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0311D" w14:textId="77777777" w:rsidR="00045B42" w:rsidRPr="00E47AE2" w:rsidRDefault="00045B42" w:rsidP="00045B42">
      <w:pPr>
        <w:pStyle w:val="a8"/>
        <w:ind w:left="284" w:hanging="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47AE2">
        <w:rPr>
          <w:rFonts w:ascii="Times New Roman" w:hAnsi="Times New Roman" w:cs="Times New Roman"/>
          <w:b/>
          <w:sz w:val="24"/>
          <w:szCs w:val="24"/>
          <w:lang w:val="kk-KZ"/>
        </w:rPr>
        <w:t xml:space="preserve">1 </w:t>
      </w:r>
      <w:r w:rsidRPr="00BD51B3">
        <w:rPr>
          <w:rFonts w:ascii="Times New Roman" w:hAnsi="Times New Roman" w:cs="Times New Roman"/>
          <w:b/>
          <w:sz w:val="24"/>
          <w:szCs w:val="24"/>
          <w:lang w:val="kk-KZ"/>
        </w:rPr>
        <w:t>НҰСҚА</w:t>
      </w:r>
    </w:p>
    <w:p w14:paraId="3DF8EAD8" w14:textId="31639D8A" w:rsidR="00045B42" w:rsidRPr="00E47AE2" w:rsidRDefault="00045B42" w:rsidP="00045B42">
      <w:pPr>
        <w:pStyle w:val="a8"/>
        <w:numPr>
          <w:ilvl w:val="0"/>
          <w:numId w:val="2"/>
        </w:numPr>
        <w:spacing w:line="276" w:lineRule="auto"/>
        <w:ind w:left="284" w:hanging="284"/>
        <w:rPr>
          <w:rFonts w:ascii="Times New Roman" w:hAnsi="Times New Roman" w:cs="Times New Roman"/>
          <w:sz w:val="24"/>
          <w:szCs w:val="24"/>
          <w:lang w:val="kk-KZ"/>
        </w:rPr>
      </w:pPr>
      <w:r w:rsidRPr="00E47AE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kk-KZ"/>
        </w:rPr>
        <w:t xml:space="preserve"> </w:t>
      </w:r>
      <w:r w:rsidRPr="00BD51B3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kk-KZ"/>
        </w:rPr>
        <w:t>Берілген теңдеуге мәндес теңдеу жазыңыз</w:t>
      </w:r>
      <w:r w:rsidRPr="00E47AE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kk-KZ"/>
        </w:rPr>
        <w:t>1,</w:t>
      </w:r>
      <w:r w:rsidRPr="00E47AE2">
        <w:rPr>
          <w:rStyle w:val="katex-mathml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kk-KZ"/>
        </w:rPr>
        <w:t>5x+4,6=3x-2,4</w:t>
      </w:r>
      <w:r w:rsidRPr="00E47AE2">
        <w:rPr>
          <w:rStyle w:val="mord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  </w:t>
      </w:r>
      <w:r w:rsidRPr="00E47AE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.                                                            </w:t>
      </w:r>
    </w:p>
    <w:p w14:paraId="11563AFC" w14:textId="77777777" w:rsidR="00045B42" w:rsidRPr="00E47AE2" w:rsidRDefault="00045B42" w:rsidP="00045B42">
      <w:pPr>
        <w:pStyle w:val="a8"/>
        <w:numPr>
          <w:ilvl w:val="0"/>
          <w:numId w:val="2"/>
        </w:numPr>
        <w:spacing w:line="276" w:lineRule="auto"/>
        <w:ind w:left="284" w:hanging="284"/>
        <w:rPr>
          <w:rStyle w:val="mord"/>
          <w:rFonts w:ascii="Times New Roman" w:hAnsi="Times New Roman" w:cs="Times New Roman"/>
          <w:sz w:val="24"/>
          <w:szCs w:val="24"/>
          <w:lang w:val="kk-KZ"/>
        </w:rPr>
      </w:pPr>
      <w:r w:rsidRPr="00BD51B3">
        <w:rPr>
          <w:rStyle w:val="mord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Теңдеудің қандай мәнінде </w:t>
      </w:r>
      <w:r w:rsidRPr="00E47AE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kk-KZ"/>
        </w:rPr>
        <w:t>1,</w:t>
      </w:r>
      <w:r w:rsidRPr="00E47AE2">
        <w:rPr>
          <w:rStyle w:val="katex-mathml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kk-KZ"/>
        </w:rPr>
        <w:t>5x+4,6=3x-2,4</w:t>
      </w:r>
      <w:r w:rsidRPr="00E47AE2">
        <w:rPr>
          <w:rStyle w:val="mord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   </w:t>
      </w:r>
      <w:r w:rsidRPr="00BD51B3">
        <w:rPr>
          <w:rStyle w:val="mord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х-тің 1 түбірі болады</w:t>
      </w:r>
      <w:r w:rsidRPr="00E47AE2">
        <w:rPr>
          <w:rStyle w:val="mord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? </w:t>
      </w:r>
    </w:p>
    <w:p w14:paraId="07FF60EC" w14:textId="559F8AAD" w:rsidR="00045B42" w:rsidRPr="00BD51B3" w:rsidRDefault="00045B42" w:rsidP="00045B42">
      <w:pPr>
        <w:pStyle w:val="a4"/>
        <w:numPr>
          <w:ilvl w:val="0"/>
          <w:numId w:val="2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BD51B3">
        <w:rPr>
          <w:rFonts w:ascii="Times New Roman" w:hAnsi="Times New Roman"/>
          <w:sz w:val="24"/>
          <w:szCs w:val="24"/>
          <w:lang w:val="kk-KZ"/>
        </w:rPr>
        <w:t>Теңдеуді шешіңіз</w:t>
      </w:r>
      <w:r w:rsidRPr="00BD51B3">
        <w:rPr>
          <w:rFonts w:ascii="Times New Roman" w:hAnsi="Times New Roman"/>
          <w:sz w:val="24"/>
          <w:szCs w:val="24"/>
        </w:rPr>
        <w:t xml:space="preserve">:   а) 1,6(х - 3) = 0,8(х - 5)                           </w:t>
      </w:r>
      <w:r w:rsidRPr="00BD51B3">
        <w:rPr>
          <w:rFonts w:ascii="Times New Roman" w:hAnsi="Times New Roman"/>
          <w:sz w:val="24"/>
          <w:szCs w:val="24"/>
        </w:rPr>
        <w:tab/>
      </w:r>
      <w:r w:rsidRPr="00BD51B3">
        <w:rPr>
          <w:rFonts w:ascii="Times New Roman" w:hAnsi="Times New Roman"/>
          <w:sz w:val="24"/>
          <w:szCs w:val="24"/>
        </w:rPr>
        <w:tab/>
      </w:r>
    </w:p>
    <w:p w14:paraId="6B35E8F7" w14:textId="77777777" w:rsidR="00045B42" w:rsidRPr="00BD51B3" w:rsidRDefault="00045B42" w:rsidP="00045B42">
      <w:pPr>
        <w:pStyle w:val="a4"/>
        <w:spacing w:after="0"/>
        <w:ind w:left="284" w:hanging="284"/>
        <w:rPr>
          <w:rFonts w:ascii="Times New Roman" w:hAnsi="Times New Roman"/>
          <w:bCs/>
          <w:iCs/>
          <w:sz w:val="24"/>
          <w:szCs w:val="24"/>
          <w:shd w:val="clear" w:color="auto" w:fill="FFFFFF"/>
        </w:rPr>
      </w:pPr>
      <w:r w:rsidRPr="00BD51B3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BD51B3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 xml:space="preserve">в) </w:t>
      </w:r>
      <w:r w:rsidRPr="00BD51B3">
        <w:rPr>
          <w:rFonts w:ascii="Times New Roman" w:hAnsi="Times New Roman"/>
          <w:bCs/>
          <w:iCs/>
          <w:noProof/>
          <w:position w:val="-14"/>
          <w:sz w:val="24"/>
          <w:szCs w:val="24"/>
          <w:shd w:val="clear" w:color="auto" w:fill="FFFFFF"/>
        </w:rPr>
        <w:object w:dxaOrig="1080" w:dyaOrig="400" w14:anchorId="32C7A9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54pt;height:20.25pt" o:ole="">
            <v:imagedata r:id="rId6" o:title=""/>
          </v:shape>
          <o:OLEObject Type="Embed" ProgID="Equation.3" ShapeID="_x0000_i1035" DrawAspect="Content" ObjectID="_1768822256" r:id="rId7"/>
        </w:object>
      </w:r>
      <w:r w:rsidRPr="00BD51B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 </w:t>
      </w:r>
      <w:r w:rsidRPr="00BD51B3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 xml:space="preserve">       </w:t>
      </w:r>
    </w:p>
    <w:p w14:paraId="794C4E4C" w14:textId="77777777" w:rsidR="00045B42" w:rsidRDefault="00045B42" w:rsidP="00045B42">
      <w:pPr>
        <w:pStyle w:val="a8"/>
        <w:numPr>
          <w:ilvl w:val="0"/>
          <w:numId w:val="2"/>
        </w:numPr>
        <w:spacing w:line="276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Бірінші бидонда ,екінші бидонға қарағанда сүт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есе көп</w:t>
      </w:r>
      <w:r w:rsidRPr="007C4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Егер бірінші бидроннан 20 л сүтті алып екінші бидонға құйса , екі бидондағы сүт мөлшері бірдей</w:t>
      </w:r>
      <w:r w:rsidRPr="007C4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Бастапқыда әр бидонда неше литр сүттен болды</w:t>
      </w:r>
      <w:r w:rsidRPr="007C4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14:paraId="7F64AB59" w14:textId="77777777" w:rsidR="00045B42" w:rsidRPr="00E47AE2" w:rsidRDefault="00045B42" w:rsidP="00045B42">
      <w:pPr>
        <w:pStyle w:val="a8"/>
        <w:ind w:left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1"/>
        <w:tblW w:w="7617" w:type="dxa"/>
        <w:jc w:val="center"/>
        <w:tblLayout w:type="fixed"/>
        <w:tblLook w:val="04A0" w:firstRow="1" w:lastRow="0" w:firstColumn="1" w:lastColumn="0" w:noHBand="0" w:noVBand="1"/>
      </w:tblPr>
      <w:tblGrid>
        <w:gridCol w:w="2262"/>
        <w:gridCol w:w="852"/>
        <w:gridCol w:w="3685"/>
        <w:gridCol w:w="793"/>
        <w:gridCol w:w="25"/>
      </w:tblGrid>
      <w:tr w:rsidR="00045B42" w:rsidRPr="003A37E6" w14:paraId="62B979D0" w14:textId="77777777" w:rsidTr="00045B42">
        <w:trPr>
          <w:gridAfter w:val="1"/>
          <w:wAfter w:w="25" w:type="dxa"/>
          <w:trHeight w:val="255"/>
          <w:jc w:val="center"/>
        </w:trPr>
        <w:tc>
          <w:tcPr>
            <w:tcW w:w="2262" w:type="dxa"/>
            <w:vMerge w:val="restart"/>
          </w:tcPr>
          <w:p w14:paraId="5D92DCFF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jc w:val="center"/>
              <w:rPr>
                <w:rFonts w:ascii="Times New Roman" w:eastAsia="Times New Roman" w:hAnsi="Times New Roman"/>
                <w:b/>
                <w:lang w:val="kk-KZ" w:eastAsia="zh-CN" w:bidi="ru-RU"/>
              </w:rPr>
            </w:pPr>
            <w:r w:rsidRPr="003A37E6">
              <w:rPr>
                <w:rFonts w:ascii="Times New Roman" w:eastAsia="Times New Roman" w:hAnsi="Times New Roman"/>
                <w:b/>
                <w:lang w:val="kk-KZ" w:eastAsia="zh-CN" w:bidi="ru-RU"/>
              </w:rPr>
              <w:t>Бағалай критерийі</w:t>
            </w:r>
          </w:p>
        </w:tc>
        <w:tc>
          <w:tcPr>
            <w:tcW w:w="852" w:type="dxa"/>
            <w:vMerge w:val="restart"/>
          </w:tcPr>
          <w:p w14:paraId="66351D11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-107" w:right="-104"/>
              <w:jc w:val="center"/>
              <w:rPr>
                <w:rFonts w:ascii="Times New Roman" w:eastAsia="Times New Roman" w:hAnsi="Times New Roman"/>
                <w:b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b/>
                <w:lang w:eastAsia="zh-CN" w:bidi="ru-RU"/>
              </w:rPr>
              <w:t>№</w:t>
            </w:r>
          </w:p>
          <w:p w14:paraId="1EA90DBD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-107" w:right="-104"/>
              <w:jc w:val="center"/>
              <w:rPr>
                <w:rFonts w:ascii="Times New Roman" w:eastAsia="Times New Roman" w:hAnsi="Times New Roman"/>
                <w:b/>
                <w:lang w:val="kk-KZ" w:eastAsia="zh-CN" w:bidi="ru-RU"/>
              </w:rPr>
            </w:pPr>
            <w:r w:rsidRPr="003A37E6">
              <w:rPr>
                <w:rFonts w:ascii="Times New Roman" w:eastAsia="Times New Roman" w:hAnsi="Times New Roman"/>
                <w:b/>
                <w:lang w:val="kk-KZ" w:eastAsia="zh-CN" w:bidi="ru-RU"/>
              </w:rPr>
              <w:t>Тапсырма</w:t>
            </w:r>
          </w:p>
        </w:tc>
        <w:tc>
          <w:tcPr>
            <w:tcW w:w="3685" w:type="dxa"/>
          </w:tcPr>
          <w:p w14:paraId="5680C91A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jc w:val="center"/>
              <w:rPr>
                <w:rFonts w:ascii="Times New Roman" w:eastAsia="Times New Roman" w:hAnsi="Times New Roman"/>
                <w:b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b/>
                <w:lang w:eastAsia="zh-CN" w:bidi="ru-RU"/>
              </w:rPr>
              <w:t>Дескриптор</w:t>
            </w:r>
          </w:p>
        </w:tc>
        <w:tc>
          <w:tcPr>
            <w:tcW w:w="793" w:type="dxa"/>
            <w:vMerge w:val="restart"/>
          </w:tcPr>
          <w:p w14:paraId="25AFC230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-20" w:right="-108"/>
              <w:rPr>
                <w:rFonts w:ascii="Times New Roman" w:eastAsia="Times New Roman" w:hAnsi="Times New Roman"/>
                <w:b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b/>
                <w:lang w:eastAsia="zh-CN" w:bidi="ru-RU"/>
              </w:rPr>
              <w:t xml:space="preserve">      Балл</w:t>
            </w:r>
          </w:p>
        </w:tc>
      </w:tr>
      <w:tr w:rsidR="00045B42" w:rsidRPr="003A37E6" w14:paraId="5AD84B43" w14:textId="77777777" w:rsidTr="00045B42">
        <w:trPr>
          <w:gridAfter w:val="1"/>
          <w:wAfter w:w="25" w:type="dxa"/>
          <w:trHeight w:val="270"/>
          <w:jc w:val="center"/>
        </w:trPr>
        <w:tc>
          <w:tcPr>
            <w:tcW w:w="2262" w:type="dxa"/>
            <w:vMerge/>
          </w:tcPr>
          <w:p w14:paraId="0082FA42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b/>
                <w:lang w:eastAsia="zh-CN" w:bidi="ru-RU"/>
              </w:rPr>
            </w:pPr>
          </w:p>
        </w:tc>
        <w:tc>
          <w:tcPr>
            <w:tcW w:w="852" w:type="dxa"/>
            <w:vMerge/>
          </w:tcPr>
          <w:p w14:paraId="3BC75359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b/>
                <w:lang w:eastAsia="zh-CN" w:bidi="ru-RU"/>
              </w:rPr>
            </w:pPr>
          </w:p>
        </w:tc>
        <w:tc>
          <w:tcPr>
            <w:tcW w:w="3685" w:type="dxa"/>
          </w:tcPr>
          <w:p w14:paraId="68D55EF6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jc w:val="center"/>
              <w:rPr>
                <w:rFonts w:ascii="Times New Roman" w:eastAsia="Times New Roman" w:hAnsi="Times New Roman"/>
                <w:b/>
                <w:lang w:val="kk-KZ" w:eastAsia="zh-CN" w:bidi="ru-RU"/>
              </w:rPr>
            </w:pPr>
            <w:r w:rsidRPr="003A37E6">
              <w:rPr>
                <w:rFonts w:ascii="Times New Roman" w:eastAsia="Times New Roman" w:hAnsi="Times New Roman"/>
                <w:b/>
                <w:lang w:val="kk-KZ" w:eastAsia="zh-CN" w:bidi="ru-RU"/>
              </w:rPr>
              <w:t>Білім алушы</w:t>
            </w:r>
          </w:p>
        </w:tc>
        <w:tc>
          <w:tcPr>
            <w:tcW w:w="793" w:type="dxa"/>
            <w:vMerge/>
          </w:tcPr>
          <w:p w14:paraId="5CA902AB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</w:tr>
      <w:tr w:rsidR="00045B42" w:rsidRPr="003A37E6" w14:paraId="791BFFA6" w14:textId="77777777" w:rsidTr="00045B42">
        <w:trPr>
          <w:gridAfter w:val="1"/>
          <w:wAfter w:w="25" w:type="dxa"/>
          <w:trHeight w:val="363"/>
          <w:jc w:val="center"/>
        </w:trPr>
        <w:tc>
          <w:tcPr>
            <w:tcW w:w="2262" w:type="dxa"/>
            <w:vMerge w:val="restart"/>
          </w:tcPr>
          <w:p w14:paraId="36CC2DD2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right="-108"/>
              <w:rPr>
                <w:rFonts w:ascii="Times New Roman" w:eastAsia="Times New Roman" w:hAnsi="Times New Roman"/>
                <w:lang w:val="kk-KZ" w:eastAsia="zh-CN" w:bidi="ru-RU"/>
              </w:rPr>
            </w:pPr>
            <w:r w:rsidRPr="003A37E6">
              <w:rPr>
                <w:rFonts w:ascii="Times New Roman" w:eastAsia="Times New Roman" w:hAnsi="Times New Roman"/>
                <w:lang w:val="kk-KZ" w:eastAsia="zh-CN" w:bidi="ru-RU"/>
              </w:rPr>
              <w:t>Мәндес теңдеулер ережесін пайдаланады</w:t>
            </w:r>
          </w:p>
        </w:tc>
        <w:tc>
          <w:tcPr>
            <w:tcW w:w="852" w:type="dxa"/>
            <w:vMerge w:val="restart"/>
          </w:tcPr>
          <w:p w14:paraId="52069B05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1</w:t>
            </w:r>
          </w:p>
        </w:tc>
        <w:tc>
          <w:tcPr>
            <w:tcW w:w="3685" w:type="dxa"/>
          </w:tcPr>
          <w:p w14:paraId="6275DE77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val="kk-KZ" w:eastAsia="zh-CN" w:bidi="ru-RU"/>
              </w:rPr>
              <w:t>мәндес теңдеулер ережесін қолданады</w:t>
            </w:r>
            <w:r w:rsidRPr="003A37E6">
              <w:rPr>
                <w:rFonts w:ascii="Times New Roman" w:eastAsia="Times New Roman" w:hAnsi="Times New Roman"/>
                <w:lang w:eastAsia="zh-CN" w:bidi="ru-RU"/>
              </w:rPr>
              <w:t>;</w:t>
            </w:r>
          </w:p>
        </w:tc>
        <w:tc>
          <w:tcPr>
            <w:tcW w:w="793" w:type="dxa"/>
          </w:tcPr>
          <w:p w14:paraId="5EE4584A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1</w:t>
            </w:r>
          </w:p>
        </w:tc>
      </w:tr>
      <w:tr w:rsidR="00045B42" w:rsidRPr="003A37E6" w14:paraId="2C143DB9" w14:textId="77777777" w:rsidTr="00045B42">
        <w:trPr>
          <w:gridAfter w:val="1"/>
          <w:wAfter w:w="25" w:type="dxa"/>
          <w:trHeight w:val="195"/>
          <w:jc w:val="center"/>
        </w:trPr>
        <w:tc>
          <w:tcPr>
            <w:tcW w:w="2262" w:type="dxa"/>
            <w:vMerge/>
          </w:tcPr>
          <w:p w14:paraId="422B6B4E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  <w:tc>
          <w:tcPr>
            <w:tcW w:w="852" w:type="dxa"/>
            <w:vMerge/>
          </w:tcPr>
          <w:p w14:paraId="16C06DAC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  <w:tc>
          <w:tcPr>
            <w:tcW w:w="3685" w:type="dxa"/>
          </w:tcPr>
          <w:p w14:paraId="6F3C2D42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zh-CN" w:bidi="ru-RU"/>
              </w:rPr>
            </w:pPr>
            <w:proofErr w:type="spellStart"/>
            <w:r w:rsidRPr="003A37E6">
              <w:rPr>
                <w:rFonts w:ascii="Times New Roman" w:eastAsia="Times New Roman" w:hAnsi="Times New Roman"/>
                <w:lang w:eastAsia="zh-CN" w:bidi="ru-RU"/>
              </w:rPr>
              <w:t>теңдеуді</w:t>
            </w:r>
            <w:proofErr w:type="spellEnd"/>
            <w:r w:rsidRPr="003A37E6">
              <w:rPr>
                <w:rFonts w:ascii="Times New Roman" w:eastAsia="Times New Roman" w:hAnsi="Times New Roman"/>
                <w:lang w:eastAsia="zh-CN" w:bidi="ru-RU"/>
              </w:rPr>
              <w:t xml:space="preserve"> </w:t>
            </w:r>
            <w:proofErr w:type="spellStart"/>
            <w:r w:rsidRPr="003A37E6">
              <w:rPr>
                <w:rFonts w:ascii="Times New Roman" w:eastAsia="Times New Roman" w:hAnsi="Times New Roman"/>
                <w:lang w:eastAsia="zh-CN" w:bidi="ru-RU"/>
              </w:rPr>
              <w:t>сызықтық</w:t>
            </w:r>
            <w:proofErr w:type="spellEnd"/>
            <w:r w:rsidRPr="003A37E6">
              <w:rPr>
                <w:rFonts w:ascii="Times New Roman" w:eastAsia="Times New Roman" w:hAnsi="Times New Roman"/>
                <w:lang w:eastAsia="zh-CN" w:bidi="ru-RU"/>
              </w:rPr>
              <w:t xml:space="preserve"> </w:t>
            </w:r>
            <w:proofErr w:type="spellStart"/>
            <w:r w:rsidRPr="003A37E6">
              <w:rPr>
                <w:rFonts w:ascii="Times New Roman" w:eastAsia="Times New Roman" w:hAnsi="Times New Roman"/>
                <w:lang w:eastAsia="zh-CN" w:bidi="ru-RU"/>
              </w:rPr>
              <w:t>түрге</w:t>
            </w:r>
            <w:proofErr w:type="spellEnd"/>
            <w:r w:rsidRPr="003A37E6">
              <w:rPr>
                <w:rFonts w:ascii="Times New Roman" w:eastAsia="Times New Roman" w:hAnsi="Times New Roman"/>
                <w:lang w:eastAsia="zh-CN" w:bidi="ru-RU"/>
              </w:rPr>
              <w:t xml:space="preserve"> </w:t>
            </w:r>
            <w:proofErr w:type="spellStart"/>
            <w:r w:rsidRPr="003A37E6">
              <w:rPr>
                <w:rFonts w:ascii="Times New Roman" w:eastAsia="Times New Roman" w:hAnsi="Times New Roman"/>
                <w:lang w:eastAsia="zh-CN" w:bidi="ru-RU"/>
              </w:rPr>
              <w:t>келтіреді</w:t>
            </w:r>
            <w:proofErr w:type="spellEnd"/>
            <w:r w:rsidRPr="003A37E6">
              <w:rPr>
                <w:rFonts w:ascii="Times New Roman" w:eastAsia="Times New Roman" w:hAnsi="Times New Roman"/>
                <w:lang w:eastAsia="zh-CN" w:bidi="ru-RU"/>
              </w:rPr>
              <w:t>;</w:t>
            </w:r>
          </w:p>
        </w:tc>
        <w:tc>
          <w:tcPr>
            <w:tcW w:w="793" w:type="dxa"/>
          </w:tcPr>
          <w:p w14:paraId="72A12BA5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1</w:t>
            </w:r>
          </w:p>
        </w:tc>
      </w:tr>
      <w:tr w:rsidR="00045B42" w:rsidRPr="003A37E6" w14:paraId="1F32573C" w14:textId="77777777" w:rsidTr="00045B42">
        <w:trPr>
          <w:gridAfter w:val="1"/>
          <w:wAfter w:w="25" w:type="dxa"/>
          <w:trHeight w:val="495"/>
          <w:jc w:val="center"/>
        </w:trPr>
        <w:tc>
          <w:tcPr>
            <w:tcW w:w="2262" w:type="dxa"/>
            <w:vMerge w:val="restart"/>
          </w:tcPr>
          <w:p w14:paraId="1F90A186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right="-108"/>
              <w:rPr>
                <w:rFonts w:ascii="Times New Roman" w:eastAsia="Times New Roman" w:hAnsi="Times New Roman"/>
                <w:lang w:val="kk-KZ" w:eastAsia="zh-CN" w:bidi="ru-RU"/>
              </w:rPr>
            </w:pPr>
            <w:r w:rsidRPr="003A37E6">
              <w:rPr>
                <w:rFonts w:ascii="Times New Roman" w:eastAsia="Times New Roman" w:hAnsi="Times New Roman"/>
                <w:lang w:val="kk-KZ" w:eastAsia="zh-CN" w:bidi="ru-RU"/>
              </w:rPr>
              <w:t>Бір айнымалысы бар сызықтық теңдеудің түбірін табады</w:t>
            </w:r>
          </w:p>
        </w:tc>
        <w:tc>
          <w:tcPr>
            <w:tcW w:w="852" w:type="dxa"/>
            <w:vMerge w:val="restart"/>
          </w:tcPr>
          <w:p w14:paraId="0A9157D1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2</w:t>
            </w:r>
          </w:p>
        </w:tc>
        <w:tc>
          <w:tcPr>
            <w:tcW w:w="3685" w:type="dxa"/>
          </w:tcPr>
          <w:p w14:paraId="04E2A101" w14:textId="77777777" w:rsidR="00045B42" w:rsidRPr="003A37E6" w:rsidRDefault="00045B42" w:rsidP="00A27056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proofErr w:type="gramStart"/>
            <w:r w:rsidRPr="003A37E6">
              <w:rPr>
                <w:rFonts w:ascii="Times New Roman" w:eastAsia="Times New Roman" w:hAnsi="Times New Roman"/>
              </w:rPr>
              <w:t>a(</w:t>
            </w:r>
            <w:proofErr w:type="gramEnd"/>
            <w:r w:rsidRPr="003A37E6">
              <w:rPr>
                <w:rFonts w:ascii="Times New Roman" w:eastAsia="Times New Roman" w:hAnsi="Times New Roman"/>
              </w:rPr>
              <w:t xml:space="preserve">b + c) = </w:t>
            </w:r>
            <w:proofErr w:type="spellStart"/>
            <w:r w:rsidRPr="003A37E6">
              <w:rPr>
                <w:rFonts w:ascii="Times New Roman" w:eastAsia="Times New Roman" w:hAnsi="Times New Roman"/>
              </w:rPr>
              <w:t>ab</w:t>
            </w:r>
            <w:proofErr w:type="spellEnd"/>
            <w:r w:rsidRPr="003A37E6">
              <w:rPr>
                <w:rFonts w:ascii="Times New Roman" w:eastAsia="Times New Roman" w:hAnsi="Times New Roman"/>
              </w:rPr>
              <w:t xml:space="preserve"> + </w:t>
            </w:r>
            <w:proofErr w:type="spellStart"/>
            <w:r w:rsidRPr="003A37E6">
              <w:rPr>
                <w:rFonts w:ascii="Times New Roman" w:eastAsia="Times New Roman" w:hAnsi="Times New Roman"/>
              </w:rPr>
              <w:t>ac</w:t>
            </w:r>
            <w:proofErr w:type="spellEnd"/>
            <w:r w:rsidRPr="003A37E6">
              <w:rPr>
                <w:rFonts w:ascii="Times New Roman" w:eastAsia="Times New Roman" w:hAnsi="Times New Roman"/>
              </w:rPr>
              <w:t xml:space="preserve"> (</w:t>
            </w:r>
            <w:r w:rsidRPr="003A37E6">
              <w:rPr>
                <w:rFonts w:ascii="Times New Roman" w:eastAsia="Times New Roman" w:hAnsi="Times New Roman"/>
                <w:lang w:val="kk-KZ"/>
              </w:rPr>
              <w:t>көбейтудің үлестірімділік қасиетін</w:t>
            </w:r>
            <w:r w:rsidRPr="003A37E6">
              <w:rPr>
                <w:rFonts w:ascii="Times New Roman" w:eastAsia="Times New Roman" w:hAnsi="Times New Roman"/>
              </w:rPr>
              <w:t>)</w:t>
            </w:r>
            <w:r w:rsidRPr="003A37E6">
              <w:rPr>
                <w:rFonts w:ascii="Times New Roman" w:eastAsia="Times New Roman" w:hAnsi="Times New Roman"/>
                <w:lang w:val="kk-KZ"/>
              </w:rPr>
              <w:t xml:space="preserve"> пайланады;</w:t>
            </w:r>
          </w:p>
        </w:tc>
        <w:tc>
          <w:tcPr>
            <w:tcW w:w="793" w:type="dxa"/>
          </w:tcPr>
          <w:p w14:paraId="0547600F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1</w:t>
            </w:r>
          </w:p>
          <w:p w14:paraId="1E3CD7DF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</w:tr>
      <w:tr w:rsidR="00045B42" w:rsidRPr="003A37E6" w14:paraId="379EBB96" w14:textId="77777777" w:rsidTr="00045B42">
        <w:trPr>
          <w:gridAfter w:val="1"/>
          <w:wAfter w:w="25" w:type="dxa"/>
          <w:trHeight w:val="255"/>
          <w:jc w:val="center"/>
        </w:trPr>
        <w:tc>
          <w:tcPr>
            <w:tcW w:w="2262" w:type="dxa"/>
            <w:vMerge/>
          </w:tcPr>
          <w:p w14:paraId="69496EBD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  <w:tc>
          <w:tcPr>
            <w:tcW w:w="852" w:type="dxa"/>
            <w:vMerge/>
          </w:tcPr>
          <w:p w14:paraId="412A2F9D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  <w:tc>
          <w:tcPr>
            <w:tcW w:w="3685" w:type="dxa"/>
          </w:tcPr>
          <w:p w14:paraId="0A71638B" w14:textId="77777777" w:rsidR="00045B42" w:rsidRPr="003A37E6" w:rsidRDefault="00045B42" w:rsidP="00A27056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 w:rsidRPr="003A37E6">
              <w:rPr>
                <w:rFonts w:ascii="Times New Roman" w:eastAsia="Times New Roman" w:hAnsi="Times New Roman"/>
                <w:lang w:val="kk-KZ"/>
              </w:rPr>
              <w:t>ұқсас қосылғыштарды біріктіреді;</w:t>
            </w:r>
          </w:p>
        </w:tc>
        <w:tc>
          <w:tcPr>
            <w:tcW w:w="793" w:type="dxa"/>
          </w:tcPr>
          <w:p w14:paraId="3B04863E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1</w:t>
            </w:r>
          </w:p>
        </w:tc>
      </w:tr>
      <w:tr w:rsidR="00045B42" w:rsidRPr="003A37E6" w14:paraId="1CA78D8C" w14:textId="77777777" w:rsidTr="00045B42">
        <w:trPr>
          <w:gridAfter w:val="1"/>
          <w:wAfter w:w="25" w:type="dxa"/>
          <w:trHeight w:val="270"/>
          <w:jc w:val="center"/>
        </w:trPr>
        <w:tc>
          <w:tcPr>
            <w:tcW w:w="2262" w:type="dxa"/>
            <w:vMerge/>
          </w:tcPr>
          <w:p w14:paraId="5F8F32C5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  <w:tc>
          <w:tcPr>
            <w:tcW w:w="852" w:type="dxa"/>
            <w:vMerge/>
          </w:tcPr>
          <w:p w14:paraId="139BA223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  <w:tc>
          <w:tcPr>
            <w:tcW w:w="3685" w:type="dxa"/>
          </w:tcPr>
          <w:p w14:paraId="54A7C1C6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zh-CN" w:bidi="ru-RU"/>
              </w:rPr>
            </w:pPr>
            <w:proofErr w:type="spellStart"/>
            <w:r w:rsidRPr="003A37E6">
              <w:rPr>
                <w:rFonts w:ascii="Times New Roman" w:eastAsia="Times New Roman" w:hAnsi="Times New Roman"/>
                <w:lang w:eastAsia="zh-CN" w:bidi="ru-RU"/>
              </w:rPr>
              <w:t>теңдеуді</w:t>
            </w:r>
            <w:proofErr w:type="spellEnd"/>
            <w:r w:rsidRPr="003A37E6">
              <w:rPr>
                <w:rFonts w:ascii="Times New Roman" w:eastAsia="Times New Roman" w:hAnsi="Times New Roman"/>
                <w:lang w:eastAsia="zh-CN" w:bidi="ru-RU"/>
              </w:rPr>
              <w:t xml:space="preserve"> </w:t>
            </w:r>
            <w:proofErr w:type="spellStart"/>
            <w:r w:rsidRPr="003A37E6">
              <w:rPr>
                <w:rFonts w:ascii="Times New Roman" w:eastAsia="Times New Roman" w:hAnsi="Times New Roman"/>
                <w:lang w:eastAsia="zh-CN" w:bidi="ru-RU"/>
              </w:rPr>
              <w:t>сызықтық</w:t>
            </w:r>
            <w:proofErr w:type="spellEnd"/>
            <w:r w:rsidRPr="003A37E6">
              <w:rPr>
                <w:rFonts w:ascii="Times New Roman" w:eastAsia="Times New Roman" w:hAnsi="Times New Roman"/>
                <w:lang w:eastAsia="zh-CN" w:bidi="ru-RU"/>
              </w:rPr>
              <w:t xml:space="preserve"> </w:t>
            </w:r>
            <w:proofErr w:type="spellStart"/>
            <w:r w:rsidRPr="003A37E6">
              <w:rPr>
                <w:rFonts w:ascii="Times New Roman" w:eastAsia="Times New Roman" w:hAnsi="Times New Roman"/>
                <w:lang w:eastAsia="zh-CN" w:bidi="ru-RU"/>
              </w:rPr>
              <w:t>түрге</w:t>
            </w:r>
            <w:proofErr w:type="spellEnd"/>
            <w:r w:rsidRPr="003A37E6">
              <w:rPr>
                <w:rFonts w:ascii="Times New Roman" w:eastAsia="Times New Roman" w:hAnsi="Times New Roman"/>
                <w:lang w:eastAsia="zh-CN" w:bidi="ru-RU"/>
              </w:rPr>
              <w:t xml:space="preserve"> </w:t>
            </w:r>
            <w:proofErr w:type="spellStart"/>
            <w:r w:rsidRPr="003A37E6">
              <w:rPr>
                <w:rFonts w:ascii="Times New Roman" w:eastAsia="Times New Roman" w:hAnsi="Times New Roman"/>
                <w:lang w:eastAsia="zh-CN" w:bidi="ru-RU"/>
              </w:rPr>
              <w:t>келтіреді</w:t>
            </w:r>
            <w:proofErr w:type="spellEnd"/>
            <w:r w:rsidRPr="003A37E6">
              <w:rPr>
                <w:rFonts w:ascii="Times New Roman" w:eastAsia="Times New Roman" w:hAnsi="Times New Roman"/>
                <w:lang w:eastAsia="zh-CN" w:bidi="ru-RU"/>
              </w:rPr>
              <w:t>;</w:t>
            </w:r>
          </w:p>
        </w:tc>
        <w:tc>
          <w:tcPr>
            <w:tcW w:w="793" w:type="dxa"/>
          </w:tcPr>
          <w:p w14:paraId="42C1B773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1</w:t>
            </w:r>
          </w:p>
        </w:tc>
      </w:tr>
      <w:tr w:rsidR="00045B42" w:rsidRPr="003A37E6" w14:paraId="43B4281D" w14:textId="77777777" w:rsidTr="00045B42">
        <w:trPr>
          <w:gridAfter w:val="1"/>
          <w:wAfter w:w="25" w:type="dxa"/>
          <w:trHeight w:val="175"/>
          <w:jc w:val="center"/>
        </w:trPr>
        <w:tc>
          <w:tcPr>
            <w:tcW w:w="2262" w:type="dxa"/>
            <w:vMerge/>
          </w:tcPr>
          <w:p w14:paraId="62EDF45F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  <w:tc>
          <w:tcPr>
            <w:tcW w:w="852" w:type="dxa"/>
            <w:vMerge/>
          </w:tcPr>
          <w:p w14:paraId="5DC4C969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  <w:tc>
          <w:tcPr>
            <w:tcW w:w="3685" w:type="dxa"/>
          </w:tcPr>
          <w:p w14:paraId="616FA65F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val="kk-KZ" w:eastAsia="zh-CN" w:bidi="ru-RU"/>
              </w:rPr>
              <w:t>теңдеудің түбірін табады</w:t>
            </w:r>
            <w:r w:rsidRPr="003A37E6">
              <w:rPr>
                <w:rFonts w:ascii="Times New Roman" w:eastAsia="Times New Roman" w:hAnsi="Times New Roman"/>
                <w:lang w:eastAsia="zh-CN" w:bidi="ru-RU"/>
              </w:rPr>
              <w:t xml:space="preserve">;  </w:t>
            </w:r>
          </w:p>
        </w:tc>
        <w:tc>
          <w:tcPr>
            <w:tcW w:w="793" w:type="dxa"/>
          </w:tcPr>
          <w:p w14:paraId="134E7390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1</w:t>
            </w:r>
          </w:p>
        </w:tc>
      </w:tr>
      <w:tr w:rsidR="00045B42" w:rsidRPr="003A37E6" w14:paraId="2280C9BF" w14:textId="77777777" w:rsidTr="00045B42">
        <w:trPr>
          <w:gridAfter w:val="1"/>
          <w:wAfter w:w="25" w:type="dxa"/>
          <w:trHeight w:val="255"/>
          <w:jc w:val="center"/>
        </w:trPr>
        <w:tc>
          <w:tcPr>
            <w:tcW w:w="2262" w:type="dxa"/>
            <w:vMerge w:val="restart"/>
          </w:tcPr>
          <w:p w14:paraId="7173C157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right="-108"/>
              <w:rPr>
                <w:rFonts w:ascii="Times New Roman" w:eastAsia="Times New Roman" w:hAnsi="Times New Roman"/>
                <w:lang w:val="kk-KZ" w:eastAsia="zh-CN" w:bidi="ru-RU"/>
              </w:rPr>
            </w:pPr>
            <w:r w:rsidRPr="003A37E6">
              <w:rPr>
                <w:rFonts w:ascii="Times New Roman" w:eastAsia="Times New Roman" w:hAnsi="Times New Roman"/>
                <w:lang w:val="kk-KZ" w:eastAsia="zh-CN" w:bidi="ru-RU"/>
              </w:rPr>
              <w:t>Модуль таңбасының ішінде берілген теңдеуді шешеді</w:t>
            </w:r>
          </w:p>
        </w:tc>
        <w:tc>
          <w:tcPr>
            <w:tcW w:w="852" w:type="dxa"/>
            <w:vMerge w:val="restart"/>
          </w:tcPr>
          <w:p w14:paraId="00CD1A86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3</w:t>
            </w:r>
          </w:p>
        </w:tc>
        <w:tc>
          <w:tcPr>
            <w:tcW w:w="3685" w:type="dxa"/>
          </w:tcPr>
          <w:p w14:paraId="577F3A28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val="kk-KZ" w:eastAsia="zh-CN" w:bidi="ru-RU"/>
              </w:rPr>
              <w:t>теңдеуді</w:t>
            </w:r>
            <w:r w:rsidRPr="003A37E6">
              <w:rPr>
                <w:rFonts w:ascii="Times New Roman" w:eastAsia="Times New Roman" w:hAnsi="Times New Roman"/>
                <w:lang w:eastAsia="zh-CN" w:bidi="ru-RU"/>
              </w:rPr>
              <w:t xml:space="preserve"> а* х =  b</w:t>
            </w:r>
            <w:r w:rsidRPr="003A37E6">
              <w:rPr>
                <w:rFonts w:ascii="Times New Roman" w:eastAsia="Times New Roman" w:hAnsi="Times New Roman"/>
                <w:lang w:val="kk-KZ" w:eastAsia="zh-CN" w:bidi="ru-RU"/>
              </w:rPr>
              <w:t xml:space="preserve"> түрге келтіреді</w:t>
            </w:r>
            <w:r w:rsidRPr="003A37E6">
              <w:rPr>
                <w:rFonts w:ascii="Times New Roman" w:eastAsia="Times New Roman" w:hAnsi="Times New Roman"/>
                <w:lang w:eastAsia="zh-CN" w:bidi="ru-RU"/>
              </w:rPr>
              <w:t>;</w:t>
            </w:r>
          </w:p>
        </w:tc>
        <w:tc>
          <w:tcPr>
            <w:tcW w:w="793" w:type="dxa"/>
          </w:tcPr>
          <w:p w14:paraId="46E6E234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1</w:t>
            </w:r>
          </w:p>
        </w:tc>
      </w:tr>
      <w:tr w:rsidR="00045B42" w:rsidRPr="003A37E6" w14:paraId="0B704787" w14:textId="77777777" w:rsidTr="00045B42">
        <w:trPr>
          <w:gridAfter w:val="1"/>
          <w:wAfter w:w="25" w:type="dxa"/>
          <w:trHeight w:val="255"/>
          <w:jc w:val="center"/>
        </w:trPr>
        <w:tc>
          <w:tcPr>
            <w:tcW w:w="2262" w:type="dxa"/>
            <w:vMerge/>
          </w:tcPr>
          <w:p w14:paraId="41C86A98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  <w:tc>
          <w:tcPr>
            <w:tcW w:w="852" w:type="dxa"/>
            <w:vMerge/>
          </w:tcPr>
          <w:p w14:paraId="40AE2AA0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  <w:tc>
          <w:tcPr>
            <w:tcW w:w="3685" w:type="dxa"/>
          </w:tcPr>
          <w:p w14:paraId="74A61B0E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val="kk-KZ" w:eastAsia="zh-CN" w:bidi="ru-RU"/>
              </w:rPr>
              <w:t>бірінші теңдеудің түбірін табады</w:t>
            </w:r>
            <w:r w:rsidRPr="003A37E6">
              <w:rPr>
                <w:rFonts w:ascii="Times New Roman" w:eastAsia="Times New Roman" w:hAnsi="Times New Roman"/>
                <w:lang w:eastAsia="zh-CN" w:bidi="ru-RU"/>
              </w:rPr>
              <w:t xml:space="preserve">;  </w:t>
            </w:r>
          </w:p>
        </w:tc>
        <w:tc>
          <w:tcPr>
            <w:tcW w:w="793" w:type="dxa"/>
          </w:tcPr>
          <w:p w14:paraId="2368ED9C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1</w:t>
            </w:r>
          </w:p>
        </w:tc>
      </w:tr>
      <w:tr w:rsidR="00045B42" w:rsidRPr="003A37E6" w14:paraId="26141225" w14:textId="77777777" w:rsidTr="00045B42">
        <w:trPr>
          <w:gridAfter w:val="1"/>
          <w:wAfter w:w="25" w:type="dxa"/>
          <w:trHeight w:val="193"/>
          <w:jc w:val="center"/>
        </w:trPr>
        <w:tc>
          <w:tcPr>
            <w:tcW w:w="2262" w:type="dxa"/>
            <w:vMerge/>
          </w:tcPr>
          <w:p w14:paraId="6D74AEF4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  <w:tc>
          <w:tcPr>
            <w:tcW w:w="852" w:type="dxa"/>
            <w:vMerge/>
          </w:tcPr>
          <w:p w14:paraId="3068A739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  <w:tc>
          <w:tcPr>
            <w:tcW w:w="3685" w:type="dxa"/>
          </w:tcPr>
          <w:p w14:paraId="39E414CB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right="225"/>
              <w:rPr>
                <w:rFonts w:ascii="Times New Roman" w:eastAsia="Times New Roman" w:hAnsi="Times New Roman"/>
                <w:lang w:val="kk-KZ" w:eastAsia="zh-CN" w:bidi="ru-RU"/>
              </w:rPr>
            </w:pPr>
            <w:r w:rsidRPr="003A37E6">
              <w:rPr>
                <w:rFonts w:ascii="Times New Roman" w:eastAsia="Times New Roman" w:hAnsi="Times New Roman"/>
                <w:lang w:val="kk-KZ" w:eastAsia="zh-CN" w:bidi="ru-RU"/>
              </w:rPr>
              <w:t>модулмен берілген теңдеудің түбірін табады;</w:t>
            </w:r>
          </w:p>
        </w:tc>
        <w:tc>
          <w:tcPr>
            <w:tcW w:w="793" w:type="dxa"/>
          </w:tcPr>
          <w:p w14:paraId="7DFE767A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1</w:t>
            </w:r>
          </w:p>
        </w:tc>
      </w:tr>
      <w:tr w:rsidR="00045B42" w:rsidRPr="003A37E6" w14:paraId="15E89BA9" w14:textId="77777777" w:rsidTr="00045B42">
        <w:trPr>
          <w:gridAfter w:val="1"/>
          <w:wAfter w:w="25" w:type="dxa"/>
          <w:trHeight w:val="285"/>
          <w:jc w:val="center"/>
        </w:trPr>
        <w:tc>
          <w:tcPr>
            <w:tcW w:w="2262" w:type="dxa"/>
            <w:vMerge w:val="restart"/>
          </w:tcPr>
          <w:p w14:paraId="6B08D79A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right="-108"/>
              <w:rPr>
                <w:rFonts w:ascii="Times New Roman" w:eastAsia="Times New Roman" w:hAnsi="Times New Roman"/>
                <w:lang w:val="kk-KZ" w:eastAsia="zh-CN" w:bidi="ru-RU"/>
              </w:rPr>
            </w:pPr>
            <w:r w:rsidRPr="003A37E6">
              <w:rPr>
                <w:rFonts w:ascii="Times New Roman" w:eastAsia="Times New Roman" w:hAnsi="Times New Roman"/>
                <w:lang w:val="kk-KZ" w:eastAsia="zh-CN" w:bidi="ru-RU"/>
              </w:rPr>
              <w:t>Мәтінді есепті бір айнымалысы бар сызықтық теңдеу құру арқылы шығарады</w:t>
            </w:r>
          </w:p>
        </w:tc>
        <w:tc>
          <w:tcPr>
            <w:tcW w:w="852" w:type="dxa"/>
            <w:vMerge w:val="restart"/>
          </w:tcPr>
          <w:p w14:paraId="4D4417B2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4</w:t>
            </w:r>
          </w:p>
        </w:tc>
        <w:tc>
          <w:tcPr>
            <w:tcW w:w="3685" w:type="dxa"/>
          </w:tcPr>
          <w:p w14:paraId="484DDF1B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right="225"/>
              <w:rPr>
                <w:rFonts w:ascii="Times New Roman" w:eastAsia="Times New Roman" w:hAnsi="Times New Roman"/>
                <w:lang w:val="kk-KZ" w:eastAsia="zh-CN" w:bidi="ru-RU"/>
              </w:rPr>
            </w:pPr>
            <w:r w:rsidRPr="003A37E6">
              <w:rPr>
                <w:rFonts w:ascii="Times New Roman" w:eastAsia="Times New Roman" w:hAnsi="Times New Roman"/>
                <w:lang w:val="kk-KZ" w:eastAsia="zh-CN" w:bidi="ru-RU"/>
              </w:rPr>
              <w:t>қысқаша берлігенін жазады;</w:t>
            </w:r>
          </w:p>
        </w:tc>
        <w:tc>
          <w:tcPr>
            <w:tcW w:w="793" w:type="dxa"/>
          </w:tcPr>
          <w:p w14:paraId="6E74E7AC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1</w:t>
            </w:r>
          </w:p>
        </w:tc>
      </w:tr>
      <w:tr w:rsidR="00045B42" w:rsidRPr="003A37E6" w14:paraId="5F15B5D1" w14:textId="77777777" w:rsidTr="00045B42">
        <w:trPr>
          <w:gridAfter w:val="1"/>
          <w:wAfter w:w="25" w:type="dxa"/>
          <w:trHeight w:val="275"/>
          <w:jc w:val="center"/>
        </w:trPr>
        <w:tc>
          <w:tcPr>
            <w:tcW w:w="2262" w:type="dxa"/>
            <w:vMerge/>
          </w:tcPr>
          <w:p w14:paraId="17A864B5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b/>
                <w:lang w:eastAsia="zh-CN" w:bidi="ru-RU"/>
              </w:rPr>
            </w:pPr>
          </w:p>
        </w:tc>
        <w:tc>
          <w:tcPr>
            <w:tcW w:w="852" w:type="dxa"/>
            <w:vMerge/>
          </w:tcPr>
          <w:p w14:paraId="322C4414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  <w:tc>
          <w:tcPr>
            <w:tcW w:w="3685" w:type="dxa"/>
          </w:tcPr>
          <w:p w14:paraId="673C8250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val="kk-KZ" w:eastAsia="zh-CN" w:bidi="ru-RU"/>
              </w:rPr>
              <w:t>шарты бойынша бір айнымалысы бар сызықтық теңдеу құрастырады</w:t>
            </w:r>
            <w:r w:rsidRPr="003A37E6">
              <w:rPr>
                <w:rFonts w:ascii="Times New Roman" w:eastAsia="Times New Roman" w:hAnsi="Times New Roman"/>
                <w:lang w:eastAsia="zh-CN" w:bidi="ru-RU"/>
              </w:rPr>
              <w:t xml:space="preserve">;  </w:t>
            </w:r>
          </w:p>
        </w:tc>
        <w:tc>
          <w:tcPr>
            <w:tcW w:w="793" w:type="dxa"/>
          </w:tcPr>
          <w:p w14:paraId="1760291B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1</w:t>
            </w:r>
          </w:p>
        </w:tc>
      </w:tr>
      <w:tr w:rsidR="00045B42" w:rsidRPr="003A37E6" w14:paraId="2921D0C5" w14:textId="77777777" w:rsidTr="00045B42">
        <w:trPr>
          <w:gridAfter w:val="1"/>
          <w:wAfter w:w="25" w:type="dxa"/>
          <w:trHeight w:val="270"/>
          <w:jc w:val="center"/>
        </w:trPr>
        <w:tc>
          <w:tcPr>
            <w:tcW w:w="2262" w:type="dxa"/>
            <w:vMerge/>
          </w:tcPr>
          <w:p w14:paraId="5EECF7ED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b/>
                <w:lang w:eastAsia="zh-CN" w:bidi="ru-RU"/>
              </w:rPr>
            </w:pPr>
          </w:p>
        </w:tc>
        <w:tc>
          <w:tcPr>
            <w:tcW w:w="852" w:type="dxa"/>
            <w:vMerge/>
          </w:tcPr>
          <w:p w14:paraId="43F0399B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  <w:tc>
          <w:tcPr>
            <w:tcW w:w="3685" w:type="dxa"/>
          </w:tcPr>
          <w:p w14:paraId="71DEC878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val="kk-KZ" w:eastAsia="zh-CN" w:bidi="ru-RU"/>
              </w:rPr>
              <w:t>теңдеуді түрлендіреді</w:t>
            </w:r>
            <w:r w:rsidRPr="003A37E6">
              <w:rPr>
                <w:rFonts w:ascii="Times New Roman" w:eastAsia="Times New Roman" w:hAnsi="Times New Roman"/>
                <w:lang w:eastAsia="zh-CN" w:bidi="ru-RU"/>
              </w:rPr>
              <w:t>;</w:t>
            </w:r>
          </w:p>
        </w:tc>
        <w:tc>
          <w:tcPr>
            <w:tcW w:w="793" w:type="dxa"/>
          </w:tcPr>
          <w:p w14:paraId="0ABDA9A5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1</w:t>
            </w:r>
          </w:p>
        </w:tc>
      </w:tr>
      <w:tr w:rsidR="00045B42" w:rsidRPr="003A37E6" w14:paraId="3F22961F" w14:textId="77777777" w:rsidTr="00045B42">
        <w:trPr>
          <w:gridAfter w:val="1"/>
          <w:wAfter w:w="25" w:type="dxa"/>
          <w:trHeight w:val="255"/>
          <w:jc w:val="center"/>
        </w:trPr>
        <w:tc>
          <w:tcPr>
            <w:tcW w:w="2262" w:type="dxa"/>
            <w:vMerge/>
          </w:tcPr>
          <w:p w14:paraId="1152E764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b/>
                <w:lang w:eastAsia="zh-CN" w:bidi="ru-RU"/>
              </w:rPr>
            </w:pPr>
          </w:p>
        </w:tc>
        <w:tc>
          <w:tcPr>
            <w:tcW w:w="852" w:type="dxa"/>
            <w:vMerge/>
          </w:tcPr>
          <w:p w14:paraId="3483A84B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  <w:tc>
          <w:tcPr>
            <w:tcW w:w="3685" w:type="dxa"/>
          </w:tcPr>
          <w:p w14:paraId="39DC0B3B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right="-113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val="kk-KZ" w:eastAsia="zh-CN" w:bidi="ru-RU"/>
              </w:rPr>
              <w:t>теңдеуді мына түрге түрлендіреді</w:t>
            </w:r>
            <w:r w:rsidRPr="003A37E6">
              <w:rPr>
                <w:rFonts w:ascii="Times New Roman" w:eastAsia="Times New Roman" w:hAnsi="Times New Roman"/>
                <w:lang w:eastAsia="zh-CN" w:bidi="ru-RU"/>
              </w:rPr>
              <w:t xml:space="preserve"> ах=в  </w:t>
            </w:r>
          </w:p>
        </w:tc>
        <w:tc>
          <w:tcPr>
            <w:tcW w:w="793" w:type="dxa"/>
          </w:tcPr>
          <w:p w14:paraId="49A7A2EF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1</w:t>
            </w:r>
          </w:p>
        </w:tc>
      </w:tr>
      <w:tr w:rsidR="00045B42" w:rsidRPr="003A37E6" w14:paraId="645C8396" w14:textId="77777777" w:rsidTr="00045B42">
        <w:trPr>
          <w:gridAfter w:val="1"/>
          <w:wAfter w:w="25" w:type="dxa"/>
          <w:trHeight w:val="190"/>
          <w:jc w:val="center"/>
        </w:trPr>
        <w:tc>
          <w:tcPr>
            <w:tcW w:w="2262" w:type="dxa"/>
            <w:vMerge/>
          </w:tcPr>
          <w:p w14:paraId="2CE6014C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b/>
                <w:lang w:eastAsia="zh-CN" w:bidi="ru-RU"/>
              </w:rPr>
            </w:pPr>
          </w:p>
        </w:tc>
        <w:tc>
          <w:tcPr>
            <w:tcW w:w="852" w:type="dxa"/>
            <w:vMerge/>
          </w:tcPr>
          <w:p w14:paraId="0ECC98E1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  <w:tc>
          <w:tcPr>
            <w:tcW w:w="3685" w:type="dxa"/>
          </w:tcPr>
          <w:p w14:paraId="5A11A22A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val="kk-KZ" w:eastAsia="zh-CN" w:bidi="ru-RU"/>
              </w:rPr>
              <w:t>жауабын табады</w:t>
            </w:r>
            <w:r w:rsidRPr="003A37E6">
              <w:rPr>
                <w:rFonts w:ascii="Times New Roman" w:eastAsia="Times New Roman" w:hAnsi="Times New Roman"/>
                <w:lang w:eastAsia="zh-CN" w:bidi="ru-RU"/>
              </w:rPr>
              <w:t>.</w:t>
            </w:r>
          </w:p>
        </w:tc>
        <w:tc>
          <w:tcPr>
            <w:tcW w:w="793" w:type="dxa"/>
          </w:tcPr>
          <w:p w14:paraId="71870876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1</w:t>
            </w:r>
          </w:p>
        </w:tc>
      </w:tr>
      <w:tr w:rsidR="00045B42" w:rsidRPr="003A37E6" w14:paraId="129D3420" w14:textId="77777777" w:rsidTr="00045B42">
        <w:trPr>
          <w:trHeight w:val="190"/>
          <w:jc w:val="center"/>
        </w:trPr>
        <w:tc>
          <w:tcPr>
            <w:tcW w:w="3114" w:type="dxa"/>
            <w:gridSpan w:val="2"/>
          </w:tcPr>
          <w:p w14:paraId="4C3100E9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b/>
                <w:lang w:val="kk-KZ" w:eastAsia="zh-CN" w:bidi="ru-RU"/>
              </w:rPr>
            </w:pPr>
            <w:r w:rsidRPr="003A37E6">
              <w:rPr>
                <w:rFonts w:ascii="Times New Roman" w:eastAsia="Times New Roman" w:hAnsi="Times New Roman"/>
                <w:b/>
                <w:lang w:val="kk-KZ" w:eastAsia="zh-CN" w:bidi="ru-RU"/>
              </w:rPr>
              <w:t xml:space="preserve">Жалпы </w:t>
            </w:r>
          </w:p>
        </w:tc>
        <w:tc>
          <w:tcPr>
            <w:tcW w:w="4503" w:type="dxa"/>
            <w:gridSpan w:val="3"/>
          </w:tcPr>
          <w:p w14:paraId="0EFCC84F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/>
              <w:jc w:val="right"/>
              <w:rPr>
                <w:rFonts w:ascii="Times New Roman" w:eastAsia="Times New Roman" w:hAnsi="Times New Roman"/>
                <w:b/>
                <w:lang w:val="kk-KZ" w:eastAsia="zh-CN" w:bidi="ru-RU"/>
              </w:rPr>
            </w:pPr>
            <w:r w:rsidRPr="003A37E6">
              <w:rPr>
                <w:rFonts w:ascii="Times New Roman" w:eastAsia="Times New Roman" w:hAnsi="Times New Roman"/>
                <w:b/>
                <w:lang w:eastAsia="zh-CN" w:bidi="ru-RU"/>
              </w:rPr>
              <w:t>13 бал</w:t>
            </w:r>
            <w:r w:rsidRPr="003A37E6">
              <w:rPr>
                <w:rFonts w:ascii="Times New Roman" w:eastAsia="Times New Roman" w:hAnsi="Times New Roman"/>
                <w:b/>
                <w:lang w:val="kk-KZ" w:eastAsia="zh-CN" w:bidi="ru-RU"/>
              </w:rPr>
              <w:t>л</w:t>
            </w:r>
          </w:p>
        </w:tc>
      </w:tr>
    </w:tbl>
    <w:p w14:paraId="540E6B58" w14:textId="12D59F73" w:rsidR="00045B42" w:rsidRDefault="00045B42" w:rsidP="00045B42">
      <w:pPr>
        <w:pStyle w:val="a6"/>
        <w:shd w:val="clear" w:color="auto" w:fill="FFFFFF"/>
        <w:spacing w:before="0" w:beforeAutospacing="0" w:after="0" w:afterAutospacing="0"/>
        <w:ind w:left="284" w:right="225" w:hanging="284"/>
        <w:textAlignment w:val="baseline"/>
        <w:rPr>
          <w:b/>
        </w:rPr>
      </w:pPr>
    </w:p>
    <w:p w14:paraId="2852C164" w14:textId="09D1DF2A" w:rsidR="00045B42" w:rsidRDefault="00045B42" w:rsidP="00045B42">
      <w:pPr>
        <w:pStyle w:val="a6"/>
        <w:shd w:val="clear" w:color="auto" w:fill="FFFFFF"/>
        <w:spacing w:before="0" w:beforeAutospacing="0" w:after="0" w:afterAutospacing="0"/>
        <w:ind w:left="284" w:right="225" w:hanging="284"/>
        <w:textAlignment w:val="baseline"/>
        <w:rPr>
          <w:b/>
        </w:rPr>
      </w:pPr>
    </w:p>
    <w:p w14:paraId="536B0CD2" w14:textId="4CD7C7D4" w:rsidR="00045B42" w:rsidRDefault="00045B42" w:rsidP="00045B42">
      <w:pPr>
        <w:pStyle w:val="a6"/>
        <w:shd w:val="clear" w:color="auto" w:fill="FFFFFF"/>
        <w:spacing w:before="0" w:beforeAutospacing="0" w:after="0" w:afterAutospacing="0"/>
        <w:ind w:left="284" w:right="225" w:hanging="284"/>
        <w:textAlignment w:val="baseline"/>
        <w:rPr>
          <w:b/>
        </w:rPr>
      </w:pPr>
    </w:p>
    <w:p w14:paraId="0D19ED4E" w14:textId="77777777" w:rsidR="00045B42" w:rsidRDefault="00045B42" w:rsidP="00045B42">
      <w:pPr>
        <w:pStyle w:val="a6"/>
        <w:shd w:val="clear" w:color="auto" w:fill="FFFFFF"/>
        <w:spacing w:before="0" w:beforeAutospacing="0" w:after="0" w:afterAutospacing="0"/>
        <w:ind w:left="284" w:right="225" w:hanging="284"/>
        <w:textAlignment w:val="baseline"/>
        <w:rPr>
          <w:b/>
        </w:rPr>
      </w:pPr>
    </w:p>
    <w:p w14:paraId="2509F86D" w14:textId="77777777" w:rsidR="00045B42" w:rsidRPr="007C4FF1" w:rsidRDefault="00045B42" w:rsidP="00045B42">
      <w:pPr>
        <w:pStyle w:val="a6"/>
        <w:shd w:val="clear" w:color="auto" w:fill="FFFFFF"/>
        <w:spacing w:before="0" w:beforeAutospacing="0" w:after="0" w:afterAutospacing="0"/>
        <w:ind w:right="225"/>
        <w:textAlignment w:val="baseline"/>
        <w:rPr>
          <w:b/>
        </w:rPr>
      </w:pPr>
    </w:p>
    <w:p w14:paraId="4838EC1B" w14:textId="77777777" w:rsidR="00045B42" w:rsidRPr="00E47AE2" w:rsidRDefault="00045B42" w:rsidP="00045B42">
      <w:pPr>
        <w:pStyle w:val="a6"/>
        <w:shd w:val="clear" w:color="auto" w:fill="FFFFFF"/>
        <w:spacing w:before="0" w:beforeAutospacing="0" w:after="0" w:afterAutospacing="0"/>
        <w:ind w:left="284" w:right="225" w:hanging="284"/>
        <w:jc w:val="center"/>
        <w:textAlignment w:val="baseline"/>
        <w:rPr>
          <w:b/>
          <w:lang w:val="kk-KZ"/>
        </w:rPr>
      </w:pPr>
      <w:r>
        <w:rPr>
          <w:b/>
        </w:rPr>
        <w:t xml:space="preserve">2 </w:t>
      </w:r>
      <w:r>
        <w:rPr>
          <w:b/>
          <w:lang w:val="kk-KZ"/>
        </w:rPr>
        <w:t>НҰСҚА</w:t>
      </w:r>
    </w:p>
    <w:p w14:paraId="4AC6992E" w14:textId="77777777" w:rsidR="00045B42" w:rsidRPr="00045B42" w:rsidRDefault="00045B42" w:rsidP="00045B42">
      <w:pPr>
        <w:pStyle w:val="a8"/>
        <w:spacing w:line="276" w:lineRule="auto"/>
        <w:ind w:left="284" w:right="225" w:hanging="284"/>
        <w:rPr>
          <w:rFonts w:ascii="Times New Roman" w:hAnsi="Times New Roman" w:cs="Times New Roman"/>
          <w:sz w:val="24"/>
          <w:szCs w:val="24"/>
          <w:lang w:val="kk-KZ"/>
        </w:rPr>
      </w:pPr>
      <w:r w:rsidRPr="00045B42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045B42">
        <w:rPr>
          <w:rFonts w:ascii="Times New Roman" w:hAnsi="Times New Roman" w:cs="Times New Roman"/>
          <w:sz w:val="24"/>
          <w:szCs w:val="24"/>
          <w:lang w:val="kk-KZ"/>
        </w:rPr>
        <w:tab/>
        <w:t xml:space="preserve"> </w:t>
      </w:r>
      <w:r w:rsidRPr="00BD51B3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kk-KZ"/>
        </w:rPr>
        <w:t>Берілген теңдеуге мәндес теңдеу жазыңыз</w:t>
      </w:r>
      <w:r w:rsidRPr="00045B4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kk-KZ"/>
        </w:rPr>
        <w:t>1</w:t>
      </w:r>
      <w:r w:rsidRPr="00045B42">
        <w:rPr>
          <w:rFonts w:ascii="Times New Roman" w:hAnsi="Times New Roman" w:cs="Times New Roman"/>
          <w:sz w:val="24"/>
          <w:szCs w:val="24"/>
          <w:lang w:val="kk-KZ"/>
        </w:rPr>
        <w:t xml:space="preserve">,5x - 4,6=2x+2,4  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45B42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045B42">
        <w:rPr>
          <w:rFonts w:ascii="Times New Roman" w:hAnsi="Times New Roman" w:cs="Times New Roman"/>
          <w:sz w:val="24"/>
          <w:szCs w:val="24"/>
          <w:lang w:val="kk-KZ"/>
        </w:rPr>
        <w:tab/>
        <w:t xml:space="preserve"> </w:t>
      </w:r>
    </w:p>
    <w:p w14:paraId="3FEF5D97" w14:textId="77777777" w:rsidR="00045B42" w:rsidRPr="00045B42" w:rsidRDefault="00045B42" w:rsidP="00045B42">
      <w:pPr>
        <w:pStyle w:val="a8"/>
        <w:spacing w:line="276" w:lineRule="auto"/>
        <w:ind w:left="284" w:right="225" w:hanging="284"/>
        <w:rPr>
          <w:rFonts w:ascii="Times New Roman" w:hAnsi="Times New Roman" w:cs="Times New Roman"/>
          <w:sz w:val="24"/>
          <w:szCs w:val="24"/>
          <w:lang w:val="kk-KZ"/>
        </w:rPr>
      </w:pPr>
      <w:r w:rsidRPr="00045B42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045B4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D51B3">
        <w:rPr>
          <w:rStyle w:val="mord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Теңдеудің қандай мәнінде </w:t>
      </w:r>
      <w:r w:rsidRPr="00045B42">
        <w:rPr>
          <w:rFonts w:ascii="Times New Roman" w:hAnsi="Times New Roman" w:cs="Times New Roman"/>
          <w:sz w:val="24"/>
          <w:szCs w:val="24"/>
          <w:lang w:val="kk-KZ"/>
        </w:rPr>
        <w:t xml:space="preserve">2,5x-4,6=2x+2,4   </w:t>
      </w:r>
      <w:r w:rsidRPr="00BD51B3">
        <w:rPr>
          <w:rStyle w:val="mord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х-тің 1 түбірі болады</w:t>
      </w:r>
      <w:r w:rsidRPr="00045B42">
        <w:rPr>
          <w:rStyle w:val="mord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? </w:t>
      </w:r>
      <w:r w:rsidRPr="00045B42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</w:p>
    <w:p w14:paraId="5CE64890" w14:textId="77777777" w:rsidR="00045B42" w:rsidRPr="007C4FF1" w:rsidRDefault="00045B42" w:rsidP="00045B42">
      <w:pPr>
        <w:pStyle w:val="a8"/>
        <w:spacing w:line="276" w:lineRule="auto"/>
        <w:ind w:left="284" w:right="225" w:hanging="284"/>
        <w:rPr>
          <w:rFonts w:ascii="Times New Roman" w:hAnsi="Times New Roman" w:cs="Times New Roman"/>
          <w:sz w:val="24"/>
          <w:szCs w:val="24"/>
        </w:rPr>
      </w:pPr>
      <w:r w:rsidRPr="007C4FF1">
        <w:rPr>
          <w:rFonts w:ascii="Times New Roman" w:hAnsi="Times New Roman" w:cs="Times New Roman"/>
          <w:sz w:val="24"/>
          <w:szCs w:val="24"/>
        </w:rPr>
        <w:t>3.</w:t>
      </w:r>
      <w:r w:rsidRPr="007C4FF1">
        <w:rPr>
          <w:rFonts w:ascii="Times New Roman" w:hAnsi="Times New Roman" w:cs="Times New Roman"/>
          <w:sz w:val="24"/>
          <w:szCs w:val="24"/>
        </w:rPr>
        <w:tab/>
      </w:r>
      <w:r w:rsidRPr="00BD51B3">
        <w:rPr>
          <w:rFonts w:ascii="Times New Roman" w:hAnsi="Times New Roman" w:cs="Times New Roman"/>
          <w:sz w:val="24"/>
          <w:szCs w:val="24"/>
          <w:lang w:val="kk-KZ"/>
        </w:rPr>
        <w:t xml:space="preserve">Теңдеуді </w:t>
      </w:r>
      <w:proofErr w:type="gramStart"/>
      <w:r w:rsidRPr="00BD51B3">
        <w:rPr>
          <w:rFonts w:ascii="Times New Roman" w:hAnsi="Times New Roman" w:cs="Times New Roman"/>
          <w:sz w:val="24"/>
          <w:szCs w:val="24"/>
          <w:lang w:val="kk-KZ"/>
        </w:rPr>
        <w:t>шешіңіз</w:t>
      </w:r>
      <w:r w:rsidRPr="00BD51B3"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 w:rsidRPr="007C4FF1">
        <w:rPr>
          <w:rFonts w:ascii="Times New Roman" w:hAnsi="Times New Roman" w:cs="Times New Roman"/>
          <w:sz w:val="24"/>
          <w:szCs w:val="24"/>
        </w:rPr>
        <w:t xml:space="preserve">:    а) 2,6(х - 2) = 1,8(х - 4) </w:t>
      </w:r>
    </w:p>
    <w:p w14:paraId="097AACEF" w14:textId="432BA7E4" w:rsidR="00045B42" w:rsidRPr="007C4FF1" w:rsidRDefault="00045B42" w:rsidP="00045B42">
      <w:pPr>
        <w:pStyle w:val="a8"/>
        <w:spacing w:line="276" w:lineRule="auto"/>
        <w:ind w:left="284" w:right="225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7C4FF1">
        <w:rPr>
          <w:rFonts w:ascii="Times New Roman" w:hAnsi="Times New Roman" w:cs="Times New Roman"/>
          <w:sz w:val="24"/>
          <w:szCs w:val="24"/>
        </w:rPr>
        <w:t>в) |2х +4| =8</w:t>
      </w:r>
    </w:p>
    <w:p w14:paraId="3DAF688D" w14:textId="36B18248" w:rsidR="00EF00FC" w:rsidRDefault="00045B42" w:rsidP="00045B42">
      <w:pPr>
        <w:tabs>
          <w:tab w:val="left" w:pos="3969"/>
        </w:tabs>
        <w:ind w:left="284" w:hanging="284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C4FF1">
        <w:rPr>
          <w:rFonts w:ascii="Times New Roman" w:hAnsi="Times New Roman"/>
          <w:sz w:val="24"/>
          <w:szCs w:val="24"/>
        </w:rPr>
        <w:t>4.</w:t>
      </w:r>
      <w:r w:rsidRPr="007C4FF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Бірінші элеваторда бидай мқлшері екіншіге қарағанда 3 есе артық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Бірінші элеватордан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960 т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бидайды алып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екінші элеваторға </w:t>
      </w:r>
      <w:r w:rsidRPr="007C4F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240 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 қосқанда, екі элеватордағы бидай мөлшері тең болды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Бастапқыда екі элеваторда неше тонна бидайдан болды</w:t>
      </w:r>
      <w:r w:rsidRPr="007C4F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?</w:t>
      </w:r>
    </w:p>
    <w:tbl>
      <w:tblPr>
        <w:tblStyle w:val="1"/>
        <w:tblW w:w="7617" w:type="dxa"/>
        <w:jc w:val="center"/>
        <w:tblLayout w:type="fixed"/>
        <w:tblLook w:val="04A0" w:firstRow="1" w:lastRow="0" w:firstColumn="1" w:lastColumn="0" w:noHBand="0" w:noVBand="1"/>
      </w:tblPr>
      <w:tblGrid>
        <w:gridCol w:w="2262"/>
        <w:gridCol w:w="852"/>
        <w:gridCol w:w="3685"/>
        <w:gridCol w:w="793"/>
        <w:gridCol w:w="25"/>
      </w:tblGrid>
      <w:tr w:rsidR="00045B42" w:rsidRPr="003A37E6" w14:paraId="3EC83A0F" w14:textId="77777777" w:rsidTr="00045B42">
        <w:trPr>
          <w:gridAfter w:val="1"/>
          <w:wAfter w:w="25" w:type="dxa"/>
          <w:trHeight w:val="255"/>
          <w:jc w:val="center"/>
        </w:trPr>
        <w:tc>
          <w:tcPr>
            <w:tcW w:w="2262" w:type="dxa"/>
            <w:vMerge w:val="restart"/>
          </w:tcPr>
          <w:p w14:paraId="71994E34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jc w:val="center"/>
              <w:rPr>
                <w:rFonts w:ascii="Times New Roman" w:eastAsia="Times New Roman" w:hAnsi="Times New Roman"/>
                <w:b/>
                <w:lang w:val="kk-KZ" w:eastAsia="zh-CN" w:bidi="ru-RU"/>
              </w:rPr>
            </w:pPr>
            <w:r w:rsidRPr="003A37E6">
              <w:rPr>
                <w:rFonts w:ascii="Times New Roman" w:eastAsia="Times New Roman" w:hAnsi="Times New Roman"/>
                <w:b/>
                <w:lang w:val="kk-KZ" w:eastAsia="zh-CN" w:bidi="ru-RU"/>
              </w:rPr>
              <w:t>Бағалай критерийі</w:t>
            </w:r>
          </w:p>
        </w:tc>
        <w:tc>
          <w:tcPr>
            <w:tcW w:w="852" w:type="dxa"/>
            <w:vMerge w:val="restart"/>
          </w:tcPr>
          <w:p w14:paraId="215A0A77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-107" w:right="-104"/>
              <w:jc w:val="center"/>
              <w:rPr>
                <w:rFonts w:ascii="Times New Roman" w:eastAsia="Times New Roman" w:hAnsi="Times New Roman"/>
                <w:b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b/>
                <w:lang w:eastAsia="zh-CN" w:bidi="ru-RU"/>
              </w:rPr>
              <w:t>№</w:t>
            </w:r>
          </w:p>
          <w:p w14:paraId="16504E86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-107" w:right="-104"/>
              <w:jc w:val="center"/>
              <w:rPr>
                <w:rFonts w:ascii="Times New Roman" w:eastAsia="Times New Roman" w:hAnsi="Times New Roman"/>
                <w:b/>
                <w:lang w:val="kk-KZ" w:eastAsia="zh-CN" w:bidi="ru-RU"/>
              </w:rPr>
            </w:pPr>
            <w:r w:rsidRPr="003A37E6">
              <w:rPr>
                <w:rFonts w:ascii="Times New Roman" w:eastAsia="Times New Roman" w:hAnsi="Times New Roman"/>
                <w:b/>
                <w:lang w:val="kk-KZ" w:eastAsia="zh-CN" w:bidi="ru-RU"/>
              </w:rPr>
              <w:t>Тапсырма</w:t>
            </w:r>
          </w:p>
        </w:tc>
        <w:tc>
          <w:tcPr>
            <w:tcW w:w="3685" w:type="dxa"/>
          </w:tcPr>
          <w:p w14:paraId="21E1359C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jc w:val="center"/>
              <w:rPr>
                <w:rFonts w:ascii="Times New Roman" w:eastAsia="Times New Roman" w:hAnsi="Times New Roman"/>
                <w:b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b/>
                <w:lang w:eastAsia="zh-CN" w:bidi="ru-RU"/>
              </w:rPr>
              <w:t>Дескриптор</w:t>
            </w:r>
          </w:p>
        </w:tc>
        <w:tc>
          <w:tcPr>
            <w:tcW w:w="793" w:type="dxa"/>
            <w:vMerge w:val="restart"/>
          </w:tcPr>
          <w:p w14:paraId="57D26DB9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-20" w:right="-108"/>
              <w:rPr>
                <w:rFonts w:ascii="Times New Roman" w:eastAsia="Times New Roman" w:hAnsi="Times New Roman"/>
                <w:b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b/>
                <w:lang w:eastAsia="zh-CN" w:bidi="ru-RU"/>
              </w:rPr>
              <w:t xml:space="preserve">      Балл</w:t>
            </w:r>
          </w:p>
        </w:tc>
      </w:tr>
      <w:tr w:rsidR="00045B42" w:rsidRPr="003A37E6" w14:paraId="5BE06B9E" w14:textId="77777777" w:rsidTr="00045B42">
        <w:trPr>
          <w:gridAfter w:val="1"/>
          <w:wAfter w:w="25" w:type="dxa"/>
          <w:trHeight w:val="270"/>
          <w:jc w:val="center"/>
        </w:trPr>
        <w:tc>
          <w:tcPr>
            <w:tcW w:w="2262" w:type="dxa"/>
            <w:vMerge/>
          </w:tcPr>
          <w:p w14:paraId="226821D9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b/>
                <w:lang w:eastAsia="zh-CN" w:bidi="ru-RU"/>
              </w:rPr>
            </w:pPr>
          </w:p>
        </w:tc>
        <w:tc>
          <w:tcPr>
            <w:tcW w:w="852" w:type="dxa"/>
            <w:vMerge/>
          </w:tcPr>
          <w:p w14:paraId="0FE757DA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b/>
                <w:lang w:eastAsia="zh-CN" w:bidi="ru-RU"/>
              </w:rPr>
            </w:pPr>
          </w:p>
        </w:tc>
        <w:tc>
          <w:tcPr>
            <w:tcW w:w="3685" w:type="dxa"/>
          </w:tcPr>
          <w:p w14:paraId="39220DC1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jc w:val="center"/>
              <w:rPr>
                <w:rFonts w:ascii="Times New Roman" w:eastAsia="Times New Roman" w:hAnsi="Times New Roman"/>
                <w:b/>
                <w:lang w:val="kk-KZ" w:eastAsia="zh-CN" w:bidi="ru-RU"/>
              </w:rPr>
            </w:pPr>
            <w:r w:rsidRPr="003A37E6">
              <w:rPr>
                <w:rFonts w:ascii="Times New Roman" w:eastAsia="Times New Roman" w:hAnsi="Times New Roman"/>
                <w:b/>
                <w:lang w:val="kk-KZ" w:eastAsia="zh-CN" w:bidi="ru-RU"/>
              </w:rPr>
              <w:t>Білім алушы</w:t>
            </w:r>
          </w:p>
        </w:tc>
        <w:tc>
          <w:tcPr>
            <w:tcW w:w="793" w:type="dxa"/>
            <w:vMerge/>
          </w:tcPr>
          <w:p w14:paraId="6A766A7F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</w:tr>
      <w:tr w:rsidR="00045B42" w:rsidRPr="003A37E6" w14:paraId="7C2EC3E7" w14:textId="77777777" w:rsidTr="00045B42">
        <w:trPr>
          <w:gridAfter w:val="1"/>
          <w:wAfter w:w="25" w:type="dxa"/>
          <w:trHeight w:val="363"/>
          <w:jc w:val="center"/>
        </w:trPr>
        <w:tc>
          <w:tcPr>
            <w:tcW w:w="2262" w:type="dxa"/>
            <w:vMerge w:val="restart"/>
          </w:tcPr>
          <w:p w14:paraId="4B8D724D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right="-108"/>
              <w:rPr>
                <w:rFonts w:ascii="Times New Roman" w:eastAsia="Times New Roman" w:hAnsi="Times New Roman"/>
                <w:lang w:val="kk-KZ" w:eastAsia="zh-CN" w:bidi="ru-RU"/>
              </w:rPr>
            </w:pPr>
            <w:r w:rsidRPr="003A37E6">
              <w:rPr>
                <w:rFonts w:ascii="Times New Roman" w:eastAsia="Times New Roman" w:hAnsi="Times New Roman"/>
                <w:lang w:val="kk-KZ" w:eastAsia="zh-CN" w:bidi="ru-RU"/>
              </w:rPr>
              <w:t>Мәндес теңдеулер ережесін пайдаланады</w:t>
            </w:r>
          </w:p>
        </w:tc>
        <w:tc>
          <w:tcPr>
            <w:tcW w:w="852" w:type="dxa"/>
            <w:vMerge w:val="restart"/>
          </w:tcPr>
          <w:p w14:paraId="0C66CF04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1</w:t>
            </w:r>
          </w:p>
        </w:tc>
        <w:tc>
          <w:tcPr>
            <w:tcW w:w="3685" w:type="dxa"/>
          </w:tcPr>
          <w:p w14:paraId="5F20742A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val="kk-KZ" w:eastAsia="zh-CN" w:bidi="ru-RU"/>
              </w:rPr>
              <w:t>мәндес теңдеулер ережесін қолданады</w:t>
            </w:r>
            <w:r w:rsidRPr="003A37E6">
              <w:rPr>
                <w:rFonts w:ascii="Times New Roman" w:eastAsia="Times New Roman" w:hAnsi="Times New Roman"/>
                <w:lang w:eastAsia="zh-CN" w:bidi="ru-RU"/>
              </w:rPr>
              <w:t>;</w:t>
            </w:r>
          </w:p>
        </w:tc>
        <w:tc>
          <w:tcPr>
            <w:tcW w:w="793" w:type="dxa"/>
          </w:tcPr>
          <w:p w14:paraId="7B15536F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1</w:t>
            </w:r>
          </w:p>
        </w:tc>
      </w:tr>
      <w:tr w:rsidR="00045B42" w:rsidRPr="003A37E6" w14:paraId="3EC46135" w14:textId="77777777" w:rsidTr="00045B42">
        <w:trPr>
          <w:gridAfter w:val="1"/>
          <w:wAfter w:w="25" w:type="dxa"/>
          <w:trHeight w:val="195"/>
          <w:jc w:val="center"/>
        </w:trPr>
        <w:tc>
          <w:tcPr>
            <w:tcW w:w="2262" w:type="dxa"/>
            <w:vMerge/>
          </w:tcPr>
          <w:p w14:paraId="291E7B6A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  <w:tc>
          <w:tcPr>
            <w:tcW w:w="852" w:type="dxa"/>
            <w:vMerge/>
          </w:tcPr>
          <w:p w14:paraId="11716D26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  <w:tc>
          <w:tcPr>
            <w:tcW w:w="3685" w:type="dxa"/>
          </w:tcPr>
          <w:p w14:paraId="477503E6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zh-CN" w:bidi="ru-RU"/>
              </w:rPr>
            </w:pPr>
            <w:proofErr w:type="spellStart"/>
            <w:r w:rsidRPr="003A37E6">
              <w:rPr>
                <w:rFonts w:ascii="Times New Roman" w:eastAsia="Times New Roman" w:hAnsi="Times New Roman"/>
                <w:lang w:eastAsia="zh-CN" w:bidi="ru-RU"/>
              </w:rPr>
              <w:t>теңдеуді</w:t>
            </w:r>
            <w:proofErr w:type="spellEnd"/>
            <w:r w:rsidRPr="003A37E6">
              <w:rPr>
                <w:rFonts w:ascii="Times New Roman" w:eastAsia="Times New Roman" w:hAnsi="Times New Roman"/>
                <w:lang w:eastAsia="zh-CN" w:bidi="ru-RU"/>
              </w:rPr>
              <w:t xml:space="preserve"> </w:t>
            </w:r>
            <w:proofErr w:type="spellStart"/>
            <w:r w:rsidRPr="003A37E6">
              <w:rPr>
                <w:rFonts w:ascii="Times New Roman" w:eastAsia="Times New Roman" w:hAnsi="Times New Roman"/>
                <w:lang w:eastAsia="zh-CN" w:bidi="ru-RU"/>
              </w:rPr>
              <w:t>сызықтық</w:t>
            </w:r>
            <w:proofErr w:type="spellEnd"/>
            <w:r w:rsidRPr="003A37E6">
              <w:rPr>
                <w:rFonts w:ascii="Times New Roman" w:eastAsia="Times New Roman" w:hAnsi="Times New Roman"/>
                <w:lang w:eastAsia="zh-CN" w:bidi="ru-RU"/>
              </w:rPr>
              <w:t xml:space="preserve"> </w:t>
            </w:r>
            <w:proofErr w:type="spellStart"/>
            <w:r w:rsidRPr="003A37E6">
              <w:rPr>
                <w:rFonts w:ascii="Times New Roman" w:eastAsia="Times New Roman" w:hAnsi="Times New Roman"/>
                <w:lang w:eastAsia="zh-CN" w:bidi="ru-RU"/>
              </w:rPr>
              <w:t>түрге</w:t>
            </w:r>
            <w:proofErr w:type="spellEnd"/>
            <w:r w:rsidRPr="003A37E6">
              <w:rPr>
                <w:rFonts w:ascii="Times New Roman" w:eastAsia="Times New Roman" w:hAnsi="Times New Roman"/>
                <w:lang w:eastAsia="zh-CN" w:bidi="ru-RU"/>
              </w:rPr>
              <w:t xml:space="preserve"> </w:t>
            </w:r>
            <w:proofErr w:type="spellStart"/>
            <w:r w:rsidRPr="003A37E6">
              <w:rPr>
                <w:rFonts w:ascii="Times New Roman" w:eastAsia="Times New Roman" w:hAnsi="Times New Roman"/>
                <w:lang w:eastAsia="zh-CN" w:bidi="ru-RU"/>
              </w:rPr>
              <w:t>келтіреді</w:t>
            </w:r>
            <w:proofErr w:type="spellEnd"/>
            <w:r w:rsidRPr="003A37E6">
              <w:rPr>
                <w:rFonts w:ascii="Times New Roman" w:eastAsia="Times New Roman" w:hAnsi="Times New Roman"/>
                <w:lang w:eastAsia="zh-CN" w:bidi="ru-RU"/>
              </w:rPr>
              <w:t>;</w:t>
            </w:r>
          </w:p>
        </w:tc>
        <w:tc>
          <w:tcPr>
            <w:tcW w:w="793" w:type="dxa"/>
          </w:tcPr>
          <w:p w14:paraId="6F237820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1</w:t>
            </w:r>
          </w:p>
        </w:tc>
      </w:tr>
      <w:tr w:rsidR="00045B42" w:rsidRPr="003A37E6" w14:paraId="576AC28B" w14:textId="77777777" w:rsidTr="00045B42">
        <w:trPr>
          <w:gridAfter w:val="1"/>
          <w:wAfter w:w="25" w:type="dxa"/>
          <w:trHeight w:val="495"/>
          <w:jc w:val="center"/>
        </w:trPr>
        <w:tc>
          <w:tcPr>
            <w:tcW w:w="2262" w:type="dxa"/>
            <w:vMerge w:val="restart"/>
          </w:tcPr>
          <w:p w14:paraId="0ED1F238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right="-108"/>
              <w:rPr>
                <w:rFonts w:ascii="Times New Roman" w:eastAsia="Times New Roman" w:hAnsi="Times New Roman"/>
                <w:lang w:val="kk-KZ" w:eastAsia="zh-CN" w:bidi="ru-RU"/>
              </w:rPr>
            </w:pPr>
            <w:r w:rsidRPr="003A37E6">
              <w:rPr>
                <w:rFonts w:ascii="Times New Roman" w:eastAsia="Times New Roman" w:hAnsi="Times New Roman"/>
                <w:lang w:val="kk-KZ" w:eastAsia="zh-CN" w:bidi="ru-RU"/>
              </w:rPr>
              <w:t>Бір айнымалысы бар сызықтық теңдеудің түбірін табады</w:t>
            </w:r>
          </w:p>
        </w:tc>
        <w:tc>
          <w:tcPr>
            <w:tcW w:w="852" w:type="dxa"/>
            <w:vMerge w:val="restart"/>
          </w:tcPr>
          <w:p w14:paraId="2745F828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2</w:t>
            </w:r>
          </w:p>
        </w:tc>
        <w:tc>
          <w:tcPr>
            <w:tcW w:w="3685" w:type="dxa"/>
          </w:tcPr>
          <w:p w14:paraId="424DD7A5" w14:textId="77777777" w:rsidR="00045B42" w:rsidRPr="003A37E6" w:rsidRDefault="00045B42" w:rsidP="00A27056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proofErr w:type="gramStart"/>
            <w:r w:rsidRPr="003A37E6">
              <w:rPr>
                <w:rFonts w:ascii="Times New Roman" w:eastAsia="Times New Roman" w:hAnsi="Times New Roman"/>
              </w:rPr>
              <w:t>a(</w:t>
            </w:r>
            <w:proofErr w:type="gramEnd"/>
            <w:r w:rsidRPr="003A37E6">
              <w:rPr>
                <w:rFonts w:ascii="Times New Roman" w:eastAsia="Times New Roman" w:hAnsi="Times New Roman"/>
              </w:rPr>
              <w:t xml:space="preserve">b + c) = </w:t>
            </w:r>
            <w:proofErr w:type="spellStart"/>
            <w:r w:rsidRPr="003A37E6">
              <w:rPr>
                <w:rFonts w:ascii="Times New Roman" w:eastAsia="Times New Roman" w:hAnsi="Times New Roman"/>
              </w:rPr>
              <w:t>ab</w:t>
            </w:r>
            <w:proofErr w:type="spellEnd"/>
            <w:r w:rsidRPr="003A37E6">
              <w:rPr>
                <w:rFonts w:ascii="Times New Roman" w:eastAsia="Times New Roman" w:hAnsi="Times New Roman"/>
              </w:rPr>
              <w:t xml:space="preserve"> + </w:t>
            </w:r>
            <w:proofErr w:type="spellStart"/>
            <w:r w:rsidRPr="003A37E6">
              <w:rPr>
                <w:rFonts w:ascii="Times New Roman" w:eastAsia="Times New Roman" w:hAnsi="Times New Roman"/>
              </w:rPr>
              <w:t>ac</w:t>
            </w:r>
            <w:proofErr w:type="spellEnd"/>
            <w:r w:rsidRPr="003A37E6">
              <w:rPr>
                <w:rFonts w:ascii="Times New Roman" w:eastAsia="Times New Roman" w:hAnsi="Times New Roman"/>
              </w:rPr>
              <w:t xml:space="preserve"> (</w:t>
            </w:r>
            <w:r w:rsidRPr="003A37E6">
              <w:rPr>
                <w:rFonts w:ascii="Times New Roman" w:eastAsia="Times New Roman" w:hAnsi="Times New Roman"/>
                <w:lang w:val="kk-KZ"/>
              </w:rPr>
              <w:t>көбейтудің үлестірімділік қасиетін</w:t>
            </w:r>
            <w:r w:rsidRPr="003A37E6">
              <w:rPr>
                <w:rFonts w:ascii="Times New Roman" w:eastAsia="Times New Roman" w:hAnsi="Times New Roman"/>
              </w:rPr>
              <w:t>)</w:t>
            </w:r>
            <w:r w:rsidRPr="003A37E6">
              <w:rPr>
                <w:rFonts w:ascii="Times New Roman" w:eastAsia="Times New Roman" w:hAnsi="Times New Roman"/>
                <w:lang w:val="kk-KZ"/>
              </w:rPr>
              <w:t xml:space="preserve"> пайланады;</w:t>
            </w:r>
          </w:p>
        </w:tc>
        <w:tc>
          <w:tcPr>
            <w:tcW w:w="793" w:type="dxa"/>
          </w:tcPr>
          <w:p w14:paraId="3F56A8DD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1</w:t>
            </w:r>
          </w:p>
          <w:p w14:paraId="7A98EA8B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</w:tr>
      <w:tr w:rsidR="00045B42" w:rsidRPr="003A37E6" w14:paraId="1B678DA1" w14:textId="77777777" w:rsidTr="00045B42">
        <w:trPr>
          <w:gridAfter w:val="1"/>
          <w:wAfter w:w="25" w:type="dxa"/>
          <w:trHeight w:val="255"/>
          <w:jc w:val="center"/>
        </w:trPr>
        <w:tc>
          <w:tcPr>
            <w:tcW w:w="2262" w:type="dxa"/>
            <w:vMerge/>
          </w:tcPr>
          <w:p w14:paraId="35B625A3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  <w:tc>
          <w:tcPr>
            <w:tcW w:w="852" w:type="dxa"/>
            <w:vMerge/>
          </w:tcPr>
          <w:p w14:paraId="27CEC192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  <w:tc>
          <w:tcPr>
            <w:tcW w:w="3685" w:type="dxa"/>
          </w:tcPr>
          <w:p w14:paraId="41E4D255" w14:textId="77777777" w:rsidR="00045B42" w:rsidRPr="003A37E6" w:rsidRDefault="00045B42" w:rsidP="00A27056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 w:rsidRPr="003A37E6">
              <w:rPr>
                <w:rFonts w:ascii="Times New Roman" w:eastAsia="Times New Roman" w:hAnsi="Times New Roman"/>
                <w:lang w:val="kk-KZ"/>
              </w:rPr>
              <w:t>ұқсас қосылғыштарды біріктіреді;</w:t>
            </w:r>
          </w:p>
        </w:tc>
        <w:tc>
          <w:tcPr>
            <w:tcW w:w="793" w:type="dxa"/>
          </w:tcPr>
          <w:p w14:paraId="0265EDFC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1</w:t>
            </w:r>
          </w:p>
        </w:tc>
      </w:tr>
      <w:tr w:rsidR="00045B42" w:rsidRPr="003A37E6" w14:paraId="1BD083CE" w14:textId="77777777" w:rsidTr="00045B42">
        <w:trPr>
          <w:gridAfter w:val="1"/>
          <w:wAfter w:w="25" w:type="dxa"/>
          <w:trHeight w:val="270"/>
          <w:jc w:val="center"/>
        </w:trPr>
        <w:tc>
          <w:tcPr>
            <w:tcW w:w="2262" w:type="dxa"/>
            <w:vMerge/>
          </w:tcPr>
          <w:p w14:paraId="6EB10BFD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  <w:tc>
          <w:tcPr>
            <w:tcW w:w="852" w:type="dxa"/>
            <w:vMerge/>
          </w:tcPr>
          <w:p w14:paraId="1925EA17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  <w:tc>
          <w:tcPr>
            <w:tcW w:w="3685" w:type="dxa"/>
          </w:tcPr>
          <w:p w14:paraId="5E922D86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zh-CN" w:bidi="ru-RU"/>
              </w:rPr>
            </w:pPr>
            <w:proofErr w:type="spellStart"/>
            <w:r w:rsidRPr="003A37E6">
              <w:rPr>
                <w:rFonts w:ascii="Times New Roman" w:eastAsia="Times New Roman" w:hAnsi="Times New Roman"/>
                <w:lang w:eastAsia="zh-CN" w:bidi="ru-RU"/>
              </w:rPr>
              <w:t>теңдеуді</w:t>
            </w:r>
            <w:proofErr w:type="spellEnd"/>
            <w:r w:rsidRPr="003A37E6">
              <w:rPr>
                <w:rFonts w:ascii="Times New Roman" w:eastAsia="Times New Roman" w:hAnsi="Times New Roman"/>
                <w:lang w:eastAsia="zh-CN" w:bidi="ru-RU"/>
              </w:rPr>
              <w:t xml:space="preserve"> </w:t>
            </w:r>
            <w:proofErr w:type="spellStart"/>
            <w:r w:rsidRPr="003A37E6">
              <w:rPr>
                <w:rFonts w:ascii="Times New Roman" w:eastAsia="Times New Roman" w:hAnsi="Times New Roman"/>
                <w:lang w:eastAsia="zh-CN" w:bidi="ru-RU"/>
              </w:rPr>
              <w:t>сызықтық</w:t>
            </w:r>
            <w:proofErr w:type="spellEnd"/>
            <w:r w:rsidRPr="003A37E6">
              <w:rPr>
                <w:rFonts w:ascii="Times New Roman" w:eastAsia="Times New Roman" w:hAnsi="Times New Roman"/>
                <w:lang w:eastAsia="zh-CN" w:bidi="ru-RU"/>
              </w:rPr>
              <w:t xml:space="preserve"> </w:t>
            </w:r>
            <w:proofErr w:type="spellStart"/>
            <w:r w:rsidRPr="003A37E6">
              <w:rPr>
                <w:rFonts w:ascii="Times New Roman" w:eastAsia="Times New Roman" w:hAnsi="Times New Roman"/>
                <w:lang w:eastAsia="zh-CN" w:bidi="ru-RU"/>
              </w:rPr>
              <w:t>түрге</w:t>
            </w:r>
            <w:proofErr w:type="spellEnd"/>
            <w:r w:rsidRPr="003A37E6">
              <w:rPr>
                <w:rFonts w:ascii="Times New Roman" w:eastAsia="Times New Roman" w:hAnsi="Times New Roman"/>
                <w:lang w:eastAsia="zh-CN" w:bidi="ru-RU"/>
              </w:rPr>
              <w:t xml:space="preserve"> </w:t>
            </w:r>
            <w:proofErr w:type="spellStart"/>
            <w:r w:rsidRPr="003A37E6">
              <w:rPr>
                <w:rFonts w:ascii="Times New Roman" w:eastAsia="Times New Roman" w:hAnsi="Times New Roman"/>
                <w:lang w:eastAsia="zh-CN" w:bidi="ru-RU"/>
              </w:rPr>
              <w:t>келтіреді</w:t>
            </w:r>
            <w:proofErr w:type="spellEnd"/>
            <w:r w:rsidRPr="003A37E6">
              <w:rPr>
                <w:rFonts w:ascii="Times New Roman" w:eastAsia="Times New Roman" w:hAnsi="Times New Roman"/>
                <w:lang w:eastAsia="zh-CN" w:bidi="ru-RU"/>
              </w:rPr>
              <w:t>;</w:t>
            </w:r>
          </w:p>
        </w:tc>
        <w:tc>
          <w:tcPr>
            <w:tcW w:w="793" w:type="dxa"/>
          </w:tcPr>
          <w:p w14:paraId="28E95E39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1</w:t>
            </w:r>
          </w:p>
        </w:tc>
      </w:tr>
      <w:tr w:rsidR="00045B42" w:rsidRPr="003A37E6" w14:paraId="066542C8" w14:textId="77777777" w:rsidTr="00045B42">
        <w:trPr>
          <w:gridAfter w:val="1"/>
          <w:wAfter w:w="25" w:type="dxa"/>
          <w:trHeight w:val="175"/>
          <w:jc w:val="center"/>
        </w:trPr>
        <w:tc>
          <w:tcPr>
            <w:tcW w:w="2262" w:type="dxa"/>
            <w:vMerge/>
          </w:tcPr>
          <w:p w14:paraId="295D3A2C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  <w:tc>
          <w:tcPr>
            <w:tcW w:w="852" w:type="dxa"/>
            <w:vMerge/>
          </w:tcPr>
          <w:p w14:paraId="788D76A2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  <w:tc>
          <w:tcPr>
            <w:tcW w:w="3685" w:type="dxa"/>
          </w:tcPr>
          <w:p w14:paraId="660D1E15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val="kk-KZ" w:eastAsia="zh-CN" w:bidi="ru-RU"/>
              </w:rPr>
              <w:t>теңдеудің түбірін табады</w:t>
            </w:r>
            <w:r w:rsidRPr="003A37E6">
              <w:rPr>
                <w:rFonts w:ascii="Times New Roman" w:eastAsia="Times New Roman" w:hAnsi="Times New Roman"/>
                <w:lang w:eastAsia="zh-CN" w:bidi="ru-RU"/>
              </w:rPr>
              <w:t xml:space="preserve">;  </w:t>
            </w:r>
          </w:p>
        </w:tc>
        <w:tc>
          <w:tcPr>
            <w:tcW w:w="793" w:type="dxa"/>
          </w:tcPr>
          <w:p w14:paraId="204807F0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1</w:t>
            </w:r>
          </w:p>
        </w:tc>
      </w:tr>
      <w:tr w:rsidR="00045B42" w:rsidRPr="003A37E6" w14:paraId="3DEB382A" w14:textId="77777777" w:rsidTr="00045B42">
        <w:trPr>
          <w:gridAfter w:val="1"/>
          <w:wAfter w:w="25" w:type="dxa"/>
          <w:trHeight w:val="255"/>
          <w:jc w:val="center"/>
        </w:trPr>
        <w:tc>
          <w:tcPr>
            <w:tcW w:w="2262" w:type="dxa"/>
            <w:vMerge w:val="restart"/>
          </w:tcPr>
          <w:p w14:paraId="75BF95CB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right="-108"/>
              <w:rPr>
                <w:rFonts w:ascii="Times New Roman" w:eastAsia="Times New Roman" w:hAnsi="Times New Roman"/>
                <w:lang w:val="kk-KZ" w:eastAsia="zh-CN" w:bidi="ru-RU"/>
              </w:rPr>
            </w:pPr>
            <w:r w:rsidRPr="003A37E6">
              <w:rPr>
                <w:rFonts w:ascii="Times New Roman" w:eastAsia="Times New Roman" w:hAnsi="Times New Roman"/>
                <w:lang w:val="kk-KZ" w:eastAsia="zh-CN" w:bidi="ru-RU"/>
              </w:rPr>
              <w:t>Модуль таңбасының ішінде берілген теңдеуді шешеді</w:t>
            </w:r>
          </w:p>
        </w:tc>
        <w:tc>
          <w:tcPr>
            <w:tcW w:w="852" w:type="dxa"/>
            <w:vMerge w:val="restart"/>
          </w:tcPr>
          <w:p w14:paraId="51E29437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3</w:t>
            </w:r>
          </w:p>
        </w:tc>
        <w:tc>
          <w:tcPr>
            <w:tcW w:w="3685" w:type="dxa"/>
          </w:tcPr>
          <w:p w14:paraId="7C5CEB67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val="kk-KZ" w:eastAsia="zh-CN" w:bidi="ru-RU"/>
              </w:rPr>
              <w:t>теңдеуді</w:t>
            </w:r>
            <w:r w:rsidRPr="003A37E6">
              <w:rPr>
                <w:rFonts w:ascii="Times New Roman" w:eastAsia="Times New Roman" w:hAnsi="Times New Roman"/>
                <w:lang w:eastAsia="zh-CN" w:bidi="ru-RU"/>
              </w:rPr>
              <w:t xml:space="preserve"> а* х =  b</w:t>
            </w:r>
            <w:r w:rsidRPr="003A37E6">
              <w:rPr>
                <w:rFonts w:ascii="Times New Roman" w:eastAsia="Times New Roman" w:hAnsi="Times New Roman"/>
                <w:lang w:val="kk-KZ" w:eastAsia="zh-CN" w:bidi="ru-RU"/>
              </w:rPr>
              <w:t xml:space="preserve"> түрге келтіреді</w:t>
            </w:r>
            <w:r w:rsidRPr="003A37E6">
              <w:rPr>
                <w:rFonts w:ascii="Times New Roman" w:eastAsia="Times New Roman" w:hAnsi="Times New Roman"/>
                <w:lang w:eastAsia="zh-CN" w:bidi="ru-RU"/>
              </w:rPr>
              <w:t>;</w:t>
            </w:r>
          </w:p>
        </w:tc>
        <w:tc>
          <w:tcPr>
            <w:tcW w:w="793" w:type="dxa"/>
          </w:tcPr>
          <w:p w14:paraId="13BFBE10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1</w:t>
            </w:r>
          </w:p>
        </w:tc>
      </w:tr>
      <w:tr w:rsidR="00045B42" w:rsidRPr="003A37E6" w14:paraId="4DED0973" w14:textId="77777777" w:rsidTr="00045B42">
        <w:trPr>
          <w:gridAfter w:val="1"/>
          <w:wAfter w:w="25" w:type="dxa"/>
          <w:trHeight w:val="255"/>
          <w:jc w:val="center"/>
        </w:trPr>
        <w:tc>
          <w:tcPr>
            <w:tcW w:w="2262" w:type="dxa"/>
            <w:vMerge/>
          </w:tcPr>
          <w:p w14:paraId="03D6809F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  <w:tc>
          <w:tcPr>
            <w:tcW w:w="852" w:type="dxa"/>
            <w:vMerge/>
          </w:tcPr>
          <w:p w14:paraId="571113AD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  <w:tc>
          <w:tcPr>
            <w:tcW w:w="3685" w:type="dxa"/>
          </w:tcPr>
          <w:p w14:paraId="452CAB5D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val="kk-KZ" w:eastAsia="zh-CN" w:bidi="ru-RU"/>
              </w:rPr>
              <w:t>бірінші теңдеудің түбірін табады</w:t>
            </w:r>
            <w:r w:rsidRPr="003A37E6">
              <w:rPr>
                <w:rFonts w:ascii="Times New Roman" w:eastAsia="Times New Roman" w:hAnsi="Times New Roman"/>
                <w:lang w:eastAsia="zh-CN" w:bidi="ru-RU"/>
              </w:rPr>
              <w:t xml:space="preserve">;  </w:t>
            </w:r>
          </w:p>
        </w:tc>
        <w:tc>
          <w:tcPr>
            <w:tcW w:w="793" w:type="dxa"/>
          </w:tcPr>
          <w:p w14:paraId="5DB6EE9E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1</w:t>
            </w:r>
          </w:p>
        </w:tc>
      </w:tr>
      <w:tr w:rsidR="00045B42" w:rsidRPr="003A37E6" w14:paraId="414DCC3A" w14:textId="77777777" w:rsidTr="00045B42">
        <w:trPr>
          <w:gridAfter w:val="1"/>
          <w:wAfter w:w="25" w:type="dxa"/>
          <w:trHeight w:val="193"/>
          <w:jc w:val="center"/>
        </w:trPr>
        <w:tc>
          <w:tcPr>
            <w:tcW w:w="2262" w:type="dxa"/>
            <w:vMerge/>
          </w:tcPr>
          <w:p w14:paraId="199069C1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  <w:tc>
          <w:tcPr>
            <w:tcW w:w="852" w:type="dxa"/>
            <w:vMerge/>
          </w:tcPr>
          <w:p w14:paraId="5435D6F2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  <w:tc>
          <w:tcPr>
            <w:tcW w:w="3685" w:type="dxa"/>
          </w:tcPr>
          <w:p w14:paraId="3083E6D8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right="225"/>
              <w:rPr>
                <w:rFonts w:ascii="Times New Roman" w:eastAsia="Times New Roman" w:hAnsi="Times New Roman"/>
                <w:lang w:val="kk-KZ" w:eastAsia="zh-CN" w:bidi="ru-RU"/>
              </w:rPr>
            </w:pPr>
            <w:r w:rsidRPr="003A37E6">
              <w:rPr>
                <w:rFonts w:ascii="Times New Roman" w:eastAsia="Times New Roman" w:hAnsi="Times New Roman"/>
                <w:lang w:val="kk-KZ" w:eastAsia="zh-CN" w:bidi="ru-RU"/>
              </w:rPr>
              <w:t>модулмен берілген теңдеудің түбірін табады;</w:t>
            </w:r>
          </w:p>
        </w:tc>
        <w:tc>
          <w:tcPr>
            <w:tcW w:w="793" w:type="dxa"/>
          </w:tcPr>
          <w:p w14:paraId="4F3BB9A5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1</w:t>
            </w:r>
          </w:p>
        </w:tc>
      </w:tr>
      <w:tr w:rsidR="00045B42" w:rsidRPr="003A37E6" w14:paraId="3421BBDC" w14:textId="77777777" w:rsidTr="00045B42">
        <w:trPr>
          <w:gridAfter w:val="1"/>
          <w:wAfter w:w="25" w:type="dxa"/>
          <w:trHeight w:val="285"/>
          <w:jc w:val="center"/>
        </w:trPr>
        <w:tc>
          <w:tcPr>
            <w:tcW w:w="2262" w:type="dxa"/>
            <w:vMerge w:val="restart"/>
          </w:tcPr>
          <w:p w14:paraId="60A0AC61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right="-108"/>
              <w:rPr>
                <w:rFonts w:ascii="Times New Roman" w:eastAsia="Times New Roman" w:hAnsi="Times New Roman"/>
                <w:lang w:val="kk-KZ" w:eastAsia="zh-CN" w:bidi="ru-RU"/>
              </w:rPr>
            </w:pPr>
            <w:r w:rsidRPr="003A37E6">
              <w:rPr>
                <w:rFonts w:ascii="Times New Roman" w:eastAsia="Times New Roman" w:hAnsi="Times New Roman"/>
                <w:lang w:val="kk-KZ" w:eastAsia="zh-CN" w:bidi="ru-RU"/>
              </w:rPr>
              <w:t>Мәтінді есепті бір айнымалысы бар сызықтық теңдеу құру арқылы шығарады</w:t>
            </w:r>
          </w:p>
        </w:tc>
        <w:tc>
          <w:tcPr>
            <w:tcW w:w="852" w:type="dxa"/>
            <w:vMerge w:val="restart"/>
          </w:tcPr>
          <w:p w14:paraId="0F01E0E1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4</w:t>
            </w:r>
          </w:p>
        </w:tc>
        <w:tc>
          <w:tcPr>
            <w:tcW w:w="3685" w:type="dxa"/>
          </w:tcPr>
          <w:p w14:paraId="561CD0D5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right="225"/>
              <w:rPr>
                <w:rFonts w:ascii="Times New Roman" w:eastAsia="Times New Roman" w:hAnsi="Times New Roman"/>
                <w:lang w:val="kk-KZ" w:eastAsia="zh-CN" w:bidi="ru-RU"/>
              </w:rPr>
            </w:pPr>
            <w:r w:rsidRPr="003A37E6">
              <w:rPr>
                <w:rFonts w:ascii="Times New Roman" w:eastAsia="Times New Roman" w:hAnsi="Times New Roman"/>
                <w:lang w:val="kk-KZ" w:eastAsia="zh-CN" w:bidi="ru-RU"/>
              </w:rPr>
              <w:t>қысқаша берлігенін жазады;</w:t>
            </w:r>
          </w:p>
        </w:tc>
        <w:tc>
          <w:tcPr>
            <w:tcW w:w="793" w:type="dxa"/>
          </w:tcPr>
          <w:p w14:paraId="2A8464F4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1</w:t>
            </w:r>
          </w:p>
        </w:tc>
      </w:tr>
      <w:tr w:rsidR="00045B42" w:rsidRPr="003A37E6" w14:paraId="351A7B27" w14:textId="77777777" w:rsidTr="00045B42">
        <w:trPr>
          <w:gridAfter w:val="1"/>
          <w:wAfter w:w="25" w:type="dxa"/>
          <w:trHeight w:val="275"/>
          <w:jc w:val="center"/>
        </w:trPr>
        <w:tc>
          <w:tcPr>
            <w:tcW w:w="2262" w:type="dxa"/>
            <w:vMerge/>
          </w:tcPr>
          <w:p w14:paraId="0D30AAE3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b/>
                <w:lang w:eastAsia="zh-CN" w:bidi="ru-RU"/>
              </w:rPr>
            </w:pPr>
          </w:p>
        </w:tc>
        <w:tc>
          <w:tcPr>
            <w:tcW w:w="852" w:type="dxa"/>
            <w:vMerge/>
          </w:tcPr>
          <w:p w14:paraId="1F187047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  <w:tc>
          <w:tcPr>
            <w:tcW w:w="3685" w:type="dxa"/>
          </w:tcPr>
          <w:p w14:paraId="079814E9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val="kk-KZ" w:eastAsia="zh-CN" w:bidi="ru-RU"/>
              </w:rPr>
              <w:t>шарты бойынша бір айнымалысы бар сызықтық теңдеу құрастырады</w:t>
            </w:r>
            <w:r w:rsidRPr="003A37E6">
              <w:rPr>
                <w:rFonts w:ascii="Times New Roman" w:eastAsia="Times New Roman" w:hAnsi="Times New Roman"/>
                <w:lang w:eastAsia="zh-CN" w:bidi="ru-RU"/>
              </w:rPr>
              <w:t xml:space="preserve">;  </w:t>
            </w:r>
          </w:p>
        </w:tc>
        <w:tc>
          <w:tcPr>
            <w:tcW w:w="793" w:type="dxa"/>
          </w:tcPr>
          <w:p w14:paraId="7066DC33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1</w:t>
            </w:r>
          </w:p>
        </w:tc>
      </w:tr>
      <w:tr w:rsidR="00045B42" w:rsidRPr="003A37E6" w14:paraId="76ECD870" w14:textId="77777777" w:rsidTr="00045B42">
        <w:trPr>
          <w:gridAfter w:val="1"/>
          <w:wAfter w:w="25" w:type="dxa"/>
          <w:trHeight w:val="270"/>
          <w:jc w:val="center"/>
        </w:trPr>
        <w:tc>
          <w:tcPr>
            <w:tcW w:w="2262" w:type="dxa"/>
            <w:vMerge/>
          </w:tcPr>
          <w:p w14:paraId="53F34CED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b/>
                <w:lang w:eastAsia="zh-CN" w:bidi="ru-RU"/>
              </w:rPr>
            </w:pPr>
          </w:p>
        </w:tc>
        <w:tc>
          <w:tcPr>
            <w:tcW w:w="852" w:type="dxa"/>
            <w:vMerge/>
          </w:tcPr>
          <w:p w14:paraId="37DAFE0F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  <w:tc>
          <w:tcPr>
            <w:tcW w:w="3685" w:type="dxa"/>
          </w:tcPr>
          <w:p w14:paraId="675156BF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val="kk-KZ" w:eastAsia="zh-CN" w:bidi="ru-RU"/>
              </w:rPr>
              <w:t>теңдеуді түрлендіреді</w:t>
            </w:r>
            <w:r w:rsidRPr="003A37E6">
              <w:rPr>
                <w:rFonts w:ascii="Times New Roman" w:eastAsia="Times New Roman" w:hAnsi="Times New Roman"/>
                <w:lang w:eastAsia="zh-CN" w:bidi="ru-RU"/>
              </w:rPr>
              <w:t>;</w:t>
            </w:r>
          </w:p>
        </w:tc>
        <w:tc>
          <w:tcPr>
            <w:tcW w:w="793" w:type="dxa"/>
          </w:tcPr>
          <w:p w14:paraId="3679BA4C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1</w:t>
            </w:r>
          </w:p>
        </w:tc>
      </w:tr>
      <w:tr w:rsidR="00045B42" w:rsidRPr="003A37E6" w14:paraId="76E8DD89" w14:textId="77777777" w:rsidTr="00045B42">
        <w:trPr>
          <w:gridAfter w:val="1"/>
          <w:wAfter w:w="25" w:type="dxa"/>
          <w:trHeight w:val="255"/>
          <w:jc w:val="center"/>
        </w:trPr>
        <w:tc>
          <w:tcPr>
            <w:tcW w:w="2262" w:type="dxa"/>
            <w:vMerge/>
          </w:tcPr>
          <w:p w14:paraId="773830ED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b/>
                <w:lang w:eastAsia="zh-CN" w:bidi="ru-RU"/>
              </w:rPr>
            </w:pPr>
          </w:p>
        </w:tc>
        <w:tc>
          <w:tcPr>
            <w:tcW w:w="852" w:type="dxa"/>
            <w:vMerge/>
          </w:tcPr>
          <w:p w14:paraId="41B9F832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  <w:tc>
          <w:tcPr>
            <w:tcW w:w="3685" w:type="dxa"/>
          </w:tcPr>
          <w:p w14:paraId="167378FF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right="-113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val="kk-KZ" w:eastAsia="zh-CN" w:bidi="ru-RU"/>
              </w:rPr>
              <w:t>теңдеуді мына түрге түрлендіреді</w:t>
            </w:r>
            <w:r w:rsidRPr="003A37E6">
              <w:rPr>
                <w:rFonts w:ascii="Times New Roman" w:eastAsia="Times New Roman" w:hAnsi="Times New Roman"/>
                <w:lang w:eastAsia="zh-CN" w:bidi="ru-RU"/>
              </w:rPr>
              <w:t xml:space="preserve"> ах=в  </w:t>
            </w:r>
          </w:p>
        </w:tc>
        <w:tc>
          <w:tcPr>
            <w:tcW w:w="793" w:type="dxa"/>
          </w:tcPr>
          <w:p w14:paraId="66F59884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1</w:t>
            </w:r>
          </w:p>
        </w:tc>
      </w:tr>
      <w:tr w:rsidR="00045B42" w:rsidRPr="003A37E6" w14:paraId="29D1BB43" w14:textId="77777777" w:rsidTr="00045B42">
        <w:trPr>
          <w:gridAfter w:val="1"/>
          <w:wAfter w:w="25" w:type="dxa"/>
          <w:trHeight w:val="190"/>
          <w:jc w:val="center"/>
        </w:trPr>
        <w:tc>
          <w:tcPr>
            <w:tcW w:w="2262" w:type="dxa"/>
            <w:vMerge/>
          </w:tcPr>
          <w:p w14:paraId="5E87CBF3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b/>
                <w:lang w:eastAsia="zh-CN" w:bidi="ru-RU"/>
              </w:rPr>
            </w:pPr>
          </w:p>
        </w:tc>
        <w:tc>
          <w:tcPr>
            <w:tcW w:w="852" w:type="dxa"/>
            <w:vMerge/>
          </w:tcPr>
          <w:p w14:paraId="1AA81ACC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</w:p>
        </w:tc>
        <w:tc>
          <w:tcPr>
            <w:tcW w:w="3685" w:type="dxa"/>
          </w:tcPr>
          <w:p w14:paraId="3E18BEB4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val="kk-KZ" w:eastAsia="zh-CN" w:bidi="ru-RU"/>
              </w:rPr>
              <w:t>жауабын табады</w:t>
            </w:r>
            <w:r w:rsidRPr="003A37E6">
              <w:rPr>
                <w:rFonts w:ascii="Times New Roman" w:eastAsia="Times New Roman" w:hAnsi="Times New Roman"/>
                <w:lang w:eastAsia="zh-CN" w:bidi="ru-RU"/>
              </w:rPr>
              <w:t>.</w:t>
            </w:r>
          </w:p>
        </w:tc>
        <w:tc>
          <w:tcPr>
            <w:tcW w:w="793" w:type="dxa"/>
          </w:tcPr>
          <w:p w14:paraId="5658DAE1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lang w:eastAsia="zh-CN" w:bidi="ru-RU"/>
              </w:rPr>
            </w:pPr>
            <w:r w:rsidRPr="003A37E6">
              <w:rPr>
                <w:rFonts w:ascii="Times New Roman" w:eastAsia="Times New Roman" w:hAnsi="Times New Roman"/>
                <w:lang w:eastAsia="zh-CN" w:bidi="ru-RU"/>
              </w:rPr>
              <w:t>1</w:t>
            </w:r>
          </w:p>
        </w:tc>
      </w:tr>
      <w:tr w:rsidR="00045B42" w:rsidRPr="003A37E6" w14:paraId="3CF6E722" w14:textId="77777777" w:rsidTr="00045B42">
        <w:trPr>
          <w:trHeight w:val="190"/>
          <w:jc w:val="center"/>
        </w:trPr>
        <w:tc>
          <w:tcPr>
            <w:tcW w:w="3114" w:type="dxa"/>
            <w:gridSpan w:val="2"/>
          </w:tcPr>
          <w:p w14:paraId="6E09C4CA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 w:right="225"/>
              <w:rPr>
                <w:rFonts w:ascii="Times New Roman" w:eastAsia="Times New Roman" w:hAnsi="Times New Roman"/>
                <w:b/>
                <w:lang w:val="kk-KZ" w:eastAsia="zh-CN" w:bidi="ru-RU"/>
              </w:rPr>
            </w:pPr>
            <w:r w:rsidRPr="003A37E6">
              <w:rPr>
                <w:rFonts w:ascii="Times New Roman" w:eastAsia="Times New Roman" w:hAnsi="Times New Roman"/>
                <w:b/>
                <w:lang w:val="kk-KZ" w:eastAsia="zh-CN" w:bidi="ru-RU"/>
              </w:rPr>
              <w:t xml:space="preserve">Жалпы </w:t>
            </w:r>
          </w:p>
        </w:tc>
        <w:tc>
          <w:tcPr>
            <w:tcW w:w="4503" w:type="dxa"/>
            <w:gridSpan w:val="3"/>
          </w:tcPr>
          <w:p w14:paraId="07CF7638" w14:textId="77777777" w:rsidR="00045B42" w:rsidRPr="003A37E6" w:rsidRDefault="00045B42" w:rsidP="00A27056">
            <w:pPr>
              <w:widowControl w:val="0"/>
              <w:autoSpaceDE w:val="0"/>
              <w:spacing w:after="0" w:line="240" w:lineRule="auto"/>
              <w:ind w:left="142"/>
              <w:jc w:val="right"/>
              <w:rPr>
                <w:rFonts w:ascii="Times New Roman" w:eastAsia="Times New Roman" w:hAnsi="Times New Roman"/>
                <w:b/>
                <w:lang w:val="kk-KZ" w:eastAsia="zh-CN" w:bidi="ru-RU"/>
              </w:rPr>
            </w:pPr>
            <w:r w:rsidRPr="003A37E6">
              <w:rPr>
                <w:rFonts w:ascii="Times New Roman" w:eastAsia="Times New Roman" w:hAnsi="Times New Roman"/>
                <w:b/>
                <w:lang w:eastAsia="zh-CN" w:bidi="ru-RU"/>
              </w:rPr>
              <w:t>13 бал</w:t>
            </w:r>
            <w:r w:rsidRPr="003A37E6">
              <w:rPr>
                <w:rFonts w:ascii="Times New Roman" w:eastAsia="Times New Roman" w:hAnsi="Times New Roman"/>
                <w:b/>
                <w:lang w:val="kk-KZ" w:eastAsia="zh-CN" w:bidi="ru-RU"/>
              </w:rPr>
              <w:t>л</w:t>
            </w:r>
          </w:p>
        </w:tc>
      </w:tr>
    </w:tbl>
    <w:p w14:paraId="52DFDFCB" w14:textId="77777777" w:rsidR="00045B42" w:rsidRPr="00045B42" w:rsidRDefault="00045B42" w:rsidP="00045B42">
      <w:pPr>
        <w:tabs>
          <w:tab w:val="left" w:pos="3969"/>
        </w:tabs>
        <w:ind w:left="284" w:hanging="284"/>
        <w:rPr>
          <w:lang w:val="kk-KZ"/>
        </w:rPr>
      </w:pPr>
    </w:p>
    <w:sectPr w:rsidR="00045B42" w:rsidRPr="00045B42" w:rsidSect="00045B42">
      <w:pgSz w:w="16838" w:h="11906" w:orient="landscape"/>
      <w:pgMar w:top="426" w:right="425" w:bottom="720" w:left="425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A21A9"/>
    <w:multiLevelType w:val="hybridMultilevel"/>
    <w:tmpl w:val="2166CD00"/>
    <w:lvl w:ilvl="0" w:tplc="2482F5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7F484454"/>
    <w:multiLevelType w:val="hybridMultilevel"/>
    <w:tmpl w:val="27EAA0A8"/>
    <w:lvl w:ilvl="0" w:tplc="5F5CAC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0FD"/>
    <w:rsid w:val="00045B42"/>
    <w:rsid w:val="007F164D"/>
    <w:rsid w:val="00AE087E"/>
    <w:rsid w:val="00EF00FC"/>
    <w:rsid w:val="00F6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5EB7"/>
  <w15:chartTrackingRefBased/>
  <w15:docId w15:val="{91E0B7DC-BCF4-4E7E-8DB4-F5B05D246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B4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0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EF00FC"/>
    <w:pPr>
      <w:ind w:left="720"/>
      <w:contextualSpacing/>
    </w:pPr>
  </w:style>
  <w:style w:type="character" w:customStyle="1" w:styleId="a5">
    <w:name w:val="Абзац списка Знак"/>
    <w:link w:val="a4"/>
    <w:uiPriority w:val="1"/>
    <w:locked/>
    <w:rsid w:val="00045B42"/>
  </w:style>
  <w:style w:type="paragraph" w:styleId="a6">
    <w:name w:val="Normal (Web)"/>
    <w:aliases w:val="Обычный (Web),Знак Знак,Знак Знак6,Знак2,Знак Знак4,Знак Знак1,Знак21"/>
    <w:basedOn w:val="a"/>
    <w:uiPriority w:val="99"/>
    <w:unhideWhenUsed/>
    <w:qFormat/>
    <w:rsid w:val="00045B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8"/>
    <w:uiPriority w:val="1"/>
    <w:locked/>
    <w:rsid w:val="00045B42"/>
  </w:style>
  <w:style w:type="paragraph" w:styleId="a8">
    <w:name w:val="No Spacing"/>
    <w:link w:val="a7"/>
    <w:uiPriority w:val="1"/>
    <w:qFormat/>
    <w:rsid w:val="00045B42"/>
    <w:pPr>
      <w:spacing w:after="0" w:line="240" w:lineRule="auto"/>
    </w:pPr>
  </w:style>
  <w:style w:type="character" w:customStyle="1" w:styleId="katex-mathml">
    <w:name w:val="katex-mathml"/>
    <w:basedOn w:val="a0"/>
    <w:rsid w:val="00045B42"/>
  </w:style>
  <w:style w:type="character" w:customStyle="1" w:styleId="mord">
    <w:name w:val="mord"/>
    <w:basedOn w:val="a0"/>
    <w:rsid w:val="00045B42"/>
  </w:style>
  <w:style w:type="table" w:customStyle="1" w:styleId="1">
    <w:name w:val="Сетка таблицы1"/>
    <w:basedOn w:val="a1"/>
    <w:next w:val="a3"/>
    <w:uiPriority w:val="59"/>
    <w:rsid w:val="00045B4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1339E-6EFE-4402-954A-5ADE7D45C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4</cp:revision>
  <cp:lastPrinted>2024-01-30T17:41:00Z</cp:lastPrinted>
  <dcterms:created xsi:type="dcterms:W3CDTF">2024-01-30T17:25:00Z</dcterms:created>
  <dcterms:modified xsi:type="dcterms:W3CDTF">2024-02-07T08:45:00Z</dcterms:modified>
</cp:coreProperties>
</file>