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C3EF" w14:textId="42CE7B38" w:rsidR="0012753B" w:rsidRDefault="0012753B" w:rsidP="0012753B">
      <w:pPr>
        <w:tabs>
          <w:tab w:val="left" w:pos="428"/>
        </w:tabs>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Қысқа мерзімді жоспар</w:t>
      </w:r>
    </w:p>
    <w:p w14:paraId="464073C7" w14:textId="1B5C8A6D" w:rsidR="003025FB" w:rsidRPr="001B220B" w:rsidRDefault="003025FB" w:rsidP="003025FB">
      <w:pPr>
        <w:tabs>
          <w:tab w:val="left" w:pos="428"/>
        </w:tabs>
        <w:spacing w:after="0" w:line="240" w:lineRule="auto"/>
        <w:rPr>
          <w:rFonts w:ascii="Times New Roman" w:eastAsia="Times New Roman" w:hAnsi="Times New Roman" w:cs="Times New Roman"/>
          <w:color w:val="000000"/>
          <w:lang w:val="kk-KZ"/>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7229"/>
      </w:tblGrid>
      <w:tr w:rsidR="003025FB" w:rsidRPr="005F1A55" w14:paraId="1D63DE03" w14:textId="77777777" w:rsidTr="0012753B">
        <w:trPr>
          <w:trHeight w:val="248"/>
        </w:trPr>
        <w:tc>
          <w:tcPr>
            <w:tcW w:w="3545" w:type="dxa"/>
          </w:tcPr>
          <w:p w14:paraId="31A677A1" w14:textId="77777777" w:rsidR="003025FB" w:rsidRPr="001B220B" w:rsidRDefault="003025FB" w:rsidP="008C1B54">
            <w:pPr>
              <w:tabs>
                <w:tab w:val="left" w:pos="1134"/>
              </w:tabs>
              <w:spacing w:after="0" w:line="240" w:lineRule="auto"/>
              <w:rPr>
                <w:rFonts w:ascii="Times New Roman" w:eastAsia="Times New Roman" w:hAnsi="Times New Roman" w:cs="Times New Roman"/>
                <w:b/>
                <w:lang w:val="kk-KZ"/>
              </w:rPr>
            </w:pPr>
            <w:r w:rsidRPr="001B220B">
              <w:rPr>
                <w:rFonts w:ascii="Times New Roman" w:eastAsia="Times New Roman" w:hAnsi="Times New Roman" w:cs="Times New Roman"/>
                <w:b/>
                <w:lang w:val="kk-KZ"/>
              </w:rPr>
              <w:t xml:space="preserve">Бөлім: </w:t>
            </w:r>
          </w:p>
        </w:tc>
        <w:tc>
          <w:tcPr>
            <w:tcW w:w="7229" w:type="dxa"/>
          </w:tcPr>
          <w:p w14:paraId="5A482943" w14:textId="1AB24976" w:rsidR="003025FB" w:rsidRPr="008771D6" w:rsidRDefault="000D5FFF" w:rsidP="000D5FFF">
            <w:pPr>
              <w:widowControl w:val="0"/>
              <w:spacing w:after="0"/>
              <w:rPr>
                <w:rFonts w:ascii="Times New Roman" w:eastAsia="Times New Roman" w:hAnsi="Times New Roman" w:cs="Times New Roman"/>
                <w:bCs/>
                <w:sz w:val="24"/>
                <w:szCs w:val="24"/>
                <w:lang w:val="kk-KZ"/>
              </w:rPr>
            </w:pPr>
            <w:r w:rsidRPr="008771D6">
              <w:rPr>
                <w:rFonts w:ascii="Times New Roman" w:eastAsia="Times New Roman" w:hAnsi="Times New Roman" w:cs="Times New Roman"/>
                <w:bCs/>
                <w:sz w:val="24"/>
                <w:szCs w:val="24"/>
                <w:lang w:val="kk-KZ"/>
              </w:rPr>
              <w:t xml:space="preserve">Эволюциялық даму. Селекция негіздері. </w:t>
            </w:r>
            <w:r w:rsidRPr="008771D6">
              <w:rPr>
                <w:rFonts w:ascii="Times New Roman" w:eastAsia="MS Minngs" w:hAnsi="Times New Roman" w:cs="Times New Roman"/>
                <w:bCs/>
                <w:sz w:val="24"/>
                <w:szCs w:val="24"/>
                <w:lang w:val="kk-KZ"/>
              </w:rPr>
              <w:t>Тірі ағзалардың көптүрлілігі</w:t>
            </w:r>
            <w:r w:rsidR="00E12927">
              <w:rPr>
                <w:rFonts w:ascii="Times New Roman" w:eastAsia="MS Minngs" w:hAnsi="Times New Roman" w:cs="Times New Roman"/>
                <w:bCs/>
                <w:sz w:val="24"/>
                <w:szCs w:val="24"/>
                <w:lang w:val="kk-KZ"/>
              </w:rPr>
              <w:t>.</w:t>
            </w:r>
          </w:p>
        </w:tc>
      </w:tr>
      <w:tr w:rsidR="003025FB" w:rsidRPr="001B220B" w14:paraId="6C1531DE" w14:textId="77777777" w:rsidTr="0012753B">
        <w:trPr>
          <w:trHeight w:val="248"/>
        </w:trPr>
        <w:tc>
          <w:tcPr>
            <w:tcW w:w="3545" w:type="dxa"/>
          </w:tcPr>
          <w:p w14:paraId="1B48D76F" w14:textId="77777777" w:rsidR="003025FB" w:rsidRPr="008771D6" w:rsidRDefault="003025FB" w:rsidP="008C1B54">
            <w:pPr>
              <w:spacing w:after="0" w:line="240" w:lineRule="auto"/>
              <w:rPr>
                <w:rFonts w:ascii="Times New Roman" w:eastAsia="Times New Roman" w:hAnsi="Times New Roman" w:cs="Times New Roman"/>
                <w:b/>
                <w:bCs/>
                <w:lang w:val="kk-KZ"/>
              </w:rPr>
            </w:pPr>
            <w:r w:rsidRPr="008771D6">
              <w:rPr>
                <w:rFonts w:ascii="Times New Roman" w:eastAsia="Times New Roman" w:hAnsi="Times New Roman" w:cs="Times New Roman"/>
                <w:b/>
                <w:bCs/>
                <w:lang w:val="kk-KZ"/>
              </w:rPr>
              <w:t>Педагогтің аты-жөні:</w:t>
            </w:r>
          </w:p>
        </w:tc>
        <w:tc>
          <w:tcPr>
            <w:tcW w:w="7229" w:type="dxa"/>
          </w:tcPr>
          <w:p w14:paraId="547D7598" w14:textId="6AD094BD" w:rsidR="003025FB" w:rsidRPr="0012753B" w:rsidRDefault="00E12927" w:rsidP="008C1B5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Аймуханов Р</w:t>
            </w:r>
            <w:r w:rsidR="00D8507B">
              <w:rPr>
                <w:rFonts w:ascii="Times New Roman" w:eastAsia="Times New Roman" w:hAnsi="Times New Roman" w:cs="Times New Roman"/>
                <w:lang w:val="kk-KZ"/>
              </w:rPr>
              <w:t>оман Болатович</w:t>
            </w:r>
          </w:p>
        </w:tc>
      </w:tr>
      <w:tr w:rsidR="003025FB" w:rsidRPr="001B220B" w14:paraId="7378988B" w14:textId="77777777" w:rsidTr="0012753B">
        <w:trPr>
          <w:trHeight w:val="259"/>
        </w:trPr>
        <w:tc>
          <w:tcPr>
            <w:tcW w:w="3545" w:type="dxa"/>
          </w:tcPr>
          <w:p w14:paraId="0426EFD6" w14:textId="77777777" w:rsidR="003025FB" w:rsidRPr="008771D6" w:rsidRDefault="003025FB" w:rsidP="008C1B54">
            <w:pPr>
              <w:spacing w:after="0" w:line="240" w:lineRule="auto"/>
              <w:rPr>
                <w:rFonts w:ascii="Times New Roman" w:eastAsia="Times New Roman" w:hAnsi="Times New Roman" w:cs="Times New Roman"/>
                <w:b/>
                <w:bCs/>
                <w:lang w:val="kk-KZ"/>
              </w:rPr>
            </w:pPr>
            <w:r w:rsidRPr="008771D6">
              <w:rPr>
                <w:rFonts w:ascii="Times New Roman" w:eastAsia="Times New Roman" w:hAnsi="Times New Roman" w:cs="Times New Roman"/>
                <w:b/>
                <w:bCs/>
                <w:lang w:val="kk-KZ"/>
              </w:rPr>
              <w:t>Күні:</w:t>
            </w:r>
          </w:p>
        </w:tc>
        <w:tc>
          <w:tcPr>
            <w:tcW w:w="7229" w:type="dxa"/>
          </w:tcPr>
          <w:p w14:paraId="64CBA4A7" w14:textId="77777777" w:rsidR="003025FB" w:rsidRPr="001B220B" w:rsidRDefault="003025FB" w:rsidP="008C1B54">
            <w:pPr>
              <w:spacing w:after="0" w:line="240" w:lineRule="auto"/>
              <w:rPr>
                <w:rFonts w:ascii="Times New Roman" w:eastAsia="Times New Roman" w:hAnsi="Times New Roman" w:cs="Times New Roman"/>
                <w:b/>
                <w:lang w:val="kk-KZ"/>
              </w:rPr>
            </w:pPr>
          </w:p>
        </w:tc>
      </w:tr>
      <w:tr w:rsidR="003025FB" w:rsidRPr="001B220B" w14:paraId="0418A39F" w14:textId="77777777" w:rsidTr="0012753B">
        <w:trPr>
          <w:trHeight w:val="248"/>
        </w:trPr>
        <w:tc>
          <w:tcPr>
            <w:tcW w:w="3545" w:type="dxa"/>
          </w:tcPr>
          <w:p w14:paraId="748112B1" w14:textId="2C4E0CE2" w:rsidR="003025FB" w:rsidRPr="008771D6" w:rsidRDefault="003025FB" w:rsidP="008C1B54">
            <w:pPr>
              <w:spacing w:after="0" w:line="240" w:lineRule="auto"/>
              <w:rPr>
                <w:rFonts w:ascii="Times New Roman" w:eastAsia="Times New Roman" w:hAnsi="Times New Roman" w:cs="Times New Roman"/>
                <w:b/>
                <w:bCs/>
                <w:lang w:val="kk-KZ"/>
              </w:rPr>
            </w:pPr>
            <w:r w:rsidRPr="008771D6">
              <w:rPr>
                <w:rFonts w:ascii="Times New Roman" w:eastAsia="Times New Roman" w:hAnsi="Times New Roman" w:cs="Times New Roman"/>
                <w:b/>
                <w:bCs/>
                <w:lang w:val="kk-KZ"/>
              </w:rPr>
              <w:t>Сыныбы: 10</w:t>
            </w:r>
          </w:p>
        </w:tc>
        <w:tc>
          <w:tcPr>
            <w:tcW w:w="7229" w:type="dxa"/>
          </w:tcPr>
          <w:p w14:paraId="16B6F66E" w14:textId="243343D7" w:rsidR="003025FB" w:rsidRPr="001B220B" w:rsidRDefault="003025FB" w:rsidP="008C1B54">
            <w:pPr>
              <w:spacing w:after="0" w:line="240" w:lineRule="auto"/>
              <w:rPr>
                <w:rFonts w:ascii="Times New Roman" w:eastAsia="Times New Roman" w:hAnsi="Times New Roman" w:cs="Times New Roman"/>
                <w:lang w:val="kk-KZ"/>
              </w:rPr>
            </w:pPr>
            <w:r w:rsidRPr="001B220B">
              <w:rPr>
                <w:rFonts w:ascii="Times New Roman" w:eastAsia="Times New Roman" w:hAnsi="Times New Roman" w:cs="Times New Roman"/>
                <w:lang w:val="kk-KZ"/>
              </w:rPr>
              <w:t xml:space="preserve">Қатысушылар саны:             </w:t>
            </w:r>
            <w:r w:rsidR="00E45F30">
              <w:rPr>
                <w:rFonts w:ascii="Times New Roman" w:eastAsia="Times New Roman" w:hAnsi="Times New Roman" w:cs="Times New Roman"/>
                <w:lang w:val="en-US"/>
              </w:rPr>
              <w:t xml:space="preserve">    </w:t>
            </w:r>
            <w:r w:rsidR="000D5FFF">
              <w:rPr>
                <w:rFonts w:ascii="Times New Roman" w:eastAsia="Times New Roman" w:hAnsi="Times New Roman" w:cs="Times New Roman"/>
              </w:rPr>
              <w:t xml:space="preserve">        </w:t>
            </w:r>
            <w:r w:rsidRPr="001B220B">
              <w:rPr>
                <w:rFonts w:ascii="Times New Roman" w:eastAsia="Times New Roman" w:hAnsi="Times New Roman" w:cs="Times New Roman"/>
                <w:lang w:val="kk-KZ"/>
              </w:rPr>
              <w:t xml:space="preserve">     Қатыспағандар саны:</w:t>
            </w:r>
          </w:p>
        </w:tc>
      </w:tr>
      <w:tr w:rsidR="003025FB" w:rsidRPr="00926616" w14:paraId="3CB43ACF" w14:textId="77777777" w:rsidTr="0012753B">
        <w:trPr>
          <w:trHeight w:val="243"/>
        </w:trPr>
        <w:tc>
          <w:tcPr>
            <w:tcW w:w="3545" w:type="dxa"/>
          </w:tcPr>
          <w:p w14:paraId="4049AD14" w14:textId="77777777" w:rsidR="003025FB" w:rsidRPr="008771D6" w:rsidRDefault="003025FB" w:rsidP="008C1B54">
            <w:pPr>
              <w:spacing w:after="0" w:line="240" w:lineRule="auto"/>
              <w:rPr>
                <w:rFonts w:ascii="Times New Roman" w:eastAsia="Times New Roman" w:hAnsi="Times New Roman" w:cs="Times New Roman"/>
                <w:b/>
                <w:bCs/>
              </w:rPr>
            </w:pPr>
            <w:r w:rsidRPr="008771D6">
              <w:rPr>
                <w:rFonts w:ascii="Times New Roman" w:eastAsia="Times New Roman" w:hAnsi="Times New Roman" w:cs="Times New Roman"/>
                <w:b/>
                <w:bCs/>
                <w:lang w:val="kk-KZ"/>
              </w:rPr>
              <w:t xml:space="preserve">Сабақтың </w:t>
            </w:r>
            <w:proofErr w:type="spellStart"/>
            <w:r w:rsidRPr="008771D6">
              <w:rPr>
                <w:rFonts w:ascii="Times New Roman" w:eastAsia="Times New Roman" w:hAnsi="Times New Roman" w:cs="Times New Roman"/>
                <w:b/>
                <w:bCs/>
              </w:rPr>
              <w:t>тақырыбы</w:t>
            </w:r>
            <w:proofErr w:type="spellEnd"/>
            <w:r w:rsidRPr="008771D6">
              <w:rPr>
                <w:rFonts w:ascii="Times New Roman" w:eastAsia="Times New Roman" w:hAnsi="Times New Roman" w:cs="Times New Roman"/>
                <w:b/>
                <w:bCs/>
              </w:rPr>
              <w:t>:</w:t>
            </w:r>
          </w:p>
        </w:tc>
        <w:tc>
          <w:tcPr>
            <w:tcW w:w="7229" w:type="dxa"/>
          </w:tcPr>
          <w:p w14:paraId="6581B972" w14:textId="342023F1" w:rsidR="003025FB" w:rsidRPr="001B220B" w:rsidRDefault="000D5FFF" w:rsidP="008C1B54">
            <w:pPr>
              <w:tabs>
                <w:tab w:val="left" w:pos="428"/>
              </w:tabs>
              <w:spacing w:after="0" w:line="240" w:lineRule="auto"/>
              <w:rPr>
                <w:rFonts w:ascii="Times New Roman" w:eastAsia="Times New Roman" w:hAnsi="Times New Roman" w:cs="Times New Roman"/>
                <w:color w:val="000000"/>
                <w:lang w:val="kk-KZ"/>
              </w:rPr>
            </w:pPr>
            <w:bookmarkStart w:id="0" w:name="_Hlk138910792"/>
            <w:r w:rsidRPr="004F7609">
              <w:rPr>
                <w:rFonts w:ascii="Times New Roman" w:hAnsi="Times New Roman" w:cs="Times New Roman"/>
                <w:sz w:val="24"/>
                <w:szCs w:val="24"/>
                <w:lang w:val="kk-KZ"/>
              </w:rPr>
              <w:t xml:space="preserve">Филогенетикалық шежіре ағашы. Кладограммалар. </w:t>
            </w:r>
            <w:bookmarkEnd w:id="0"/>
            <w:r w:rsidRPr="004F7609">
              <w:rPr>
                <w:rFonts w:ascii="Times New Roman" w:hAnsi="Times New Roman" w:cs="Times New Roman"/>
                <w:sz w:val="24"/>
                <w:szCs w:val="24"/>
                <w:lang w:val="kk-KZ"/>
              </w:rPr>
              <w:t>Түсінік «Соңғы әмбебап жалпы ата</w:t>
            </w:r>
            <w:r w:rsidR="00926616">
              <w:rPr>
                <w:rFonts w:ascii="Times New Roman" w:hAnsi="Times New Roman" w:cs="Times New Roman"/>
                <w:sz w:val="24"/>
                <w:szCs w:val="24"/>
                <w:lang w:val="kk-KZ"/>
              </w:rPr>
              <w:t>-</w:t>
            </w:r>
            <w:r w:rsidRPr="004F7609">
              <w:rPr>
                <w:rFonts w:ascii="Times New Roman" w:hAnsi="Times New Roman" w:cs="Times New Roman"/>
                <w:sz w:val="24"/>
                <w:szCs w:val="24"/>
                <w:lang w:val="kk-KZ"/>
              </w:rPr>
              <w:t>тек».</w:t>
            </w:r>
            <w:r w:rsidRPr="004F7609">
              <w:rPr>
                <w:rFonts w:ascii="Times New Roman" w:hAnsi="Times New Roman" w:cs="Times New Roman"/>
                <w:b/>
                <w:sz w:val="24"/>
                <w:szCs w:val="24"/>
                <w:lang w:val="kk-KZ"/>
              </w:rPr>
              <w:t xml:space="preserve"> </w:t>
            </w:r>
            <w:r w:rsidRPr="000D5FFF">
              <w:rPr>
                <w:rFonts w:ascii="Times New Roman" w:hAnsi="Times New Roman" w:cs="Times New Roman"/>
                <w:bCs/>
                <w:sz w:val="24"/>
                <w:szCs w:val="24"/>
                <w:lang w:val="kk-KZ"/>
              </w:rPr>
              <w:t>Модельдеу</w:t>
            </w:r>
            <w:r w:rsidRPr="004F7609">
              <w:rPr>
                <w:rFonts w:ascii="Times New Roman" w:hAnsi="Times New Roman" w:cs="Times New Roman"/>
                <w:sz w:val="24"/>
                <w:szCs w:val="24"/>
                <w:lang w:val="kk-KZ"/>
              </w:rPr>
              <w:t xml:space="preserve"> «Кладограмма құру».</w:t>
            </w:r>
          </w:p>
        </w:tc>
      </w:tr>
      <w:tr w:rsidR="000D5FFF" w:rsidRPr="005F1A55" w14:paraId="105205E8" w14:textId="77777777" w:rsidTr="0012753B">
        <w:trPr>
          <w:trHeight w:val="545"/>
        </w:trPr>
        <w:tc>
          <w:tcPr>
            <w:tcW w:w="3545" w:type="dxa"/>
          </w:tcPr>
          <w:p w14:paraId="6940DC5B" w14:textId="77777777" w:rsidR="000D5FFF" w:rsidRPr="008771D6" w:rsidRDefault="000D5FFF" w:rsidP="000D5FFF">
            <w:pPr>
              <w:spacing w:after="0" w:line="240" w:lineRule="auto"/>
              <w:rPr>
                <w:rFonts w:ascii="Times New Roman" w:eastAsia="Times New Roman" w:hAnsi="Times New Roman" w:cs="Times New Roman"/>
                <w:b/>
                <w:bCs/>
                <w:lang w:val="kk-KZ"/>
              </w:rPr>
            </w:pPr>
            <w:r w:rsidRPr="008771D6">
              <w:rPr>
                <w:rFonts w:ascii="Times New Roman" w:eastAsia="Times New Roman" w:hAnsi="Times New Roman" w:cs="Times New Roman"/>
                <w:b/>
                <w:bCs/>
                <w:lang w:val="kk-KZ"/>
              </w:rPr>
              <w:t>Оқу бағдарламасына сәйкес оқу мақсаты</w:t>
            </w:r>
          </w:p>
        </w:tc>
        <w:tc>
          <w:tcPr>
            <w:tcW w:w="7229" w:type="dxa"/>
          </w:tcPr>
          <w:p w14:paraId="785281FF" w14:textId="4F5391F3" w:rsidR="000D5FFF" w:rsidRPr="001B220B" w:rsidRDefault="000D5FFF" w:rsidP="000D5FFF">
            <w:pPr>
              <w:spacing w:after="0" w:line="240" w:lineRule="auto"/>
              <w:rPr>
                <w:rFonts w:ascii="Times New Roman" w:eastAsia="Times New Roman" w:hAnsi="Times New Roman" w:cs="Times New Roman"/>
                <w:lang w:val="kk-KZ"/>
              </w:rPr>
            </w:pPr>
            <w:r w:rsidRPr="004F7609">
              <w:rPr>
                <w:rFonts w:ascii="Times New Roman" w:hAnsi="Times New Roman" w:cs="Times New Roman"/>
                <w:sz w:val="24"/>
                <w:szCs w:val="24"/>
                <w:lang w:val="kk-KZ"/>
              </w:rPr>
              <w:t>10.1.1.2 - филогенетикалық карталарды (кладограммалар мен филогенетикалық ағаштарды) құру және түсіндіріп беру</w:t>
            </w:r>
          </w:p>
        </w:tc>
      </w:tr>
      <w:tr w:rsidR="003025FB" w:rsidRPr="005F1A55" w14:paraId="3A21D7CC" w14:textId="77777777" w:rsidTr="0012753B">
        <w:trPr>
          <w:trHeight w:val="1071"/>
        </w:trPr>
        <w:tc>
          <w:tcPr>
            <w:tcW w:w="3545" w:type="dxa"/>
          </w:tcPr>
          <w:p w14:paraId="35B948E8" w14:textId="77777777" w:rsidR="003025FB" w:rsidRPr="008771D6" w:rsidRDefault="003025FB" w:rsidP="008C1B54">
            <w:pPr>
              <w:spacing w:after="0" w:line="240" w:lineRule="auto"/>
              <w:rPr>
                <w:rFonts w:ascii="Times New Roman" w:eastAsia="Times New Roman" w:hAnsi="Times New Roman" w:cs="Times New Roman"/>
                <w:b/>
                <w:bCs/>
              </w:rPr>
            </w:pPr>
            <w:proofErr w:type="spellStart"/>
            <w:r w:rsidRPr="008771D6">
              <w:rPr>
                <w:rFonts w:ascii="Times New Roman" w:eastAsia="Times New Roman" w:hAnsi="Times New Roman" w:cs="Times New Roman"/>
                <w:b/>
                <w:bCs/>
              </w:rPr>
              <w:t>Сабақтың</w:t>
            </w:r>
            <w:proofErr w:type="spellEnd"/>
            <w:r w:rsidRPr="008771D6">
              <w:rPr>
                <w:rFonts w:ascii="Times New Roman" w:eastAsia="Times New Roman" w:hAnsi="Times New Roman" w:cs="Times New Roman"/>
                <w:b/>
                <w:bCs/>
              </w:rPr>
              <w:t xml:space="preserve"> </w:t>
            </w:r>
            <w:proofErr w:type="spellStart"/>
            <w:r w:rsidRPr="008771D6">
              <w:rPr>
                <w:rFonts w:ascii="Times New Roman" w:eastAsia="Times New Roman" w:hAnsi="Times New Roman" w:cs="Times New Roman"/>
                <w:b/>
                <w:bCs/>
              </w:rPr>
              <w:t>мақсаты</w:t>
            </w:r>
            <w:proofErr w:type="spellEnd"/>
            <w:r w:rsidRPr="008771D6">
              <w:rPr>
                <w:rFonts w:ascii="Times New Roman" w:eastAsia="Times New Roman" w:hAnsi="Times New Roman" w:cs="Times New Roman"/>
                <w:b/>
                <w:bCs/>
              </w:rPr>
              <w:t>:</w:t>
            </w:r>
          </w:p>
        </w:tc>
        <w:tc>
          <w:tcPr>
            <w:tcW w:w="7229" w:type="dxa"/>
          </w:tcPr>
          <w:p w14:paraId="6C8E8444" w14:textId="2A4C33A8" w:rsidR="00E83EFC" w:rsidRPr="00E83EFC" w:rsidRDefault="00E83EFC" w:rsidP="00E83EFC">
            <w:pPr>
              <w:pStyle w:val="a3"/>
              <w:numPr>
                <w:ilvl w:val="0"/>
                <w:numId w:val="1"/>
              </w:numPr>
              <w:tabs>
                <w:tab w:val="left" w:pos="317"/>
              </w:tabs>
              <w:spacing w:line="240" w:lineRule="auto"/>
              <w:ind w:left="34" w:firstLine="0"/>
              <w:jc w:val="both"/>
              <w:rPr>
                <w:rFonts w:ascii="Times New Roman" w:hAnsi="Times New Roman"/>
                <w:sz w:val="24"/>
                <w:lang w:val="kk-KZ" w:eastAsia="en-GB"/>
              </w:rPr>
            </w:pPr>
            <w:r>
              <w:rPr>
                <w:rFonts w:ascii="Times New Roman" w:eastAsia="Times New Roman" w:hAnsi="Times New Roman" w:cs="Times New Roman"/>
                <w:lang w:val="kk-KZ"/>
              </w:rPr>
              <w:t>Филогенетикалық ағаш туралы түсінік қалыптастыру</w:t>
            </w:r>
            <w:r w:rsidR="004E6F1E">
              <w:rPr>
                <w:rFonts w:ascii="Times New Roman" w:eastAsia="Times New Roman" w:hAnsi="Times New Roman" w:cs="Times New Roman"/>
                <w:lang w:val="kk-KZ"/>
              </w:rPr>
              <w:t>.</w:t>
            </w:r>
          </w:p>
          <w:p w14:paraId="3E50BAFA" w14:textId="0F0C4145" w:rsidR="003025FB" w:rsidRPr="004E6F1E" w:rsidRDefault="00503BA9" w:rsidP="004E6F1E">
            <w:pPr>
              <w:pStyle w:val="a3"/>
              <w:numPr>
                <w:ilvl w:val="0"/>
                <w:numId w:val="1"/>
              </w:numPr>
              <w:tabs>
                <w:tab w:val="left" w:pos="317"/>
              </w:tabs>
              <w:spacing w:line="240" w:lineRule="auto"/>
              <w:ind w:left="34" w:firstLine="0"/>
              <w:jc w:val="both"/>
              <w:rPr>
                <w:rFonts w:ascii="Times New Roman" w:hAnsi="Times New Roman"/>
                <w:sz w:val="24"/>
                <w:lang w:val="kk-KZ" w:eastAsia="en-GB"/>
              </w:rPr>
            </w:pPr>
            <w:r>
              <w:rPr>
                <w:rFonts w:ascii="Times New Roman" w:eastAsia="Times New Roman" w:hAnsi="Times New Roman" w:cs="Times New Roman"/>
                <w:lang w:val="kk-KZ"/>
              </w:rPr>
              <w:t>Филогенетикалық ашты құрудағы әдістерін пайдаланып  к</w:t>
            </w:r>
            <w:r w:rsidR="00E12927">
              <w:rPr>
                <w:rFonts w:ascii="Times New Roman" w:eastAsia="Times New Roman" w:hAnsi="Times New Roman" w:cs="Times New Roman"/>
                <w:lang w:val="kk-KZ"/>
              </w:rPr>
              <w:t>ладограмма</w:t>
            </w:r>
            <w:r w:rsidR="004E6F1E">
              <w:rPr>
                <w:rFonts w:ascii="Times New Roman" w:eastAsia="Times New Roman" w:hAnsi="Times New Roman" w:cs="Times New Roman"/>
                <w:lang w:val="kk-KZ"/>
              </w:rPr>
              <w:t xml:space="preserve"> модел</w:t>
            </w:r>
            <w:r>
              <w:rPr>
                <w:rFonts w:ascii="Times New Roman" w:eastAsia="Times New Roman" w:hAnsi="Times New Roman" w:cs="Times New Roman"/>
                <w:lang w:val="kk-KZ"/>
              </w:rPr>
              <w:t>ін құру</w:t>
            </w:r>
            <w:r w:rsidR="004E6F1E">
              <w:rPr>
                <w:rFonts w:ascii="Times New Roman" w:eastAsia="Times New Roman" w:hAnsi="Times New Roman" w:cs="Times New Roman"/>
                <w:lang w:val="kk-KZ"/>
              </w:rPr>
              <w:t>.</w:t>
            </w:r>
          </w:p>
        </w:tc>
      </w:tr>
      <w:tr w:rsidR="004270EB" w:rsidRPr="005F1A55" w14:paraId="2F4F86D6" w14:textId="77777777" w:rsidTr="0012753B">
        <w:trPr>
          <w:trHeight w:val="1129"/>
        </w:trPr>
        <w:tc>
          <w:tcPr>
            <w:tcW w:w="3545" w:type="dxa"/>
          </w:tcPr>
          <w:p w14:paraId="6AB5BEB7" w14:textId="4121927A" w:rsidR="004270EB" w:rsidRPr="008771D6" w:rsidRDefault="004270EB" w:rsidP="008C1B54">
            <w:pPr>
              <w:spacing w:before="40" w:after="40" w:line="240" w:lineRule="auto"/>
              <w:ind w:left="-468" w:firstLine="468"/>
              <w:rPr>
                <w:rFonts w:ascii="Times New Roman" w:hAnsi="Times New Roman"/>
                <w:b/>
                <w:bCs/>
                <w:sz w:val="24"/>
                <w:lang w:val="kk-KZ" w:eastAsia="en-GB"/>
              </w:rPr>
            </w:pPr>
            <w:proofErr w:type="spellStart"/>
            <w:r w:rsidRPr="00D347F7">
              <w:rPr>
                <w:rFonts w:ascii="Times New Roman" w:hAnsi="Times New Roman"/>
                <w:b/>
                <w:sz w:val="23"/>
                <w:szCs w:val="23"/>
              </w:rPr>
              <w:t>Тілдік</w:t>
            </w:r>
            <w:proofErr w:type="spellEnd"/>
            <w:r w:rsidRPr="00D347F7">
              <w:rPr>
                <w:rFonts w:ascii="Times New Roman" w:hAnsi="Times New Roman"/>
                <w:b/>
                <w:sz w:val="23"/>
                <w:szCs w:val="23"/>
              </w:rPr>
              <w:t xml:space="preserve"> </w:t>
            </w:r>
            <w:proofErr w:type="spellStart"/>
            <w:r w:rsidRPr="00D347F7">
              <w:rPr>
                <w:rFonts w:ascii="Times New Roman" w:hAnsi="Times New Roman"/>
                <w:b/>
                <w:sz w:val="23"/>
                <w:szCs w:val="23"/>
              </w:rPr>
              <w:t>мақсаттар</w:t>
            </w:r>
            <w:proofErr w:type="spellEnd"/>
          </w:p>
        </w:tc>
        <w:tc>
          <w:tcPr>
            <w:tcW w:w="7229" w:type="dxa"/>
          </w:tcPr>
          <w:p w14:paraId="59C2B8B0" w14:textId="77777777" w:rsidR="004270EB" w:rsidRPr="004270EB" w:rsidRDefault="004270EB" w:rsidP="004270EB">
            <w:pPr>
              <w:autoSpaceDE w:val="0"/>
              <w:autoSpaceDN w:val="0"/>
              <w:adjustRightInd w:val="0"/>
              <w:spacing w:line="240" w:lineRule="auto"/>
              <w:jc w:val="both"/>
              <w:rPr>
                <w:rFonts w:ascii="Times New Roman" w:hAnsi="Times New Roman"/>
                <w:sz w:val="24"/>
                <w:lang w:val="kk-KZ"/>
              </w:rPr>
            </w:pPr>
            <w:r w:rsidRPr="00926616">
              <w:rPr>
                <w:rFonts w:ascii="Times New Roman" w:hAnsi="Times New Roman"/>
                <w:sz w:val="24"/>
                <w:lang w:val="kk-KZ"/>
              </w:rPr>
              <w:t>Пәндік лексика және терминология</w:t>
            </w:r>
            <w:r w:rsidRPr="004270EB">
              <w:rPr>
                <w:rFonts w:ascii="Times New Roman" w:hAnsi="Times New Roman"/>
                <w:sz w:val="24"/>
                <w:lang w:val="kk-KZ"/>
              </w:rPr>
              <w:t>:</w:t>
            </w:r>
          </w:p>
          <w:p w14:paraId="5962687E" w14:textId="122A13F0" w:rsidR="004270EB" w:rsidRPr="00BE059E" w:rsidRDefault="004270EB" w:rsidP="004270EB">
            <w:pPr>
              <w:pStyle w:val="a3"/>
              <w:tabs>
                <w:tab w:val="left" w:pos="317"/>
              </w:tabs>
              <w:spacing w:line="240" w:lineRule="auto"/>
              <w:ind w:left="34"/>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ф</w:t>
            </w:r>
            <w:r w:rsidRPr="004270EB">
              <w:rPr>
                <w:rFonts w:ascii="Times New Roman" w:eastAsia="Times New Roman" w:hAnsi="Times New Roman" w:cs="Times New Roman"/>
                <w:color w:val="000000" w:themeColor="text1"/>
                <w:sz w:val="24"/>
                <w:szCs w:val="24"/>
                <w:lang w:val="kk-KZ"/>
              </w:rPr>
              <w:t>илогенетикалық шежіре, кладограмма,</w:t>
            </w:r>
            <w:r>
              <w:rPr>
                <w:rFonts w:ascii="Times New Roman" w:eastAsia="Times New Roman" w:hAnsi="Times New Roman" w:cs="Times New Roman"/>
                <w:color w:val="000000" w:themeColor="text1"/>
                <w:sz w:val="24"/>
                <w:szCs w:val="24"/>
                <w:lang w:val="kk-KZ"/>
              </w:rPr>
              <w:t xml:space="preserve"> клада, тамыр, </w:t>
            </w:r>
            <w:r w:rsidR="000B6903">
              <w:rPr>
                <w:rFonts w:ascii="Times New Roman" w:eastAsia="Times New Roman" w:hAnsi="Times New Roman" w:cs="Times New Roman"/>
                <w:color w:val="000000" w:themeColor="text1"/>
                <w:sz w:val="24"/>
                <w:szCs w:val="24"/>
                <w:lang w:val="kk-KZ"/>
              </w:rPr>
              <w:t>түйін</w:t>
            </w:r>
            <w:r>
              <w:rPr>
                <w:rFonts w:ascii="Times New Roman" w:eastAsia="Times New Roman" w:hAnsi="Times New Roman" w:cs="Times New Roman"/>
                <w:color w:val="000000" w:themeColor="text1"/>
                <w:sz w:val="24"/>
                <w:szCs w:val="24"/>
                <w:lang w:val="kk-KZ"/>
              </w:rPr>
              <w:t>, бұта, жапырақ,</w:t>
            </w:r>
            <w:r w:rsidRPr="004270EB">
              <w:rPr>
                <w:rFonts w:ascii="Times New Roman" w:eastAsia="Times New Roman" w:hAnsi="Times New Roman" w:cs="Times New Roman"/>
                <w:color w:val="000000" w:themeColor="text1"/>
                <w:sz w:val="24"/>
                <w:szCs w:val="24"/>
                <w:lang w:val="kk-KZ"/>
              </w:rPr>
              <w:t xml:space="preserve"> </w:t>
            </w:r>
            <w:r w:rsidR="00476111">
              <w:rPr>
                <w:rFonts w:ascii="Times New Roman" w:eastAsia="Times New Roman" w:hAnsi="Times New Roman" w:cs="Times New Roman"/>
                <w:color w:val="000000" w:themeColor="text1"/>
                <w:sz w:val="24"/>
                <w:szCs w:val="24"/>
                <w:lang w:val="kk-KZ"/>
              </w:rPr>
              <w:t>диверген</w:t>
            </w:r>
            <w:r w:rsidR="003658E3">
              <w:rPr>
                <w:rFonts w:ascii="Times New Roman" w:eastAsia="Times New Roman" w:hAnsi="Times New Roman" w:cs="Times New Roman"/>
                <w:color w:val="000000" w:themeColor="text1"/>
                <w:sz w:val="24"/>
                <w:szCs w:val="24"/>
                <w:lang w:val="kk-KZ"/>
              </w:rPr>
              <w:t>ц</w:t>
            </w:r>
            <w:r w:rsidR="00476111">
              <w:rPr>
                <w:rFonts w:ascii="Times New Roman" w:eastAsia="Times New Roman" w:hAnsi="Times New Roman" w:cs="Times New Roman"/>
                <w:color w:val="000000" w:themeColor="text1"/>
                <w:sz w:val="24"/>
                <w:szCs w:val="24"/>
                <w:lang w:val="kk-KZ"/>
              </w:rPr>
              <w:t xml:space="preserve">ия, конвергеция, </w:t>
            </w:r>
            <w:r w:rsidRPr="004270EB">
              <w:rPr>
                <w:rFonts w:ascii="Times New Roman" w:hAnsi="Times New Roman" w:cs="Times New Roman"/>
                <w:color w:val="000000" w:themeColor="text1"/>
                <w:sz w:val="24"/>
                <w:szCs w:val="24"/>
                <w:shd w:val="clear" w:color="auto" w:fill="FFFFFF"/>
                <w:lang w:val="kk-KZ"/>
              </w:rPr>
              <w:t>монофил</w:t>
            </w:r>
            <w:r>
              <w:rPr>
                <w:rFonts w:ascii="Times New Roman" w:hAnsi="Times New Roman" w:cs="Times New Roman"/>
                <w:color w:val="000000" w:themeColor="text1"/>
                <w:sz w:val="24"/>
                <w:szCs w:val="24"/>
                <w:shd w:val="clear" w:color="auto" w:fill="FFFFFF"/>
                <w:lang w:val="kk-KZ"/>
              </w:rPr>
              <w:t>и</w:t>
            </w:r>
            <w:r w:rsidRPr="004270EB">
              <w:rPr>
                <w:rFonts w:ascii="Times New Roman" w:hAnsi="Times New Roman" w:cs="Times New Roman"/>
                <w:color w:val="000000" w:themeColor="text1"/>
                <w:sz w:val="24"/>
                <w:szCs w:val="24"/>
                <w:shd w:val="clear" w:color="auto" w:fill="FFFFFF"/>
                <w:lang w:val="kk-KZ"/>
              </w:rPr>
              <w:t xml:space="preserve">тикалық топ, полифилитикалық топ, парафилитикалық топ, </w:t>
            </w:r>
            <w:r w:rsidR="00476111">
              <w:rPr>
                <w:rFonts w:ascii="Times New Roman" w:hAnsi="Times New Roman" w:cs="Times New Roman"/>
                <w:sz w:val="24"/>
                <w:szCs w:val="24"/>
                <w:lang w:val="kk-KZ"/>
              </w:rPr>
              <w:t>С</w:t>
            </w:r>
            <w:r w:rsidR="00476111" w:rsidRPr="004F7609">
              <w:rPr>
                <w:rFonts w:ascii="Times New Roman" w:hAnsi="Times New Roman" w:cs="Times New Roman"/>
                <w:sz w:val="24"/>
                <w:szCs w:val="24"/>
                <w:lang w:val="kk-KZ"/>
              </w:rPr>
              <w:t>оңғы әмбебап жалпы ата</w:t>
            </w:r>
            <w:r w:rsidR="00926616">
              <w:rPr>
                <w:rFonts w:ascii="Times New Roman" w:hAnsi="Times New Roman" w:cs="Times New Roman"/>
                <w:sz w:val="24"/>
                <w:szCs w:val="24"/>
                <w:lang w:val="kk-KZ"/>
              </w:rPr>
              <w:t>-</w:t>
            </w:r>
            <w:r w:rsidR="00476111" w:rsidRPr="004F7609">
              <w:rPr>
                <w:rFonts w:ascii="Times New Roman" w:hAnsi="Times New Roman" w:cs="Times New Roman"/>
                <w:sz w:val="24"/>
                <w:szCs w:val="24"/>
                <w:lang w:val="kk-KZ"/>
              </w:rPr>
              <w:t>тек</w:t>
            </w:r>
            <w:r w:rsidR="00476111">
              <w:rPr>
                <w:rFonts w:ascii="Times New Roman" w:hAnsi="Times New Roman" w:cs="Times New Roman"/>
                <w:sz w:val="24"/>
                <w:szCs w:val="24"/>
                <w:lang w:val="kk-KZ"/>
              </w:rPr>
              <w:t xml:space="preserve"> (</w:t>
            </w:r>
            <w:r w:rsidR="00476111" w:rsidRPr="00476111">
              <w:rPr>
                <w:rFonts w:ascii="Times New Roman" w:hAnsi="Times New Roman" w:cs="Times New Roman"/>
                <w:sz w:val="24"/>
                <w:szCs w:val="24"/>
                <w:lang w:val="kk-KZ"/>
              </w:rPr>
              <w:t>LUCA)</w:t>
            </w:r>
          </w:p>
        </w:tc>
      </w:tr>
      <w:tr w:rsidR="006564AD" w:rsidRPr="00B51127" w14:paraId="789B0A5C" w14:textId="77777777" w:rsidTr="0012753B">
        <w:trPr>
          <w:trHeight w:val="284"/>
        </w:trPr>
        <w:tc>
          <w:tcPr>
            <w:tcW w:w="3545" w:type="dxa"/>
          </w:tcPr>
          <w:p w14:paraId="0723E1E7" w14:textId="77777777" w:rsidR="006564AD" w:rsidRPr="006103F2" w:rsidRDefault="006564AD" w:rsidP="006564AD">
            <w:pPr>
              <w:spacing w:after="0" w:line="240" w:lineRule="auto"/>
              <w:ind w:left="-468" w:firstLine="468"/>
              <w:rPr>
                <w:rFonts w:ascii="Times New Roman" w:hAnsi="Times New Roman"/>
                <w:b/>
                <w:bCs/>
                <w:i/>
                <w:iCs/>
                <w:sz w:val="24"/>
                <w:lang w:val="kk-KZ" w:eastAsia="en-GB"/>
              </w:rPr>
            </w:pPr>
            <w:r w:rsidRPr="006103F2">
              <w:rPr>
                <w:rFonts w:ascii="Times New Roman" w:hAnsi="Times New Roman"/>
                <w:b/>
                <w:bCs/>
                <w:i/>
                <w:iCs/>
                <w:sz w:val="24"/>
                <w:lang w:val="kk-KZ" w:eastAsia="en-GB"/>
              </w:rPr>
              <w:t>Ойлау дағдылары</w:t>
            </w:r>
          </w:p>
        </w:tc>
        <w:tc>
          <w:tcPr>
            <w:tcW w:w="7229" w:type="dxa"/>
          </w:tcPr>
          <w:p w14:paraId="069E0E66" w14:textId="6FE3F23D" w:rsidR="006564AD" w:rsidRPr="0012753B" w:rsidRDefault="00D8507B" w:rsidP="0012753B">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kk-KZ"/>
              </w:rPr>
              <w:t xml:space="preserve">білу, </w:t>
            </w:r>
            <w:r w:rsidR="004E6F1E">
              <w:rPr>
                <w:rFonts w:ascii="Times New Roman" w:eastAsia="Times New Roman" w:hAnsi="Times New Roman" w:cs="Times New Roman"/>
                <w:lang w:val="kk-KZ"/>
              </w:rPr>
              <w:t xml:space="preserve">түсіну, </w:t>
            </w:r>
            <w:r w:rsidR="00607AF6" w:rsidRPr="0012753B">
              <w:rPr>
                <w:rFonts w:ascii="Times New Roman" w:eastAsia="Times New Roman" w:hAnsi="Times New Roman" w:cs="Times New Roman"/>
                <w:lang w:val="kk-KZ"/>
              </w:rPr>
              <w:t>қолдану</w:t>
            </w:r>
          </w:p>
        </w:tc>
      </w:tr>
    </w:tbl>
    <w:p w14:paraId="6EE96B2C" w14:textId="77777777" w:rsidR="003025FB" w:rsidRPr="001B220B" w:rsidRDefault="003025FB" w:rsidP="003025FB">
      <w:pPr>
        <w:spacing w:after="0" w:line="240" w:lineRule="auto"/>
        <w:rPr>
          <w:rFonts w:ascii="Times New Roman" w:eastAsia="Times New Roman" w:hAnsi="Times New Roman" w:cs="Times New Roman"/>
          <w:b/>
        </w:rPr>
      </w:pPr>
      <w:proofErr w:type="spellStart"/>
      <w:r w:rsidRPr="001B220B">
        <w:rPr>
          <w:rFonts w:ascii="Times New Roman" w:eastAsia="Times New Roman" w:hAnsi="Times New Roman" w:cs="Times New Roman"/>
          <w:b/>
        </w:rPr>
        <w:t>Сабақтың</w:t>
      </w:r>
      <w:proofErr w:type="spellEnd"/>
      <w:r w:rsidRPr="001B220B">
        <w:rPr>
          <w:rFonts w:ascii="Times New Roman" w:eastAsia="Times New Roman" w:hAnsi="Times New Roman" w:cs="Times New Roman"/>
          <w:b/>
        </w:rPr>
        <w:t xml:space="preserve"> </w:t>
      </w:r>
      <w:proofErr w:type="spellStart"/>
      <w:r w:rsidRPr="001B220B">
        <w:rPr>
          <w:rFonts w:ascii="Times New Roman" w:eastAsia="Times New Roman" w:hAnsi="Times New Roman" w:cs="Times New Roman"/>
          <w:b/>
        </w:rPr>
        <w:t>барысы</w:t>
      </w:r>
      <w:proofErr w:type="spellEnd"/>
      <w:r w:rsidRPr="001B220B">
        <w:rPr>
          <w:rFonts w:ascii="Times New Roman" w:eastAsia="Times New Roman" w:hAnsi="Times New Roman" w:cs="Times New Roman"/>
          <w:b/>
        </w:rPr>
        <w:t>:</w:t>
      </w: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977"/>
        <w:gridCol w:w="3119"/>
        <w:gridCol w:w="2268"/>
        <w:gridCol w:w="1417"/>
      </w:tblGrid>
      <w:tr w:rsidR="003025FB" w:rsidRPr="001B220B" w14:paraId="7EBE0416" w14:textId="77777777" w:rsidTr="0012753B">
        <w:trPr>
          <w:trHeight w:val="144"/>
        </w:trPr>
        <w:tc>
          <w:tcPr>
            <w:tcW w:w="993" w:type="dxa"/>
          </w:tcPr>
          <w:p w14:paraId="0BC16BA7" w14:textId="77777777" w:rsidR="003025FB" w:rsidRPr="001B220B" w:rsidRDefault="003025FB" w:rsidP="008C1B54">
            <w:pPr>
              <w:spacing w:line="240" w:lineRule="auto"/>
              <w:jc w:val="center"/>
              <w:rPr>
                <w:rFonts w:ascii="Times New Roman" w:eastAsia="Times New Roman" w:hAnsi="Times New Roman" w:cs="Times New Roman"/>
              </w:rPr>
            </w:pPr>
            <w:proofErr w:type="spellStart"/>
            <w:r w:rsidRPr="001B220B">
              <w:rPr>
                <w:rFonts w:ascii="Times New Roman" w:eastAsia="Times New Roman" w:hAnsi="Times New Roman" w:cs="Times New Roman"/>
              </w:rPr>
              <w:t>Сабақ</w:t>
            </w:r>
            <w:proofErr w:type="spellEnd"/>
            <w:r w:rsidRPr="001B220B">
              <w:rPr>
                <w:rFonts w:ascii="Times New Roman" w:eastAsia="Times New Roman" w:hAnsi="Times New Roman" w:cs="Times New Roman"/>
              </w:rPr>
              <w:t xml:space="preserve"> </w:t>
            </w:r>
            <w:proofErr w:type="spellStart"/>
            <w:r w:rsidRPr="001B220B">
              <w:rPr>
                <w:rFonts w:ascii="Times New Roman" w:eastAsia="Times New Roman" w:hAnsi="Times New Roman" w:cs="Times New Roman"/>
              </w:rPr>
              <w:t>кезеңі</w:t>
            </w:r>
            <w:proofErr w:type="spellEnd"/>
            <w:r w:rsidRPr="001B220B">
              <w:rPr>
                <w:rFonts w:ascii="Times New Roman" w:eastAsia="Times New Roman" w:hAnsi="Times New Roman" w:cs="Times New Roman"/>
              </w:rPr>
              <w:t>/</w:t>
            </w:r>
            <w:proofErr w:type="spellStart"/>
            <w:r w:rsidRPr="001B220B">
              <w:rPr>
                <w:rFonts w:ascii="Times New Roman" w:eastAsia="Times New Roman" w:hAnsi="Times New Roman" w:cs="Times New Roman"/>
              </w:rPr>
              <w:t>Уақыты</w:t>
            </w:r>
            <w:proofErr w:type="spellEnd"/>
          </w:p>
        </w:tc>
        <w:tc>
          <w:tcPr>
            <w:tcW w:w="2977" w:type="dxa"/>
          </w:tcPr>
          <w:p w14:paraId="164B921A" w14:textId="77777777" w:rsidR="003025FB" w:rsidRPr="001B220B" w:rsidRDefault="003025FB" w:rsidP="008C1B54">
            <w:pPr>
              <w:spacing w:line="240" w:lineRule="auto"/>
              <w:jc w:val="center"/>
              <w:rPr>
                <w:rFonts w:ascii="Times New Roman" w:eastAsia="Times New Roman" w:hAnsi="Times New Roman" w:cs="Times New Roman"/>
              </w:rPr>
            </w:pPr>
            <w:proofErr w:type="spellStart"/>
            <w:r w:rsidRPr="001B220B">
              <w:rPr>
                <w:rFonts w:ascii="Times New Roman" w:eastAsia="Times New Roman" w:hAnsi="Times New Roman" w:cs="Times New Roman"/>
              </w:rPr>
              <w:t>Педагогтің</w:t>
            </w:r>
            <w:proofErr w:type="spellEnd"/>
            <w:r w:rsidRPr="001B220B">
              <w:rPr>
                <w:rFonts w:ascii="Times New Roman" w:eastAsia="Times New Roman" w:hAnsi="Times New Roman" w:cs="Times New Roman"/>
              </w:rPr>
              <w:t xml:space="preserve"> </w:t>
            </w:r>
            <w:proofErr w:type="spellStart"/>
            <w:r w:rsidRPr="001B220B">
              <w:rPr>
                <w:rFonts w:ascii="Times New Roman" w:eastAsia="Times New Roman" w:hAnsi="Times New Roman" w:cs="Times New Roman"/>
              </w:rPr>
              <w:t>іс-әрекеті</w:t>
            </w:r>
            <w:proofErr w:type="spellEnd"/>
          </w:p>
        </w:tc>
        <w:tc>
          <w:tcPr>
            <w:tcW w:w="3119" w:type="dxa"/>
          </w:tcPr>
          <w:p w14:paraId="6C30BE44" w14:textId="77777777" w:rsidR="003025FB" w:rsidRPr="001B220B" w:rsidRDefault="003025FB" w:rsidP="008C1B54">
            <w:pPr>
              <w:spacing w:line="240" w:lineRule="auto"/>
              <w:jc w:val="center"/>
              <w:rPr>
                <w:rFonts w:ascii="Times New Roman" w:eastAsia="Times New Roman" w:hAnsi="Times New Roman" w:cs="Times New Roman"/>
              </w:rPr>
            </w:pPr>
            <w:proofErr w:type="spellStart"/>
            <w:r w:rsidRPr="001B220B">
              <w:rPr>
                <w:rFonts w:ascii="Times New Roman" w:eastAsia="Times New Roman" w:hAnsi="Times New Roman" w:cs="Times New Roman"/>
              </w:rPr>
              <w:t>Оқушының</w:t>
            </w:r>
            <w:proofErr w:type="spellEnd"/>
            <w:r w:rsidRPr="001B220B">
              <w:rPr>
                <w:rFonts w:ascii="Times New Roman" w:eastAsia="Times New Roman" w:hAnsi="Times New Roman" w:cs="Times New Roman"/>
              </w:rPr>
              <w:t xml:space="preserve"> </w:t>
            </w:r>
            <w:proofErr w:type="spellStart"/>
            <w:r w:rsidRPr="001B220B">
              <w:rPr>
                <w:rFonts w:ascii="Times New Roman" w:eastAsia="Times New Roman" w:hAnsi="Times New Roman" w:cs="Times New Roman"/>
              </w:rPr>
              <w:t>іс-әрекеті</w:t>
            </w:r>
            <w:proofErr w:type="spellEnd"/>
          </w:p>
        </w:tc>
        <w:tc>
          <w:tcPr>
            <w:tcW w:w="2268" w:type="dxa"/>
          </w:tcPr>
          <w:p w14:paraId="25003A34" w14:textId="77777777" w:rsidR="003025FB" w:rsidRPr="001B220B" w:rsidRDefault="003025FB" w:rsidP="008C1B54">
            <w:pPr>
              <w:spacing w:line="240" w:lineRule="auto"/>
              <w:jc w:val="center"/>
              <w:rPr>
                <w:rFonts w:ascii="Times New Roman" w:eastAsia="Times New Roman" w:hAnsi="Times New Roman" w:cs="Times New Roman"/>
              </w:rPr>
            </w:pPr>
            <w:proofErr w:type="spellStart"/>
            <w:r w:rsidRPr="001B220B">
              <w:rPr>
                <w:rFonts w:ascii="Times New Roman" w:eastAsia="Times New Roman" w:hAnsi="Times New Roman" w:cs="Times New Roman"/>
              </w:rPr>
              <w:t>Бағалау</w:t>
            </w:r>
            <w:proofErr w:type="spellEnd"/>
          </w:p>
        </w:tc>
        <w:tc>
          <w:tcPr>
            <w:tcW w:w="1417" w:type="dxa"/>
          </w:tcPr>
          <w:p w14:paraId="14C5AE57" w14:textId="77777777" w:rsidR="003025FB" w:rsidRPr="001B220B" w:rsidRDefault="003025FB" w:rsidP="008C1B54">
            <w:pPr>
              <w:spacing w:line="240" w:lineRule="auto"/>
              <w:jc w:val="center"/>
              <w:rPr>
                <w:rFonts w:ascii="Times New Roman" w:eastAsia="Times New Roman" w:hAnsi="Times New Roman" w:cs="Times New Roman"/>
              </w:rPr>
            </w:pPr>
            <w:proofErr w:type="spellStart"/>
            <w:r w:rsidRPr="001B220B">
              <w:rPr>
                <w:rFonts w:ascii="Times New Roman" w:eastAsia="Times New Roman" w:hAnsi="Times New Roman" w:cs="Times New Roman"/>
              </w:rPr>
              <w:t>Ресурстар</w:t>
            </w:r>
            <w:proofErr w:type="spellEnd"/>
          </w:p>
        </w:tc>
      </w:tr>
      <w:tr w:rsidR="00EA5004" w:rsidRPr="00E12927" w14:paraId="382D15E3" w14:textId="77777777" w:rsidTr="0012753B">
        <w:trPr>
          <w:trHeight w:val="144"/>
        </w:trPr>
        <w:tc>
          <w:tcPr>
            <w:tcW w:w="993" w:type="dxa"/>
          </w:tcPr>
          <w:p w14:paraId="5AAFC0F1" w14:textId="77777777" w:rsidR="00EA5004" w:rsidRPr="001B220B" w:rsidRDefault="00EA5004" w:rsidP="008C1B54">
            <w:pPr>
              <w:spacing w:line="240" w:lineRule="auto"/>
              <w:jc w:val="center"/>
              <w:rPr>
                <w:rFonts w:ascii="Times New Roman" w:eastAsia="Times New Roman" w:hAnsi="Times New Roman" w:cs="Times New Roman"/>
              </w:rPr>
            </w:pPr>
            <w:proofErr w:type="spellStart"/>
            <w:r w:rsidRPr="001B220B">
              <w:rPr>
                <w:rFonts w:ascii="Times New Roman" w:eastAsia="Times New Roman" w:hAnsi="Times New Roman" w:cs="Times New Roman"/>
              </w:rPr>
              <w:t>Сабақтың</w:t>
            </w:r>
            <w:proofErr w:type="spellEnd"/>
            <w:r w:rsidRPr="001B220B">
              <w:rPr>
                <w:rFonts w:ascii="Times New Roman" w:eastAsia="Times New Roman" w:hAnsi="Times New Roman" w:cs="Times New Roman"/>
              </w:rPr>
              <w:t xml:space="preserve"> басы</w:t>
            </w:r>
          </w:p>
          <w:p w14:paraId="2389CE9F" w14:textId="77777777" w:rsidR="00EA5004" w:rsidRPr="001B220B" w:rsidRDefault="00EA5004" w:rsidP="008C1B54">
            <w:pPr>
              <w:spacing w:line="240" w:lineRule="auto"/>
              <w:jc w:val="center"/>
              <w:rPr>
                <w:rFonts w:ascii="Times New Roman" w:eastAsia="Times New Roman" w:hAnsi="Times New Roman" w:cs="Times New Roman"/>
              </w:rPr>
            </w:pPr>
            <w:proofErr w:type="spellStart"/>
            <w:r w:rsidRPr="001B220B">
              <w:rPr>
                <w:rFonts w:ascii="Times New Roman" w:eastAsia="Times New Roman" w:hAnsi="Times New Roman" w:cs="Times New Roman"/>
              </w:rPr>
              <w:t>Қызығушылықты</w:t>
            </w:r>
            <w:proofErr w:type="spellEnd"/>
            <w:r w:rsidRPr="001B220B">
              <w:rPr>
                <w:rFonts w:ascii="Times New Roman" w:eastAsia="Times New Roman" w:hAnsi="Times New Roman" w:cs="Times New Roman"/>
              </w:rPr>
              <w:t xml:space="preserve"> </w:t>
            </w:r>
            <w:proofErr w:type="spellStart"/>
            <w:r w:rsidRPr="001B220B">
              <w:rPr>
                <w:rFonts w:ascii="Times New Roman" w:eastAsia="Times New Roman" w:hAnsi="Times New Roman" w:cs="Times New Roman"/>
              </w:rPr>
              <w:t>ояту</w:t>
            </w:r>
            <w:proofErr w:type="spellEnd"/>
          </w:p>
          <w:p w14:paraId="78C860E8" w14:textId="77777777" w:rsidR="00EA5004" w:rsidRPr="001B220B" w:rsidRDefault="00EA5004" w:rsidP="008C1B54">
            <w:pPr>
              <w:spacing w:line="240" w:lineRule="auto"/>
              <w:jc w:val="center"/>
              <w:rPr>
                <w:rFonts w:ascii="Times New Roman" w:eastAsia="Times New Roman" w:hAnsi="Times New Roman" w:cs="Times New Roman"/>
              </w:rPr>
            </w:pPr>
            <w:r>
              <w:rPr>
                <w:rFonts w:ascii="Times New Roman" w:eastAsia="Times New Roman" w:hAnsi="Times New Roman" w:cs="Times New Roman"/>
                <w:lang w:val="kk-KZ"/>
              </w:rPr>
              <w:t>5</w:t>
            </w:r>
            <w:r w:rsidRPr="001B220B">
              <w:rPr>
                <w:rFonts w:ascii="Times New Roman" w:eastAsia="Times New Roman" w:hAnsi="Times New Roman" w:cs="Times New Roman"/>
              </w:rPr>
              <w:t xml:space="preserve"> мин.</w:t>
            </w:r>
          </w:p>
        </w:tc>
        <w:tc>
          <w:tcPr>
            <w:tcW w:w="2977" w:type="dxa"/>
          </w:tcPr>
          <w:p w14:paraId="3A3A987F" w14:textId="037ACD69" w:rsidR="00EA5004" w:rsidRPr="00B0233C" w:rsidRDefault="00EA5004" w:rsidP="00EA5004">
            <w:pPr>
              <w:spacing w:after="0" w:line="240" w:lineRule="auto"/>
              <w:contextualSpacing/>
              <w:rPr>
                <w:rFonts w:ascii="Times New Roman" w:hAnsi="Times New Roman" w:cs="Times New Roman"/>
                <w:b/>
                <w:lang w:val="kk-KZ"/>
              </w:rPr>
            </w:pPr>
            <w:r w:rsidRPr="00B0233C">
              <w:rPr>
                <w:rFonts w:ascii="Times New Roman" w:hAnsi="Times New Roman" w:cs="Times New Roman"/>
                <w:b/>
                <w:lang w:val="kk-KZ"/>
              </w:rPr>
              <w:t>Ұйымдастыру кезеңі:</w:t>
            </w:r>
          </w:p>
          <w:p w14:paraId="74F90F7C" w14:textId="33FE5A8E" w:rsidR="00EA5004" w:rsidRPr="004E6F1E" w:rsidRDefault="00EA5004" w:rsidP="004E6F1E">
            <w:pPr>
              <w:pStyle w:val="a3"/>
              <w:numPr>
                <w:ilvl w:val="0"/>
                <w:numId w:val="3"/>
              </w:numPr>
              <w:spacing w:after="0" w:line="240" w:lineRule="auto"/>
              <w:rPr>
                <w:rFonts w:ascii="Times New Roman" w:hAnsi="Times New Roman" w:cs="Times New Roman"/>
                <w:lang w:val="kk-KZ"/>
              </w:rPr>
            </w:pPr>
            <w:r w:rsidRPr="004E6F1E">
              <w:rPr>
                <w:rFonts w:ascii="Times New Roman" w:hAnsi="Times New Roman" w:cs="Times New Roman"/>
                <w:lang w:val="kk-KZ"/>
              </w:rPr>
              <w:t>Оқушылармен амандасу, түгендеу.</w:t>
            </w:r>
          </w:p>
          <w:p w14:paraId="03B43914" w14:textId="77777777" w:rsidR="004E6F1E" w:rsidRPr="004E6F1E" w:rsidRDefault="004E6F1E" w:rsidP="004E6F1E">
            <w:pPr>
              <w:pStyle w:val="a3"/>
              <w:spacing w:after="0" w:line="240" w:lineRule="auto"/>
              <w:ind w:left="400"/>
              <w:rPr>
                <w:rFonts w:ascii="Times New Roman" w:hAnsi="Times New Roman" w:cs="Times New Roman"/>
                <w:lang w:val="kk-KZ"/>
              </w:rPr>
            </w:pPr>
          </w:p>
          <w:p w14:paraId="11D3EF9A" w14:textId="595A108B" w:rsidR="00EA5004" w:rsidRPr="00AD1E31" w:rsidRDefault="00E12927" w:rsidP="00AD1E31">
            <w:pPr>
              <w:pStyle w:val="a3"/>
              <w:numPr>
                <w:ilvl w:val="0"/>
                <w:numId w:val="3"/>
              </w:numPr>
              <w:spacing w:after="0" w:line="240" w:lineRule="auto"/>
              <w:rPr>
                <w:rFonts w:ascii="Times New Roman" w:hAnsi="Times New Roman" w:cs="Times New Roman"/>
                <w:lang w:val="kk-KZ"/>
              </w:rPr>
            </w:pPr>
            <w:r w:rsidRPr="00AD1E31">
              <w:rPr>
                <w:rFonts w:ascii="Times New Roman" w:hAnsi="Times New Roman"/>
                <w:lang w:val="kk-KZ"/>
              </w:rPr>
              <w:t>Оқушылар</w:t>
            </w:r>
            <w:r w:rsidR="00875D5B" w:rsidRPr="00AD1E31">
              <w:rPr>
                <w:rFonts w:ascii="Times New Roman" w:hAnsi="Times New Roman"/>
                <w:lang w:val="kk-KZ"/>
              </w:rPr>
              <w:t xml:space="preserve"> шеңберде</w:t>
            </w:r>
            <w:r w:rsidR="0025781C" w:rsidRPr="00AD1E31">
              <w:rPr>
                <w:rFonts w:ascii="Times New Roman" w:hAnsi="Times New Roman"/>
                <w:lang w:val="kk-KZ"/>
              </w:rPr>
              <w:t xml:space="preserve"> </w:t>
            </w:r>
            <w:r w:rsidR="00875D5B" w:rsidRPr="00AD1E31">
              <w:rPr>
                <w:rFonts w:ascii="Times New Roman" w:hAnsi="Times New Roman"/>
                <w:lang w:val="kk-KZ"/>
              </w:rPr>
              <w:t xml:space="preserve">көршісінен </w:t>
            </w:r>
            <w:r w:rsidR="00E60114" w:rsidRPr="00AD1E31">
              <w:rPr>
                <w:rFonts w:ascii="Times New Roman" w:hAnsi="Times New Roman"/>
                <w:lang w:val="kk-KZ"/>
              </w:rPr>
              <w:t xml:space="preserve">ру </w:t>
            </w:r>
            <w:r w:rsidRPr="00AD1E31">
              <w:rPr>
                <w:rFonts w:ascii="Times New Roman" w:hAnsi="Times New Roman" w:cs="Times New Roman"/>
                <w:lang w:val="kk-KZ"/>
              </w:rPr>
              <w:t>сұрасып</w:t>
            </w:r>
            <w:r w:rsidR="00875D5B" w:rsidRPr="00AD1E31">
              <w:rPr>
                <w:rFonts w:ascii="Times New Roman" w:hAnsi="Times New Roman" w:cs="Times New Roman"/>
                <w:lang w:val="kk-KZ"/>
              </w:rPr>
              <w:t>,</w:t>
            </w:r>
            <w:r w:rsidR="00EA5004" w:rsidRPr="00AD1E31">
              <w:rPr>
                <w:rFonts w:ascii="Times New Roman" w:hAnsi="Times New Roman" w:cs="Times New Roman"/>
                <w:lang w:val="kk-KZ"/>
              </w:rPr>
              <w:t xml:space="preserve"> б</w:t>
            </w:r>
            <w:r w:rsidR="0005223B" w:rsidRPr="00AD1E31">
              <w:rPr>
                <w:rFonts w:ascii="Times New Roman" w:hAnsi="Times New Roman" w:cs="Times New Roman"/>
                <w:lang w:val="kk-KZ"/>
              </w:rPr>
              <w:t>айланыс орнату.</w:t>
            </w:r>
            <w:r w:rsidR="00EA5004" w:rsidRPr="00AD1E31">
              <w:rPr>
                <w:rFonts w:ascii="Times New Roman" w:hAnsi="Times New Roman" w:cs="Times New Roman"/>
                <w:lang w:val="kk-KZ"/>
              </w:rPr>
              <w:t xml:space="preserve"> </w:t>
            </w:r>
            <w:r w:rsidR="003E385B" w:rsidRPr="00AD1E31">
              <w:rPr>
                <w:rFonts w:ascii="Times New Roman" w:hAnsi="Times New Roman" w:cs="Times New Roman"/>
                <w:lang w:val="kk-KZ"/>
              </w:rPr>
              <w:t xml:space="preserve"> </w:t>
            </w:r>
          </w:p>
          <w:p w14:paraId="69804579" w14:textId="77777777" w:rsidR="00AD1E31" w:rsidRPr="00AD1E31" w:rsidRDefault="00AD1E31" w:rsidP="00AD1E31">
            <w:pPr>
              <w:pStyle w:val="a3"/>
              <w:rPr>
                <w:rFonts w:ascii="Times New Roman" w:hAnsi="Times New Roman" w:cs="Times New Roman"/>
                <w:lang w:val="kk-KZ"/>
              </w:rPr>
            </w:pPr>
          </w:p>
          <w:p w14:paraId="217324DE" w14:textId="77777777" w:rsidR="00AD1E31" w:rsidRPr="00AD1E31" w:rsidRDefault="00AD1E31" w:rsidP="00AD1E31">
            <w:pPr>
              <w:pStyle w:val="a3"/>
              <w:spacing w:after="0" w:line="240" w:lineRule="auto"/>
              <w:ind w:left="400"/>
              <w:rPr>
                <w:rFonts w:ascii="Times New Roman" w:hAnsi="Times New Roman" w:cs="Times New Roman"/>
                <w:lang w:val="kk-KZ"/>
              </w:rPr>
            </w:pPr>
          </w:p>
          <w:p w14:paraId="1411661B" w14:textId="77777777" w:rsidR="003E385B" w:rsidRPr="00B0233C" w:rsidRDefault="003E385B" w:rsidP="00EA5004">
            <w:pPr>
              <w:spacing w:after="0" w:line="240" w:lineRule="auto"/>
              <w:ind w:left="40"/>
              <w:contextualSpacing/>
              <w:rPr>
                <w:rFonts w:ascii="Times New Roman" w:hAnsi="Times New Roman" w:cs="Times New Roman"/>
                <w:lang w:val="kk-KZ"/>
              </w:rPr>
            </w:pPr>
          </w:p>
          <w:p w14:paraId="6CEAE270" w14:textId="0D2D119F" w:rsidR="00AD1E31" w:rsidRDefault="00EA5004" w:rsidP="00AD1E31">
            <w:pPr>
              <w:spacing w:after="0" w:line="240" w:lineRule="auto"/>
              <w:ind w:left="40"/>
              <w:contextualSpacing/>
              <w:rPr>
                <w:rFonts w:ascii="Times New Roman" w:hAnsi="Times New Roman" w:cs="Times New Roman"/>
                <w:lang w:val="kk-KZ"/>
              </w:rPr>
            </w:pPr>
            <w:r w:rsidRPr="00B0233C">
              <w:rPr>
                <w:rFonts w:ascii="Times New Roman" w:hAnsi="Times New Roman" w:cs="Times New Roman"/>
                <w:lang w:val="kk-KZ"/>
              </w:rPr>
              <w:t xml:space="preserve">3. </w:t>
            </w:r>
            <w:r w:rsidR="00AD1E31">
              <w:rPr>
                <w:rFonts w:ascii="Times New Roman" w:hAnsi="Times New Roman" w:cs="Times New Roman"/>
                <w:lang w:val="kk-KZ"/>
              </w:rPr>
              <w:t>«</w:t>
            </w:r>
            <w:r w:rsidR="00AD1E31" w:rsidRPr="00AD1E31">
              <w:rPr>
                <w:rFonts w:ascii="Times New Roman" w:hAnsi="Times New Roman" w:cs="Times New Roman"/>
                <w:i/>
                <w:iCs/>
                <w:lang w:val="kk-KZ"/>
              </w:rPr>
              <w:t>Қалауым</w:t>
            </w:r>
            <w:r w:rsidR="00AD1E31" w:rsidRPr="00AD1E31">
              <w:rPr>
                <w:rFonts w:ascii="Times New Roman" w:hAnsi="Times New Roman" w:cs="Times New Roman"/>
                <w:lang w:val="kk-KZ"/>
              </w:rPr>
              <w:t>»</w:t>
            </w:r>
            <w:r w:rsidR="00AD1E31">
              <w:rPr>
                <w:rFonts w:ascii="Times New Roman" w:hAnsi="Times New Roman" w:cs="Times New Roman"/>
                <w:lang w:val="kk-KZ"/>
              </w:rPr>
              <w:t xml:space="preserve"> әдісі бойынша </w:t>
            </w:r>
            <w:r w:rsidR="00D8507B">
              <w:rPr>
                <w:rFonts w:ascii="Times New Roman" w:hAnsi="Times New Roman" w:cs="Times New Roman"/>
                <w:lang w:val="kk-KZ"/>
              </w:rPr>
              <w:t xml:space="preserve"> </w:t>
            </w:r>
            <w:r w:rsidR="00AD1E31">
              <w:rPr>
                <w:rFonts w:ascii="Times New Roman" w:hAnsi="Times New Roman" w:cs="Times New Roman"/>
                <w:lang w:val="kk-KZ"/>
              </w:rPr>
              <w:t>3</w:t>
            </w:r>
            <w:r w:rsidR="00AD1E31" w:rsidRPr="00EA5004">
              <w:rPr>
                <w:rFonts w:ascii="Times New Roman" w:hAnsi="Times New Roman" w:cs="Times New Roman"/>
                <w:lang w:val="kk-KZ"/>
              </w:rPr>
              <w:t xml:space="preserve"> </w:t>
            </w:r>
            <w:r w:rsidR="00AD1E31">
              <w:rPr>
                <w:rFonts w:ascii="Times New Roman" w:hAnsi="Times New Roman" w:cs="Times New Roman"/>
                <w:lang w:val="kk-KZ"/>
              </w:rPr>
              <w:t>топтарға бөлу.</w:t>
            </w:r>
          </w:p>
          <w:p w14:paraId="0EADF0D7" w14:textId="09FDDD59" w:rsidR="00EA5004" w:rsidRPr="00AD1E31" w:rsidRDefault="00AD1E31" w:rsidP="0005223B">
            <w:pPr>
              <w:spacing w:after="0" w:line="240" w:lineRule="auto"/>
              <w:ind w:left="40"/>
              <w:contextualSpacing/>
              <w:jc w:val="both"/>
              <w:rPr>
                <w:rFonts w:ascii="Times New Roman" w:eastAsia="Times New Roman" w:hAnsi="Times New Roman" w:cs="Times New Roman"/>
                <w:sz w:val="24"/>
                <w:szCs w:val="24"/>
                <w:lang w:val="kk-KZ"/>
              </w:rPr>
            </w:pPr>
            <w:r w:rsidRPr="00AD1E31">
              <w:rPr>
                <w:rFonts w:ascii="Times New Roman" w:hAnsi="Times New Roman" w:cs="Times New Roman"/>
                <w:sz w:val="24"/>
                <w:szCs w:val="24"/>
                <w:lang w:val="kk-KZ"/>
              </w:rPr>
              <w:t xml:space="preserve">Көру қабілеті бұзылған </w:t>
            </w:r>
            <w:r w:rsidRPr="00AD1E31">
              <w:rPr>
                <w:rFonts w:ascii="Times New Roman" w:eastAsia="Times New Roman" w:hAnsi="Times New Roman" w:cs="Times New Roman"/>
                <w:sz w:val="24"/>
                <w:szCs w:val="24"/>
                <w:lang w:val="kk-KZ"/>
              </w:rPr>
              <w:t>ЕБҚ бар баланың алдыңғы қатарға отыруын қадағалау.</w:t>
            </w:r>
          </w:p>
        </w:tc>
        <w:tc>
          <w:tcPr>
            <w:tcW w:w="3119" w:type="dxa"/>
          </w:tcPr>
          <w:p w14:paraId="3210520E" w14:textId="77777777" w:rsidR="00E60114" w:rsidRDefault="00E60114" w:rsidP="0005223B">
            <w:pPr>
              <w:spacing w:after="0" w:line="240" w:lineRule="auto"/>
              <w:ind w:left="40"/>
              <w:contextualSpacing/>
              <w:rPr>
                <w:rFonts w:ascii="Times New Roman" w:hAnsi="Times New Roman" w:cs="Times New Roman"/>
                <w:lang w:val="kk-KZ"/>
              </w:rPr>
            </w:pPr>
          </w:p>
          <w:p w14:paraId="2D892870" w14:textId="77777777" w:rsidR="00E60114" w:rsidRDefault="00E60114" w:rsidP="0005223B">
            <w:pPr>
              <w:spacing w:after="0" w:line="240" w:lineRule="auto"/>
              <w:ind w:left="40"/>
              <w:contextualSpacing/>
              <w:rPr>
                <w:rFonts w:ascii="Times New Roman" w:hAnsi="Times New Roman" w:cs="Times New Roman"/>
                <w:lang w:val="kk-KZ"/>
              </w:rPr>
            </w:pPr>
          </w:p>
          <w:p w14:paraId="36C7679A" w14:textId="77777777" w:rsidR="00E60114" w:rsidRDefault="00E60114" w:rsidP="0005223B">
            <w:pPr>
              <w:spacing w:after="0" w:line="240" w:lineRule="auto"/>
              <w:ind w:left="40"/>
              <w:contextualSpacing/>
              <w:rPr>
                <w:rFonts w:ascii="Times New Roman" w:hAnsi="Times New Roman" w:cs="Times New Roman"/>
                <w:lang w:val="kk-KZ"/>
              </w:rPr>
            </w:pPr>
          </w:p>
          <w:p w14:paraId="52930565" w14:textId="77777777" w:rsidR="00E60114" w:rsidRDefault="00E60114" w:rsidP="0005223B">
            <w:pPr>
              <w:spacing w:after="0" w:line="240" w:lineRule="auto"/>
              <w:ind w:left="40"/>
              <w:contextualSpacing/>
              <w:rPr>
                <w:rFonts w:ascii="Times New Roman" w:hAnsi="Times New Roman" w:cs="Times New Roman"/>
                <w:lang w:val="kk-KZ"/>
              </w:rPr>
            </w:pPr>
          </w:p>
          <w:p w14:paraId="70E07965" w14:textId="77777777" w:rsidR="00875D5B" w:rsidRDefault="00875D5B" w:rsidP="00E60114">
            <w:pPr>
              <w:shd w:val="clear" w:color="auto" w:fill="FFFFFF"/>
              <w:spacing w:after="0" w:line="240" w:lineRule="auto"/>
              <w:rPr>
                <w:rFonts w:ascii="Times New Roman" w:hAnsi="Times New Roman" w:cs="Times New Roman"/>
                <w:lang w:val="kk-KZ"/>
              </w:rPr>
            </w:pPr>
          </w:p>
          <w:p w14:paraId="3DBA8F65" w14:textId="77777777" w:rsidR="00875D5B" w:rsidRDefault="00875D5B" w:rsidP="00E60114">
            <w:pPr>
              <w:shd w:val="clear" w:color="auto" w:fill="FFFFFF"/>
              <w:spacing w:after="0" w:line="240" w:lineRule="auto"/>
              <w:rPr>
                <w:rFonts w:ascii="Times New Roman" w:hAnsi="Times New Roman" w:cs="Times New Roman"/>
                <w:lang w:val="kk-KZ"/>
              </w:rPr>
            </w:pPr>
          </w:p>
          <w:p w14:paraId="00847D4A" w14:textId="77777777" w:rsidR="00875D5B" w:rsidRDefault="00875D5B" w:rsidP="00E60114">
            <w:pPr>
              <w:shd w:val="clear" w:color="auto" w:fill="FFFFFF"/>
              <w:spacing w:after="0" w:line="240" w:lineRule="auto"/>
              <w:rPr>
                <w:rFonts w:ascii="Times New Roman" w:hAnsi="Times New Roman" w:cs="Times New Roman"/>
                <w:lang w:val="kk-KZ"/>
              </w:rPr>
            </w:pPr>
          </w:p>
          <w:p w14:paraId="098272C7" w14:textId="77777777" w:rsidR="00AD1E31" w:rsidRDefault="00AD1E31" w:rsidP="00E60114">
            <w:pPr>
              <w:shd w:val="clear" w:color="auto" w:fill="FFFFFF"/>
              <w:spacing w:after="0" w:line="240" w:lineRule="auto"/>
              <w:rPr>
                <w:rFonts w:ascii="Times New Roman" w:hAnsi="Times New Roman" w:cs="Times New Roman"/>
                <w:lang w:val="kk-KZ"/>
              </w:rPr>
            </w:pPr>
          </w:p>
          <w:p w14:paraId="1C57D118" w14:textId="77777777" w:rsidR="00AD1E31" w:rsidRDefault="00AD1E31" w:rsidP="00E60114">
            <w:pPr>
              <w:shd w:val="clear" w:color="auto" w:fill="FFFFFF"/>
              <w:spacing w:after="0" w:line="240" w:lineRule="auto"/>
              <w:rPr>
                <w:rFonts w:ascii="Times New Roman" w:hAnsi="Times New Roman" w:cs="Times New Roman"/>
                <w:lang w:val="kk-KZ"/>
              </w:rPr>
            </w:pPr>
          </w:p>
          <w:p w14:paraId="74FE1DE2" w14:textId="77777777" w:rsidR="00AD1E31" w:rsidRDefault="00AD1E31" w:rsidP="00E60114">
            <w:pPr>
              <w:shd w:val="clear" w:color="auto" w:fill="FFFFFF"/>
              <w:spacing w:after="0" w:line="240" w:lineRule="auto"/>
              <w:rPr>
                <w:rFonts w:ascii="Times New Roman" w:hAnsi="Times New Roman" w:cs="Times New Roman"/>
                <w:lang w:val="kk-KZ"/>
              </w:rPr>
            </w:pPr>
          </w:p>
          <w:p w14:paraId="4EBF0833" w14:textId="6FFD536B" w:rsidR="00E60114" w:rsidRDefault="00E60114" w:rsidP="00AD1E31">
            <w:pPr>
              <w:shd w:val="clear" w:color="auto" w:fill="FFFFFF"/>
              <w:spacing w:after="0" w:line="240" w:lineRule="auto"/>
              <w:rPr>
                <w:rFonts w:ascii="Times New Roman" w:hAnsi="Times New Roman" w:cs="Times New Roman"/>
                <w:lang w:val="kk-KZ"/>
              </w:rPr>
            </w:pPr>
            <w:r w:rsidRPr="00B0233C">
              <w:rPr>
                <w:rFonts w:ascii="Times New Roman" w:hAnsi="Times New Roman" w:cs="Times New Roman"/>
                <w:lang w:val="kk-KZ"/>
              </w:rPr>
              <w:t>Әр оқуш</w:t>
            </w:r>
            <w:r>
              <w:rPr>
                <w:rFonts w:ascii="Times New Roman" w:hAnsi="Times New Roman" w:cs="Times New Roman"/>
                <w:lang w:val="kk-KZ"/>
              </w:rPr>
              <w:t>ы бір</w:t>
            </w:r>
            <w:r w:rsidRPr="00E60114">
              <w:rPr>
                <w:rFonts w:ascii="Times New Roman" w:hAnsi="Times New Roman" w:cs="Times New Roman"/>
                <w:lang w:val="kk-KZ"/>
              </w:rPr>
              <w:t>-б</w:t>
            </w:r>
            <w:r>
              <w:rPr>
                <w:rFonts w:ascii="Times New Roman" w:hAnsi="Times New Roman" w:cs="Times New Roman"/>
                <w:lang w:val="kk-KZ"/>
              </w:rPr>
              <w:t>ірімен</w:t>
            </w:r>
            <w:r w:rsidRPr="00B0233C">
              <w:rPr>
                <w:rFonts w:ascii="Times New Roman" w:hAnsi="Times New Roman" w:cs="Times New Roman"/>
                <w:lang w:val="kk-KZ"/>
              </w:rPr>
              <w:t xml:space="preserve"> </w:t>
            </w:r>
            <w:r>
              <w:rPr>
                <w:rFonts w:ascii="Times New Roman" w:hAnsi="Times New Roman" w:cs="Times New Roman"/>
                <w:lang w:val="kk-KZ"/>
              </w:rPr>
              <w:t>топтығымен</w:t>
            </w:r>
            <w:r w:rsidRPr="00B0233C">
              <w:rPr>
                <w:rFonts w:ascii="Times New Roman" w:hAnsi="Times New Roman" w:cs="Times New Roman"/>
                <w:lang w:val="kk-KZ"/>
              </w:rPr>
              <w:t xml:space="preserve"> бөліседі.</w:t>
            </w:r>
          </w:p>
          <w:p w14:paraId="5C9D697E" w14:textId="6C698210" w:rsidR="00EA5004" w:rsidRPr="00875D5B" w:rsidRDefault="0005223B" w:rsidP="00875D5B">
            <w:pPr>
              <w:spacing w:after="0" w:line="240" w:lineRule="auto"/>
              <w:ind w:left="40"/>
              <w:contextualSpacing/>
              <w:jc w:val="both"/>
              <w:rPr>
                <w:rFonts w:ascii="Times New Roman" w:hAnsi="Times New Roman" w:cs="Times New Roman"/>
                <w:lang w:val="kk-KZ"/>
              </w:rPr>
            </w:pPr>
            <w:r>
              <w:rPr>
                <w:rFonts w:ascii="Times New Roman" w:hAnsi="Times New Roman" w:cs="Times New Roman"/>
                <w:lang w:val="kk-KZ"/>
              </w:rPr>
              <w:t>Мұғалім 3 оқушы таңдап, олар өз кезектерінде бір оқушыдан, олар екеу, бір оқушы өз таңдауымен топқа қосылады.</w:t>
            </w:r>
            <w:r w:rsidR="00835817" w:rsidRPr="00B26D26">
              <w:rPr>
                <w:rFonts w:ascii="Times New Roman" w:eastAsia="Times New Roman" w:hAnsi="Times New Roman" w:cs="Times New Roman"/>
                <w:sz w:val="24"/>
                <w:szCs w:val="24"/>
                <w:lang w:val="kk-KZ"/>
              </w:rPr>
              <w:t xml:space="preserve"> </w:t>
            </w:r>
          </w:p>
        </w:tc>
        <w:tc>
          <w:tcPr>
            <w:tcW w:w="2268" w:type="dxa"/>
          </w:tcPr>
          <w:p w14:paraId="1DE4DF6A" w14:textId="699E7603" w:rsidR="00EA5004" w:rsidRPr="00B0233C" w:rsidRDefault="00EA5004" w:rsidP="00F575F5">
            <w:pPr>
              <w:spacing w:after="0" w:line="240" w:lineRule="auto"/>
              <w:ind w:left="71"/>
              <w:contextualSpacing/>
              <w:rPr>
                <w:rFonts w:ascii="Times New Roman" w:hAnsi="Times New Roman" w:cs="Times New Roman"/>
                <w:lang w:val="kk-KZ"/>
              </w:rPr>
            </w:pPr>
            <w:r w:rsidRPr="00B0233C">
              <w:rPr>
                <w:rFonts w:ascii="Times New Roman" w:hAnsi="Times New Roman" w:cs="Times New Roman"/>
                <w:b/>
                <w:lang w:val="kk-KZ"/>
              </w:rPr>
              <w:t xml:space="preserve">Мақсаты: </w:t>
            </w:r>
            <w:r w:rsidRPr="00B0233C">
              <w:rPr>
                <w:rFonts w:ascii="Times New Roman" w:hAnsi="Times New Roman" w:cs="Times New Roman"/>
                <w:lang w:val="kk-KZ"/>
              </w:rPr>
              <w:t xml:space="preserve">Оқушылар бір-біріне </w:t>
            </w:r>
            <w:r w:rsidR="0005223B">
              <w:rPr>
                <w:rFonts w:ascii="Times New Roman" w:hAnsi="Times New Roman" w:cs="Times New Roman"/>
                <w:lang w:val="kk-KZ"/>
              </w:rPr>
              <w:t>жақын қатынас орнатады, дәстүрді құметте</w:t>
            </w:r>
            <w:r w:rsidR="00727BA9">
              <w:rPr>
                <w:rFonts w:ascii="Times New Roman" w:hAnsi="Times New Roman" w:cs="Times New Roman"/>
                <w:lang w:val="kk-KZ"/>
              </w:rPr>
              <w:t>у</w:t>
            </w:r>
            <w:r w:rsidR="0005223B">
              <w:rPr>
                <w:rFonts w:ascii="Times New Roman" w:hAnsi="Times New Roman" w:cs="Times New Roman"/>
                <w:lang w:val="kk-KZ"/>
              </w:rPr>
              <w:t xml:space="preserve">. </w:t>
            </w:r>
            <w:r w:rsidR="003E385B">
              <w:rPr>
                <w:rFonts w:ascii="Times New Roman" w:hAnsi="Times New Roman" w:cs="Times New Roman"/>
                <w:lang w:val="kk-KZ"/>
              </w:rPr>
              <w:t>Сыныптың</w:t>
            </w:r>
            <w:r w:rsidRPr="00B0233C">
              <w:rPr>
                <w:rFonts w:ascii="Times New Roman" w:hAnsi="Times New Roman" w:cs="Times New Roman"/>
                <w:lang w:val="kk-KZ"/>
              </w:rPr>
              <w:t xml:space="preserve"> </w:t>
            </w:r>
            <w:r w:rsidR="003E385B">
              <w:rPr>
                <w:rFonts w:ascii="Times New Roman" w:hAnsi="Times New Roman" w:cs="Times New Roman"/>
                <w:lang w:val="kk-KZ"/>
              </w:rPr>
              <w:t>барлығы</w:t>
            </w:r>
            <w:r w:rsidRPr="00B0233C">
              <w:rPr>
                <w:rFonts w:ascii="Times New Roman" w:hAnsi="Times New Roman" w:cs="Times New Roman"/>
                <w:lang w:val="kk-KZ"/>
              </w:rPr>
              <w:t xml:space="preserve"> </w:t>
            </w:r>
            <w:r w:rsidR="003E385B">
              <w:rPr>
                <w:rFonts w:ascii="Times New Roman" w:hAnsi="Times New Roman" w:cs="Times New Roman"/>
                <w:lang w:val="kk-KZ"/>
              </w:rPr>
              <w:t>қатыстырылуы</w:t>
            </w:r>
            <w:r w:rsidRPr="00B0233C">
              <w:rPr>
                <w:rFonts w:ascii="Times New Roman" w:hAnsi="Times New Roman" w:cs="Times New Roman"/>
                <w:lang w:val="kk-KZ"/>
              </w:rPr>
              <w:t xml:space="preserve"> арқылы сабаққа белсенділігі арт</w:t>
            </w:r>
            <w:r w:rsidR="00727BA9">
              <w:rPr>
                <w:rFonts w:ascii="Times New Roman" w:hAnsi="Times New Roman" w:cs="Times New Roman"/>
                <w:lang w:val="kk-KZ"/>
              </w:rPr>
              <w:t>тыру</w:t>
            </w:r>
            <w:r w:rsidRPr="00B0233C">
              <w:rPr>
                <w:rFonts w:ascii="Times New Roman" w:hAnsi="Times New Roman" w:cs="Times New Roman"/>
                <w:lang w:val="kk-KZ"/>
              </w:rPr>
              <w:t>.</w:t>
            </w:r>
          </w:p>
          <w:p w14:paraId="0A1932E5" w14:textId="322D3FCD" w:rsidR="00EA5004" w:rsidRPr="00B0233C" w:rsidRDefault="00EA5004" w:rsidP="00F575F5">
            <w:pPr>
              <w:tabs>
                <w:tab w:val="left" w:pos="-98"/>
                <w:tab w:val="left" w:pos="4500"/>
              </w:tabs>
              <w:spacing w:after="0" w:line="240" w:lineRule="auto"/>
              <w:contextualSpacing/>
              <w:rPr>
                <w:rFonts w:ascii="Times New Roman" w:hAnsi="Times New Roman" w:cs="Times New Roman"/>
                <w:b/>
                <w:lang w:val="kk-KZ"/>
              </w:rPr>
            </w:pPr>
          </w:p>
        </w:tc>
        <w:tc>
          <w:tcPr>
            <w:tcW w:w="1417" w:type="dxa"/>
          </w:tcPr>
          <w:p w14:paraId="2BDF5216" w14:textId="77777777" w:rsidR="00E60114" w:rsidRDefault="00E60114" w:rsidP="00F575F5">
            <w:pPr>
              <w:spacing w:after="0" w:line="240" w:lineRule="auto"/>
              <w:contextualSpacing/>
              <w:jc w:val="center"/>
              <w:rPr>
                <w:rFonts w:ascii="Times New Roman" w:hAnsi="Times New Roman" w:cs="Times New Roman"/>
                <w:lang w:val="kk-KZ"/>
              </w:rPr>
            </w:pPr>
          </w:p>
          <w:p w14:paraId="5158FEDE" w14:textId="77777777" w:rsidR="00E60114" w:rsidRDefault="00E60114" w:rsidP="00F575F5">
            <w:pPr>
              <w:spacing w:after="0" w:line="240" w:lineRule="auto"/>
              <w:contextualSpacing/>
              <w:jc w:val="center"/>
              <w:rPr>
                <w:rFonts w:ascii="Times New Roman" w:hAnsi="Times New Roman" w:cs="Times New Roman"/>
                <w:lang w:val="kk-KZ"/>
              </w:rPr>
            </w:pPr>
          </w:p>
          <w:p w14:paraId="6701E95B" w14:textId="77777777" w:rsidR="00E60114" w:rsidRDefault="00E60114" w:rsidP="00F575F5">
            <w:pPr>
              <w:spacing w:after="0" w:line="240" w:lineRule="auto"/>
              <w:contextualSpacing/>
              <w:jc w:val="center"/>
              <w:rPr>
                <w:rFonts w:ascii="Times New Roman" w:hAnsi="Times New Roman" w:cs="Times New Roman"/>
                <w:lang w:val="kk-KZ"/>
              </w:rPr>
            </w:pPr>
          </w:p>
          <w:p w14:paraId="07B1CD11" w14:textId="77777777" w:rsidR="00E60114" w:rsidRDefault="00E60114" w:rsidP="00F575F5">
            <w:pPr>
              <w:spacing w:after="0" w:line="240" w:lineRule="auto"/>
              <w:contextualSpacing/>
              <w:jc w:val="center"/>
              <w:rPr>
                <w:rFonts w:ascii="Times New Roman" w:hAnsi="Times New Roman" w:cs="Times New Roman"/>
                <w:lang w:val="kk-KZ"/>
              </w:rPr>
            </w:pPr>
          </w:p>
          <w:p w14:paraId="0ECB6DBE" w14:textId="77777777" w:rsidR="00EA5004" w:rsidRPr="00B0233C" w:rsidRDefault="00EA5004" w:rsidP="00F575F5">
            <w:pPr>
              <w:spacing w:after="0" w:line="240" w:lineRule="auto"/>
              <w:contextualSpacing/>
              <w:rPr>
                <w:rFonts w:ascii="Times New Roman" w:hAnsi="Times New Roman" w:cs="Times New Roman"/>
                <w:lang w:val="kk-KZ"/>
              </w:rPr>
            </w:pPr>
          </w:p>
          <w:p w14:paraId="2D3DD54F" w14:textId="77777777" w:rsidR="00EA5004" w:rsidRPr="00B0233C" w:rsidRDefault="00EA5004" w:rsidP="00F575F5">
            <w:pPr>
              <w:spacing w:after="0" w:line="240" w:lineRule="auto"/>
              <w:contextualSpacing/>
              <w:jc w:val="center"/>
              <w:rPr>
                <w:rFonts w:ascii="Times New Roman" w:hAnsi="Times New Roman" w:cs="Times New Roman"/>
                <w:lang w:val="kk-KZ"/>
              </w:rPr>
            </w:pPr>
          </w:p>
        </w:tc>
      </w:tr>
      <w:tr w:rsidR="004F4A5D" w:rsidRPr="00EA5004" w14:paraId="492210E6" w14:textId="77777777" w:rsidTr="00AD1E31">
        <w:trPr>
          <w:trHeight w:val="3670"/>
        </w:trPr>
        <w:tc>
          <w:tcPr>
            <w:tcW w:w="993" w:type="dxa"/>
            <w:tcBorders>
              <w:bottom w:val="single" w:sz="4" w:space="0" w:color="auto"/>
            </w:tcBorders>
          </w:tcPr>
          <w:p w14:paraId="34AD654E" w14:textId="77777777" w:rsidR="004F4A5D" w:rsidRPr="00B0233C" w:rsidRDefault="004F4A5D" w:rsidP="00F575F5">
            <w:pPr>
              <w:tabs>
                <w:tab w:val="left" w:pos="-98"/>
                <w:tab w:val="left" w:pos="4500"/>
              </w:tabs>
              <w:spacing w:after="0" w:line="240" w:lineRule="auto"/>
              <w:contextualSpacing/>
              <w:jc w:val="center"/>
              <w:rPr>
                <w:rFonts w:ascii="Times New Roman" w:hAnsi="Times New Roman" w:cs="Times New Roman"/>
                <w:b/>
                <w:lang w:val="kk-KZ"/>
              </w:rPr>
            </w:pPr>
            <w:r w:rsidRPr="00B0233C">
              <w:rPr>
                <w:rFonts w:ascii="Times New Roman" w:hAnsi="Times New Roman" w:cs="Times New Roman"/>
                <w:b/>
                <w:lang w:val="kk-KZ"/>
              </w:rPr>
              <w:t>Жаңа сабаққа кіріспе</w:t>
            </w:r>
          </w:p>
          <w:p w14:paraId="7B1431E1" w14:textId="2F19C8D7" w:rsidR="004F4A5D" w:rsidRPr="00AD1E31" w:rsidRDefault="003D48F5" w:rsidP="00AD1E31">
            <w:pPr>
              <w:spacing w:after="0" w:line="240" w:lineRule="auto"/>
              <w:contextualSpacing/>
              <w:jc w:val="center"/>
              <w:rPr>
                <w:rFonts w:ascii="Times New Roman" w:hAnsi="Times New Roman" w:cs="Times New Roman"/>
              </w:rPr>
            </w:pPr>
            <w:r>
              <w:rPr>
                <w:rFonts w:ascii="Times New Roman" w:eastAsia="Times New Roman" w:hAnsi="Times New Roman" w:cs="Times New Roman"/>
              </w:rPr>
              <w:t>3</w:t>
            </w:r>
            <w:r w:rsidR="00AD1E31" w:rsidRPr="001B220B">
              <w:rPr>
                <w:rFonts w:ascii="Times New Roman" w:eastAsia="Times New Roman" w:hAnsi="Times New Roman" w:cs="Times New Roman"/>
              </w:rPr>
              <w:t xml:space="preserve"> мин.</w:t>
            </w:r>
          </w:p>
        </w:tc>
        <w:tc>
          <w:tcPr>
            <w:tcW w:w="2977" w:type="dxa"/>
            <w:tcBorders>
              <w:bottom w:val="single" w:sz="4" w:space="0" w:color="auto"/>
            </w:tcBorders>
          </w:tcPr>
          <w:p w14:paraId="50CA8F0E" w14:textId="151154E4" w:rsidR="00D40BCC" w:rsidRDefault="004F4A5D" w:rsidP="0012753B">
            <w:pPr>
              <w:shd w:val="clear" w:color="auto" w:fill="FFFFFF"/>
              <w:spacing w:after="0" w:line="240" w:lineRule="auto"/>
              <w:rPr>
                <w:rFonts w:ascii="Times New Roman" w:hAnsi="Times New Roman" w:cs="Times New Roman"/>
                <w:lang w:val="kk-KZ"/>
              </w:rPr>
            </w:pPr>
            <w:r w:rsidRPr="00B0233C">
              <w:rPr>
                <w:rFonts w:ascii="Times New Roman" w:hAnsi="Times New Roman" w:cs="Times New Roman"/>
                <w:b/>
                <w:lang w:val="kk-KZ"/>
              </w:rPr>
              <w:t xml:space="preserve"> </w:t>
            </w:r>
            <w:r w:rsidR="009C316A" w:rsidRPr="009C316A">
              <w:rPr>
                <w:rFonts w:ascii="Times New Roman" w:hAnsi="Times New Roman" w:cs="Times New Roman"/>
                <w:b/>
                <w:lang w:val="kk-KZ"/>
              </w:rPr>
              <w:t>Ассоциация</w:t>
            </w:r>
            <w:r w:rsidR="009C316A">
              <w:rPr>
                <w:rFonts w:ascii="Times New Roman" w:hAnsi="Times New Roman" w:cs="Times New Roman"/>
                <w:b/>
                <w:lang w:val="kk-KZ"/>
              </w:rPr>
              <w:t xml:space="preserve"> </w:t>
            </w:r>
            <w:r w:rsidR="009C316A" w:rsidRPr="009C316A">
              <w:rPr>
                <w:rFonts w:ascii="Times New Roman" w:hAnsi="Times New Roman" w:cs="Times New Roman"/>
                <w:bCs/>
                <w:lang w:val="kk-KZ"/>
              </w:rPr>
              <w:t>әдісімен</w:t>
            </w:r>
            <w:r w:rsidR="009C316A" w:rsidRPr="009C316A">
              <w:rPr>
                <w:rFonts w:ascii="Times New Roman" w:hAnsi="Times New Roman" w:cs="Times New Roman"/>
                <w:b/>
                <w:lang w:val="kk-KZ"/>
              </w:rPr>
              <w:t xml:space="preserve"> </w:t>
            </w:r>
            <w:r w:rsidR="0025781C" w:rsidRPr="00B0233C">
              <w:rPr>
                <w:rFonts w:ascii="Times New Roman" w:hAnsi="Times New Roman" w:cs="Times New Roman"/>
                <w:lang w:val="kk-KZ"/>
              </w:rPr>
              <w:t>ой қозға</w:t>
            </w:r>
            <w:r w:rsidR="0025781C">
              <w:rPr>
                <w:rFonts w:ascii="Times New Roman" w:hAnsi="Times New Roman" w:cs="Times New Roman"/>
                <w:lang w:val="kk-KZ"/>
              </w:rPr>
              <w:t>п</w:t>
            </w:r>
            <w:r w:rsidR="00B609FA" w:rsidRPr="00B609FA">
              <w:rPr>
                <w:rFonts w:ascii="Times New Roman" w:hAnsi="Times New Roman" w:cs="Times New Roman"/>
                <w:lang w:val="kk-KZ"/>
              </w:rPr>
              <w:t>,</w:t>
            </w:r>
            <w:r w:rsidR="0025781C" w:rsidRPr="00B0233C">
              <w:rPr>
                <w:rFonts w:ascii="Times New Roman" w:hAnsi="Times New Roman" w:cs="Times New Roman"/>
                <w:lang w:val="kk-KZ"/>
              </w:rPr>
              <w:t xml:space="preserve"> сұрақтар</w:t>
            </w:r>
            <w:r w:rsidR="0025781C">
              <w:rPr>
                <w:rFonts w:ascii="Times New Roman" w:hAnsi="Times New Roman" w:cs="Times New Roman"/>
                <w:lang w:val="kk-KZ"/>
              </w:rPr>
              <w:t>ды</w:t>
            </w:r>
            <w:r w:rsidR="0025781C" w:rsidRPr="00B0233C">
              <w:rPr>
                <w:rFonts w:ascii="Times New Roman" w:hAnsi="Times New Roman" w:cs="Times New Roman"/>
                <w:lang w:val="kk-KZ"/>
              </w:rPr>
              <w:t xml:space="preserve"> ұжымдық талқылау. </w:t>
            </w:r>
            <w:r w:rsidR="0025781C" w:rsidRPr="0022200D">
              <w:rPr>
                <w:rFonts w:ascii="Times New Roman" w:hAnsi="Times New Roman" w:cs="Times New Roman"/>
                <w:b/>
                <w:i/>
                <w:iCs/>
                <w:lang w:val="kk-KZ"/>
              </w:rPr>
              <w:t>қ</w:t>
            </w:r>
            <w:r w:rsidR="009C316A" w:rsidRPr="0022200D">
              <w:rPr>
                <w:rFonts w:ascii="Times New Roman" w:hAnsi="Times New Roman" w:cs="Times New Roman"/>
                <w:b/>
                <w:i/>
                <w:iCs/>
                <w:lang w:val="kk-KZ"/>
              </w:rPr>
              <w:t>азақтың шежірсі</w:t>
            </w:r>
            <w:r w:rsidR="008069CE" w:rsidRPr="0022200D">
              <w:rPr>
                <w:rFonts w:ascii="Times New Roman" w:eastAsia="Times New Roman" w:hAnsi="Times New Roman" w:cs="Times New Roman"/>
                <w:b/>
                <w:i/>
                <w:iCs/>
                <w:color w:val="000000"/>
                <w:sz w:val="20"/>
                <w:szCs w:val="20"/>
                <w:lang w:val="kk-KZ"/>
              </w:rPr>
              <w:t xml:space="preserve"> </w:t>
            </w:r>
            <w:r w:rsidRPr="00B0233C">
              <w:rPr>
                <w:rFonts w:ascii="Times New Roman" w:hAnsi="Times New Roman" w:cs="Times New Roman"/>
                <w:lang w:val="kk-KZ"/>
              </w:rPr>
              <w:t>арқылы</w:t>
            </w:r>
            <w:r w:rsidR="00B609FA" w:rsidRPr="00B0233C">
              <w:rPr>
                <w:rFonts w:ascii="Times New Roman" w:hAnsi="Times New Roman" w:cs="Times New Roman"/>
                <w:lang w:val="kk-KZ"/>
              </w:rPr>
              <w:t xml:space="preserve"> жаңа</w:t>
            </w:r>
            <w:r w:rsidR="00B609FA">
              <w:rPr>
                <w:rFonts w:ascii="Times New Roman" w:hAnsi="Times New Roman" w:cs="Times New Roman"/>
                <w:lang w:val="kk-KZ"/>
              </w:rPr>
              <w:t xml:space="preserve"> сабақ</w:t>
            </w:r>
            <w:r w:rsidRPr="00B0233C">
              <w:rPr>
                <w:rFonts w:ascii="Times New Roman" w:hAnsi="Times New Roman" w:cs="Times New Roman"/>
                <w:lang w:val="kk-KZ"/>
              </w:rPr>
              <w:t xml:space="preserve"> тақыры</w:t>
            </w:r>
            <w:r w:rsidR="00B609FA">
              <w:rPr>
                <w:rFonts w:ascii="Times New Roman" w:hAnsi="Times New Roman" w:cs="Times New Roman"/>
                <w:lang w:val="kk-KZ"/>
              </w:rPr>
              <w:t>бы м</w:t>
            </w:r>
            <w:r w:rsidRPr="00B0233C">
              <w:rPr>
                <w:rFonts w:ascii="Times New Roman" w:hAnsi="Times New Roman" w:cs="Times New Roman"/>
                <w:lang w:val="kk-KZ"/>
              </w:rPr>
              <w:t>ен</w:t>
            </w:r>
            <w:r w:rsidR="00B609FA">
              <w:rPr>
                <w:rFonts w:ascii="Times New Roman" w:hAnsi="Times New Roman" w:cs="Times New Roman"/>
                <w:lang w:val="kk-KZ"/>
              </w:rPr>
              <w:t xml:space="preserve"> </w:t>
            </w:r>
            <w:r w:rsidRPr="00B0233C">
              <w:rPr>
                <w:rFonts w:ascii="Times New Roman" w:hAnsi="Times New Roman" w:cs="Times New Roman"/>
                <w:lang w:val="kk-KZ"/>
              </w:rPr>
              <w:t>мақсатын</w:t>
            </w:r>
            <w:r w:rsidR="009C316A">
              <w:rPr>
                <w:rFonts w:ascii="Times New Roman" w:hAnsi="Times New Roman" w:cs="Times New Roman"/>
                <w:lang w:val="kk-KZ"/>
              </w:rPr>
              <w:t xml:space="preserve"> ашу. </w:t>
            </w:r>
          </w:p>
          <w:p w14:paraId="731BC640" w14:textId="77777777" w:rsidR="00875D5B" w:rsidRPr="0025781C" w:rsidRDefault="00875D5B" w:rsidP="0025781C">
            <w:pPr>
              <w:shd w:val="clear" w:color="auto" w:fill="FFFFFF"/>
              <w:spacing w:after="0" w:line="240" w:lineRule="auto"/>
              <w:rPr>
                <w:rFonts w:ascii="Times New Roman" w:eastAsia="Times New Roman" w:hAnsi="Times New Roman" w:cs="Times New Roman"/>
                <w:b/>
                <w:color w:val="000000"/>
                <w:sz w:val="20"/>
                <w:szCs w:val="20"/>
                <w:lang w:val="kk-KZ"/>
              </w:rPr>
            </w:pPr>
          </w:p>
          <w:p w14:paraId="453201AC" w14:textId="5A627565" w:rsidR="00B95707" w:rsidRPr="00B0233C" w:rsidRDefault="00835817" w:rsidP="00F575F5">
            <w:pPr>
              <w:spacing w:after="0" w:line="240" w:lineRule="auto"/>
              <w:contextualSpacing/>
              <w:rPr>
                <w:rFonts w:ascii="Times New Roman" w:hAnsi="Times New Roman" w:cs="Times New Roman"/>
                <w:lang w:val="kk-KZ"/>
              </w:rPr>
            </w:pPr>
            <w:r>
              <w:rPr>
                <w:rFonts w:ascii="Arial" w:hAnsi="Arial" w:cs="Arial"/>
                <w:lang w:val="kk-KZ"/>
              </w:rPr>
              <w:t>(</w:t>
            </w:r>
            <w:r w:rsidR="0022200D" w:rsidRPr="0022200D">
              <w:rPr>
                <w:rFonts w:ascii="Arial" w:hAnsi="Arial" w:cs="Arial"/>
                <w:lang w:val="kk-KZ"/>
              </w:rPr>
              <w:t>Бұл сурет не</w:t>
            </w:r>
            <w:r w:rsidR="00875D5B">
              <w:rPr>
                <w:rFonts w:ascii="Arial" w:hAnsi="Arial" w:cs="Arial"/>
                <w:lang w:val="kk-KZ"/>
              </w:rPr>
              <w:t>ге ұқсайды</w:t>
            </w:r>
            <w:r w:rsidR="0022200D" w:rsidRPr="0022200D">
              <w:rPr>
                <w:rFonts w:ascii="Arial" w:hAnsi="Arial" w:cs="Arial"/>
                <w:lang w:val="kk-KZ"/>
              </w:rPr>
              <w:t>? Ал сіз шежіре сөзі араб тілінің شجرة – «ағаш» сөзінен шыққанын білдіңіз бе?</w:t>
            </w:r>
            <w:r>
              <w:rPr>
                <w:rFonts w:ascii="Arial" w:hAnsi="Arial" w:cs="Arial"/>
                <w:lang w:val="kk-KZ"/>
              </w:rPr>
              <w:t>)</w:t>
            </w:r>
          </w:p>
        </w:tc>
        <w:tc>
          <w:tcPr>
            <w:tcW w:w="3119" w:type="dxa"/>
            <w:tcBorders>
              <w:bottom w:val="single" w:sz="4" w:space="0" w:color="auto"/>
            </w:tcBorders>
          </w:tcPr>
          <w:p w14:paraId="74855285" w14:textId="1083C818" w:rsidR="00796A64" w:rsidRPr="00796A64" w:rsidRDefault="00796A64" w:rsidP="002029BB">
            <w:pPr>
              <w:spacing w:after="0" w:line="240" w:lineRule="auto"/>
              <w:contextualSpacing/>
              <w:rPr>
                <w:rFonts w:ascii="Times New Roman" w:hAnsi="Times New Roman" w:cs="Times New Roman"/>
                <w:sz w:val="24"/>
                <w:szCs w:val="24"/>
                <w:lang w:val="kk-KZ"/>
              </w:rPr>
            </w:pPr>
            <w:r w:rsidRPr="00796A64">
              <w:rPr>
                <w:rFonts w:ascii="Times New Roman" w:hAnsi="Times New Roman" w:cs="Times New Roman"/>
                <w:sz w:val="24"/>
                <w:szCs w:val="24"/>
                <w:lang w:val="kk-KZ"/>
              </w:rPr>
              <w:t xml:space="preserve">Оқушылар сұрақтарға жауап беріп, өзара </w:t>
            </w:r>
            <w:r>
              <w:rPr>
                <w:rFonts w:ascii="Times New Roman" w:hAnsi="Times New Roman" w:cs="Times New Roman"/>
                <w:sz w:val="24"/>
                <w:szCs w:val="24"/>
                <w:lang w:val="kk-KZ"/>
              </w:rPr>
              <w:t>сыныптық</w:t>
            </w:r>
            <w:r w:rsidRPr="00796A64">
              <w:rPr>
                <w:rFonts w:ascii="Times New Roman" w:hAnsi="Times New Roman" w:cs="Times New Roman"/>
                <w:sz w:val="24"/>
                <w:szCs w:val="24"/>
                <w:lang w:val="kk-KZ"/>
              </w:rPr>
              <w:t xml:space="preserve"> талқылау  жасағаннан кейін мұғалім оқушыларға сабақтың тақырыбы, мақсатымен таныстырады.</w:t>
            </w:r>
          </w:p>
          <w:p w14:paraId="3280BDC0" w14:textId="77777777" w:rsidR="00B95707" w:rsidRDefault="00B95707" w:rsidP="002029BB">
            <w:pPr>
              <w:spacing w:after="0" w:line="240" w:lineRule="auto"/>
              <w:contextualSpacing/>
              <w:rPr>
                <w:rFonts w:ascii="Times New Roman" w:hAnsi="Times New Roman" w:cs="Times New Roman"/>
                <w:lang w:val="kk-KZ"/>
              </w:rPr>
            </w:pPr>
          </w:p>
          <w:p w14:paraId="37EAEC3F" w14:textId="77777777" w:rsidR="00835817" w:rsidRDefault="00835817" w:rsidP="002029BB">
            <w:pPr>
              <w:spacing w:after="0" w:line="240" w:lineRule="auto"/>
              <w:contextualSpacing/>
              <w:rPr>
                <w:rFonts w:ascii="Times New Roman" w:hAnsi="Times New Roman" w:cs="Times New Roman"/>
                <w:lang w:val="kk-KZ"/>
              </w:rPr>
            </w:pPr>
          </w:p>
          <w:p w14:paraId="29328A2E" w14:textId="77777777" w:rsidR="00835817" w:rsidRDefault="00835817" w:rsidP="002029BB">
            <w:pPr>
              <w:spacing w:after="0" w:line="240" w:lineRule="auto"/>
              <w:contextualSpacing/>
              <w:rPr>
                <w:rFonts w:ascii="Times New Roman" w:hAnsi="Times New Roman" w:cs="Times New Roman"/>
                <w:lang w:val="kk-KZ"/>
              </w:rPr>
            </w:pPr>
          </w:p>
          <w:p w14:paraId="2A76FB3A" w14:textId="4AC1FE55" w:rsidR="00B95707" w:rsidRPr="00B95707" w:rsidRDefault="00B95707" w:rsidP="002029BB">
            <w:pPr>
              <w:spacing w:after="0" w:line="240" w:lineRule="auto"/>
              <w:contextualSpacing/>
              <w:rPr>
                <w:rFonts w:ascii="Times New Roman" w:hAnsi="Times New Roman" w:cs="Times New Roman"/>
                <w:lang w:val="kk-KZ"/>
              </w:rPr>
            </w:pPr>
          </w:p>
        </w:tc>
        <w:tc>
          <w:tcPr>
            <w:tcW w:w="2268" w:type="dxa"/>
            <w:tcBorders>
              <w:bottom w:val="single" w:sz="4" w:space="0" w:color="auto"/>
            </w:tcBorders>
          </w:tcPr>
          <w:p w14:paraId="3190AE72" w14:textId="719774A3" w:rsidR="004F4A5D" w:rsidRPr="00B0233C" w:rsidRDefault="004F4A5D" w:rsidP="00F575F5">
            <w:pPr>
              <w:spacing w:after="0" w:line="240" w:lineRule="auto"/>
              <w:contextualSpacing/>
              <w:rPr>
                <w:rFonts w:ascii="Times New Roman" w:hAnsi="Times New Roman" w:cs="Times New Roman"/>
                <w:lang w:val="kk-KZ"/>
              </w:rPr>
            </w:pPr>
            <w:r w:rsidRPr="00B0233C">
              <w:rPr>
                <w:rFonts w:ascii="Times New Roman" w:hAnsi="Times New Roman" w:cs="Times New Roman"/>
                <w:b/>
                <w:lang w:val="kk-KZ"/>
              </w:rPr>
              <w:t>Мақсаты:</w:t>
            </w:r>
            <w:r w:rsidRPr="00B0233C">
              <w:rPr>
                <w:rFonts w:ascii="Times New Roman" w:hAnsi="Times New Roman" w:cs="Times New Roman"/>
                <w:lang w:val="kk-KZ"/>
              </w:rPr>
              <w:t xml:space="preserve"> </w:t>
            </w:r>
            <w:r w:rsidR="009C316A">
              <w:rPr>
                <w:rFonts w:ascii="Times New Roman" w:hAnsi="Times New Roman" w:cs="Times New Roman"/>
                <w:lang w:val="kk-KZ"/>
              </w:rPr>
              <w:t>Ашық, еркін</w:t>
            </w:r>
            <w:r w:rsidRPr="00B0233C">
              <w:rPr>
                <w:rFonts w:ascii="Times New Roman" w:hAnsi="Times New Roman" w:cs="Times New Roman"/>
                <w:lang w:val="kk-KZ"/>
              </w:rPr>
              <w:t xml:space="preserve"> </w:t>
            </w:r>
            <w:r w:rsidR="009C316A">
              <w:rPr>
                <w:rFonts w:ascii="Times New Roman" w:hAnsi="Times New Roman" w:cs="Times New Roman"/>
                <w:lang w:val="kk-KZ"/>
              </w:rPr>
              <w:t>ойын айтады</w:t>
            </w:r>
          </w:p>
          <w:p w14:paraId="7379408A" w14:textId="0E3E77FD" w:rsidR="004F4A5D" w:rsidRPr="00AD1E31" w:rsidRDefault="004F4A5D" w:rsidP="00AD1E31">
            <w:pPr>
              <w:spacing w:after="0" w:line="240" w:lineRule="auto"/>
              <w:contextualSpacing/>
              <w:rPr>
                <w:rFonts w:ascii="Times New Roman" w:hAnsi="Times New Roman" w:cs="Times New Roman"/>
                <w:lang w:val="kk-KZ"/>
              </w:rPr>
            </w:pPr>
            <w:r w:rsidRPr="00B0233C">
              <w:rPr>
                <w:rFonts w:ascii="Times New Roman" w:hAnsi="Times New Roman" w:cs="Times New Roman"/>
                <w:b/>
                <w:lang w:val="kk-KZ"/>
              </w:rPr>
              <w:t>Тиімділігі:</w:t>
            </w:r>
            <w:r w:rsidRPr="00B0233C">
              <w:rPr>
                <w:rFonts w:ascii="Times New Roman" w:hAnsi="Times New Roman" w:cs="Times New Roman"/>
                <w:lang w:val="kk-KZ"/>
              </w:rPr>
              <w:t xml:space="preserve"> оқушының </w:t>
            </w:r>
            <w:r w:rsidR="009C316A">
              <w:rPr>
                <w:rFonts w:ascii="Times New Roman" w:hAnsi="Times New Roman" w:cs="Times New Roman"/>
                <w:lang w:val="kk-KZ"/>
              </w:rPr>
              <w:t>қалыптасқан түсініктерін</w:t>
            </w:r>
            <w:r w:rsidR="00796A64">
              <w:rPr>
                <w:rFonts w:ascii="Times New Roman" w:hAnsi="Times New Roman" w:cs="Times New Roman"/>
                <w:lang w:val="kk-KZ"/>
              </w:rPr>
              <w:t>,</w:t>
            </w:r>
            <w:r w:rsidR="009C316A">
              <w:rPr>
                <w:rFonts w:ascii="Times New Roman" w:hAnsi="Times New Roman" w:cs="Times New Roman"/>
                <w:lang w:val="kk-KZ"/>
              </w:rPr>
              <w:t xml:space="preserve">  </w:t>
            </w:r>
            <w:r w:rsidRPr="00B0233C">
              <w:rPr>
                <w:rFonts w:ascii="Times New Roman" w:hAnsi="Times New Roman" w:cs="Times New Roman"/>
                <w:lang w:val="kk-KZ"/>
              </w:rPr>
              <w:t xml:space="preserve"> өмір</w:t>
            </w:r>
            <w:r w:rsidR="00796A64">
              <w:rPr>
                <w:rFonts w:ascii="Times New Roman" w:hAnsi="Times New Roman" w:cs="Times New Roman"/>
                <w:lang w:val="kk-KZ"/>
              </w:rPr>
              <w:t>дегі</w:t>
            </w:r>
            <w:r w:rsidRPr="00B0233C">
              <w:rPr>
                <w:rFonts w:ascii="Times New Roman" w:hAnsi="Times New Roman" w:cs="Times New Roman"/>
                <w:lang w:val="kk-KZ"/>
              </w:rPr>
              <w:t xml:space="preserve"> </w:t>
            </w:r>
            <w:r w:rsidR="00796A64">
              <w:rPr>
                <w:rFonts w:ascii="Times New Roman" w:hAnsi="Times New Roman" w:cs="Times New Roman"/>
                <w:lang w:val="kk-KZ"/>
              </w:rPr>
              <w:t>бір</w:t>
            </w:r>
            <w:r w:rsidR="00796A64" w:rsidRPr="00796A64">
              <w:rPr>
                <w:rFonts w:ascii="Times New Roman" w:hAnsi="Times New Roman" w:cs="Times New Roman"/>
                <w:lang w:val="kk-KZ"/>
              </w:rPr>
              <w:t>-</w:t>
            </w:r>
            <w:r w:rsidR="00796A64">
              <w:rPr>
                <w:rFonts w:ascii="Times New Roman" w:hAnsi="Times New Roman" w:cs="Times New Roman"/>
                <w:lang w:val="kk-KZ"/>
              </w:rPr>
              <w:t xml:space="preserve">бірімен </w:t>
            </w:r>
            <w:r w:rsidRPr="00B0233C">
              <w:rPr>
                <w:rFonts w:ascii="Times New Roman" w:hAnsi="Times New Roman" w:cs="Times New Roman"/>
                <w:lang w:val="kk-KZ"/>
              </w:rPr>
              <w:t>байланыс</w:t>
            </w:r>
            <w:r w:rsidR="00796A64">
              <w:rPr>
                <w:rFonts w:ascii="Times New Roman" w:hAnsi="Times New Roman" w:cs="Times New Roman"/>
                <w:lang w:val="kk-KZ"/>
              </w:rPr>
              <w:t>тарын</w:t>
            </w:r>
            <w:r w:rsidRPr="00B0233C">
              <w:rPr>
                <w:rFonts w:ascii="Times New Roman" w:hAnsi="Times New Roman" w:cs="Times New Roman"/>
                <w:lang w:val="kk-KZ"/>
              </w:rPr>
              <w:t xml:space="preserve"> көрсетеді және сабақтың тақырыбы мен мақсатын анықтауға </w:t>
            </w:r>
            <w:r w:rsidR="0025781C">
              <w:rPr>
                <w:rFonts w:ascii="Times New Roman" w:hAnsi="Times New Roman" w:cs="Times New Roman"/>
                <w:lang w:val="kk-KZ"/>
              </w:rPr>
              <w:t>мүмкіндік ашады.</w:t>
            </w:r>
          </w:p>
        </w:tc>
        <w:tc>
          <w:tcPr>
            <w:tcW w:w="1417" w:type="dxa"/>
            <w:tcBorders>
              <w:bottom w:val="single" w:sz="4" w:space="0" w:color="auto"/>
            </w:tcBorders>
          </w:tcPr>
          <w:p w14:paraId="5C1E79EB" w14:textId="77777777" w:rsidR="00875D5B" w:rsidRPr="00705364" w:rsidRDefault="00875D5B" w:rsidP="00F575F5">
            <w:pPr>
              <w:spacing w:after="0" w:line="240" w:lineRule="auto"/>
              <w:contextualSpacing/>
              <w:rPr>
                <w:rFonts w:ascii="Times New Roman" w:hAnsi="Times New Roman" w:cs="Times New Roman"/>
                <w:sz w:val="20"/>
                <w:szCs w:val="20"/>
                <w:lang w:val="kk-KZ"/>
              </w:rPr>
            </w:pPr>
          </w:p>
          <w:p w14:paraId="3777682A" w14:textId="77777777" w:rsidR="00875D5B" w:rsidRPr="00AD1E31" w:rsidRDefault="00875D5B" w:rsidP="00875D5B">
            <w:pPr>
              <w:spacing w:after="0" w:line="240" w:lineRule="auto"/>
              <w:contextualSpacing/>
              <w:jc w:val="center"/>
              <w:rPr>
                <w:rFonts w:ascii="Times New Roman" w:hAnsi="Times New Roman" w:cs="Times New Roman"/>
                <w:sz w:val="24"/>
                <w:szCs w:val="24"/>
                <w:lang w:val="kk-KZ"/>
              </w:rPr>
            </w:pPr>
            <w:r w:rsidRPr="00AD1E31">
              <w:rPr>
                <w:rFonts w:ascii="Times New Roman" w:hAnsi="Times New Roman" w:cs="Times New Roman"/>
                <w:sz w:val="24"/>
                <w:szCs w:val="24"/>
                <w:lang w:val="kk-KZ"/>
              </w:rPr>
              <w:t>Слайд 1</w:t>
            </w:r>
          </w:p>
          <w:p w14:paraId="38CEB1BB" w14:textId="5F54BCD8" w:rsidR="00875D5B" w:rsidRPr="00AD1E31" w:rsidRDefault="00875D5B" w:rsidP="00F575F5">
            <w:pPr>
              <w:spacing w:after="0" w:line="240" w:lineRule="auto"/>
              <w:contextualSpacing/>
              <w:rPr>
                <w:rFonts w:ascii="Times New Roman" w:hAnsi="Times New Roman" w:cs="Times New Roman"/>
                <w:sz w:val="24"/>
                <w:szCs w:val="24"/>
                <w:lang w:val="kk-KZ"/>
              </w:rPr>
            </w:pPr>
            <w:r w:rsidRPr="00AD1E31">
              <w:rPr>
                <w:rFonts w:ascii="Times New Roman" w:hAnsi="Times New Roman" w:cs="Times New Roman"/>
                <w:sz w:val="24"/>
                <w:szCs w:val="24"/>
                <w:lang w:val="kk-KZ"/>
              </w:rPr>
              <w:t>Қазақтың шежіре суреті</w:t>
            </w:r>
          </w:p>
          <w:p w14:paraId="48730360" w14:textId="77777777" w:rsidR="00875D5B" w:rsidRPr="00705364" w:rsidRDefault="00875D5B" w:rsidP="00F575F5">
            <w:pPr>
              <w:spacing w:after="0" w:line="240" w:lineRule="auto"/>
              <w:contextualSpacing/>
              <w:rPr>
                <w:rFonts w:ascii="Times New Roman" w:hAnsi="Times New Roman" w:cs="Times New Roman"/>
                <w:sz w:val="20"/>
                <w:szCs w:val="20"/>
                <w:lang w:val="kk-KZ"/>
              </w:rPr>
            </w:pPr>
          </w:p>
          <w:p w14:paraId="05AD79D9" w14:textId="77777777" w:rsidR="00875D5B" w:rsidRPr="00705364" w:rsidRDefault="00875D5B" w:rsidP="00F575F5">
            <w:pPr>
              <w:spacing w:after="0" w:line="240" w:lineRule="auto"/>
              <w:contextualSpacing/>
              <w:rPr>
                <w:rFonts w:ascii="Times New Roman" w:hAnsi="Times New Roman" w:cs="Times New Roman"/>
                <w:sz w:val="20"/>
                <w:szCs w:val="20"/>
                <w:lang w:val="kk-KZ"/>
              </w:rPr>
            </w:pPr>
          </w:p>
          <w:p w14:paraId="0067757A" w14:textId="77777777" w:rsidR="00875D5B" w:rsidRPr="00705364" w:rsidRDefault="00875D5B" w:rsidP="00F575F5">
            <w:pPr>
              <w:spacing w:after="0" w:line="240" w:lineRule="auto"/>
              <w:contextualSpacing/>
              <w:rPr>
                <w:rFonts w:ascii="Times New Roman" w:hAnsi="Times New Roman" w:cs="Times New Roman"/>
                <w:sz w:val="20"/>
                <w:szCs w:val="20"/>
                <w:lang w:val="kk-KZ"/>
              </w:rPr>
            </w:pPr>
          </w:p>
          <w:p w14:paraId="0CEB688B" w14:textId="77777777" w:rsidR="00875D5B" w:rsidRPr="00705364" w:rsidRDefault="00875D5B" w:rsidP="00F575F5">
            <w:pPr>
              <w:spacing w:after="0" w:line="240" w:lineRule="auto"/>
              <w:contextualSpacing/>
              <w:rPr>
                <w:rFonts w:ascii="Times New Roman" w:hAnsi="Times New Roman" w:cs="Times New Roman"/>
                <w:sz w:val="20"/>
                <w:szCs w:val="20"/>
                <w:lang w:val="kk-KZ"/>
              </w:rPr>
            </w:pPr>
          </w:p>
          <w:p w14:paraId="7B067E1B" w14:textId="77777777" w:rsidR="00875D5B" w:rsidRPr="00705364" w:rsidRDefault="00875D5B" w:rsidP="00F575F5">
            <w:pPr>
              <w:spacing w:after="0" w:line="240" w:lineRule="auto"/>
              <w:contextualSpacing/>
              <w:rPr>
                <w:rFonts w:ascii="Times New Roman" w:hAnsi="Times New Roman" w:cs="Times New Roman"/>
                <w:sz w:val="20"/>
                <w:szCs w:val="20"/>
                <w:lang w:val="kk-KZ"/>
              </w:rPr>
            </w:pPr>
          </w:p>
          <w:p w14:paraId="5C6217A1" w14:textId="77777777" w:rsidR="00875D5B" w:rsidRPr="00705364" w:rsidRDefault="00875D5B" w:rsidP="00F575F5">
            <w:pPr>
              <w:spacing w:after="0" w:line="240" w:lineRule="auto"/>
              <w:contextualSpacing/>
              <w:rPr>
                <w:rFonts w:ascii="Times New Roman" w:hAnsi="Times New Roman" w:cs="Times New Roman"/>
                <w:sz w:val="20"/>
                <w:szCs w:val="20"/>
                <w:lang w:val="kk-KZ"/>
              </w:rPr>
            </w:pPr>
          </w:p>
          <w:p w14:paraId="65C81D89" w14:textId="5E534FA1" w:rsidR="006E306A" w:rsidRPr="00705364" w:rsidRDefault="006E306A" w:rsidP="00F575F5">
            <w:pPr>
              <w:spacing w:after="0" w:line="240" w:lineRule="auto"/>
              <w:contextualSpacing/>
              <w:rPr>
                <w:rFonts w:ascii="Times New Roman" w:hAnsi="Times New Roman" w:cs="Times New Roman"/>
                <w:sz w:val="20"/>
                <w:szCs w:val="20"/>
                <w:lang w:val="kk-KZ"/>
              </w:rPr>
            </w:pPr>
          </w:p>
        </w:tc>
      </w:tr>
      <w:tr w:rsidR="00AD1E31" w:rsidRPr="00EA5004" w14:paraId="190BC612" w14:textId="77777777" w:rsidTr="006C6784">
        <w:trPr>
          <w:trHeight w:val="833"/>
        </w:trPr>
        <w:tc>
          <w:tcPr>
            <w:tcW w:w="993" w:type="dxa"/>
            <w:tcBorders>
              <w:top w:val="single" w:sz="4" w:space="0" w:color="auto"/>
            </w:tcBorders>
          </w:tcPr>
          <w:p w14:paraId="181D5EF7" w14:textId="77777777" w:rsidR="00B609FA" w:rsidRPr="00A60DED" w:rsidRDefault="00B609FA" w:rsidP="00B609FA">
            <w:pPr>
              <w:spacing w:after="0" w:line="240" w:lineRule="auto"/>
              <w:ind w:right="-2"/>
              <w:contextualSpacing/>
              <w:jc w:val="center"/>
              <w:rPr>
                <w:rFonts w:ascii="Times New Roman" w:hAnsi="Times New Roman" w:cs="Times New Roman"/>
                <w:b/>
                <w:iCs/>
                <w:lang w:val="kk-KZ"/>
              </w:rPr>
            </w:pPr>
            <w:r w:rsidRPr="00A60DED">
              <w:rPr>
                <w:rFonts w:ascii="Times New Roman" w:hAnsi="Times New Roman" w:cs="Times New Roman"/>
                <w:b/>
                <w:iCs/>
                <w:lang w:val="kk-KZ"/>
              </w:rPr>
              <w:lastRenderedPageBreak/>
              <w:t>Сабақтың ортасы</w:t>
            </w:r>
          </w:p>
          <w:p w14:paraId="522F0546" w14:textId="77777777" w:rsidR="00B609FA" w:rsidRDefault="00B609FA" w:rsidP="00B609FA">
            <w:pPr>
              <w:spacing w:after="0" w:line="240" w:lineRule="auto"/>
              <w:contextualSpacing/>
              <w:rPr>
                <w:rFonts w:ascii="Times New Roman" w:hAnsi="Times New Roman" w:cs="Times New Roman"/>
                <w:lang w:val="kk-KZ"/>
              </w:rPr>
            </w:pPr>
          </w:p>
          <w:p w14:paraId="64FD4F5F" w14:textId="0F5A9408" w:rsidR="00AD1E31" w:rsidRDefault="00B609FA" w:rsidP="00B609FA">
            <w:pPr>
              <w:spacing w:after="0" w:line="240" w:lineRule="auto"/>
              <w:contextualSpacing/>
              <w:rPr>
                <w:rFonts w:ascii="Times New Roman" w:hAnsi="Times New Roman" w:cs="Times New Roman"/>
                <w:lang w:val="kk-KZ"/>
              </w:rPr>
            </w:pPr>
            <w:r w:rsidRPr="006C6784">
              <w:rPr>
                <w:rFonts w:ascii="Times New Roman" w:hAnsi="Times New Roman" w:cs="Times New Roman"/>
              </w:rPr>
              <w:t>5</w:t>
            </w:r>
            <w:r w:rsidRPr="00B0233C">
              <w:rPr>
                <w:rFonts w:ascii="Times New Roman" w:hAnsi="Times New Roman" w:cs="Times New Roman"/>
                <w:lang w:val="kk-KZ"/>
              </w:rPr>
              <w:t xml:space="preserve"> мин.</w:t>
            </w:r>
          </w:p>
          <w:p w14:paraId="39FDC143" w14:textId="77777777" w:rsidR="00B609FA" w:rsidRDefault="00B609FA" w:rsidP="00B609FA">
            <w:pPr>
              <w:spacing w:after="0" w:line="240" w:lineRule="auto"/>
              <w:contextualSpacing/>
              <w:rPr>
                <w:rFonts w:ascii="Times New Roman" w:hAnsi="Times New Roman" w:cs="Times New Roman"/>
                <w:lang w:val="kk-KZ"/>
              </w:rPr>
            </w:pPr>
          </w:p>
          <w:p w14:paraId="36AB56BF" w14:textId="77777777" w:rsidR="00B609FA" w:rsidRDefault="00B609FA" w:rsidP="00B609FA">
            <w:pPr>
              <w:spacing w:after="0" w:line="240" w:lineRule="auto"/>
              <w:contextualSpacing/>
              <w:rPr>
                <w:rFonts w:ascii="Times New Roman" w:hAnsi="Times New Roman" w:cs="Times New Roman"/>
                <w:lang w:val="kk-KZ"/>
              </w:rPr>
            </w:pPr>
          </w:p>
          <w:p w14:paraId="34DF0C3A" w14:textId="77777777" w:rsidR="00B609FA" w:rsidRDefault="00B609FA" w:rsidP="00B609FA">
            <w:pPr>
              <w:spacing w:after="0" w:line="240" w:lineRule="auto"/>
              <w:contextualSpacing/>
              <w:rPr>
                <w:rFonts w:ascii="Times New Roman" w:hAnsi="Times New Roman" w:cs="Times New Roman"/>
                <w:lang w:val="kk-KZ"/>
              </w:rPr>
            </w:pPr>
          </w:p>
          <w:p w14:paraId="47980906" w14:textId="77777777" w:rsidR="00B609FA" w:rsidRDefault="00B609FA" w:rsidP="00B609FA">
            <w:pPr>
              <w:spacing w:after="0" w:line="240" w:lineRule="auto"/>
              <w:contextualSpacing/>
              <w:rPr>
                <w:rFonts w:ascii="Times New Roman" w:hAnsi="Times New Roman" w:cs="Times New Roman"/>
                <w:lang w:val="kk-KZ"/>
              </w:rPr>
            </w:pPr>
          </w:p>
          <w:p w14:paraId="2511E82E" w14:textId="77777777" w:rsidR="00B609FA" w:rsidRDefault="00B609FA" w:rsidP="00B609FA">
            <w:pPr>
              <w:spacing w:after="0" w:line="240" w:lineRule="auto"/>
              <w:contextualSpacing/>
              <w:rPr>
                <w:rFonts w:ascii="Times New Roman" w:hAnsi="Times New Roman" w:cs="Times New Roman"/>
                <w:lang w:val="kk-KZ"/>
              </w:rPr>
            </w:pPr>
          </w:p>
          <w:p w14:paraId="493573C7" w14:textId="77777777" w:rsidR="00B609FA" w:rsidRDefault="00B609FA" w:rsidP="00B609FA">
            <w:pPr>
              <w:spacing w:after="0" w:line="240" w:lineRule="auto"/>
              <w:contextualSpacing/>
              <w:rPr>
                <w:rFonts w:ascii="Times New Roman" w:hAnsi="Times New Roman" w:cs="Times New Roman"/>
                <w:lang w:val="kk-KZ"/>
              </w:rPr>
            </w:pPr>
          </w:p>
          <w:p w14:paraId="0B15C6C1" w14:textId="77777777" w:rsidR="00B609FA" w:rsidRDefault="00B609FA" w:rsidP="00B609FA">
            <w:pPr>
              <w:spacing w:after="0" w:line="240" w:lineRule="auto"/>
              <w:contextualSpacing/>
              <w:rPr>
                <w:rFonts w:ascii="Times New Roman" w:hAnsi="Times New Roman" w:cs="Times New Roman"/>
                <w:lang w:val="kk-KZ"/>
              </w:rPr>
            </w:pPr>
          </w:p>
          <w:p w14:paraId="5BF58C68" w14:textId="77777777" w:rsidR="00B609FA" w:rsidRDefault="00B609FA" w:rsidP="00B609FA">
            <w:pPr>
              <w:spacing w:after="0" w:line="240" w:lineRule="auto"/>
              <w:contextualSpacing/>
              <w:rPr>
                <w:rFonts w:ascii="Times New Roman" w:hAnsi="Times New Roman" w:cs="Times New Roman"/>
                <w:lang w:val="kk-KZ"/>
              </w:rPr>
            </w:pPr>
          </w:p>
          <w:p w14:paraId="19012272" w14:textId="77777777" w:rsidR="00E528A7" w:rsidRDefault="00E528A7" w:rsidP="00B609FA">
            <w:pPr>
              <w:spacing w:after="0" w:line="240" w:lineRule="auto"/>
              <w:contextualSpacing/>
              <w:rPr>
                <w:rFonts w:ascii="Times New Roman" w:hAnsi="Times New Roman" w:cs="Times New Roman"/>
                <w:lang w:val="kk-KZ"/>
              </w:rPr>
            </w:pPr>
          </w:p>
          <w:p w14:paraId="1968C766" w14:textId="77777777" w:rsidR="00E528A7" w:rsidRDefault="00E528A7" w:rsidP="00B609FA">
            <w:pPr>
              <w:spacing w:after="0" w:line="240" w:lineRule="auto"/>
              <w:contextualSpacing/>
              <w:rPr>
                <w:rFonts w:ascii="Times New Roman" w:hAnsi="Times New Roman" w:cs="Times New Roman"/>
                <w:lang w:val="kk-KZ"/>
              </w:rPr>
            </w:pPr>
          </w:p>
          <w:p w14:paraId="20447FF7" w14:textId="77777777" w:rsidR="00B609FA" w:rsidRDefault="00B609FA" w:rsidP="00B609FA">
            <w:pPr>
              <w:spacing w:after="0" w:line="240" w:lineRule="auto"/>
              <w:contextualSpacing/>
              <w:rPr>
                <w:rFonts w:ascii="Times New Roman" w:hAnsi="Times New Roman" w:cs="Times New Roman"/>
                <w:lang w:val="kk-KZ"/>
              </w:rPr>
            </w:pPr>
          </w:p>
          <w:p w14:paraId="558FC44A" w14:textId="797932D4" w:rsidR="00B609FA" w:rsidRDefault="003D48F5" w:rsidP="00B609FA">
            <w:pPr>
              <w:spacing w:after="0" w:line="240" w:lineRule="auto"/>
              <w:contextualSpacing/>
              <w:rPr>
                <w:rFonts w:ascii="Times New Roman" w:hAnsi="Times New Roman" w:cs="Times New Roman"/>
                <w:lang w:val="kk-KZ"/>
              </w:rPr>
            </w:pPr>
            <w:r>
              <w:rPr>
                <w:rFonts w:ascii="Times New Roman" w:hAnsi="Times New Roman" w:cs="Times New Roman"/>
                <w:bCs/>
                <w:iCs/>
              </w:rPr>
              <w:t>5</w:t>
            </w:r>
            <w:r w:rsidR="00B609FA">
              <w:rPr>
                <w:rFonts w:ascii="Times New Roman" w:hAnsi="Times New Roman" w:cs="Times New Roman"/>
                <w:bCs/>
                <w:iCs/>
                <w:lang w:val="kk-KZ"/>
              </w:rPr>
              <w:t xml:space="preserve"> </w:t>
            </w:r>
            <w:r w:rsidR="00B609FA" w:rsidRPr="00B0233C">
              <w:rPr>
                <w:rFonts w:ascii="Times New Roman" w:hAnsi="Times New Roman" w:cs="Times New Roman"/>
                <w:lang w:val="kk-KZ"/>
              </w:rPr>
              <w:t>мин.</w:t>
            </w:r>
          </w:p>
          <w:p w14:paraId="111A9BD6" w14:textId="77777777" w:rsidR="00D464C0" w:rsidRDefault="00D464C0" w:rsidP="00B609FA">
            <w:pPr>
              <w:spacing w:after="0" w:line="240" w:lineRule="auto"/>
              <w:contextualSpacing/>
              <w:rPr>
                <w:rFonts w:ascii="Times New Roman" w:hAnsi="Times New Roman" w:cs="Times New Roman"/>
                <w:lang w:val="kk-KZ"/>
              </w:rPr>
            </w:pPr>
          </w:p>
          <w:p w14:paraId="56346229" w14:textId="77777777" w:rsidR="00D464C0" w:rsidRDefault="00D464C0" w:rsidP="00B609FA">
            <w:pPr>
              <w:spacing w:after="0" w:line="240" w:lineRule="auto"/>
              <w:contextualSpacing/>
              <w:rPr>
                <w:rFonts w:ascii="Times New Roman" w:hAnsi="Times New Roman" w:cs="Times New Roman"/>
                <w:lang w:val="kk-KZ"/>
              </w:rPr>
            </w:pPr>
          </w:p>
          <w:p w14:paraId="4096A3EB" w14:textId="77777777" w:rsidR="00D464C0" w:rsidRDefault="00D464C0" w:rsidP="00B609FA">
            <w:pPr>
              <w:spacing w:after="0" w:line="240" w:lineRule="auto"/>
              <w:contextualSpacing/>
              <w:rPr>
                <w:rFonts w:ascii="Times New Roman" w:hAnsi="Times New Roman" w:cs="Times New Roman"/>
                <w:lang w:val="kk-KZ"/>
              </w:rPr>
            </w:pPr>
          </w:p>
          <w:p w14:paraId="2A1255BF" w14:textId="77777777" w:rsidR="00D464C0" w:rsidRDefault="00D464C0" w:rsidP="00B609FA">
            <w:pPr>
              <w:spacing w:after="0" w:line="240" w:lineRule="auto"/>
              <w:contextualSpacing/>
              <w:rPr>
                <w:rFonts w:ascii="Times New Roman" w:hAnsi="Times New Roman" w:cs="Times New Roman"/>
                <w:lang w:val="kk-KZ"/>
              </w:rPr>
            </w:pPr>
          </w:p>
          <w:p w14:paraId="18236FB8" w14:textId="77777777" w:rsidR="00D464C0" w:rsidRDefault="00D464C0" w:rsidP="00B609FA">
            <w:pPr>
              <w:spacing w:after="0" w:line="240" w:lineRule="auto"/>
              <w:contextualSpacing/>
              <w:rPr>
                <w:rFonts w:ascii="Times New Roman" w:hAnsi="Times New Roman" w:cs="Times New Roman"/>
                <w:lang w:val="kk-KZ"/>
              </w:rPr>
            </w:pPr>
          </w:p>
          <w:p w14:paraId="60BB7245" w14:textId="77777777" w:rsidR="00D464C0" w:rsidRDefault="00D464C0" w:rsidP="00B609FA">
            <w:pPr>
              <w:spacing w:after="0" w:line="240" w:lineRule="auto"/>
              <w:contextualSpacing/>
              <w:rPr>
                <w:rFonts w:ascii="Times New Roman" w:hAnsi="Times New Roman" w:cs="Times New Roman"/>
                <w:lang w:val="kk-KZ"/>
              </w:rPr>
            </w:pPr>
          </w:p>
          <w:p w14:paraId="4AE6E75D" w14:textId="77777777" w:rsidR="00D464C0" w:rsidRDefault="00D464C0" w:rsidP="00B609FA">
            <w:pPr>
              <w:spacing w:after="0" w:line="240" w:lineRule="auto"/>
              <w:contextualSpacing/>
              <w:rPr>
                <w:rFonts w:ascii="Times New Roman" w:hAnsi="Times New Roman" w:cs="Times New Roman"/>
                <w:lang w:val="kk-KZ"/>
              </w:rPr>
            </w:pPr>
          </w:p>
          <w:p w14:paraId="0E13753B" w14:textId="77777777" w:rsidR="00D464C0" w:rsidRDefault="00D464C0" w:rsidP="00B609FA">
            <w:pPr>
              <w:spacing w:after="0" w:line="240" w:lineRule="auto"/>
              <w:contextualSpacing/>
              <w:rPr>
                <w:rFonts w:ascii="Times New Roman" w:hAnsi="Times New Roman" w:cs="Times New Roman"/>
                <w:lang w:val="kk-KZ"/>
              </w:rPr>
            </w:pPr>
          </w:p>
          <w:p w14:paraId="5D069A35" w14:textId="77777777" w:rsidR="00D464C0" w:rsidRDefault="00D464C0" w:rsidP="00B609FA">
            <w:pPr>
              <w:spacing w:after="0" w:line="240" w:lineRule="auto"/>
              <w:contextualSpacing/>
              <w:rPr>
                <w:rFonts w:ascii="Times New Roman" w:hAnsi="Times New Roman" w:cs="Times New Roman"/>
                <w:lang w:val="kk-KZ"/>
              </w:rPr>
            </w:pPr>
          </w:p>
          <w:p w14:paraId="5A6FB30F" w14:textId="77777777" w:rsidR="00D464C0" w:rsidRDefault="00D464C0" w:rsidP="00B609FA">
            <w:pPr>
              <w:spacing w:after="0" w:line="240" w:lineRule="auto"/>
              <w:contextualSpacing/>
              <w:rPr>
                <w:rFonts w:ascii="Times New Roman" w:hAnsi="Times New Roman" w:cs="Times New Roman"/>
                <w:lang w:val="kk-KZ"/>
              </w:rPr>
            </w:pPr>
          </w:p>
          <w:p w14:paraId="56EC3081" w14:textId="77777777" w:rsidR="00D464C0" w:rsidRDefault="00D464C0" w:rsidP="00B609FA">
            <w:pPr>
              <w:spacing w:after="0" w:line="240" w:lineRule="auto"/>
              <w:contextualSpacing/>
              <w:rPr>
                <w:rFonts w:ascii="Times New Roman" w:hAnsi="Times New Roman" w:cs="Times New Roman"/>
                <w:lang w:val="kk-KZ"/>
              </w:rPr>
            </w:pPr>
          </w:p>
          <w:p w14:paraId="2DECB5C7" w14:textId="77777777" w:rsidR="00D464C0" w:rsidRDefault="00D464C0" w:rsidP="00B609FA">
            <w:pPr>
              <w:spacing w:after="0" w:line="240" w:lineRule="auto"/>
              <w:contextualSpacing/>
              <w:rPr>
                <w:rFonts w:ascii="Times New Roman" w:hAnsi="Times New Roman" w:cs="Times New Roman"/>
                <w:lang w:val="kk-KZ"/>
              </w:rPr>
            </w:pPr>
          </w:p>
          <w:p w14:paraId="6C4DE3B6" w14:textId="77777777" w:rsidR="0002763F" w:rsidRDefault="0002763F" w:rsidP="00B609FA">
            <w:pPr>
              <w:spacing w:after="0" w:line="240" w:lineRule="auto"/>
              <w:contextualSpacing/>
              <w:rPr>
                <w:rFonts w:ascii="Times New Roman" w:hAnsi="Times New Roman" w:cs="Times New Roman"/>
                <w:lang w:val="kk-KZ"/>
              </w:rPr>
            </w:pPr>
          </w:p>
          <w:p w14:paraId="57EE5AC7" w14:textId="77777777" w:rsidR="0002763F" w:rsidRDefault="0002763F" w:rsidP="00B609FA">
            <w:pPr>
              <w:spacing w:after="0" w:line="240" w:lineRule="auto"/>
              <w:contextualSpacing/>
              <w:rPr>
                <w:rFonts w:ascii="Times New Roman" w:hAnsi="Times New Roman" w:cs="Times New Roman"/>
                <w:lang w:val="kk-KZ"/>
              </w:rPr>
            </w:pPr>
          </w:p>
          <w:p w14:paraId="7B689C37" w14:textId="77777777" w:rsidR="0002763F" w:rsidRDefault="0002763F" w:rsidP="00B609FA">
            <w:pPr>
              <w:spacing w:after="0" w:line="240" w:lineRule="auto"/>
              <w:contextualSpacing/>
              <w:rPr>
                <w:rFonts w:ascii="Times New Roman" w:hAnsi="Times New Roman" w:cs="Times New Roman"/>
                <w:lang w:val="kk-KZ"/>
              </w:rPr>
            </w:pPr>
          </w:p>
          <w:p w14:paraId="1E6D51E4" w14:textId="77777777" w:rsidR="0002763F" w:rsidRDefault="0002763F" w:rsidP="00B609FA">
            <w:pPr>
              <w:spacing w:after="0" w:line="240" w:lineRule="auto"/>
              <w:contextualSpacing/>
              <w:rPr>
                <w:rFonts w:ascii="Times New Roman" w:hAnsi="Times New Roman" w:cs="Times New Roman"/>
                <w:lang w:val="kk-KZ"/>
              </w:rPr>
            </w:pPr>
          </w:p>
          <w:p w14:paraId="7A2D248E" w14:textId="77777777" w:rsidR="0002763F" w:rsidRDefault="0002763F" w:rsidP="00B609FA">
            <w:pPr>
              <w:spacing w:after="0" w:line="240" w:lineRule="auto"/>
              <w:contextualSpacing/>
              <w:rPr>
                <w:rFonts w:ascii="Times New Roman" w:hAnsi="Times New Roman" w:cs="Times New Roman"/>
                <w:lang w:val="kk-KZ"/>
              </w:rPr>
            </w:pPr>
          </w:p>
          <w:p w14:paraId="267990CF" w14:textId="77777777" w:rsidR="0002763F" w:rsidRDefault="0002763F" w:rsidP="00B609FA">
            <w:pPr>
              <w:spacing w:after="0" w:line="240" w:lineRule="auto"/>
              <w:contextualSpacing/>
              <w:rPr>
                <w:rFonts w:ascii="Times New Roman" w:hAnsi="Times New Roman" w:cs="Times New Roman"/>
                <w:lang w:val="kk-KZ"/>
              </w:rPr>
            </w:pPr>
          </w:p>
          <w:p w14:paraId="5FA9DD86" w14:textId="77777777" w:rsidR="0002763F" w:rsidRDefault="0002763F" w:rsidP="00B609FA">
            <w:pPr>
              <w:spacing w:after="0" w:line="240" w:lineRule="auto"/>
              <w:contextualSpacing/>
              <w:rPr>
                <w:rFonts w:ascii="Times New Roman" w:hAnsi="Times New Roman" w:cs="Times New Roman"/>
                <w:lang w:val="kk-KZ"/>
              </w:rPr>
            </w:pPr>
          </w:p>
          <w:p w14:paraId="4093DF42" w14:textId="77777777" w:rsidR="0002763F" w:rsidRDefault="0002763F" w:rsidP="00B609FA">
            <w:pPr>
              <w:spacing w:after="0" w:line="240" w:lineRule="auto"/>
              <w:contextualSpacing/>
              <w:rPr>
                <w:rFonts w:ascii="Times New Roman" w:hAnsi="Times New Roman" w:cs="Times New Roman"/>
                <w:lang w:val="kk-KZ"/>
              </w:rPr>
            </w:pPr>
          </w:p>
          <w:p w14:paraId="108AE282" w14:textId="77777777" w:rsidR="0002763F" w:rsidRDefault="0002763F" w:rsidP="00B609FA">
            <w:pPr>
              <w:spacing w:after="0" w:line="240" w:lineRule="auto"/>
              <w:contextualSpacing/>
              <w:rPr>
                <w:rFonts w:ascii="Times New Roman" w:hAnsi="Times New Roman" w:cs="Times New Roman"/>
                <w:lang w:val="kk-KZ"/>
              </w:rPr>
            </w:pPr>
          </w:p>
          <w:p w14:paraId="0A795B24" w14:textId="77777777" w:rsidR="00B95BDE" w:rsidRDefault="00B95BDE" w:rsidP="00B609FA">
            <w:pPr>
              <w:spacing w:after="0" w:line="240" w:lineRule="auto"/>
              <w:contextualSpacing/>
              <w:rPr>
                <w:rFonts w:ascii="Times New Roman" w:hAnsi="Times New Roman" w:cs="Times New Roman"/>
                <w:lang w:val="kk-KZ"/>
              </w:rPr>
            </w:pPr>
          </w:p>
          <w:p w14:paraId="581AF47B" w14:textId="77777777" w:rsidR="00B95BDE" w:rsidRDefault="00B95BDE" w:rsidP="00B609FA">
            <w:pPr>
              <w:spacing w:after="0" w:line="240" w:lineRule="auto"/>
              <w:contextualSpacing/>
              <w:rPr>
                <w:rFonts w:ascii="Times New Roman" w:hAnsi="Times New Roman" w:cs="Times New Roman"/>
                <w:lang w:val="kk-KZ"/>
              </w:rPr>
            </w:pPr>
          </w:p>
          <w:p w14:paraId="38CF2A1D" w14:textId="77777777" w:rsidR="00B95BDE" w:rsidRDefault="00B95BDE" w:rsidP="00B609FA">
            <w:pPr>
              <w:spacing w:after="0" w:line="240" w:lineRule="auto"/>
              <w:contextualSpacing/>
              <w:rPr>
                <w:rFonts w:ascii="Times New Roman" w:hAnsi="Times New Roman" w:cs="Times New Roman"/>
                <w:lang w:val="kk-KZ"/>
              </w:rPr>
            </w:pPr>
          </w:p>
          <w:p w14:paraId="5D2EBE0D" w14:textId="77777777" w:rsidR="00B95BDE" w:rsidRDefault="00B95BDE" w:rsidP="00B609FA">
            <w:pPr>
              <w:spacing w:after="0" w:line="240" w:lineRule="auto"/>
              <w:contextualSpacing/>
              <w:rPr>
                <w:rFonts w:ascii="Times New Roman" w:hAnsi="Times New Roman" w:cs="Times New Roman"/>
                <w:lang w:val="kk-KZ"/>
              </w:rPr>
            </w:pPr>
          </w:p>
          <w:p w14:paraId="1092A6AD" w14:textId="77777777" w:rsidR="00B95BDE" w:rsidRDefault="00B95BDE" w:rsidP="00B609FA">
            <w:pPr>
              <w:spacing w:after="0" w:line="240" w:lineRule="auto"/>
              <w:contextualSpacing/>
              <w:rPr>
                <w:rFonts w:ascii="Times New Roman" w:hAnsi="Times New Roman" w:cs="Times New Roman"/>
                <w:lang w:val="kk-KZ"/>
              </w:rPr>
            </w:pPr>
          </w:p>
          <w:p w14:paraId="0E6BF87A" w14:textId="2ACE9322" w:rsidR="00D464C0" w:rsidRPr="00B0233C" w:rsidRDefault="00D464C0" w:rsidP="00B609FA">
            <w:pPr>
              <w:spacing w:after="0" w:line="240" w:lineRule="auto"/>
              <w:contextualSpacing/>
              <w:rPr>
                <w:rFonts w:ascii="Times New Roman" w:hAnsi="Times New Roman" w:cs="Times New Roman"/>
                <w:b/>
                <w:lang w:val="kk-KZ"/>
              </w:rPr>
            </w:pPr>
            <w:r>
              <w:rPr>
                <w:rFonts w:ascii="Times New Roman" w:hAnsi="Times New Roman" w:cs="Times New Roman"/>
                <w:bCs/>
                <w:iCs/>
                <w:lang w:val="kk-KZ"/>
              </w:rPr>
              <w:t>1</w:t>
            </w:r>
            <w:r w:rsidR="003D48F5">
              <w:rPr>
                <w:rFonts w:ascii="Times New Roman" w:hAnsi="Times New Roman" w:cs="Times New Roman"/>
                <w:bCs/>
                <w:iCs/>
              </w:rPr>
              <w:t>2</w:t>
            </w:r>
            <w:r>
              <w:rPr>
                <w:rFonts w:ascii="Times New Roman" w:hAnsi="Times New Roman" w:cs="Times New Roman"/>
                <w:bCs/>
                <w:iCs/>
                <w:lang w:val="kk-KZ"/>
              </w:rPr>
              <w:t xml:space="preserve"> </w:t>
            </w:r>
            <w:r w:rsidRPr="00B0233C">
              <w:rPr>
                <w:rFonts w:ascii="Times New Roman" w:hAnsi="Times New Roman" w:cs="Times New Roman"/>
                <w:lang w:val="kk-KZ"/>
              </w:rPr>
              <w:t>мин.</w:t>
            </w:r>
          </w:p>
        </w:tc>
        <w:tc>
          <w:tcPr>
            <w:tcW w:w="2977" w:type="dxa"/>
            <w:tcBorders>
              <w:top w:val="single" w:sz="4" w:space="0" w:color="auto"/>
            </w:tcBorders>
          </w:tcPr>
          <w:p w14:paraId="4F2EEEBB" w14:textId="25956633" w:rsidR="00AD1E31" w:rsidRDefault="00E528A7" w:rsidP="00AD1E31">
            <w:pPr>
              <w:spacing w:after="0" w:line="240" w:lineRule="auto"/>
              <w:contextualSpacing/>
              <w:rPr>
                <w:rFonts w:ascii="Times New Roman" w:hAnsi="Times New Roman" w:cs="Times New Roman"/>
                <w:lang w:val="kk-KZ"/>
              </w:rPr>
            </w:pPr>
            <w:r>
              <w:rPr>
                <w:rFonts w:ascii="Times New Roman" w:hAnsi="Times New Roman" w:cs="Times New Roman"/>
                <w:lang w:val="kk-KZ"/>
              </w:rPr>
              <w:t>Ж</w:t>
            </w:r>
            <w:r w:rsidRPr="00B0233C">
              <w:rPr>
                <w:rFonts w:ascii="Times New Roman" w:hAnsi="Times New Roman" w:cs="Times New Roman"/>
                <w:lang w:val="kk-KZ"/>
              </w:rPr>
              <w:t xml:space="preserve">аңа сабақтың </w:t>
            </w:r>
            <w:r>
              <w:rPr>
                <w:rFonts w:ascii="Times New Roman" w:hAnsi="Times New Roman" w:cs="Times New Roman"/>
                <w:lang w:val="kk-KZ"/>
              </w:rPr>
              <w:t xml:space="preserve">мазмұнын игеру үшін </w:t>
            </w:r>
            <w:r w:rsidR="00AD1E31">
              <w:rPr>
                <w:rFonts w:ascii="Times New Roman" w:hAnsi="Times New Roman" w:cs="Times New Roman"/>
                <w:lang w:val="kk-KZ"/>
              </w:rPr>
              <w:t>материал</w:t>
            </w:r>
            <w:r>
              <w:rPr>
                <w:rFonts w:ascii="Times New Roman" w:hAnsi="Times New Roman" w:cs="Times New Roman"/>
                <w:lang w:val="kk-KZ"/>
              </w:rPr>
              <w:t xml:space="preserve"> жүктелген дискқа</w:t>
            </w:r>
            <w:r w:rsidR="00AD1E31">
              <w:rPr>
                <w:rFonts w:ascii="Times New Roman" w:hAnsi="Times New Roman" w:cs="Times New Roman"/>
                <w:lang w:val="kk-KZ"/>
              </w:rPr>
              <w:t xml:space="preserve"> сілтеме беру.</w:t>
            </w:r>
            <w:r w:rsidR="00B609FA">
              <w:rPr>
                <w:rFonts w:ascii="Times New Roman" w:hAnsi="Times New Roman" w:cs="Times New Roman"/>
                <w:lang w:val="kk-KZ"/>
              </w:rPr>
              <w:t xml:space="preserve"> </w:t>
            </w:r>
            <w:r w:rsidR="00B609FA" w:rsidRPr="00AD1E31">
              <w:rPr>
                <w:rFonts w:ascii="Times New Roman" w:eastAsia="Times New Roman" w:hAnsi="Times New Roman" w:cs="Times New Roman"/>
                <w:sz w:val="24"/>
                <w:szCs w:val="24"/>
                <w:lang w:val="kk-KZ"/>
              </w:rPr>
              <w:t>ЕБҚ бар бала</w:t>
            </w:r>
            <w:r w:rsidR="001B235E">
              <w:rPr>
                <w:rFonts w:ascii="Times New Roman" w:eastAsia="Times New Roman" w:hAnsi="Times New Roman" w:cs="Times New Roman"/>
                <w:sz w:val="24"/>
                <w:szCs w:val="24"/>
                <w:lang w:val="kk-KZ"/>
              </w:rPr>
              <w:t>ға</w:t>
            </w:r>
            <w:r w:rsidR="00B609FA">
              <w:rPr>
                <w:rFonts w:ascii="Times New Roman" w:eastAsia="Times New Roman" w:hAnsi="Times New Roman" w:cs="Times New Roman"/>
                <w:sz w:val="24"/>
                <w:szCs w:val="24"/>
                <w:lang w:val="kk-KZ"/>
              </w:rPr>
              <w:t xml:space="preserve"> материалды </w:t>
            </w:r>
            <w:r w:rsidR="001B235E">
              <w:rPr>
                <w:rFonts w:ascii="Times New Roman" w:eastAsia="Times New Roman" w:hAnsi="Times New Roman" w:cs="Times New Roman"/>
                <w:sz w:val="24"/>
                <w:szCs w:val="24"/>
                <w:lang w:val="kk-KZ"/>
              </w:rPr>
              <w:t>анық, түсті түрде басып беру.</w:t>
            </w:r>
          </w:p>
          <w:p w14:paraId="56894BCE" w14:textId="77777777" w:rsidR="00AD1E31" w:rsidRDefault="00AD1E31" w:rsidP="00AD1E31">
            <w:pPr>
              <w:spacing w:after="0" w:line="240" w:lineRule="auto"/>
              <w:contextualSpacing/>
              <w:rPr>
                <w:rFonts w:ascii="Times New Roman" w:hAnsi="Times New Roman" w:cs="Times New Roman"/>
                <w:lang w:val="kk-KZ"/>
              </w:rPr>
            </w:pPr>
          </w:p>
          <w:p w14:paraId="6C2E0FCD" w14:textId="77777777" w:rsidR="00AD1E31" w:rsidRDefault="00AD1E31" w:rsidP="00AD1E31">
            <w:pPr>
              <w:spacing w:after="0" w:line="240" w:lineRule="auto"/>
              <w:contextualSpacing/>
              <w:rPr>
                <w:rFonts w:ascii="Times New Roman" w:hAnsi="Times New Roman" w:cs="Times New Roman"/>
                <w:lang w:val="kk-KZ"/>
              </w:rPr>
            </w:pPr>
          </w:p>
          <w:p w14:paraId="3E210FE1" w14:textId="77777777" w:rsidR="00AD1E31" w:rsidRDefault="00AD1E31" w:rsidP="00AD1E31">
            <w:pPr>
              <w:spacing w:after="0" w:line="240" w:lineRule="auto"/>
              <w:contextualSpacing/>
              <w:rPr>
                <w:rFonts w:ascii="Times New Roman" w:hAnsi="Times New Roman" w:cs="Times New Roman"/>
                <w:lang w:val="kk-KZ"/>
              </w:rPr>
            </w:pPr>
          </w:p>
          <w:p w14:paraId="156AED81" w14:textId="77777777" w:rsidR="00AD1E31" w:rsidRDefault="00AD1E31" w:rsidP="00AD1E31">
            <w:pPr>
              <w:spacing w:after="0" w:line="240" w:lineRule="auto"/>
              <w:contextualSpacing/>
              <w:rPr>
                <w:rFonts w:ascii="Times New Roman" w:hAnsi="Times New Roman" w:cs="Times New Roman"/>
                <w:lang w:val="kk-KZ"/>
              </w:rPr>
            </w:pPr>
          </w:p>
          <w:p w14:paraId="42261B45" w14:textId="77777777" w:rsidR="00AD1E31" w:rsidRDefault="00AD1E31" w:rsidP="00AD1E31">
            <w:pPr>
              <w:spacing w:after="0" w:line="240" w:lineRule="auto"/>
              <w:contextualSpacing/>
              <w:rPr>
                <w:rFonts w:ascii="Times New Roman" w:hAnsi="Times New Roman" w:cs="Times New Roman"/>
                <w:lang w:val="kk-KZ"/>
              </w:rPr>
            </w:pPr>
          </w:p>
          <w:p w14:paraId="610D4FA9" w14:textId="77777777" w:rsidR="00E528A7" w:rsidRDefault="00E528A7" w:rsidP="00AD1E31">
            <w:pPr>
              <w:spacing w:after="0" w:line="240" w:lineRule="auto"/>
              <w:contextualSpacing/>
              <w:rPr>
                <w:rFonts w:ascii="Times New Roman" w:hAnsi="Times New Roman" w:cs="Times New Roman"/>
                <w:lang w:val="kk-KZ"/>
              </w:rPr>
            </w:pPr>
          </w:p>
          <w:p w14:paraId="4AF102C1" w14:textId="77777777" w:rsidR="00AD1E31" w:rsidRDefault="00AD1E31" w:rsidP="00AD1E31">
            <w:pPr>
              <w:spacing w:after="0" w:line="240" w:lineRule="auto"/>
              <w:contextualSpacing/>
              <w:rPr>
                <w:rFonts w:ascii="Times New Roman" w:hAnsi="Times New Roman" w:cs="Times New Roman"/>
                <w:lang w:val="kk-KZ"/>
              </w:rPr>
            </w:pPr>
          </w:p>
          <w:p w14:paraId="57746D93" w14:textId="77777777" w:rsidR="00E528A7" w:rsidRDefault="00E528A7" w:rsidP="00AD1E31">
            <w:pPr>
              <w:spacing w:after="0" w:line="240" w:lineRule="auto"/>
              <w:contextualSpacing/>
              <w:rPr>
                <w:rFonts w:ascii="Times New Roman" w:hAnsi="Times New Roman" w:cs="Times New Roman"/>
                <w:lang w:val="kk-KZ"/>
              </w:rPr>
            </w:pPr>
          </w:p>
          <w:p w14:paraId="514AECF9" w14:textId="77777777" w:rsidR="00AD1E31" w:rsidRDefault="00AD1E31" w:rsidP="00AD1E31">
            <w:pPr>
              <w:spacing w:after="0" w:line="240" w:lineRule="auto"/>
              <w:contextualSpacing/>
              <w:rPr>
                <w:rFonts w:ascii="Times New Roman" w:hAnsi="Times New Roman" w:cs="Times New Roman"/>
                <w:lang w:val="kk-KZ"/>
              </w:rPr>
            </w:pPr>
          </w:p>
          <w:p w14:paraId="78EC5349" w14:textId="77777777" w:rsidR="0004548D" w:rsidRDefault="001B235E" w:rsidP="002226E8">
            <w:pPr>
              <w:spacing w:after="0" w:line="240" w:lineRule="auto"/>
              <w:contextualSpacing/>
              <w:rPr>
                <w:rFonts w:ascii="Times New Roman" w:hAnsi="Times New Roman" w:cs="Times New Roman"/>
                <w:lang w:val="kk-KZ"/>
              </w:rPr>
            </w:pPr>
            <w:r>
              <w:rPr>
                <w:rFonts w:ascii="Times New Roman" w:hAnsi="Times New Roman" w:cs="Times New Roman"/>
                <w:lang w:val="kk-KZ"/>
              </w:rPr>
              <w:t>Жұптастыра, матери</w:t>
            </w:r>
            <w:r w:rsidR="00D464C0">
              <w:rPr>
                <w:rFonts w:ascii="Times New Roman" w:hAnsi="Times New Roman" w:cs="Times New Roman"/>
                <w:lang w:val="kk-KZ"/>
              </w:rPr>
              <w:t>а</w:t>
            </w:r>
            <w:r>
              <w:rPr>
                <w:rFonts w:ascii="Times New Roman" w:hAnsi="Times New Roman" w:cs="Times New Roman"/>
                <w:lang w:val="kk-KZ"/>
              </w:rPr>
              <w:t>лдан жаңа терминдер, ұғымдарды мағынасын түсінгенін өзара тексерту.</w:t>
            </w:r>
          </w:p>
          <w:p w14:paraId="276C62C6" w14:textId="7F4307BF" w:rsidR="0004548D" w:rsidRPr="0004548D" w:rsidRDefault="0004548D" w:rsidP="002226E8">
            <w:pPr>
              <w:spacing w:after="0" w:line="240" w:lineRule="auto"/>
              <w:contextualSpacing/>
              <w:rPr>
                <w:rFonts w:ascii="Lucida Sans" w:hAnsi="Lucida Sans" w:cs="Arial"/>
                <w:i/>
                <w:iCs/>
                <w:color w:val="000000"/>
                <w:sz w:val="20"/>
                <w:szCs w:val="20"/>
                <w:lang w:val="kk-KZ"/>
              </w:rPr>
            </w:pPr>
            <w:r w:rsidRPr="0004548D">
              <w:rPr>
                <w:rFonts w:ascii="Calibri" w:hAnsi="Calibri" w:cs="Calibri"/>
                <w:color w:val="000000" w:themeColor="text1"/>
                <w:sz w:val="20"/>
                <w:szCs w:val="20"/>
                <w:lang w:val="kk-KZ"/>
              </w:rPr>
              <w:t>Өзара</w:t>
            </w:r>
            <w:r w:rsidRPr="0004548D">
              <w:rPr>
                <w:rFonts w:ascii="Lucida Sans" w:hAnsi="Lucida Sans" w:cs="Arial"/>
                <w:color w:val="000000" w:themeColor="text1"/>
                <w:sz w:val="20"/>
                <w:szCs w:val="20"/>
                <w:lang w:val="kk-KZ"/>
              </w:rPr>
              <w:t xml:space="preserve"> </w:t>
            </w:r>
            <w:r w:rsidRPr="0004548D">
              <w:rPr>
                <w:rFonts w:ascii="Calibri" w:hAnsi="Calibri" w:cs="Calibri"/>
                <w:color w:val="000000" w:themeColor="text1"/>
                <w:sz w:val="20"/>
                <w:szCs w:val="20"/>
                <w:lang w:val="kk-KZ"/>
              </w:rPr>
              <w:t>бағалау</w:t>
            </w:r>
            <w:r w:rsidRPr="0004548D">
              <w:rPr>
                <w:rFonts w:ascii="Lucida Sans" w:hAnsi="Lucida Sans" w:cs="Arial"/>
                <w:color w:val="000000" w:themeColor="text1"/>
                <w:sz w:val="20"/>
                <w:szCs w:val="20"/>
                <w:lang w:val="kk-KZ"/>
              </w:rPr>
              <w:t xml:space="preserve"> </w:t>
            </w:r>
            <w:r w:rsidRPr="0004548D">
              <w:rPr>
                <w:rFonts w:ascii="Calibri" w:hAnsi="Calibri" w:cs="Calibri"/>
                <w:color w:val="000000" w:themeColor="text1"/>
                <w:sz w:val="20"/>
                <w:szCs w:val="20"/>
                <w:lang w:val="kk-KZ"/>
              </w:rPr>
              <w:t>бойынша</w:t>
            </w:r>
            <w:r w:rsidRPr="0004548D">
              <w:rPr>
                <w:rFonts w:ascii="Lucida Sans" w:hAnsi="Lucida Sans" w:cs="Arial"/>
                <w:color w:val="FF0000"/>
                <w:sz w:val="20"/>
                <w:szCs w:val="20"/>
                <w:lang w:val="kk-KZ"/>
              </w:rPr>
              <w:t xml:space="preserve"> </w:t>
            </w:r>
            <w:r w:rsidRPr="0004548D">
              <w:rPr>
                <w:rFonts w:ascii="Calibri" w:hAnsi="Calibri" w:cs="Calibri"/>
                <w:color w:val="FF0000"/>
                <w:sz w:val="20"/>
                <w:szCs w:val="20"/>
                <w:lang w:val="kk-KZ"/>
              </w:rPr>
              <w:t>нұсқаулық</w:t>
            </w:r>
            <w:r w:rsidRPr="0004548D">
              <w:rPr>
                <w:rFonts w:ascii="Lucida Sans" w:hAnsi="Lucida Sans" w:cs="Arial"/>
                <w:color w:val="FF0000"/>
                <w:sz w:val="20"/>
                <w:szCs w:val="20"/>
                <w:lang w:val="kk-KZ"/>
              </w:rPr>
              <w:t>:</w:t>
            </w:r>
            <w:r>
              <w:rPr>
                <w:rFonts w:ascii="Arial" w:hAnsi="Arial" w:cs="Arial"/>
                <w:color w:val="FF0000"/>
                <w:sz w:val="20"/>
                <w:szCs w:val="20"/>
                <w:lang w:val="kk-KZ"/>
              </w:rPr>
              <w:t xml:space="preserve"> </w:t>
            </w:r>
            <w:r w:rsidRPr="0004548D">
              <w:rPr>
                <w:rFonts w:asciiTheme="majorHAnsi" w:hAnsiTheme="majorHAnsi" w:cs="Arial"/>
                <w:color w:val="000000"/>
                <w:sz w:val="20"/>
                <w:szCs w:val="20"/>
                <w:lang w:val="kk-KZ"/>
              </w:rPr>
              <w:t>Білімді тексеруге арналған кейбір сұрақтар:</w:t>
            </w:r>
            <w:r>
              <w:rPr>
                <w:rFonts w:asciiTheme="majorHAnsi" w:hAnsiTheme="majorHAnsi" w:cs="Arial"/>
                <w:color w:val="FF0000"/>
                <w:sz w:val="20"/>
                <w:szCs w:val="20"/>
                <w:lang w:val="kk-KZ"/>
              </w:rPr>
              <w:t xml:space="preserve"> </w:t>
            </w:r>
            <w:r w:rsidRPr="0004548D">
              <w:rPr>
                <w:rFonts w:ascii="Calibri" w:hAnsi="Calibri" w:cs="Calibri"/>
                <w:i/>
                <w:iCs/>
                <w:color w:val="000000"/>
                <w:sz w:val="20"/>
                <w:szCs w:val="20"/>
                <w:lang w:val="kk-KZ"/>
              </w:rPr>
              <w:t>Неге</w:t>
            </w:r>
            <w:r w:rsidRPr="0004548D">
              <w:rPr>
                <w:rFonts w:ascii="Lucida Sans" w:hAnsi="Lucida Sans" w:cs="Arial"/>
                <w:i/>
                <w:iCs/>
                <w:color w:val="000000"/>
                <w:sz w:val="20"/>
                <w:szCs w:val="20"/>
                <w:lang w:val="kk-KZ"/>
              </w:rPr>
              <w:t>....</w:t>
            </w:r>
          </w:p>
          <w:p w14:paraId="45BC3826" w14:textId="77777777" w:rsidR="0004548D" w:rsidRPr="0004548D" w:rsidRDefault="0004548D" w:rsidP="002226E8">
            <w:pPr>
              <w:spacing w:after="0" w:line="240" w:lineRule="auto"/>
              <w:contextualSpacing/>
              <w:rPr>
                <w:rFonts w:ascii="Lucida Sans" w:hAnsi="Lucida Sans" w:cs="Arial"/>
                <w:i/>
                <w:iCs/>
                <w:color w:val="000000"/>
                <w:sz w:val="20"/>
                <w:szCs w:val="20"/>
                <w:lang w:val="kk-KZ"/>
              </w:rPr>
            </w:pPr>
            <w:r w:rsidRPr="0004548D">
              <w:rPr>
                <w:rFonts w:ascii="Lucida Sans" w:hAnsi="Lucida Sans" w:cs="Arial"/>
                <w:i/>
                <w:iCs/>
                <w:color w:val="000000"/>
                <w:sz w:val="20"/>
                <w:szCs w:val="20"/>
                <w:lang w:val="kk-KZ"/>
              </w:rPr>
              <w:t xml:space="preserve"> </w:t>
            </w:r>
            <w:r w:rsidRPr="0004548D">
              <w:rPr>
                <w:rFonts w:ascii="Calibri" w:hAnsi="Calibri" w:cs="Calibri"/>
                <w:i/>
                <w:iCs/>
                <w:color w:val="000000"/>
                <w:sz w:val="20"/>
                <w:szCs w:val="20"/>
                <w:lang w:val="kk-KZ"/>
              </w:rPr>
              <w:t>Мұны</w:t>
            </w:r>
            <w:r w:rsidRPr="0004548D">
              <w:rPr>
                <w:rFonts w:ascii="Lucida Sans" w:hAnsi="Lucida Sans" w:cs="Arial"/>
                <w:i/>
                <w:iCs/>
                <w:color w:val="000000"/>
                <w:sz w:val="20"/>
                <w:szCs w:val="20"/>
                <w:lang w:val="kk-KZ"/>
              </w:rPr>
              <w:t xml:space="preserve"> </w:t>
            </w:r>
            <w:r w:rsidRPr="0004548D">
              <w:rPr>
                <w:rFonts w:ascii="Calibri" w:hAnsi="Calibri" w:cs="Calibri"/>
                <w:i/>
                <w:iCs/>
                <w:color w:val="000000"/>
                <w:sz w:val="20"/>
                <w:szCs w:val="20"/>
                <w:lang w:val="kk-KZ"/>
              </w:rPr>
              <w:t>қайдан</w:t>
            </w:r>
            <w:r w:rsidRPr="0004548D">
              <w:rPr>
                <w:rFonts w:ascii="Lucida Sans" w:hAnsi="Lucida Sans" w:cs="Arial"/>
                <w:i/>
                <w:iCs/>
                <w:color w:val="000000"/>
                <w:sz w:val="20"/>
                <w:szCs w:val="20"/>
                <w:lang w:val="kk-KZ"/>
              </w:rPr>
              <w:t xml:space="preserve"> </w:t>
            </w:r>
            <w:r w:rsidRPr="0004548D">
              <w:rPr>
                <w:rFonts w:ascii="Calibri" w:hAnsi="Calibri" w:cs="Calibri"/>
                <w:i/>
                <w:iCs/>
                <w:color w:val="000000"/>
                <w:sz w:val="20"/>
                <w:szCs w:val="20"/>
                <w:lang w:val="kk-KZ"/>
              </w:rPr>
              <w:t>білесіз</w:t>
            </w:r>
            <w:r w:rsidRPr="0004548D">
              <w:rPr>
                <w:rFonts w:ascii="Lucida Sans" w:hAnsi="Lucida Sans" w:cs="Arial"/>
                <w:i/>
                <w:iCs/>
                <w:color w:val="000000"/>
                <w:sz w:val="20"/>
                <w:szCs w:val="20"/>
                <w:lang w:val="kk-KZ"/>
              </w:rPr>
              <w:t xml:space="preserve">.... </w:t>
            </w:r>
          </w:p>
          <w:p w14:paraId="5A6CB82F" w14:textId="7B6DFE28" w:rsidR="0004548D" w:rsidRPr="0004548D" w:rsidRDefault="0004548D" w:rsidP="002226E8">
            <w:pPr>
              <w:spacing w:after="0" w:line="240" w:lineRule="auto"/>
              <w:contextualSpacing/>
              <w:rPr>
                <w:rFonts w:ascii="Lucida Sans" w:hAnsi="Lucida Sans" w:cs="Arial"/>
                <w:i/>
                <w:iCs/>
                <w:color w:val="000000"/>
                <w:sz w:val="20"/>
                <w:szCs w:val="20"/>
                <w:lang w:val="kk-KZ"/>
              </w:rPr>
            </w:pPr>
            <w:r w:rsidRPr="0004548D">
              <w:rPr>
                <w:rFonts w:ascii="Calibri" w:hAnsi="Calibri" w:cs="Calibri"/>
                <w:i/>
                <w:iCs/>
                <w:color w:val="000000"/>
                <w:sz w:val="20"/>
                <w:szCs w:val="20"/>
                <w:lang w:val="kk-KZ"/>
              </w:rPr>
              <w:t>Сізде</w:t>
            </w:r>
            <w:r w:rsidRPr="0004548D">
              <w:rPr>
                <w:rFonts w:ascii="Lucida Sans" w:hAnsi="Lucida Sans" w:cs="Arial"/>
                <w:i/>
                <w:iCs/>
                <w:color w:val="000000"/>
                <w:sz w:val="20"/>
                <w:szCs w:val="20"/>
                <w:lang w:val="kk-KZ"/>
              </w:rPr>
              <w:t xml:space="preserve"> </w:t>
            </w:r>
            <w:r w:rsidRPr="0004548D">
              <w:rPr>
                <w:rFonts w:ascii="Calibri" w:hAnsi="Calibri" w:cs="Calibri"/>
                <w:i/>
                <w:iCs/>
                <w:color w:val="000000"/>
                <w:sz w:val="20"/>
                <w:szCs w:val="20"/>
                <w:lang w:val="kk-KZ"/>
              </w:rPr>
              <w:t>қандай</w:t>
            </w:r>
            <w:r w:rsidRPr="0004548D">
              <w:rPr>
                <w:rFonts w:ascii="Lucida Sans" w:hAnsi="Lucida Sans" w:cs="Arial"/>
                <w:i/>
                <w:iCs/>
                <w:color w:val="000000"/>
                <w:sz w:val="20"/>
                <w:szCs w:val="20"/>
                <w:lang w:val="kk-KZ"/>
              </w:rPr>
              <w:t xml:space="preserve"> </w:t>
            </w:r>
            <w:r w:rsidRPr="0004548D">
              <w:rPr>
                <w:rFonts w:ascii="Calibri" w:hAnsi="Calibri" w:cs="Calibri"/>
                <w:i/>
                <w:iCs/>
                <w:color w:val="000000"/>
                <w:sz w:val="20"/>
                <w:szCs w:val="20"/>
                <w:lang w:val="kk-KZ"/>
              </w:rPr>
              <w:t>дәлелдер</w:t>
            </w:r>
            <w:r w:rsidRPr="0004548D">
              <w:rPr>
                <w:rFonts w:ascii="Lucida Sans" w:hAnsi="Lucida Sans" w:cs="Arial"/>
                <w:i/>
                <w:iCs/>
                <w:color w:val="000000"/>
                <w:sz w:val="20"/>
                <w:szCs w:val="20"/>
                <w:lang w:val="kk-KZ"/>
              </w:rPr>
              <w:t xml:space="preserve"> </w:t>
            </w:r>
            <w:r w:rsidRPr="0004548D">
              <w:rPr>
                <w:rFonts w:ascii="Calibri" w:hAnsi="Calibri" w:cs="Calibri"/>
                <w:i/>
                <w:iCs/>
                <w:color w:val="000000"/>
                <w:sz w:val="20"/>
                <w:szCs w:val="20"/>
                <w:lang w:val="kk-KZ"/>
              </w:rPr>
              <w:t>бар</w:t>
            </w:r>
            <w:r w:rsidRPr="0004548D">
              <w:rPr>
                <w:rFonts w:ascii="Lucida Sans" w:hAnsi="Lucida Sans" w:cs="Arial"/>
                <w:i/>
                <w:iCs/>
                <w:color w:val="000000"/>
                <w:sz w:val="20"/>
                <w:szCs w:val="20"/>
                <w:lang w:val="kk-KZ"/>
              </w:rPr>
              <w:t xml:space="preserve">... </w:t>
            </w:r>
          </w:p>
          <w:p w14:paraId="0ABADA34" w14:textId="77777777" w:rsidR="0004548D" w:rsidRPr="0004548D" w:rsidRDefault="0004548D" w:rsidP="002226E8">
            <w:pPr>
              <w:spacing w:after="0" w:line="240" w:lineRule="auto"/>
              <w:contextualSpacing/>
              <w:rPr>
                <w:rFonts w:ascii="Lucida Sans" w:hAnsi="Lucida Sans" w:cs="Arial"/>
                <w:i/>
                <w:iCs/>
                <w:color w:val="000000"/>
                <w:sz w:val="20"/>
                <w:szCs w:val="20"/>
              </w:rPr>
            </w:pPr>
            <w:proofErr w:type="spellStart"/>
            <w:r w:rsidRPr="0004548D">
              <w:rPr>
                <w:rFonts w:ascii="Calibri" w:hAnsi="Calibri" w:cs="Calibri"/>
                <w:i/>
                <w:iCs/>
                <w:color w:val="000000"/>
                <w:sz w:val="20"/>
                <w:szCs w:val="20"/>
              </w:rPr>
              <w:t>Сіз</w:t>
            </w:r>
            <w:proofErr w:type="spellEnd"/>
            <w:r w:rsidRPr="0004548D">
              <w:rPr>
                <w:rFonts w:ascii="Lucida Sans" w:hAnsi="Lucida Sans" w:cs="Arial"/>
                <w:i/>
                <w:iCs/>
                <w:color w:val="000000"/>
                <w:sz w:val="20"/>
                <w:szCs w:val="20"/>
              </w:rPr>
              <w:t xml:space="preserve"> </w:t>
            </w:r>
            <w:r w:rsidRPr="0004548D">
              <w:rPr>
                <w:rFonts w:ascii="Calibri" w:hAnsi="Calibri" w:cs="Calibri"/>
                <w:i/>
                <w:iCs/>
                <w:color w:val="000000"/>
                <w:sz w:val="20"/>
                <w:szCs w:val="20"/>
              </w:rPr>
              <w:t>не</w:t>
            </w:r>
            <w:r w:rsidRPr="0004548D">
              <w:rPr>
                <w:rFonts w:ascii="Lucida Sans" w:hAnsi="Lucida Sans" w:cs="Arial"/>
                <w:i/>
                <w:iCs/>
                <w:color w:val="000000"/>
                <w:sz w:val="20"/>
                <w:szCs w:val="20"/>
              </w:rPr>
              <w:t xml:space="preserve"> </w:t>
            </w:r>
            <w:proofErr w:type="spellStart"/>
            <w:r w:rsidRPr="0004548D">
              <w:rPr>
                <w:rFonts w:ascii="Calibri" w:hAnsi="Calibri" w:cs="Calibri"/>
                <w:i/>
                <w:iCs/>
                <w:color w:val="000000"/>
                <w:sz w:val="20"/>
                <w:szCs w:val="20"/>
              </w:rPr>
              <w:t>ойлайсыз</w:t>
            </w:r>
            <w:proofErr w:type="spellEnd"/>
            <w:r w:rsidRPr="0004548D">
              <w:rPr>
                <w:rFonts w:ascii="Lucida Sans" w:hAnsi="Lucida Sans" w:cs="Lucida Sans"/>
                <w:i/>
                <w:iCs/>
                <w:color w:val="000000"/>
                <w:sz w:val="20"/>
                <w:szCs w:val="20"/>
              </w:rPr>
              <w:t>…</w:t>
            </w:r>
            <w:r w:rsidRPr="0004548D">
              <w:rPr>
                <w:rFonts w:ascii="Lucida Sans" w:hAnsi="Lucida Sans" w:cs="Arial"/>
                <w:i/>
                <w:iCs/>
                <w:color w:val="000000"/>
                <w:sz w:val="20"/>
                <w:szCs w:val="20"/>
              </w:rPr>
              <w:t xml:space="preserve"> </w:t>
            </w:r>
          </w:p>
          <w:p w14:paraId="00BA0567" w14:textId="77777777" w:rsidR="0004548D" w:rsidRPr="0004548D" w:rsidRDefault="0004548D" w:rsidP="002226E8">
            <w:pPr>
              <w:spacing w:after="0" w:line="240" w:lineRule="auto"/>
              <w:contextualSpacing/>
              <w:rPr>
                <w:rFonts w:ascii="Lucida Sans" w:hAnsi="Lucida Sans" w:cs="Arial"/>
                <w:i/>
                <w:iCs/>
                <w:color w:val="000000"/>
                <w:sz w:val="20"/>
                <w:szCs w:val="20"/>
              </w:rPr>
            </w:pPr>
            <w:proofErr w:type="spellStart"/>
            <w:r w:rsidRPr="0004548D">
              <w:rPr>
                <w:rFonts w:ascii="Calibri" w:hAnsi="Calibri" w:cs="Calibri"/>
                <w:i/>
                <w:iCs/>
                <w:color w:val="000000"/>
                <w:sz w:val="20"/>
                <w:szCs w:val="20"/>
              </w:rPr>
              <w:t>Сіз</w:t>
            </w:r>
            <w:proofErr w:type="spellEnd"/>
            <w:r w:rsidRPr="0004548D">
              <w:rPr>
                <w:rFonts w:ascii="Lucida Sans" w:hAnsi="Lucida Sans" w:cs="Arial"/>
                <w:i/>
                <w:iCs/>
                <w:color w:val="000000"/>
                <w:sz w:val="20"/>
                <w:szCs w:val="20"/>
              </w:rPr>
              <w:t xml:space="preserve"> </w:t>
            </w:r>
            <w:proofErr w:type="spellStart"/>
            <w:r w:rsidRPr="0004548D">
              <w:rPr>
                <w:rFonts w:ascii="Calibri" w:hAnsi="Calibri" w:cs="Calibri"/>
                <w:i/>
                <w:iCs/>
                <w:color w:val="000000"/>
                <w:sz w:val="20"/>
                <w:szCs w:val="20"/>
              </w:rPr>
              <w:t>келісесіз</w:t>
            </w:r>
            <w:proofErr w:type="spellEnd"/>
            <w:r w:rsidRPr="0004548D">
              <w:rPr>
                <w:rFonts w:ascii="Lucida Sans" w:hAnsi="Lucida Sans" w:cs="Arial"/>
                <w:i/>
                <w:iCs/>
                <w:color w:val="000000"/>
                <w:sz w:val="20"/>
                <w:szCs w:val="20"/>
              </w:rPr>
              <w:t xml:space="preserve"> </w:t>
            </w:r>
            <w:r w:rsidRPr="0004548D">
              <w:rPr>
                <w:rFonts w:ascii="Calibri" w:hAnsi="Calibri" w:cs="Calibri"/>
                <w:i/>
                <w:iCs/>
                <w:color w:val="000000"/>
                <w:sz w:val="20"/>
                <w:szCs w:val="20"/>
              </w:rPr>
              <w:t>бе</w:t>
            </w:r>
            <w:r w:rsidRPr="0004548D">
              <w:rPr>
                <w:rFonts w:ascii="Lucida Sans" w:hAnsi="Lucida Sans" w:cs="Lucida Sans"/>
                <w:i/>
                <w:iCs/>
                <w:color w:val="000000"/>
                <w:sz w:val="20"/>
                <w:szCs w:val="20"/>
              </w:rPr>
              <w:t>…</w:t>
            </w:r>
            <w:r w:rsidRPr="0004548D">
              <w:rPr>
                <w:rFonts w:ascii="Lucida Sans" w:hAnsi="Lucida Sans" w:cs="Arial"/>
                <w:i/>
                <w:iCs/>
                <w:color w:val="000000"/>
                <w:sz w:val="20"/>
                <w:szCs w:val="20"/>
              </w:rPr>
              <w:t xml:space="preserve"> </w:t>
            </w:r>
          </w:p>
          <w:p w14:paraId="7302B152" w14:textId="3D51A880" w:rsidR="0004548D" w:rsidRPr="0004548D" w:rsidRDefault="0004548D" w:rsidP="002226E8">
            <w:pPr>
              <w:spacing w:after="0" w:line="240" w:lineRule="auto"/>
              <w:contextualSpacing/>
              <w:rPr>
                <w:rFonts w:ascii="Lucida Sans" w:hAnsi="Lucida Sans" w:cs="Arial"/>
                <w:i/>
                <w:iCs/>
                <w:color w:val="000000"/>
                <w:sz w:val="20"/>
                <w:szCs w:val="20"/>
              </w:rPr>
            </w:pPr>
            <w:proofErr w:type="spellStart"/>
            <w:r w:rsidRPr="0004548D">
              <w:rPr>
                <w:rFonts w:ascii="Calibri" w:hAnsi="Calibri" w:cs="Calibri"/>
                <w:i/>
                <w:iCs/>
                <w:color w:val="000000"/>
                <w:sz w:val="20"/>
                <w:szCs w:val="20"/>
              </w:rPr>
              <w:t>Сіз</w:t>
            </w:r>
            <w:proofErr w:type="spellEnd"/>
            <w:r w:rsidRPr="0004548D">
              <w:rPr>
                <w:rFonts w:ascii="Lucida Sans" w:hAnsi="Lucida Sans" w:cs="Arial"/>
                <w:i/>
                <w:iCs/>
                <w:color w:val="000000"/>
                <w:sz w:val="20"/>
                <w:szCs w:val="20"/>
              </w:rPr>
              <w:t xml:space="preserve"> </w:t>
            </w:r>
            <w:proofErr w:type="spellStart"/>
            <w:r w:rsidRPr="0004548D">
              <w:rPr>
                <w:rFonts w:ascii="Calibri" w:hAnsi="Calibri" w:cs="Calibri"/>
                <w:i/>
                <w:iCs/>
                <w:color w:val="000000"/>
                <w:sz w:val="20"/>
                <w:szCs w:val="20"/>
              </w:rPr>
              <w:t>түсіндіре</w:t>
            </w:r>
            <w:proofErr w:type="spellEnd"/>
            <w:r w:rsidRPr="0004548D">
              <w:rPr>
                <w:rFonts w:ascii="Lucida Sans" w:hAnsi="Lucida Sans" w:cs="Arial"/>
                <w:i/>
                <w:iCs/>
                <w:color w:val="000000"/>
                <w:sz w:val="20"/>
                <w:szCs w:val="20"/>
              </w:rPr>
              <w:t xml:space="preserve"> </w:t>
            </w:r>
            <w:proofErr w:type="spellStart"/>
            <w:r w:rsidRPr="0004548D">
              <w:rPr>
                <w:rFonts w:ascii="Calibri" w:hAnsi="Calibri" w:cs="Calibri"/>
                <w:i/>
                <w:iCs/>
                <w:color w:val="000000"/>
                <w:sz w:val="20"/>
                <w:szCs w:val="20"/>
              </w:rPr>
              <w:t>аласыз</w:t>
            </w:r>
            <w:proofErr w:type="spellEnd"/>
            <w:r w:rsidRPr="0004548D">
              <w:rPr>
                <w:rFonts w:ascii="Lucida Sans" w:hAnsi="Lucida Sans" w:cs="Arial"/>
                <w:i/>
                <w:iCs/>
                <w:color w:val="000000"/>
                <w:sz w:val="20"/>
                <w:szCs w:val="20"/>
              </w:rPr>
              <w:t xml:space="preserve"> </w:t>
            </w:r>
            <w:r w:rsidRPr="0004548D">
              <w:rPr>
                <w:rFonts w:ascii="Calibri" w:hAnsi="Calibri" w:cs="Calibri"/>
                <w:i/>
                <w:iCs/>
                <w:color w:val="000000"/>
                <w:sz w:val="20"/>
                <w:szCs w:val="20"/>
              </w:rPr>
              <w:t>ба</w:t>
            </w:r>
            <w:r w:rsidRPr="0004548D">
              <w:rPr>
                <w:rFonts w:ascii="Lucida Sans" w:hAnsi="Lucida Sans" w:cs="Lucida Sans"/>
                <w:i/>
                <w:iCs/>
                <w:color w:val="000000"/>
                <w:sz w:val="20"/>
                <w:szCs w:val="20"/>
              </w:rPr>
              <w:t>…</w:t>
            </w:r>
            <w:r w:rsidRPr="0004548D">
              <w:rPr>
                <w:rFonts w:ascii="Lucida Sans" w:hAnsi="Lucida Sans" w:cs="Arial"/>
                <w:i/>
                <w:iCs/>
                <w:color w:val="000000"/>
                <w:sz w:val="20"/>
                <w:szCs w:val="20"/>
              </w:rPr>
              <w:t xml:space="preserve"> </w:t>
            </w:r>
          </w:p>
          <w:p w14:paraId="54BCCF14" w14:textId="17E2CDED" w:rsidR="0004548D" w:rsidRPr="0004548D" w:rsidRDefault="0004548D" w:rsidP="002226E8">
            <w:pPr>
              <w:spacing w:after="0" w:line="240" w:lineRule="auto"/>
              <w:contextualSpacing/>
              <w:rPr>
                <w:rFonts w:ascii="Lucida Sans" w:hAnsi="Lucida Sans" w:cs="Times New Roman"/>
                <w:i/>
                <w:iCs/>
                <w:lang w:val="kk-KZ"/>
              </w:rPr>
            </w:pPr>
            <w:proofErr w:type="spellStart"/>
            <w:r w:rsidRPr="0004548D">
              <w:rPr>
                <w:rFonts w:ascii="Calibri" w:hAnsi="Calibri" w:cs="Calibri"/>
                <w:i/>
                <w:iCs/>
                <w:color w:val="000000"/>
                <w:sz w:val="20"/>
                <w:szCs w:val="20"/>
              </w:rPr>
              <w:t>Мұны</w:t>
            </w:r>
            <w:proofErr w:type="spellEnd"/>
            <w:r w:rsidRPr="0004548D">
              <w:rPr>
                <w:rFonts w:ascii="Lucida Sans" w:hAnsi="Lucida Sans" w:cs="Arial"/>
                <w:i/>
                <w:iCs/>
                <w:color w:val="000000"/>
                <w:sz w:val="20"/>
                <w:szCs w:val="20"/>
              </w:rPr>
              <w:t xml:space="preserve"> </w:t>
            </w:r>
            <w:proofErr w:type="spellStart"/>
            <w:r w:rsidRPr="0004548D">
              <w:rPr>
                <w:rFonts w:ascii="Calibri" w:hAnsi="Calibri" w:cs="Calibri"/>
                <w:i/>
                <w:iCs/>
                <w:color w:val="000000"/>
                <w:sz w:val="20"/>
                <w:szCs w:val="20"/>
              </w:rPr>
              <w:t>істеу</w:t>
            </w:r>
            <w:proofErr w:type="spellEnd"/>
            <w:r w:rsidRPr="0004548D">
              <w:rPr>
                <w:rFonts w:ascii="Lucida Sans" w:hAnsi="Lucida Sans" w:cs="Arial"/>
                <w:i/>
                <w:iCs/>
                <w:color w:val="000000"/>
                <w:sz w:val="20"/>
                <w:szCs w:val="20"/>
              </w:rPr>
              <w:t xml:space="preserve"> </w:t>
            </w:r>
            <w:proofErr w:type="spellStart"/>
            <w:r w:rsidRPr="0004548D">
              <w:rPr>
                <w:rFonts w:ascii="Calibri" w:hAnsi="Calibri" w:cs="Calibri"/>
                <w:i/>
                <w:iCs/>
                <w:color w:val="000000"/>
                <w:sz w:val="20"/>
                <w:szCs w:val="20"/>
              </w:rPr>
              <w:t>үшін</w:t>
            </w:r>
            <w:proofErr w:type="spellEnd"/>
            <w:r w:rsidRPr="0004548D">
              <w:rPr>
                <w:rFonts w:ascii="Lucida Sans" w:hAnsi="Lucida Sans" w:cs="Arial"/>
                <w:i/>
                <w:iCs/>
                <w:color w:val="000000"/>
                <w:sz w:val="20"/>
                <w:szCs w:val="20"/>
              </w:rPr>
              <w:t xml:space="preserve"> </w:t>
            </w:r>
            <w:r w:rsidRPr="0004548D">
              <w:rPr>
                <w:rFonts w:ascii="Calibri" w:hAnsi="Calibri" w:cs="Calibri"/>
                <w:i/>
                <w:iCs/>
                <w:color w:val="000000"/>
                <w:sz w:val="20"/>
                <w:szCs w:val="20"/>
              </w:rPr>
              <w:t>не</w:t>
            </w:r>
            <w:r w:rsidRPr="0004548D">
              <w:rPr>
                <w:rFonts w:ascii="Lucida Sans" w:hAnsi="Lucida Sans" w:cs="Arial"/>
                <w:i/>
                <w:iCs/>
                <w:color w:val="000000"/>
                <w:sz w:val="20"/>
                <w:szCs w:val="20"/>
              </w:rPr>
              <w:t xml:space="preserve"> </w:t>
            </w:r>
            <w:proofErr w:type="spellStart"/>
            <w:r w:rsidRPr="0004548D">
              <w:rPr>
                <w:rFonts w:ascii="Calibri" w:hAnsi="Calibri" w:cs="Calibri"/>
                <w:i/>
                <w:iCs/>
                <w:color w:val="000000"/>
                <w:sz w:val="20"/>
                <w:szCs w:val="20"/>
              </w:rPr>
              <w:t>істеу</w:t>
            </w:r>
            <w:proofErr w:type="spellEnd"/>
            <w:r w:rsidRPr="0004548D">
              <w:rPr>
                <w:rFonts w:ascii="Lucida Sans" w:hAnsi="Lucida Sans" w:cs="Arial"/>
                <w:i/>
                <w:iCs/>
                <w:color w:val="000000"/>
                <w:sz w:val="20"/>
                <w:szCs w:val="20"/>
              </w:rPr>
              <w:t xml:space="preserve"> </w:t>
            </w:r>
            <w:r w:rsidRPr="0004548D">
              <w:rPr>
                <w:rFonts w:ascii="Calibri" w:hAnsi="Calibri" w:cs="Calibri"/>
                <w:i/>
                <w:iCs/>
                <w:color w:val="000000"/>
                <w:sz w:val="20"/>
                <w:szCs w:val="20"/>
              </w:rPr>
              <w:t>керек</w:t>
            </w:r>
            <w:r w:rsidRPr="0004548D">
              <w:rPr>
                <w:rFonts w:ascii="Lucida Sans" w:hAnsi="Lucida Sans" w:cs="Arial"/>
                <w:i/>
                <w:iCs/>
                <w:color w:val="000000"/>
                <w:sz w:val="20"/>
                <w:szCs w:val="20"/>
              </w:rPr>
              <w:t>…</w:t>
            </w:r>
          </w:p>
          <w:p w14:paraId="2A0003A0" w14:textId="77777777" w:rsidR="0004548D" w:rsidRDefault="0004548D" w:rsidP="002226E8">
            <w:pPr>
              <w:spacing w:after="0" w:line="240" w:lineRule="auto"/>
              <w:contextualSpacing/>
              <w:rPr>
                <w:rFonts w:ascii="Times New Roman" w:hAnsi="Times New Roman" w:cs="Times New Roman"/>
                <w:lang w:val="kk-KZ"/>
              </w:rPr>
            </w:pPr>
          </w:p>
          <w:p w14:paraId="3C20B093" w14:textId="06F396A7" w:rsidR="002226E8" w:rsidRDefault="002226E8" w:rsidP="002226E8">
            <w:pPr>
              <w:spacing w:after="0" w:line="240" w:lineRule="auto"/>
              <w:contextualSpacing/>
              <w:rPr>
                <w:rFonts w:ascii="Times New Roman" w:hAnsi="Times New Roman" w:cs="Times New Roman"/>
                <w:lang w:val="kk-KZ"/>
              </w:rPr>
            </w:pPr>
            <w:r w:rsidRPr="00AD1E31">
              <w:rPr>
                <w:rFonts w:ascii="Times New Roman" w:eastAsia="Times New Roman" w:hAnsi="Times New Roman" w:cs="Times New Roman"/>
                <w:sz w:val="24"/>
                <w:szCs w:val="24"/>
                <w:lang w:val="kk-KZ"/>
              </w:rPr>
              <w:t>ЕБҚ бар бала</w:t>
            </w:r>
            <w:r>
              <w:rPr>
                <w:rFonts w:ascii="Times New Roman" w:eastAsia="Times New Roman" w:hAnsi="Times New Roman" w:cs="Times New Roman"/>
                <w:sz w:val="24"/>
                <w:szCs w:val="24"/>
                <w:lang w:val="kk-KZ"/>
              </w:rPr>
              <w:t>ның жұбымен үйлесімді қатынас орнатуды назарда ұстау, қажет болса көмек беру.</w:t>
            </w:r>
          </w:p>
          <w:p w14:paraId="7EC8142A" w14:textId="77777777" w:rsidR="00AD1E31" w:rsidRDefault="00AD1E31" w:rsidP="00AD1E31">
            <w:pPr>
              <w:spacing w:after="0" w:line="240" w:lineRule="auto"/>
              <w:contextualSpacing/>
              <w:rPr>
                <w:rFonts w:ascii="Times New Roman" w:hAnsi="Times New Roman" w:cs="Times New Roman"/>
                <w:lang w:val="kk-KZ"/>
              </w:rPr>
            </w:pPr>
          </w:p>
          <w:p w14:paraId="08DC7596" w14:textId="77777777" w:rsidR="00B95BDE" w:rsidRDefault="00B95BDE" w:rsidP="00AD1E31">
            <w:pPr>
              <w:spacing w:after="0" w:line="240" w:lineRule="auto"/>
              <w:contextualSpacing/>
              <w:rPr>
                <w:rFonts w:ascii="Times New Roman" w:hAnsi="Times New Roman" w:cs="Times New Roman"/>
                <w:lang w:val="kk-KZ"/>
              </w:rPr>
            </w:pPr>
          </w:p>
          <w:p w14:paraId="246EE8A1" w14:textId="752FA17E" w:rsidR="0004548D" w:rsidRPr="00B95BDE" w:rsidRDefault="0093436D" w:rsidP="00B95BDE">
            <w:pPr>
              <w:spacing w:after="0" w:line="240" w:lineRule="auto"/>
              <w:contextualSpacing/>
              <w:rPr>
                <w:rFonts w:ascii="Times New Roman" w:hAnsi="Times New Roman" w:cs="Times New Roman"/>
                <w:bCs/>
                <w:iCs/>
                <w:lang w:val="kk-KZ"/>
              </w:rPr>
            </w:pPr>
            <w:r>
              <w:rPr>
                <w:rFonts w:ascii="Times New Roman" w:hAnsi="Times New Roman" w:cs="Times New Roman"/>
                <w:lang w:val="en-US"/>
              </w:rPr>
              <w:t>a</w:t>
            </w:r>
            <w:r w:rsidRPr="006F2EEF">
              <w:rPr>
                <w:rFonts w:ascii="Times New Roman" w:hAnsi="Times New Roman" w:cs="Times New Roman"/>
              </w:rPr>
              <w:t xml:space="preserve">) </w:t>
            </w:r>
            <w:r w:rsidR="00AD1E31" w:rsidRPr="00B95707">
              <w:rPr>
                <w:rFonts w:ascii="Times New Roman" w:hAnsi="Times New Roman" w:cs="Times New Roman"/>
                <w:lang w:val="kk-KZ"/>
              </w:rPr>
              <w:t>Топтарғ</w:t>
            </w:r>
            <w:r w:rsidR="00AD1E31">
              <w:rPr>
                <w:rFonts w:ascii="Times New Roman" w:hAnsi="Times New Roman" w:cs="Times New Roman"/>
                <w:lang w:val="kk-KZ"/>
              </w:rPr>
              <w:t>а</w:t>
            </w:r>
            <w:r w:rsidR="00AD1E31">
              <w:rPr>
                <w:rFonts w:ascii="Times New Roman" w:hAnsi="Times New Roman" w:cs="Times New Roman"/>
                <w:b/>
                <w:bCs/>
                <w:lang w:val="kk-KZ"/>
              </w:rPr>
              <w:t xml:space="preserve"> с</w:t>
            </w:r>
            <w:r w:rsidR="00AD1E31" w:rsidRPr="00B95707">
              <w:rPr>
                <w:rFonts w:ascii="Times New Roman" w:hAnsi="Times New Roman" w:cs="Times New Roman"/>
                <w:b/>
                <w:bCs/>
                <w:lang w:val="kk-KZ"/>
              </w:rPr>
              <w:t>емантикалық карта</w:t>
            </w:r>
            <w:r w:rsidR="00AD1E31">
              <w:rPr>
                <w:rFonts w:ascii="Times New Roman" w:hAnsi="Times New Roman" w:cs="Times New Roman"/>
                <w:b/>
                <w:bCs/>
                <w:lang w:val="kk-KZ"/>
              </w:rPr>
              <w:t xml:space="preserve"> </w:t>
            </w:r>
            <w:r w:rsidR="00AD1E31">
              <w:rPr>
                <w:rFonts w:ascii="Times New Roman" w:hAnsi="Times New Roman" w:cs="Times New Roman"/>
                <w:lang w:val="kk-KZ"/>
              </w:rPr>
              <w:t>татрату</w:t>
            </w:r>
            <w:r w:rsidR="00BF24AA">
              <w:rPr>
                <w:rFonts w:ascii="Times New Roman" w:hAnsi="Times New Roman" w:cs="Times New Roman"/>
                <w:lang w:val="kk-KZ"/>
              </w:rPr>
              <w:t xml:space="preserve">. Алдымен толқтырғаннан кейін, сол </w:t>
            </w:r>
            <w:r w:rsidR="00AD1E31">
              <w:rPr>
                <w:rFonts w:ascii="Times New Roman" w:hAnsi="Times New Roman" w:cs="Times New Roman"/>
                <w:lang w:val="kk-KZ"/>
              </w:rPr>
              <w:t xml:space="preserve">бойынша кладограмма </w:t>
            </w:r>
            <w:r w:rsidR="00AD1E31" w:rsidRPr="002226E8">
              <w:rPr>
                <w:rFonts w:ascii="Times New Roman" w:hAnsi="Times New Roman" w:cs="Times New Roman"/>
                <w:b/>
                <w:bCs/>
                <w:i/>
                <w:iCs/>
                <w:lang w:val="kk-KZ"/>
              </w:rPr>
              <w:t>моделін құр</w:t>
            </w:r>
            <w:r w:rsidR="00E528A7">
              <w:rPr>
                <w:rFonts w:ascii="Times New Roman" w:hAnsi="Times New Roman" w:cs="Times New Roman"/>
                <w:b/>
                <w:bCs/>
                <w:i/>
                <w:iCs/>
                <w:lang w:val="kk-KZ"/>
              </w:rPr>
              <w:t xml:space="preserve">ылады </w:t>
            </w:r>
            <w:r w:rsidR="00E528A7">
              <w:rPr>
                <w:rFonts w:ascii="Times New Roman" w:hAnsi="Times New Roman" w:cs="Times New Roman"/>
                <w:lang w:val="kk-KZ"/>
              </w:rPr>
              <w:t xml:space="preserve">және таптар арасында </w:t>
            </w:r>
            <w:r w:rsidR="00E528A7" w:rsidRPr="004F318B">
              <w:rPr>
                <w:rFonts w:ascii="Times New Roman" w:hAnsi="Times New Roman" w:cs="Times New Roman"/>
                <w:lang w:val="kk-KZ"/>
              </w:rPr>
              <w:t>қорғалады.</w:t>
            </w:r>
            <w:r w:rsidR="006947FC">
              <w:rPr>
                <w:rFonts w:ascii="Times New Roman" w:hAnsi="Times New Roman" w:cs="Times New Roman"/>
                <w:lang w:val="kk-KZ"/>
              </w:rPr>
              <w:t xml:space="preserve"> Модель</w:t>
            </w:r>
            <w:r w:rsidR="00BA5E6A">
              <w:rPr>
                <w:rFonts w:ascii="Times New Roman" w:hAnsi="Times New Roman" w:cs="Times New Roman"/>
                <w:lang w:val="kk-KZ"/>
              </w:rPr>
              <w:t xml:space="preserve"> </w:t>
            </w:r>
            <w:r w:rsidR="00BA5E6A" w:rsidRPr="00E528A7">
              <w:rPr>
                <w:rFonts w:ascii="Times New Roman" w:hAnsi="Times New Roman" w:cs="Times New Roman"/>
                <w:lang w:val="kk-KZ"/>
              </w:rPr>
              <w:t xml:space="preserve">2D, 3D </w:t>
            </w:r>
            <w:r w:rsidR="00BA5E6A">
              <w:rPr>
                <w:rFonts w:ascii="Times New Roman" w:hAnsi="Times New Roman" w:cs="Times New Roman"/>
                <w:lang w:val="kk-KZ"/>
              </w:rPr>
              <w:t>болуы мүмкін, сондықтан</w:t>
            </w:r>
            <w:r w:rsidR="006947FC">
              <w:rPr>
                <w:rFonts w:ascii="Times New Roman" w:hAnsi="Times New Roman" w:cs="Times New Roman"/>
                <w:lang w:val="kk-KZ"/>
              </w:rPr>
              <w:t xml:space="preserve"> қажет құралдар дайындау. </w:t>
            </w:r>
            <w:r w:rsidR="00BA5E6A">
              <w:rPr>
                <w:rFonts w:ascii="Times New Roman" w:hAnsi="Times New Roman" w:cs="Times New Roman"/>
                <w:lang w:val="kk-KZ"/>
              </w:rPr>
              <w:t>(б</w:t>
            </w:r>
            <w:r w:rsidR="006947FC">
              <w:rPr>
                <w:rFonts w:ascii="Times New Roman" w:hAnsi="Times New Roman" w:cs="Times New Roman"/>
                <w:lang w:val="kk-KZ"/>
              </w:rPr>
              <w:t>ұташықта</w:t>
            </w:r>
            <w:r w:rsidR="00BA5E6A">
              <w:rPr>
                <w:rFonts w:ascii="Times New Roman" w:hAnsi="Times New Roman" w:cs="Times New Roman"/>
                <w:lang w:val="kk-KZ"/>
              </w:rPr>
              <w:t>р</w:t>
            </w:r>
            <w:r w:rsidR="006947FC">
              <w:rPr>
                <w:rFonts w:ascii="Times New Roman" w:hAnsi="Times New Roman" w:cs="Times New Roman"/>
                <w:lang w:val="kk-KZ"/>
              </w:rPr>
              <w:t xml:space="preserve">, </w:t>
            </w:r>
            <w:r w:rsidR="00BA5E6A">
              <w:rPr>
                <w:rFonts w:ascii="Times New Roman" w:hAnsi="Times New Roman" w:cs="Times New Roman"/>
                <w:lang w:val="kk-KZ"/>
              </w:rPr>
              <w:t xml:space="preserve">тақыма жіп, </w:t>
            </w:r>
            <w:r w:rsidR="006947FC">
              <w:rPr>
                <w:rFonts w:ascii="Times New Roman" w:hAnsi="Times New Roman" w:cs="Times New Roman"/>
                <w:lang w:val="kk-KZ"/>
              </w:rPr>
              <w:t xml:space="preserve">А3 не А4 қағазы, </w:t>
            </w:r>
            <w:r w:rsidR="00D8507B">
              <w:rPr>
                <w:rFonts w:ascii="Times New Roman" w:hAnsi="Times New Roman" w:cs="Times New Roman"/>
                <w:lang w:val="kk-KZ"/>
              </w:rPr>
              <w:t xml:space="preserve">жануарлар суреттері, </w:t>
            </w:r>
            <w:r w:rsidR="00BA5E6A">
              <w:rPr>
                <w:rFonts w:ascii="Times New Roman" w:hAnsi="Times New Roman" w:cs="Times New Roman"/>
                <w:lang w:val="kk-KZ"/>
              </w:rPr>
              <w:t xml:space="preserve">түрлі түсті маркерлер, карандаш, сызғыш, </w:t>
            </w:r>
            <w:r w:rsidR="006947FC">
              <w:rPr>
                <w:rFonts w:ascii="Times New Roman" w:hAnsi="Times New Roman" w:cs="Times New Roman"/>
                <w:lang w:val="kk-KZ"/>
              </w:rPr>
              <w:t>желім, қайшы</w:t>
            </w:r>
            <w:r w:rsidR="00BA5E6A">
              <w:rPr>
                <w:rFonts w:ascii="Times New Roman" w:hAnsi="Times New Roman" w:cs="Times New Roman"/>
                <w:bCs/>
                <w:iCs/>
                <w:lang w:val="kk-KZ"/>
              </w:rPr>
              <w:t>)</w:t>
            </w:r>
          </w:p>
          <w:p w14:paraId="1B90160C" w14:textId="05180F32" w:rsidR="00786E94" w:rsidRPr="004E5EDF" w:rsidRDefault="00786E94" w:rsidP="00786E94">
            <w:pPr>
              <w:shd w:val="clear" w:color="auto" w:fill="FBFBFB"/>
              <w:spacing w:before="100" w:beforeAutospacing="1" w:line="240" w:lineRule="auto"/>
              <w:rPr>
                <w:rFonts w:ascii="Arial" w:hAnsi="Arial" w:cs="Arial"/>
                <w:i/>
                <w:iCs/>
                <w:lang w:val="kk-KZ"/>
              </w:rPr>
            </w:pPr>
            <w:r w:rsidRPr="000F6DCC">
              <w:rPr>
                <w:rFonts w:ascii="Arial" w:hAnsi="Arial" w:cs="Arial"/>
                <w:color w:val="C00000"/>
                <w:sz w:val="24"/>
                <w:szCs w:val="24"/>
                <w:lang w:val="kk-KZ"/>
              </w:rPr>
              <w:t>Нұсқаулық</w:t>
            </w:r>
            <w:r w:rsidR="0004548D">
              <w:rPr>
                <w:rFonts w:ascii="Arial" w:hAnsi="Arial" w:cs="Arial"/>
                <w:color w:val="C00000"/>
                <w:sz w:val="24"/>
                <w:szCs w:val="24"/>
                <w:lang w:val="kk-KZ"/>
              </w:rPr>
              <w:t>:</w:t>
            </w:r>
            <w:r w:rsidRPr="000F6DCC">
              <w:rPr>
                <w:rFonts w:ascii="Arial" w:hAnsi="Arial" w:cs="Arial"/>
                <w:color w:val="000000"/>
                <w:sz w:val="24"/>
                <w:szCs w:val="24"/>
                <w:lang w:val="kk-KZ"/>
              </w:rPr>
              <w:t xml:space="preserve"> </w:t>
            </w:r>
            <w:r w:rsidRPr="00206729">
              <w:rPr>
                <w:rFonts w:asciiTheme="majorHAnsi" w:hAnsiTheme="majorHAnsi" w:cs="Arial"/>
                <w:color w:val="000000"/>
                <w:sz w:val="24"/>
                <w:szCs w:val="24"/>
                <w:lang w:val="kk-KZ"/>
              </w:rPr>
              <w:t>Кладограмма моделін құряғанда тамырынан жапырағына қарай уақыт бағытымен сәйкес келетінін ұмытпаңыз. Құрылатын топқа ата-тек болатын ағзаны бірінші анықтап алыңыз</w:t>
            </w:r>
            <w:r w:rsidR="00206729" w:rsidRPr="00206729">
              <w:rPr>
                <w:rFonts w:asciiTheme="majorHAnsi" w:hAnsiTheme="majorHAnsi" w:cs="Arial"/>
                <w:color w:val="000000"/>
                <w:sz w:val="24"/>
                <w:szCs w:val="24"/>
                <w:lang w:val="kk-KZ"/>
              </w:rPr>
              <w:t>.</w:t>
            </w:r>
          </w:p>
          <w:p w14:paraId="5C5A18E5" w14:textId="77777777" w:rsidR="00786E94" w:rsidRDefault="00786E94" w:rsidP="00AD1E31">
            <w:pPr>
              <w:spacing w:after="0" w:line="240" w:lineRule="auto"/>
              <w:contextualSpacing/>
              <w:rPr>
                <w:rFonts w:ascii="Times New Roman" w:hAnsi="Times New Roman" w:cs="Times New Roman"/>
                <w:b/>
                <w:lang w:val="kk-KZ"/>
              </w:rPr>
            </w:pPr>
          </w:p>
          <w:p w14:paraId="69C83E6C" w14:textId="77777777" w:rsidR="00786E94" w:rsidRDefault="00786E94" w:rsidP="00AD1E31">
            <w:pPr>
              <w:spacing w:after="0" w:line="240" w:lineRule="auto"/>
              <w:contextualSpacing/>
              <w:rPr>
                <w:rFonts w:ascii="Times New Roman" w:hAnsi="Times New Roman" w:cs="Times New Roman"/>
                <w:b/>
                <w:lang w:val="kk-KZ"/>
              </w:rPr>
            </w:pPr>
          </w:p>
          <w:p w14:paraId="6BF6064B" w14:textId="77777777" w:rsidR="00786E94" w:rsidRDefault="00786E94" w:rsidP="00AD1E31">
            <w:pPr>
              <w:spacing w:after="0" w:line="240" w:lineRule="auto"/>
              <w:contextualSpacing/>
              <w:rPr>
                <w:rFonts w:ascii="Times New Roman" w:hAnsi="Times New Roman" w:cs="Times New Roman"/>
                <w:b/>
                <w:lang w:val="kk-KZ"/>
              </w:rPr>
            </w:pPr>
          </w:p>
          <w:p w14:paraId="2F77931E" w14:textId="77777777" w:rsidR="00F41CEC" w:rsidRDefault="00F41CEC" w:rsidP="00AD1E31">
            <w:pPr>
              <w:spacing w:after="0" w:line="240" w:lineRule="auto"/>
              <w:contextualSpacing/>
              <w:rPr>
                <w:rFonts w:ascii="Times New Roman" w:hAnsi="Times New Roman" w:cs="Times New Roman"/>
                <w:b/>
                <w:lang w:val="kk-KZ"/>
              </w:rPr>
            </w:pPr>
          </w:p>
          <w:p w14:paraId="3CEF92D6" w14:textId="77777777" w:rsidR="00F41CEC" w:rsidRDefault="00F41CEC" w:rsidP="00AD1E31">
            <w:pPr>
              <w:spacing w:after="0" w:line="240" w:lineRule="auto"/>
              <w:contextualSpacing/>
              <w:rPr>
                <w:rFonts w:ascii="Times New Roman" w:hAnsi="Times New Roman" w:cs="Times New Roman"/>
                <w:b/>
                <w:lang w:val="kk-KZ"/>
              </w:rPr>
            </w:pPr>
          </w:p>
          <w:p w14:paraId="469B208C" w14:textId="77777777" w:rsidR="00F41CEC" w:rsidRDefault="00F41CEC" w:rsidP="00AD1E31">
            <w:pPr>
              <w:spacing w:after="0" w:line="240" w:lineRule="auto"/>
              <w:contextualSpacing/>
              <w:rPr>
                <w:rFonts w:ascii="Times New Roman" w:hAnsi="Times New Roman" w:cs="Times New Roman"/>
                <w:b/>
                <w:lang w:val="kk-KZ"/>
              </w:rPr>
            </w:pPr>
          </w:p>
          <w:p w14:paraId="50BD9B10" w14:textId="77777777" w:rsidR="00F41CEC" w:rsidRDefault="00F41CEC" w:rsidP="00AD1E31">
            <w:pPr>
              <w:spacing w:after="0" w:line="240" w:lineRule="auto"/>
              <w:contextualSpacing/>
              <w:rPr>
                <w:rFonts w:ascii="Times New Roman" w:hAnsi="Times New Roman" w:cs="Times New Roman"/>
                <w:b/>
                <w:lang w:val="kk-KZ"/>
              </w:rPr>
            </w:pPr>
          </w:p>
          <w:p w14:paraId="39BBDE4E" w14:textId="77777777" w:rsidR="00F41CEC" w:rsidRDefault="00F41CEC" w:rsidP="00AD1E31">
            <w:pPr>
              <w:spacing w:after="0" w:line="240" w:lineRule="auto"/>
              <w:contextualSpacing/>
              <w:rPr>
                <w:rFonts w:ascii="Times New Roman" w:hAnsi="Times New Roman" w:cs="Times New Roman"/>
                <w:b/>
                <w:lang w:val="kk-KZ"/>
              </w:rPr>
            </w:pPr>
          </w:p>
          <w:p w14:paraId="6A93438B" w14:textId="50B71202" w:rsidR="00786E94" w:rsidRDefault="00786E94" w:rsidP="00AD1E31">
            <w:pPr>
              <w:spacing w:after="0" w:line="240" w:lineRule="auto"/>
              <w:contextualSpacing/>
              <w:rPr>
                <w:rFonts w:ascii="Times New Roman" w:hAnsi="Times New Roman" w:cs="Times New Roman"/>
                <w:b/>
                <w:lang w:val="kk-KZ"/>
              </w:rPr>
            </w:pPr>
          </w:p>
          <w:p w14:paraId="1A87EC20" w14:textId="77777777" w:rsidR="00206729" w:rsidRDefault="00206729" w:rsidP="00AD1E31">
            <w:pPr>
              <w:spacing w:after="0" w:line="240" w:lineRule="auto"/>
              <w:contextualSpacing/>
              <w:rPr>
                <w:rFonts w:ascii="Times New Roman" w:hAnsi="Times New Roman" w:cs="Times New Roman"/>
                <w:b/>
                <w:lang w:val="kk-KZ"/>
              </w:rPr>
            </w:pPr>
          </w:p>
          <w:p w14:paraId="1EAC887E" w14:textId="03113747" w:rsidR="00786E94" w:rsidRDefault="0093436D" w:rsidP="00AD1E31">
            <w:pPr>
              <w:spacing w:after="0" w:line="240" w:lineRule="auto"/>
              <w:contextualSpacing/>
              <w:rPr>
                <w:rFonts w:ascii="Arial" w:hAnsi="Arial" w:cs="Arial"/>
                <w:sz w:val="20"/>
                <w:szCs w:val="20"/>
                <w:lang w:val="kk-KZ"/>
              </w:rPr>
            </w:pPr>
            <w:r w:rsidRPr="0093436D">
              <w:rPr>
                <w:rFonts w:ascii="Arial" w:hAnsi="Arial" w:cs="Arial"/>
                <w:sz w:val="20"/>
                <w:szCs w:val="20"/>
                <w:lang w:val="kk-KZ"/>
              </w:rPr>
              <w:t xml:space="preserve">b) </w:t>
            </w:r>
            <w:r w:rsidR="00786E94" w:rsidRPr="00786E94">
              <w:rPr>
                <w:rFonts w:ascii="Arial" w:hAnsi="Arial" w:cs="Arial"/>
                <w:sz w:val="20"/>
                <w:szCs w:val="20"/>
                <w:lang w:val="kk-KZ"/>
              </w:rPr>
              <w:t>Құрған кладограмма</w:t>
            </w:r>
            <w:r w:rsidR="0004548D">
              <w:rPr>
                <w:rFonts w:ascii="Arial" w:hAnsi="Arial" w:cs="Arial"/>
                <w:sz w:val="20"/>
                <w:szCs w:val="20"/>
                <w:lang w:val="kk-KZ"/>
              </w:rPr>
              <w:t>ларынан</w:t>
            </w:r>
            <w:r w:rsidR="00786E94" w:rsidRPr="00786E94">
              <w:rPr>
                <w:rFonts w:ascii="Arial" w:hAnsi="Arial" w:cs="Arial"/>
                <w:sz w:val="20"/>
                <w:szCs w:val="20"/>
                <w:lang w:val="kk-KZ"/>
              </w:rPr>
              <w:t xml:space="preserve"> </w:t>
            </w:r>
            <w:r w:rsidR="00000000">
              <w:fldChar w:fldCharType="begin"/>
            </w:r>
            <w:r w:rsidR="00000000" w:rsidRPr="005F1A55">
              <w:rPr>
                <w:lang w:val="kk-KZ"/>
              </w:rPr>
              <w:instrText>HYPERLINK "https://translated.turbopages.org/proxy_u/en-ru.ru.575388ab-649cdc6a-b60cd5b2-74722d776562/https/en.wikipedia.org/wiki/Maniraptora" \o "Maniraptora"</w:instrText>
            </w:r>
            <w:r w:rsidR="00000000">
              <w:fldChar w:fldCharType="separate"/>
            </w:r>
            <w:r w:rsidR="00786E94" w:rsidRPr="00786E94">
              <w:rPr>
                <w:rStyle w:val="a5"/>
                <w:rFonts w:ascii="Arial" w:hAnsi="Arial" w:cs="Arial"/>
                <w:i/>
                <w:iCs/>
                <w:color w:val="000000" w:themeColor="text1"/>
                <w:sz w:val="20"/>
                <w:szCs w:val="20"/>
                <w:shd w:val="clear" w:color="auto" w:fill="FFFFFF"/>
                <w:lang w:val="kk-KZ"/>
              </w:rPr>
              <w:t>Maniraptora</w:t>
            </w:r>
            <w:r w:rsidR="00000000">
              <w:rPr>
                <w:rStyle w:val="a5"/>
                <w:rFonts w:ascii="Arial" w:hAnsi="Arial" w:cs="Arial"/>
                <w:i/>
                <w:iCs/>
                <w:color w:val="000000" w:themeColor="text1"/>
                <w:sz w:val="20"/>
                <w:szCs w:val="20"/>
                <w:shd w:val="clear" w:color="auto" w:fill="FFFFFF"/>
                <w:lang w:val="kk-KZ"/>
              </w:rPr>
              <w:fldChar w:fldCharType="end"/>
            </w:r>
            <w:r w:rsidR="00786E94" w:rsidRPr="00786E94">
              <w:rPr>
                <w:rFonts w:ascii="Calibri" w:hAnsi="Calibri" w:cs="Calibri"/>
                <w:sz w:val="20"/>
                <w:szCs w:val="20"/>
                <w:lang w:val="kk-KZ"/>
              </w:rPr>
              <w:t xml:space="preserve">, </w:t>
            </w:r>
            <w:r w:rsidR="00786E94" w:rsidRPr="00786E94">
              <w:rPr>
                <w:rFonts w:ascii="Arial" w:hAnsi="Arial" w:cs="Arial"/>
                <w:sz w:val="20"/>
                <w:szCs w:val="20"/>
                <w:lang w:val="kk-KZ"/>
              </w:rPr>
              <w:t>құстар, жорғалаушылар кластарын және жылықандылар топтарын монофилитикалық, полифилитикалық және парафилитикалық топтарға жікте</w:t>
            </w:r>
            <w:r w:rsidR="00786E94">
              <w:rPr>
                <w:rFonts w:ascii="Arial" w:hAnsi="Arial" w:cs="Arial"/>
                <w:sz w:val="20"/>
                <w:szCs w:val="20"/>
                <w:lang w:val="kk-KZ"/>
              </w:rPr>
              <w:t>уді тапсыру.</w:t>
            </w:r>
            <w:r w:rsidR="00017E6E">
              <w:rPr>
                <w:rFonts w:ascii="Arial" w:hAnsi="Arial" w:cs="Arial"/>
                <w:sz w:val="20"/>
                <w:szCs w:val="20"/>
                <w:lang w:val="kk-KZ"/>
              </w:rPr>
              <w:t xml:space="preserve"> </w:t>
            </w:r>
          </w:p>
          <w:p w14:paraId="7326CC3C" w14:textId="3971A5A0" w:rsidR="00017E6E" w:rsidRDefault="00017E6E" w:rsidP="00AD1E31">
            <w:pPr>
              <w:spacing w:after="0" w:line="240" w:lineRule="auto"/>
              <w:contextualSpacing/>
              <w:rPr>
                <w:rFonts w:ascii="Arial" w:hAnsi="Arial" w:cs="Arial"/>
                <w:sz w:val="20"/>
                <w:szCs w:val="20"/>
                <w:lang w:val="kk-KZ"/>
              </w:rPr>
            </w:pPr>
            <w:r>
              <w:rPr>
                <w:rFonts w:ascii="Arial" w:hAnsi="Arial" w:cs="Arial"/>
                <w:sz w:val="20"/>
                <w:szCs w:val="20"/>
                <w:lang w:val="kk-KZ"/>
              </w:rPr>
              <w:t>Болжамды жауап төмендегідеу бейнеде алынады.</w:t>
            </w:r>
          </w:p>
          <w:p w14:paraId="12854194" w14:textId="77777777" w:rsidR="00017E6E" w:rsidRDefault="00017E6E" w:rsidP="00AD1E31">
            <w:pPr>
              <w:spacing w:after="0" w:line="240" w:lineRule="auto"/>
              <w:contextualSpacing/>
              <w:rPr>
                <w:rFonts w:ascii="Times New Roman" w:hAnsi="Times New Roman" w:cs="Times New Roman"/>
                <w:sz w:val="20"/>
                <w:szCs w:val="20"/>
                <w:lang w:val="kk-KZ"/>
              </w:rPr>
            </w:pPr>
            <w:r>
              <w:rPr>
                <w:noProof/>
              </w:rPr>
              <w:drawing>
                <wp:inline distT="0" distB="0" distL="0" distR="0" wp14:anchorId="5B3BA2BF" wp14:editId="0CE68068">
                  <wp:extent cx="1387978" cy="1182370"/>
                  <wp:effectExtent l="0" t="0" r="0" b="0"/>
                  <wp:docPr id="16700804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142" cy="1184213"/>
                          </a:xfrm>
                          <a:prstGeom prst="rect">
                            <a:avLst/>
                          </a:prstGeom>
                          <a:noFill/>
                          <a:ln>
                            <a:noFill/>
                          </a:ln>
                        </pic:spPr>
                      </pic:pic>
                    </a:graphicData>
                  </a:graphic>
                </wp:inline>
              </w:drawing>
            </w:r>
          </w:p>
          <w:p w14:paraId="1176C329" w14:textId="77777777" w:rsidR="00277CF1" w:rsidRDefault="00277CF1" w:rsidP="00AD1E31">
            <w:pPr>
              <w:spacing w:after="0" w:line="240" w:lineRule="auto"/>
              <w:contextualSpacing/>
              <w:rPr>
                <w:rFonts w:ascii="Times New Roman" w:hAnsi="Times New Roman" w:cs="Times New Roman"/>
                <w:sz w:val="20"/>
                <w:szCs w:val="20"/>
                <w:lang w:val="kk-KZ"/>
              </w:rPr>
            </w:pPr>
          </w:p>
          <w:p w14:paraId="1F6A537A" w14:textId="77777777" w:rsidR="00277CF1" w:rsidRDefault="00277CF1" w:rsidP="00AD1E31">
            <w:pPr>
              <w:spacing w:after="0" w:line="240" w:lineRule="auto"/>
              <w:contextualSpacing/>
              <w:rPr>
                <w:rFonts w:ascii="Times New Roman" w:hAnsi="Times New Roman" w:cs="Times New Roman"/>
                <w:sz w:val="20"/>
                <w:szCs w:val="20"/>
                <w:lang w:val="kk-KZ"/>
              </w:rPr>
            </w:pPr>
          </w:p>
          <w:p w14:paraId="28E615F3" w14:textId="77777777" w:rsidR="00277CF1" w:rsidRDefault="00277CF1" w:rsidP="00AD1E31">
            <w:pPr>
              <w:spacing w:after="0" w:line="240" w:lineRule="auto"/>
              <w:contextualSpacing/>
              <w:rPr>
                <w:rFonts w:ascii="Times New Roman" w:hAnsi="Times New Roman" w:cs="Times New Roman"/>
                <w:sz w:val="20"/>
                <w:szCs w:val="20"/>
                <w:lang w:val="kk-KZ"/>
              </w:rPr>
            </w:pPr>
          </w:p>
          <w:p w14:paraId="70A6C809" w14:textId="77777777" w:rsidR="00277CF1" w:rsidRDefault="00277CF1" w:rsidP="00AD1E31">
            <w:pPr>
              <w:spacing w:after="0" w:line="240" w:lineRule="auto"/>
              <w:contextualSpacing/>
              <w:rPr>
                <w:rFonts w:ascii="Times New Roman" w:hAnsi="Times New Roman" w:cs="Times New Roman"/>
                <w:sz w:val="20"/>
                <w:szCs w:val="20"/>
                <w:lang w:val="kk-KZ"/>
              </w:rPr>
            </w:pPr>
          </w:p>
          <w:p w14:paraId="59777B1F" w14:textId="77777777" w:rsidR="00277CF1" w:rsidRDefault="00277CF1" w:rsidP="00AD1E31">
            <w:pPr>
              <w:spacing w:after="0" w:line="240" w:lineRule="auto"/>
              <w:contextualSpacing/>
              <w:rPr>
                <w:rFonts w:ascii="Times New Roman" w:hAnsi="Times New Roman" w:cs="Times New Roman"/>
                <w:sz w:val="20"/>
                <w:szCs w:val="20"/>
                <w:lang w:val="kk-KZ"/>
              </w:rPr>
            </w:pPr>
          </w:p>
          <w:p w14:paraId="45377259" w14:textId="77777777" w:rsidR="00277CF1" w:rsidRDefault="00277CF1" w:rsidP="00AD1E31">
            <w:pPr>
              <w:spacing w:after="0" w:line="240" w:lineRule="auto"/>
              <w:contextualSpacing/>
              <w:rPr>
                <w:rFonts w:ascii="Times New Roman" w:hAnsi="Times New Roman" w:cs="Times New Roman"/>
                <w:sz w:val="20"/>
                <w:szCs w:val="20"/>
                <w:lang w:val="kk-KZ"/>
              </w:rPr>
            </w:pPr>
          </w:p>
          <w:p w14:paraId="2AFC4C15" w14:textId="77777777" w:rsidR="00277CF1" w:rsidRDefault="00277CF1" w:rsidP="00AD1E31">
            <w:pPr>
              <w:spacing w:after="0" w:line="240" w:lineRule="auto"/>
              <w:contextualSpacing/>
              <w:rPr>
                <w:rFonts w:ascii="Times New Roman" w:hAnsi="Times New Roman" w:cs="Times New Roman"/>
                <w:sz w:val="20"/>
                <w:szCs w:val="20"/>
                <w:lang w:val="kk-KZ"/>
              </w:rPr>
            </w:pPr>
          </w:p>
          <w:p w14:paraId="05DFB495" w14:textId="77777777" w:rsidR="00277CF1" w:rsidRDefault="00277CF1" w:rsidP="00AD1E31">
            <w:pPr>
              <w:spacing w:after="0" w:line="240" w:lineRule="auto"/>
              <w:contextualSpacing/>
              <w:rPr>
                <w:rFonts w:ascii="Times New Roman" w:hAnsi="Times New Roman" w:cs="Times New Roman"/>
                <w:sz w:val="20"/>
                <w:szCs w:val="20"/>
                <w:lang w:val="kk-KZ"/>
              </w:rPr>
            </w:pPr>
          </w:p>
          <w:p w14:paraId="3B7E1ED3" w14:textId="77777777" w:rsidR="00277CF1" w:rsidRDefault="00277CF1" w:rsidP="00AD1E31">
            <w:pPr>
              <w:spacing w:after="0" w:line="240" w:lineRule="auto"/>
              <w:contextualSpacing/>
              <w:rPr>
                <w:rFonts w:ascii="Times New Roman" w:hAnsi="Times New Roman" w:cs="Times New Roman"/>
                <w:sz w:val="20"/>
                <w:szCs w:val="20"/>
                <w:lang w:val="kk-KZ"/>
              </w:rPr>
            </w:pPr>
          </w:p>
          <w:p w14:paraId="47A1E0B0" w14:textId="77777777" w:rsidR="00277CF1" w:rsidRDefault="00277CF1" w:rsidP="00AD1E31">
            <w:pPr>
              <w:spacing w:after="0" w:line="240" w:lineRule="auto"/>
              <w:contextualSpacing/>
              <w:rPr>
                <w:rFonts w:ascii="Times New Roman" w:hAnsi="Times New Roman" w:cs="Times New Roman"/>
                <w:sz w:val="20"/>
                <w:szCs w:val="20"/>
                <w:lang w:val="kk-KZ"/>
              </w:rPr>
            </w:pPr>
          </w:p>
          <w:p w14:paraId="2B64B873" w14:textId="77777777" w:rsidR="00277CF1" w:rsidRDefault="00277CF1" w:rsidP="00AD1E31">
            <w:pPr>
              <w:spacing w:after="0" w:line="240" w:lineRule="auto"/>
              <w:contextualSpacing/>
              <w:rPr>
                <w:rFonts w:ascii="Times New Roman" w:hAnsi="Times New Roman" w:cs="Times New Roman"/>
                <w:sz w:val="20"/>
                <w:szCs w:val="20"/>
                <w:lang w:val="kk-KZ"/>
              </w:rPr>
            </w:pPr>
          </w:p>
          <w:p w14:paraId="5E2A334A" w14:textId="77777777" w:rsidR="00291908" w:rsidRDefault="00291908" w:rsidP="00AD1E31">
            <w:pPr>
              <w:spacing w:after="0" w:line="240" w:lineRule="auto"/>
              <w:contextualSpacing/>
              <w:rPr>
                <w:rFonts w:ascii="Times New Roman" w:hAnsi="Times New Roman" w:cs="Times New Roman"/>
                <w:sz w:val="20"/>
                <w:szCs w:val="20"/>
                <w:lang w:val="kk-KZ"/>
              </w:rPr>
            </w:pPr>
          </w:p>
          <w:p w14:paraId="2890B459" w14:textId="77777777" w:rsidR="00291908" w:rsidRDefault="00291908" w:rsidP="00AD1E31">
            <w:pPr>
              <w:spacing w:after="0" w:line="240" w:lineRule="auto"/>
              <w:contextualSpacing/>
              <w:rPr>
                <w:rFonts w:ascii="Times New Roman" w:hAnsi="Times New Roman" w:cs="Times New Roman"/>
                <w:sz w:val="20"/>
                <w:szCs w:val="20"/>
                <w:lang w:val="kk-KZ"/>
              </w:rPr>
            </w:pPr>
          </w:p>
          <w:p w14:paraId="505517DF" w14:textId="77777777" w:rsidR="00291908" w:rsidRDefault="00291908" w:rsidP="00AD1E31">
            <w:pPr>
              <w:spacing w:after="0" w:line="240" w:lineRule="auto"/>
              <w:contextualSpacing/>
              <w:rPr>
                <w:rFonts w:ascii="Times New Roman" w:hAnsi="Times New Roman" w:cs="Times New Roman"/>
                <w:sz w:val="20"/>
                <w:szCs w:val="20"/>
                <w:lang w:val="kk-KZ"/>
              </w:rPr>
            </w:pPr>
          </w:p>
          <w:p w14:paraId="6998C070" w14:textId="77777777" w:rsidR="00291908" w:rsidRDefault="00291908" w:rsidP="00AD1E31">
            <w:pPr>
              <w:spacing w:after="0" w:line="240" w:lineRule="auto"/>
              <w:contextualSpacing/>
              <w:rPr>
                <w:rFonts w:ascii="Times New Roman" w:hAnsi="Times New Roman" w:cs="Times New Roman"/>
                <w:sz w:val="20"/>
                <w:szCs w:val="20"/>
                <w:lang w:val="kk-KZ"/>
              </w:rPr>
            </w:pPr>
          </w:p>
          <w:p w14:paraId="4EB8AC00" w14:textId="77777777" w:rsidR="00291908" w:rsidRDefault="00291908" w:rsidP="00AD1E31">
            <w:pPr>
              <w:spacing w:after="0" w:line="240" w:lineRule="auto"/>
              <w:contextualSpacing/>
              <w:rPr>
                <w:rFonts w:ascii="Times New Roman" w:hAnsi="Times New Roman" w:cs="Times New Roman"/>
                <w:sz w:val="20"/>
                <w:szCs w:val="20"/>
                <w:lang w:val="kk-KZ"/>
              </w:rPr>
            </w:pPr>
          </w:p>
          <w:p w14:paraId="524ADC4B" w14:textId="77777777" w:rsidR="00291908" w:rsidRDefault="00291908" w:rsidP="00AD1E31">
            <w:pPr>
              <w:spacing w:after="0" w:line="240" w:lineRule="auto"/>
              <w:contextualSpacing/>
              <w:rPr>
                <w:rFonts w:ascii="Times New Roman" w:hAnsi="Times New Roman" w:cs="Times New Roman"/>
                <w:sz w:val="20"/>
                <w:szCs w:val="20"/>
                <w:lang w:val="kk-KZ"/>
              </w:rPr>
            </w:pPr>
          </w:p>
          <w:p w14:paraId="0B2DF783" w14:textId="77777777" w:rsidR="00291908" w:rsidRDefault="00291908" w:rsidP="00AD1E31">
            <w:pPr>
              <w:spacing w:after="0" w:line="240" w:lineRule="auto"/>
              <w:contextualSpacing/>
              <w:rPr>
                <w:rFonts w:ascii="Times New Roman" w:hAnsi="Times New Roman" w:cs="Times New Roman"/>
                <w:sz w:val="20"/>
                <w:szCs w:val="20"/>
                <w:lang w:val="kk-KZ"/>
              </w:rPr>
            </w:pPr>
          </w:p>
          <w:p w14:paraId="43E39692" w14:textId="77777777" w:rsidR="00291908" w:rsidRDefault="00291908" w:rsidP="00AD1E31">
            <w:pPr>
              <w:spacing w:after="0" w:line="240" w:lineRule="auto"/>
              <w:contextualSpacing/>
              <w:rPr>
                <w:rFonts w:ascii="Times New Roman" w:hAnsi="Times New Roman" w:cs="Times New Roman"/>
                <w:sz w:val="20"/>
                <w:szCs w:val="20"/>
                <w:lang w:val="kk-KZ"/>
              </w:rPr>
            </w:pPr>
          </w:p>
          <w:p w14:paraId="59DCF82C" w14:textId="77777777" w:rsidR="00291908" w:rsidRDefault="00291908" w:rsidP="00AD1E31">
            <w:pPr>
              <w:spacing w:after="0" w:line="240" w:lineRule="auto"/>
              <w:contextualSpacing/>
              <w:rPr>
                <w:rFonts w:ascii="Times New Roman" w:hAnsi="Times New Roman" w:cs="Times New Roman"/>
                <w:sz w:val="20"/>
                <w:szCs w:val="20"/>
                <w:lang w:val="kk-KZ"/>
              </w:rPr>
            </w:pPr>
          </w:p>
          <w:p w14:paraId="3D61A15E" w14:textId="77777777" w:rsidR="00291908" w:rsidRDefault="00291908" w:rsidP="00AD1E31">
            <w:pPr>
              <w:spacing w:after="0" w:line="240" w:lineRule="auto"/>
              <w:contextualSpacing/>
              <w:rPr>
                <w:rFonts w:ascii="Times New Roman" w:hAnsi="Times New Roman" w:cs="Times New Roman"/>
                <w:sz w:val="20"/>
                <w:szCs w:val="20"/>
                <w:lang w:val="kk-KZ"/>
              </w:rPr>
            </w:pPr>
          </w:p>
          <w:p w14:paraId="5733A081" w14:textId="77777777" w:rsidR="00291908" w:rsidRDefault="00291908" w:rsidP="00AD1E31">
            <w:pPr>
              <w:spacing w:after="0" w:line="240" w:lineRule="auto"/>
              <w:contextualSpacing/>
              <w:rPr>
                <w:rFonts w:ascii="Times New Roman" w:hAnsi="Times New Roman" w:cs="Times New Roman"/>
                <w:sz w:val="20"/>
                <w:szCs w:val="20"/>
                <w:lang w:val="kk-KZ"/>
              </w:rPr>
            </w:pPr>
          </w:p>
          <w:p w14:paraId="33A2668D" w14:textId="77777777" w:rsidR="00291908" w:rsidRDefault="00291908" w:rsidP="00AD1E31">
            <w:pPr>
              <w:spacing w:after="0" w:line="240" w:lineRule="auto"/>
              <w:contextualSpacing/>
              <w:rPr>
                <w:rFonts w:ascii="Times New Roman" w:hAnsi="Times New Roman" w:cs="Times New Roman"/>
                <w:sz w:val="20"/>
                <w:szCs w:val="20"/>
                <w:lang w:val="kk-KZ"/>
              </w:rPr>
            </w:pPr>
          </w:p>
          <w:p w14:paraId="0B4B7E8F" w14:textId="77777777" w:rsidR="00291908" w:rsidRDefault="00291908" w:rsidP="00AD1E31">
            <w:pPr>
              <w:spacing w:after="0" w:line="240" w:lineRule="auto"/>
              <w:contextualSpacing/>
              <w:rPr>
                <w:rFonts w:ascii="Times New Roman" w:hAnsi="Times New Roman" w:cs="Times New Roman"/>
                <w:sz w:val="20"/>
                <w:szCs w:val="20"/>
                <w:lang w:val="kk-KZ"/>
              </w:rPr>
            </w:pPr>
          </w:p>
          <w:p w14:paraId="220BA569" w14:textId="77777777" w:rsidR="00291908" w:rsidRDefault="00291908" w:rsidP="00AD1E31">
            <w:pPr>
              <w:spacing w:after="0" w:line="240" w:lineRule="auto"/>
              <w:contextualSpacing/>
              <w:rPr>
                <w:rFonts w:ascii="Times New Roman" w:hAnsi="Times New Roman" w:cs="Times New Roman"/>
                <w:sz w:val="20"/>
                <w:szCs w:val="20"/>
                <w:lang w:val="kk-KZ"/>
              </w:rPr>
            </w:pPr>
          </w:p>
          <w:p w14:paraId="21018AB9" w14:textId="77777777" w:rsidR="00291908" w:rsidRDefault="00291908" w:rsidP="00AD1E31">
            <w:pPr>
              <w:spacing w:after="0" w:line="240" w:lineRule="auto"/>
              <w:contextualSpacing/>
              <w:rPr>
                <w:rFonts w:ascii="Times New Roman" w:hAnsi="Times New Roman" w:cs="Times New Roman"/>
                <w:sz w:val="20"/>
                <w:szCs w:val="20"/>
                <w:lang w:val="kk-KZ"/>
              </w:rPr>
            </w:pPr>
          </w:p>
          <w:p w14:paraId="7D3792C2" w14:textId="77777777" w:rsidR="00291908" w:rsidRDefault="00291908" w:rsidP="00AD1E31">
            <w:pPr>
              <w:spacing w:after="0" w:line="240" w:lineRule="auto"/>
              <w:contextualSpacing/>
              <w:rPr>
                <w:rFonts w:ascii="Times New Roman" w:hAnsi="Times New Roman" w:cs="Times New Roman"/>
                <w:sz w:val="20"/>
                <w:szCs w:val="20"/>
                <w:lang w:val="kk-KZ"/>
              </w:rPr>
            </w:pPr>
          </w:p>
          <w:p w14:paraId="7D47D3CD" w14:textId="77777777" w:rsidR="00291908" w:rsidRDefault="00291908" w:rsidP="00AD1E31">
            <w:pPr>
              <w:spacing w:after="0" w:line="240" w:lineRule="auto"/>
              <w:contextualSpacing/>
              <w:rPr>
                <w:rFonts w:ascii="Times New Roman" w:hAnsi="Times New Roman" w:cs="Times New Roman"/>
                <w:sz w:val="20"/>
                <w:szCs w:val="20"/>
                <w:lang w:val="kk-KZ"/>
              </w:rPr>
            </w:pPr>
          </w:p>
          <w:p w14:paraId="45D5406E" w14:textId="77777777" w:rsidR="00291908" w:rsidRDefault="00291908" w:rsidP="00AD1E31">
            <w:pPr>
              <w:spacing w:after="0" w:line="240" w:lineRule="auto"/>
              <w:contextualSpacing/>
              <w:rPr>
                <w:rFonts w:ascii="Times New Roman" w:hAnsi="Times New Roman" w:cs="Times New Roman"/>
                <w:sz w:val="20"/>
                <w:szCs w:val="20"/>
                <w:lang w:val="kk-KZ"/>
              </w:rPr>
            </w:pPr>
          </w:p>
          <w:p w14:paraId="522F6184" w14:textId="77777777" w:rsidR="00291908" w:rsidRDefault="00291908" w:rsidP="00AD1E31">
            <w:pPr>
              <w:spacing w:after="0" w:line="240" w:lineRule="auto"/>
              <w:contextualSpacing/>
              <w:rPr>
                <w:rFonts w:ascii="Times New Roman" w:hAnsi="Times New Roman" w:cs="Times New Roman"/>
                <w:sz w:val="20"/>
                <w:szCs w:val="20"/>
                <w:lang w:val="kk-KZ"/>
              </w:rPr>
            </w:pPr>
          </w:p>
          <w:p w14:paraId="32061D87" w14:textId="77777777" w:rsidR="00291908" w:rsidRDefault="00291908" w:rsidP="00AD1E31">
            <w:pPr>
              <w:spacing w:after="0" w:line="240" w:lineRule="auto"/>
              <w:contextualSpacing/>
              <w:rPr>
                <w:rFonts w:ascii="Times New Roman" w:hAnsi="Times New Roman" w:cs="Times New Roman"/>
                <w:sz w:val="20"/>
                <w:szCs w:val="20"/>
                <w:lang w:val="kk-KZ"/>
              </w:rPr>
            </w:pPr>
          </w:p>
          <w:p w14:paraId="4997D8D9" w14:textId="77777777" w:rsidR="00291908" w:rsidRDefault="00291908" w:rsidP="00AD1E31">
            <w:pPr>
              <w:spacing w:after="0" w:line="240" w:lineRule="auto"/>
              <w:contextualSpacing/>
              <w:rPr>
                <w:rFonts w:ascii="Times New Roman" w:hAnsi="Times New Roman" w:cs="Times New Roman"/>
                <w:sz w:val="20"/>
                <w:szCs w:val="20"/>
                <w:lang w:val="kk-KZ"/>
              </w:rPr>
            </w:pPr>
          </w:p>
          <w:p w14:paraId="3F242EBA" w14:textId="77777777" w:rsidR="00291908" w:rsidRDefault="00291908" w:rsidP="00AD1E31">
            <w:pPr>
              <w:spacing w:after="0" w:line="240" w:lineRule="auto"/>
              <w:contextualSpacing/>
              <w:rPr>
                <w:rFonts w:ascii="Times New Roman" w:hAnsi="Times New Roman" w:cs="Times New Roman"/>
                <w:sz w:val="20"/>
                <w:szCs w:val="20"/>
                <w:lang w:val="kk-KZ"/>
              </w:rPr>
            </w:pPr>
          </w:p>
          <w:p w14:paraId="22064670" w14:textId="77777777" w:rsidR="00291908" w:rsidRDefault="00291908" w:rsidP="00AD1E31">
            <w:pPr>
              <w:spacing w:after="0" w:line="240" w:lineRule="auto"/>
              <w:contextualSpacing/>
              <w:rPr>
                <w:rFonts w:ascii="Times New Roman" w:hAnsi="Times New Roman" w:cs="Times New Roman"/>
                <w:sz w:val="20"/>
                <w:szCs w:val="20"/>
                <w:lang w:val="kk-KZ"/>
              </w:rPr>
            </w:pPr>
          </w:p>
          <w:p w14:paraId="68395A03" w14:textId="77777777" w:rsidR="00291908" w:rsidRDefault="00291908" w:rsidP="00AD1E31">
            <w:pPr>
              <w:spacing w:after="0" w:line="240" w:lineRule="auto"/>
              <w:contextualSpacing/>
              <w:rPr>
                <w:rFonts w:ascii="Times New Roman" w:hAnsi="Times New Roman" w:cs="Times New Roman"/>
                <w:sz w:val="20"/>
                <w:szCs w:val="20"/>
                <w:lang w:val="kk-KZ"/>
              </w:rPr>
            </w:pPr>
          </w:p>
          <w:p w14:paraId="3FFC8620" w14:textId="77777777" w:rsidR="00291908" w:rsidRDefault="00291908" w:rsidP="00AD1E31">
            <w:pPr>
              <w:spacing w:after="0" w:line="240" w:lineRule="auto"/>
              <w:contextualSpacing/>
              <w:rPr>
                <w:rFonts w:ascii="Times New Roman" w:hAnsi="Times New Roman" w:cs="Times New Roman"/>
                <w:sz w:val="20"/>
                <w:szCs w:val="20"/>
                <w:lang w:val="kk-KZ"/>
              </w:rPr>
            </w:pPr>
          </w:p>
          <w:p w14:paraId="36134413" w14:textId="77777777" w:rsidR="00291908" w:rsidRDefault="00291908" w:rsidP="00AD1E31">
            <w:pPr>
              <w:spacing w:after="0" w:line="240" w:lineRule="auto"/>
              <w:contextualSpacing/>
              <w:rPr>
                <w:rFonts w:ascii="Times New Roman" w:hAnsi="Times New Roman" w:cs="Times New Roman"/>
                <w:sz w:val="20"/>
                <w:szCs w:val="20"/>
                <w:lang w:val="kk-KZ"/>
              </w:rPr>
            </w:pPr>
          </w:p>
          <w:p w14:paraId="2D9AA456" w14:textId="77777777" w:rsidR="00291908" w:rsidRDefault="00291908" w:rsidP="00AD1E31">
            <w:pPr>
              <w:spacing w:after="0" w:line="240" w:lineRule="auto"/>
              <w:contextualSpacing/>
              <w:rPr>
                <w:rFonts w:ascii="Times New Roman" w:hAnsi="Times New Roman" w:cs="Times New Roman"/>
                <w:sz w:val="20"/>
                <w:szCs w:val="20"/>
                <w:lang w:val="kk-KZ"/>
              </w:rPr>
            </w:pPr>
          </w:p>
          <w:p w14:paraId="5204DCAF" w14:textId="38D05D46" w:rsidR="00277CF1" w:rsidRPr="00291908" w:rsidRDefault="00277CF1" w:rsidP="00277CF1">
            <w:pPr>
              <w:pStyle w:val="serp-item"/>
              <w:shd w:val="clear" w:color="auto" w:fill="FBFBFB"/>
              <w:spacing w:after="240" w:afterAutospacing="0"/>
              <w:rPr>
                <w:rFonts w:ascii="Arial" w:hAnsi="Arial" w:cs="Arial"/>
                <w:color w:val="000000"/>
                <w:sz w:val="20"/>
                <w:szCs w:val="20"/>
                <w:lang w:val="kk-KZ"/>
              </w:rPr>
            </w:pPr>
            <w:r w:rsidRPr="00291908">
              <w:rPr>
                <w:rFonts w:ascii="Arial" w:hAnsi="Arial" w:cs="Arial"/>
                <w:color w:val="000000"/>
                <w:sz w:val="20"/>
                <w:szCs w:val="20"/>
                <w:lang w:val="kk-KZ"/>
              </w:rPr>
              <w:t>Жүз</w:t>
            </w:r>
            <w:r w:rsidR="00291908">
              <w:rPr>
                <w:rFonts w:ascii="Arial" w:hAnsi="Arial" w:cs="Arial"/>
                <w:color w:val="000000"/>
                <w:sz w:val="20"/>
                <w:szCs w:val="20"/>
                <w:lang w:val="kk-KZ"/>
              </w:rPr>
              <w:t xml:space="preserve"> ж</w:t>
            </w:r>
            <w:r w:rsidRPr="00291908">
              <w:rPr>
                <w:rFonts w:ascii="Arial" w:hAnsi="Arial" w:cs="Arial"/>
                <w:color w:val="000000"/>
                <w:sz w:val="20"/>
                <w:szCs w:val="20"/>
                <w:lang w:val="kk-KZ"/>
              </w:rPr>
              <w:t>ылдан астам уақыт бұрын Дарвин былай деп жазды</w:t>
            </w:r>
            <w:r w:rsidRPr="00291908">
              <w:rPr>
                <w:rFonts w:ascii="Arial" w:hAnsi="Arial" w:cs="Arial"/>
                <w:color w:val="FF0000"/>
                <w:sz w:val="20"/>
                <w:szCs w:val="20"/>
                <w:lang w:val="kk-KZ"/>
              </w:rPr>
              <w:t>:  «</w:t>
            </w:r>
            <w:r w:rsidRPr="00291908">
              <w:rPr>
                <w:rFonts w:ascii="Arial" w:hAnsi="Arial" w:cs="Arial"/>
                <w:i/>
                <w:iCs/>
                <w:color w:val="FF0000"/>
                <w:sz w:val="20"/>
                <w:szCs w:val="20"/>
                <w:lang w:val="kk-KZ"/>
              </w:rPr>
              <w:t>Мен уақыт келеді деп сенемін, бірақ бұл кезде өмір сүрмеймін, бізде табиғаттың әрбір ұлы патшалығының өте сенімді отбасылық ағаштары болған</w:t>
            </w:r>
            <w:r w:rsidRPr="00291908">
              <w:rPr>
                <w:rFonts w:ascii="Arial" w:hAnsi="Arial" w:cs="Arial"/>
                <w:color w:val="FF0000"/>
                <w:sz w:val="20"/>
                <w:szCs w:val="20"/>
                <w:lang w:val="kk-KZ"/>
              </w:rPr>
              <w:t>»</w:t>
            </w:r>
            <w:r w:rsidRPr="00291908">
              <w:rPr>
                <w:rFonts w:ascii="Arial" w:hAnsi="Arial" w:cs="Arial"/>
                <w:color w:val="000000"/>
                <w:sz w:val="20"/>
                <w:szCs w:val="20"/>
                <w:lang w:val="kk-KZ"/>
              </w:rPr>
              <w:t xml:space="preserve"> (Буркхардт пен Смит, 1990).</w:t>
            </w:r>
          </w:p>
          <w:p w14:paraId="6B6218C2" w14:textId="37069917" w:rsidR="00F92B14" w:rsidRDefault="00F92B14" w:rsidP="00F92B14">
            <w:pPr>
              <w:rPr>
                <w:rFonts w:ascii="Times New Roman" w:hAnsi="Times New Roman" w:cs="Times New Roman"/>
                <w:sz w:val="24"/>
                <w:szCs w:val="24"/>
                <w:lang w:val="kk-KZ"/>
              </w:rPr>
            </w:pPr>
            <w:r>
              <w:rPr>
                <w:rFonts w:ascii="Times New Roman" w:hAnsi="Times New Roman" w:cs="Times New Roman"/>
                <w:sz w:val="24"/>
                <w:szCs w:val="24"/>
                <w:lang w:val="kk-KZ"/>
              </w:rPr>
              <w:t>О</w:t>
            </w:r>
            <w:r w:rsidRPr="00F92B14">
              <w:rPr>
                <w:rFonts w:ascii="Times New Roman" w:hAnsi="Times New Roman" w:cs="Times New Roman"/>
                <w:sz w:val="24"/>
                <w:szCs w:val="24"/>
                <w:lang w:val="kk-KZ"/>
              </w:rPr>
              <w:t>сындай барлық ағзалар кіретін ағаш құру мүмкін бе және оның түпкі тамырында тұрған ағза қандай қасиеттері болады деп ойлайсыз. Тұжырмдамаңызды делелдермен келтіуге тырысыңыз.</w:t>
            </w:r>
          </w:p>
          <w:p w14:paraId="5F2825A1" w14:textId="3F217BE3" w:rsidR="00277CF1" w:rsidRPr="00F92B14" w:rsidRDefault="00F92B14" w:rsidP="00F92B14">
            <w:pPr>
              <w:rPr>
                <w:rFonts w:ascii="Times New Roman" w:hAnsi="Times New Roman" w:cs="Times New Roman"/>
                <w:sz w:val="24"/>
                <w:szCs w:val="24"/>
                <w:lang w:val="kk-KZ"/>
              </w:rPr>
            </w:pPr>
            <w:r>
              <w:rPr>
                <w:rFonts w:ascii="Times New Roman" w:hAnsi="Times New Roman" w:cs="Times New Roman"/>
                <w:sz w:val="24"/>
                <w:szCs w:val="24"/>
                <w:lang w:val="kk-KZ"/>
              </w:rPr>
              <w:t>С</w:t>
            </w:r>
            <w:r w:rsidRPr="004F7609">
              <w:rPr>
                <w:rFonts w:ascii="Times New Roman" w:hAnsi="Times New Roman" w:cs="Times New Roman"/>
                <w:sz w:val="24"/>
                <w:szCs w:val="24"/>
                <w:lang w:val="kk-KZ"/>
              </w:rPr>
              <w:t>оңғы әмбебап жалпы ата</w:t>
            </w:r>
            <w:r>
              <w:rPr>
                <w:rFonts w:ascii="Times New Roman" w:hAnsi="Times New Roman" w:cs="Times New Roman"/>
                <w:sz w:val="24"/>
                <w:szCs w:val="24"/>
                <w:lang w:val="kk-KZ"/>
              </w:rPr>
              <w:t>-</w:t>
            </w:r>
            <w:r w:rsidRPr="004F7609">
              <w:rPr>
                <w:rFonts w:ascii="Times New Roman" w:hAnsi="Times New Roman" w:cs="Times New Roman"/>
                <w:sz w:val="24"/>
                <w:szCs w:val="24"/>
                <w:lang w:val="kk-KZ"/>
              </w:rPr>
              <w:t>тек</w:t>
            </w:r>
            <w:r>
              <w:rPr>
                <w:rFonts w:ascii="Times New Roman" w:hAnsi="Times New Roman" w:cs="Times New Roman"/>
                <w:sz w:val="24"/>
                <w:szCs w:val="24"/>
                <w:lang w:val="kk-KZ"/>
              </w:rPr>
              <w:t xml:space="preserve"> (</w:t>
            </w:r>
            <w:r w:rsidRPr="00476111">
              <w:rPr>
                <w:rFonts w:ascii="Times New Roman" w:hAnsi="Times New Roman" w:cs="Times New Roman"/>
                <w:sz w:val="24"/>
                <w:szCs w:val="24"/>
                <w:lang w:val="kk-KZ"/>
              </w:rPr>
              <w:t>LUCA)</w:t>
            </w:r>
            <w:r>
              <w:rPr>
                <w:rFonts w:ascii="Times New Roman" w:hAnsi="Times New Roman" w:cs="Times New Roman"/>
                <w:sz w:val="24"/>
                <w:szCs w:val="24"/>
                <w:lang w:val="kk-KZ"/>
              </w:rPr>
              <w:t xml:space="preserve"> туралы атылады.</w:t>
            </w:r>
          </w:p>
        </w:tc>
        <w:tc>
          <w:tcPr>
            <w:tcW w:w="3119" w:type="dxa"/>
            <w:tcBorders>
              <w:top w:val="single" w:sz="4" w:space="0" w:color="auto"/>
            </w:tcBorders>
          </w:tcPr>
          <w:p w14:paraId="77FBD438" w14:textId="77777777" w:rsidR="00AD1E31" w:rsidRPr="00835817" w:rsidRDefault="00AD1E31" w:rsidP="00AD1E31">
            <w:pPr>
              <w:spacing w:after="0" w:line="240" w:lineRule="auto"/>
              <w:contextualSpacing/>
              <w:rPr>
                <w:rFonts w:ascii="Times New Roman" w:hAnsi="Times New Roman" w:cs="Times New Roman"/>
                <w:lang w:val="kk-KZ"/>
              </w:rPr>
            </w:pPr>
            <w:r>
              <w:rPr>
                <w:rFonts w:ascii="Times New Roman" w:hAnsi="Times New Roman" w:cs="Times New Roman"/>
                <w:lang w:val="kk-KZ"/>
              </w:rPr>
              <w:t xml:space="preserve">Әр топта оқушылар планшет, ұялы телефондары арқылы өздерінің </w:t>
            </w:r>
            <w:r w:rsidRPr="002350D3">
              <w:rPr>
                <w:rFonts w:ascii="Times New Roman" w:hAnsi="Times New Roman" w:cs="Times New Roman"/>
                <w:lang w:val="kk-KZ"/>
              </w:rPr>
              <w:t>google</w:t>
            </w:r>
            <w:r>
              <w:rPr>
                <w:rFonts w:ascii="Times New Roman" w:hAnsi="Times New Roman" w:cs="Times New Roman"/>
                <w:lang w:val="kk-KZ"/>
              </w:rPr>
              <w:t xml:space="preserve"> аккаунттары кіріп материалымен танысады. </w:t>
            </w:r>
          </w:p>
          <w:p w14:paraId="13096FAB" w14:textId="77777777" w:rsidR="00AD1E31" w:rsidRPr="002350D3" w:rsidRDefault="00AD1E31" w:rsidP="00AD1E31">
            <w:pPr>
              <w:spacing w:after="0" w:line="240" w:lineRule="auto"/>
              <w:contextualSpacing/>
              <w:rPr>
                <w:rFonts w:ascii="Times New Roman" w:hAnsi="Times New Roman" w:cs="Times New Roman"/>
                <w:lang w:val="kk-KZ"/>
              </w:rPr>
            </w:pPr>
          </w:p>
          <w:p w14:paraId="6C0DA865" w14:textId="77777777" w:rsidR="00AD1E31" w:rsidRDefault="00AD1E31" w:rsidP="00AD1E31">
            <w:pPr>
              <w:spacing w:after="0" w:line="240" w:lineRule="auto"/>
              <w:contextualSpacing/>
              <w:rPr>
                <w:rFonts w:ascii="Times New Roman" w:hAnsi="Times New Roman" w:cs="Times New Roman"/>
                <w:lang w:val="kk-KZ"/>
              </w:rPr>
            </w:pPr>
          </w:p>
          <w:p w14:paraId="63020A26" w14:textId="77777777" w:rsidR="00AD1E31" w:rsidRDefault="00AD1E31" w:rsidP="00AD1E31">
            <w:pPr>
              <w:spacing w:after="0" w:line="240" w:lineRule="auto"/>
              <w:contextualSpacing/>
              <w:rPr>
                <w:rFonts w:ascii="Times New Roman" w:hAnsi="Times New Roman" w:cs="Times New Roman"/>
                <w:lang w:val="kk-KZ"/>
              </w:rPr>
            </w:pPr>
          </w:p>
          <w:p w14:paraId="604C3D87" w14:textId="77777777" w:rsidR="00AD1E31" w:rsidRDefault="00AD1E31" w:rsidP="00AD1E31">
            <w:pPr>
              <w:spacing w:after="0" w:line="240" w:lineRule="auto"/>
              <w:contextualSpacing/>
              <w:rPr>
                <w:rFonts w:ascii="Times New Roman" w:hAnsi="Times New Roman" w:cs="Times New Roman"/>
                <w:lang w:val="kk-KZ"/>
              </w:rPr>
            </w:pPr>
          </w:p>
          <w:p w14:paraId="67E14932" w14:textId="77777777" w:rsidR="00AD1E31" w:rsidRDefault="00AD1E31" w:rsidP="00AD1E31">
            <w:pPr>
              <w:spacing w:after="0" w:line="240" w:lineRule="auto"/>
              <w:contextualSpacing/>
              <w:rPr>
                <w:rFonts w:ascii="Times New Roman" w:hAnsi="Times New Roman" w:cs="Times New Roman"/>
                <w:lang w:val="kk-KZ"/>
              </w:rPr>
            </w:pPr>
          </w:p>
          <w:p w14:paraId="48C1E53F" w14:textId="77777777" w:rsidR="00AD1E31" w:rsidRDefault="00AD1E31" w:rsidP="00AD1E31">
            <w:pPr>
              <w:spacing w:after="0" w:line="240" w:lineRule="auto"/>
              <w:contextualSpacing/>
              <w:rPr>
                <w:rFonts w:ascii="Times New Roman" w:hAnsi="Times New Roman" w:cs="Times New Roman"/>
                <w:lang w:val="kk-KZ"/>
              </w:rPr>
            </w:pPr>
          </w:p>
          <w:p w14:paraId="518472CF" w14:textId="77777777" w:rsidR="00AD1E31" w:rsidRDefault="00AD1E31" w:rsidP="00AD1E31">
            <w:pPr>
              <w:spacing w:after="0" w:line="240" w:lineRule="auto"/>
              <w:contextualSpacing/>
              <w:rPr>
                <w:rFonts w:ascii="Times New Roman" w:hAnsi="Times New Roman" w:cs="Times New Roman"/>
                <w:lang w:val="kk-KZ"/>
              </w:rPr>
            </w:pPr>
          </w:p>
          <w:p w14:paraId="61354FA1" w14:textId="77777777" w:rsidR="00AD1E31" w:rsidRDefault="00AD1E31" w:rsidP="00AD1E31">
            <w:pPr>
              <w:spacing w:after="0" w:line="240" w:lineRule="auto"/>
              <w:contextualSpacing/>
              <w:rPr>
                <w:rFonts w:ascii="Times New Roman" w:hAnsi="Times New Roman" w:cs="Times New Roman"/>
                <w:lang w:val="kk-KZ"/>
              </w:rPr>
            </w:pPr>
          </w:p>
          <w:p w14:paraId="691DF8A2" w14:textId="77777777" w:rsidR="00B609FA" w:rsidRDefault="00B609FA" w:rsidP="00AD1E31">
            <w:pPr>
              <w:spacing w:after="0" w:line="240" w:lineRule="auto"/>
              <w:contextualSpacing/>
              <w:rPr>
                <w:rFonts w:ascii="Times New Roman" w:hAnsi="Times New Roman" w:cs="Times New Roman"/>
                <w:lang w:val="kk-KZ"/>
              </w:rPr>
            </w:pPr>
          </w:p>
          <w:p w14:paraId="0287D09E" w14:textId="77777777" w:rsidR="00D464C0" w:rsidRDefault="00D464C0" w:rsidP="00AD1E31">
            <w:pPr>
              <w:spacing w:after="0" w:line="240" w:lineRule="auto"/>
              <w:contextualSpacing/>
              <w:rPr>
                <w:rFonts w:ascii="Times New Roman" w:hAnsi="Times New Roman" w:cs="Times New Roman"/>
                <w:lang w:val="kk-KZ"/>
              </w:rPr>
            </w:pPr>
          </w:p>
          <w:p w14:paraId="6DA1A7DB" w14:textId="1FA7DA50" w:rsidR="00B609FA" w:rsidRPr="00D464C0" w:rsidRDefault="00B609FA" w:rsidP="00AD1E31">
            <w:pPr>
              <w:spacing w:after="0" w:line="240" w:lineRule="auto"/>
              <w:contextualSpacing/>
              <w:rPr>
                <w:rFonts w:ascii="Times New Roman" w:hAnsi="Times New Roman" w:cs="Times New Roman"/>
                <w:lang w:val="kk-KZ"/>
              </w:rPr>
            </w:pPr>
            <w:r>
              <w:rPr>
                <w:rFonts w:ascii="Times New Roman" w:hAnsi="Times New Roman" w:cs="Times New Roman"/>
                <w:lang w:val="kk-KZ"/>
              </w:rPr>
              <w:t>Жұпта</w:t>
            </w:r>
            <w:r w:rsidR="001B235E">
              <w:rPr>
                <w:rFonts w:ascii="Times New Roman" w:hAnsi="Times New Roman" w:cs="Times New Roman"/>
                <w:lang w:val="kk-KZ"/>
              </w:rPr>
              <w:t>р</w:t>
            </w:r>
            <w:r w:rsidR="00D464C0">
              <w:rPr>
                <w:rFonts w:ascii="Times New Roman" w:hAnsi="Times New Roman" w:cs="Times New Roman"/>
                <w:lang w:val="kk-KZ"/>
              </w:rPr>
              <w:t xml:space="preserve"> өзара келісіп,бірі </w:t>
            </w:r>
            <w:r w:rsidR="001B235E">
              <w:rPr>
                <w:rFonts w:ascii="Times New Roman" w:hAnsi="Times New Roman" w:cs="Times New Roman"/>
                <w:lang w:val="kk-KZ"/>
              </w:rPr>
              <w:t>тер</w:t>
            </w:r>
            <w:r w:rsidR="00D464C0">
              <w:rPr>
                <w:rFonts w:ascii="Times New Roman" w:hAnsi="Times New Roman" w:cs="Times New Roman"/>
                <w:lang w:val="kk-KZ"/>
              </w:rPr>
              <w:t>м</w:t>
            </w:r>
            <w:r w:rsidR="001B235E">
              <w:rPr>
                <w:rFonts w:ascii="Times New Roman" w:hAnsi="Times New Roman" w:cs="Times New Roman"/>
                <w:lang w:val="kk-KZ"/>
              </w:rPr>
              <w:t>индер</w:t>
            </w:r>
            <w:r w:rsidR="00D464C0">
              <w:rPr>
                <w:rFonts w:ascii="Times New Roman" w:hAnsi="Times New Roman" w:cs="Times New Roman"/>
                <w:lang w:val="kk-KZ"/>
              </w:rPr>
              <w:t>ді,</w:t>
            </w:r>
            <w:r w:rsidR="001B235E">
              <w:rPr>
                <w:rFonts w:ascii="Times New Roman" w:hAnsi="Times New Roman" w:cs="Times New Roman"/>
                <w:lang w:val="kk-KZ"/>
              </w:rPr>
              <w:t xml:space="preserve"> </w:t>
            </w:r>
            <w:r w:rsidR="00D464C0">
              <w:rPr>
                <w:rFonts w:ascii="Times New Roman" w:hAnsi="Times New Roman" w:cs="Times New Roman"/>
                <w:lang w:val="kk-KZ"/>
              </w:rPr>
              <w:t>екіншісі оның</w:t>
            </w:r>
            <w:r w:rsidR="001B235E">
              <w:rPr>
                <w:rFonts w:ascii="Times New Roman" w:hAnsi="Times New Roman" w:cs="Times New Roman"/>
                <w:lang w:val="kk-KZ"/>
              </w:rPr>
              <w:t xml:space="preserve"> анықтамалар</w:t>
            </w:r>
            <w:r w:rsidR="00D464C0">
              <w:rPr>
                <w:rFonts w:ascii="Times New Roman" w:hAnsi="Times New Roman" w:cs="Times New Roman"/>
                <w:lang w:val="kk-KZ"/>
              </w:rPr>
              <w:t>ын</w:t>
            </w:r>
            <w:r w:rsidR="001B235E">
              <w:rPr>
                <w:rFonts w:ascii="Times New Roman" w:hAnsi="Times New Roman" w:cs="Times New Roman"/>
                <w:lang w:val="kk-KZ"/>
              </w:rPr>
              <w:t xml:space="preserve"> сұра</w:t>
            </w:r>
            <w:r w:rsidR="00D464C0">
              <w:rPr>
                <w:rFonts w:ascii="Times New Roman" w:hAnsi="Times New Roman" w:cs="Times New Roman"/>
                <w:lang w:val="kk-KZ"/>
              </w:rPr>
              <w:t>йды. Кейін бірін</w:t>
            </w:r>
            <w:r w:rsidR="00D464C0" w:rsidRPr="006C6784">
              <w:rPr>
                <w:rFonts w:ascii="Times New Roman" w:hAnsi="Times New Roman" w:cs="Times New Roman"/>
                <w:lang w:val="kk-KZ"/>
              </w:rPr>
              <w:t>-б</w:t>
            </w:r>
            <w:r w:rsidR="00D464C0">
              <w:rPr>
                <w:rFonts w:ascii="Times New Roman" w:hAnsi="Times New Roman" w:cs="Times New Roman"/>
                <w:lang w:val="kk-KZ"/>
              </w:rPr>
              <w:t>ірі бағалайды</w:t>
            </w:r>
            <w:r w:rsidR="006947FC">
              <w:rPr>
                <w:rFonts w:ascii="Times New Roman" w:hAnsi="Times New Roman" w:cs="Times New Roman"/>
                <w:lang w:val="kk-KZ"/>
              </w:rPr>
              <w:t>.</w:t>
            </w:r>
          </w:p>
          <w:p w14:paraId="499C7E29" w14:textId="77777777" w:rsidR="00B609FA" w:rsidRDefault="00B609FA" w:rsidP="00AD1E31">
            <w:pPr>
              <w:spacing w:after="0" w:line="240" w:lineRule="auto"/>
              <w:contextualSpacing/>
              <w:rPr>
                <w:rFonts w:ascii="Times New Roman" w:hAnsi="Times New Roman" w:cs="Times New Roman"/>
                <w:lang w:val="kk-KZ"/>
              </w:rPr>
            </w:pPr>
          </w:p>
          <w:p w14:paraId="19E76F20" w14:textId="77777777" w:rsidR="00B609FA" w:rsidRDefault="00B609FA" w:rsidP="00AD1E31">
            <w:pPr>
              <w:spacing w:after="0" w:line="240" w:lineRule="auto"/>
              <w:contextualSpacing/>
              <w:rPr>
                <w:rFonts w:ascii="Times New Roman" w:hAnsi="Times New Roman" w:cs="Times New Roman"/>
                <w:lang w:val="kk-KZ"/>
              </w:rPr>
            </w:pPr>
          </w:p>
          <w:p w14:paraId="1186D7BC" w14:textId="77777777" w:rsidR="00B609FA" w:rsidRDefault="00B609FA" w:rsidP="00AD1E31">
            <w:pPr>
              <w:spacing w:after="0" w:line="240" w:lineRule="auto"/>
              <w:contextualSpacing/>
              <w:rPr>
                <w:rFonts w:ascii="Times New Roman" w:hAnsi="Times New Roman" w:cs="Times New Roman"/>
                <w:lang w:val="kk-KZ"/>
              </w:rPr>
            </w:pPr>
          </w:p>
          <w:p w14:paraId="463DE6FE" w14:textId="77777777" w:rsidR="00B609FA" w:rsidRDefault="00B609FA" w:rsidP="00AD1E31">
            <w:pPr>
              <w:spacing w:after="0" w:line="240" w:lineRule="auto"/>
              <w:contextualSpacing/>
              <w:rPr>
                <w:rFonts w:ascii="Times New Roman" w:hAnsi="Times New Roman" w:cs="Times New Roman"/>
                <w:lang w:val="kk-KZ"/>
              </w:rPr>
            </w:pPr>
          </w:p>
          <w:p w14:paraId="002F3124" w14:textId="77777777" w:rsidR="00B609FA" w:rsidRDefault="00B609FA" w:rsidP="00AD1E31">
            <w:pPr>
              <w:spacing w:after="0" w:line="240" w:lineRule="auto"/>
              <w:contextualSpacing/>
              <w:rPr>
                <w:rFonts w:ascii="Times New Roman" w:hAnsi="Times New Roman" w:cs="Times New Roman"/>
                <w:lang w:val="kk-KZ"/>
              </w:rPr>
            </w:pPr>
          </w:p>
          <w:p w14:paraId="2A6596EF" w14:textId="77777777" w:rsidR="00B609FA" w:rsidRDefault="00B609FA" w:rsidP="00AD1E31">
            <w:pPr>
              <w:spacing w:after="0" w:line="240" w:lineRule="auto"/>
              <w:contextualSpacing/>
              <w:rPr>
                <w:rFonts w:ascii="Times New Roman" w:hAnsi="Times New Roman" w:cs="Times New Roman"/>
                <w:lang w:val="kk-KZ"/>
              </w:rPr>
            </w:pPr>
          </w:p>
          <w:p w14:paraId="67EFDAAB" w14:textId="77777777" w:rsidR="00B609FA" w:rsidRDefault="00B609FA" w:rsidP="00AD1E31">
            <w:pPr>
              <w:spacing w:after="0" w:line="240" w:lineRule="auto"/>
              <w:contextualSpacing/>
              <w:rPr>
                <w:rFonts w:ascii="Times New Roman" w:hAnsi="Times New Roman" w:cs="Times New Roman"/>
                <w:lang w:val="kk-KZ"/>
              </w:rPr>
            </w:pPr>
          </w:p>
          <w:p w14:paraId="553CCAEC" w14:textId="77777777" w:rsidR="00AD1E31" w:rsidRDefault="00AD1E31" w:rsidP="00AD1E31">
            <w:pPr>
              <w:spacing w:after="0" w:line="240" w:lineRule="auto"/>
              <w:contextualSpacing/>
              <w:rPr>
                <w:rFonts w:ascii="Times New Roman" w:hAnsi="Times New Roman" w:cs="Times New Roman"/>
                <w:lang w:val="kk-KZ"/>
              </w:rPr>
            </w:pPr>
          </w:p>
          <w:p w14:paraId="41A07D6B" w14:textId="77777777" w:rsidR="0002763F" w:rsidRDefault="0002763F" w:rsidP="00AD1E31">
            <w:pPr>
              <w:spacing w:after="0" w:line="240" w:lineRule="auto"/>
              <w:contextualSpacing/>
              <w:rPr>
                <w:rFonts w:ascii="Times New Roman" w:hAnsi="Times New Roman" w:cs="Times New Roman"/>
                <w:lang w:val="kk-KZ"/>
              </w:rPr>
            </w:pPr>
          </w:p>
          <w:p w14:paraId="05326EA5" w14:textId="77777777" w:rsidR="0002763F" w:rsidRDefault="0002763F" w:rsidP="00AD1E31">
            <w:pPr>
              <w:spacing w:after="0" w:line="240" w:lineRule="auto"/>
              <w:contextualSpacing/>
              <w:rPr>
                <w:rFonts w:ascii="Times New Roman" w:hAnsi="Times New Roman" w:cs="Times New Roman"/>
                <w:lang w:val="kk-KZ"/>
              </w:rPr>
            </w:pPr>
          </w:p>
          <w:p w14:paraId="68F6A2ED" w14:textId="77777777" w:rsidR="0002763F" w:rsidRDefault="0002763F" w:rsidP="00AD1E31">
            <w:pPr>
              <w:spacing w:after="0" w:line="240" w:lineRule="auto"/>
              <w:contextualSpacing/>
              <w:rPr>
                <w:rFonts w:ascii="Times New Roman" w:hAnsi="Times New Roman" w:cs="Times New Roman"/>
                <w:lang w:val="kk-KZ"/>
              </w:rPr>
            </w:pPr>
          </w:p>
          <w:p w14:paraId="0BB50B7A" w14:textId="77777777" w:rsidR="0002763F" w:rsidRDefault="0002763F" w:rsidP="00AD1E31">
            <w:pPr>
              <w:spacing w:after="0" w:line="240" w:lineRule="auto"/>
              <w:contextualSpacing/>
              <w:rPr>
                <w:rFonts w:ascii="Times New Roman" w:hAnsi="Times New Roman" w:cs="Times New Roman"/>
                <w:lang w:val="kk-KZ"/>
              </w:rPr>
            </w:pPr>
          </w:p>
          <w:p w14:paraId="1ED36BB2" w14:textId="77777777" w:rsidR="0002763F" w:rsidRDefault="0002763F" w:rsidP="00AD1E31">
            <w:pPr>
              <w:spacing w:after="0" w:line="240" w:lineRule="auto"/>
              <w:contextualSpacing/>
              <w:rPr>
                <w:rFonts w:ascii="Times New Roman" w:hAnsi="Times New Roman" w:cs="Times New Roman"/>
                <w:lang w:val="kk-KZ"/>
              </w:rPr>
            </w:pPr>
          </w:p>
          <w:p w14:paraId="731EF166" w14:textId="77777777" w:rsidR="0002763F" w:rsidRDefault="0002763F" w:rsidP="00AD1E31">
            <w:pPr>
              <w:spacing w:after="0" w:line="240" w:lineRule="auto"/>
              <w:contextualSpacing/>
              <w:rPr>
                <w:rFonts w:ascii="Times New Roman" w:hAnsi="Times New Roman" w:cs="Times New Roman"/>
                <w:lang w:val="kk-KZ"/>
              </w:rPr>
            </w:pPr>
          </w:p>
          <w:p w14:paraId="2E6356A5" w14:textId="77777777" w:rsidR="0002763F" w:rsidRDefault="0002763F" w:rsidP="00AD1E31">
            <w:pPr>
              <w:spacing w:after="0" w:line="240" w:lineRule="auto"/>
              <w:contextualSpacing/>
              <w:rPr>
                <w:rFonts w:ascii="Times New Roman" w:hAnsi="Times New Roman" w:cs="Times New Roman"/>
                <w:lang w:val="kk-KZ"/>
              </w:rPr>
            </w:pPr>
          </w:p>
          <w:p w14:paraId="1841AE1B" w14:textId="77777777" w:rsidR="00AD1E31" w:rsidRDefault="00AD1E31" w:rsidP="00AD1E31">
            <w:pPr>
              <w:spacing w:after="0" w:line="240" w:lineRule="auto"/>
              <w:contextualSpacing/>
              <w:rPr>
                <w:rFonts w:ascii="Times New Roman" w:hAnsi="Times New Roman" w:cs="Times New Roman"/>
                <w:lang w:val="kk-KZ"/>
              </w:rPr>
            </w:pPr>
          </w:p>
          <w:p w14:paraId="347C3F93" w14:textId="77777777" w:rsidR="0002763F" w:rsidRDefault="0002763F" w:rsidP="00AD1E31">
            <w:pPr>
              <w:spacing w:after="0" w:line="240" w:lineRule="auto"/>
              <w:contextualSpacing/>
              <w:rPr>
                <w:rFonts w:ascii="Times New Roman" w:hAnsi="Times New Roman" w:cs="Times New Roman"/>
                <w:lang w:val="kk-KZ"/>
              </w:rPr>
            </w:pPr>
          </w:p>
          <w:p w14:paraId="57096703" w14:textId="77777777" w:rsidR="00B95BDE" w:rsidRDefault="00B95BDE" w:rsidP="00AD1E31">
            <w:pPr>
              <w:spacing w:after="0" w:line="240" w:lineRule="auto"/>
              <w:contextualSpacing/>
              <w:rPr>
                <w:rFonts w:ascii="Times New Roman" w:hAnsi="Times New Roman" w:cs="Times New Roman"/>
                <w:lang w:val="kk-KZ"/>
              </w:rPr>
            </w:pPr>
          </w:p>
          <w:p w14:paraId="2AC10AA4" w14:textId="77777777" w:rsidR="00AD1E31" w:rsidRDefault="00AD1E31" w:rsidP="00AD1E31">
            <w:pPr>
              <w:spacing w:after="0" w:line="240" w:lineRule="auto"/>
              <w:contextualSpacing/>
              <w:rPr>
                <w:rFonts w:ascii="Times New Roman" w:hAnsi="Times New Roman" w:cs="Times New Roman"/>
                <w:lang w:val="kk-KZ"/>
              </w:rPr>
            </w:pPr>
          </w:p>
          <w:p w14:paraId="609DC906" w14:textId="77777777" w:rsidR="00AD1E31" w:rsidRDefault="00AD1E31" w:rsidP="00AD1E31">
            <w:pPr>
              <w:spacing w:after="0" w:line="240" w:lineRule="auto"/>
              <w:contextualSpacing/>
              <w:rPr>
                <w:rFonts w:ascii="Times New Roman" w:hAnsi="Times New Roman" w:cs="Times New Roman"/>
                <w:lang w:val="kk-KZ"/>
              </w:rPr>
            </w:pPr>
            <w:r>
              <w:rPr>
                <w:rFonts w:ascii="Times New Roman" w:hAnsi="Times New Roman" w:cs="Times New Roman"/>
                <w:lang w:val="kk-KZ"/>
              </w:rPr>
              <w:t>Топта оқушылар бір</w:t>
            </w:r>
            <w:r w:rsidRPr="00B95707">
              <w:rPr>
                <w:rFonts w:ascii="Times New Roman" w:hAnsi="Times New Roman" w:cs="Times New Roman"/>
                <w:lang w:val="kk-KZ"/>
              </w:rPr>
              <w:t>-</w:t>
            </w:r>
            <w:r>
              <w:rPr>
                <w:rFonts w:ascii="Times New Roman" w:hAnsi="Times New Roman" w:cs="Times New Roman"/>
                <w:lang w:val="kk-KZ"/>
              </w:rPr>
              <w:t>бірімен білімдері мен пікірімен алмасып, карта</w:t>
            </w:r>
            <w:r w:rsidR="002226E8">
              <w:rPr>
                <w:rFonts w:ascii="Times New Roman" w:hAnsi="Times New Roman" w:cs="Times New Roman"/>
                <w:lang w:val="kk-KZ"/>
              </w:rPr>
              <w:t>дағы ағзалардың белгілері танысады,</w:t>
            </w:r>
            <w:r>
              <w:rPr>
                <w:rFonts w:ascii="Times New Roman" w:hAnsi="Times New Roman" w:cs="Times New Roman"/>
                <w:lang w:val="kk-KZ"/>
              </w:rPr>
              <w:t xml:space="preserve"> моделдеу түрін таңдап дайындайды.</w:t>
            </w:r>
          </w:p>
          <w:p w14:paraId="4ED908AE" w14:textId="77777777" w:rsidR="00786E94" w:rsidRDefault="00786E94" w:rsidP="00AD1E31">
            <w:pPr>
              <w:spacing w:after="0" w:line="240" w:lineRule="auto"/>
              <w:contextualSpacing/>
              <w:rPr>
                <w:rFonts w:ascii="Times New Roman" w:hAnsi="Times New Roman" w:cs="Times New Roman"/>
                <w:lang w:val="kk-KZ"/>
              </w:rPr>
            </w:pPr>
          </w:p>
          <w:p w14:paraId="5A850755" w14:textId="77777777" w:rsidR="00786E94" w:rsidRDefault="00786E94" w:rsidP="00AD1E31">
            <w:pPr>
              <w:spacing w:after="0" w:line="240" w:lineRule="auto"/>
              <w:contextualSpacing/>
              <w:rPr>
                <w:rFonts w:ascii="Times New Roman" w:hAnsi="Times New Roman" w:cs="Times New Roman"/>
                <w:lang w:val="kk-KZ"/>
              </w:rPr>
            </w:pPr>
          </w:p>
          <w:p w14:paraId="44CAB9AF" w14:textId="77777777" w:rsidR="00786E94" w:rsidRDefault="00786E94" w:rsidP="00AD1E31">
            <w:pPr>
              <w:spacing w:after="0" w:line="240" w:lineRule="auto"/>
              <w:contextualSpacing/>
              <w:rPr>
                <w:rFonts w:ascii="Times New Roman" w:hAnsi="Times New Roman" w:cs="Times New Roman"/>
                <w:lang w:val="kk-KZ"/>
              </w:rPr>
            </w:pPr>
          </w:p>
          <w:p w14:paraId="795122A5" w14:textId="77777777" w:rsidR="00786E94" w:rsidRDefault="00786E94" w:rsidP="00AD1E31">
            <w:pPr>
              <w:spacing w:after="0" w:line="240" w:lineRule="auto"/>
              <w:contextualSpacing/>
              <w:rPr>
                <w:rFonts w:ascii="Times New Roman" w:hAnsi="Times New Roman" w:cs="Times New Roman"/>
                <w:lang w:val="kk-KZ"/>
              </w:rPr>
            </w:pPr>
          </w:p>
          <w:p w14:paraId="1281CB9C" w14:textId="77777777" w:rsidR="00786E94" w:rsidRDefault="00786E94" w:rsidP="00AD1E31">
            <w:pPr>
              <w:spacing w:after="0" w:line="240" w:lineRule="auto"/>
              <w:contextualSpacing/>
              <w:rPr>
                <w:rFonts w:ascii="Times New Roman" w:hAnsi="Times New Roman" w:cs="Times New Roman"/>
                <w:lang w:val="kk-KZ"/>
              </w:rPr>
            </w:pPr>
          </w:p>
          <w:p w14:paraId="24402FB5" w14:textId="77777777" w:rsidR="00786E94" w:rsidRDefault="00786E94" w:rsidP="00AD1E31">
            <w:pPr>
              <w:spacing w:after="0" w:line="240" w:lineRule="auto"/>
              <w:contextualSpacing/>
              <w:rPr>
                <w:rFonts w:ascii="Times New Roman" w:hAnsi="Times New Roman" w:cs="Times New Roman"/>
                <w:lang w:val="kk-KZ"/>
              </w:rPr>
            </w:pPr>
          </w:p>
          <w:p w14:paraId="5049E550" w14:textId="77777777" w:rsidR="00786E94" w:rsidRDefault="00786E94" w:rsidP="00AD1E31">
            <w:pPr>
              <w:spacing w:after="0" w:line="240" w:lineRule="auto"/>
              <w:contextualSpacing/>
              <w:rPr>
                <w:rFonts w:ascii="Times New Roman" w:hAnsi="Times New Roman" w:cs="Times New Roman"/>
                <w:lang w:val="kk-KZ"/>
              </w:rPr>
            </w:pPr>
          </w:p>
          <w:p w14:paraId="19AF70D2" w14:textId="77777777" w:rsidR="00786E94" w:rsidRDefault="00786E94" w:rsidP="00AD1E31">
            <w:pPr>
              <w:spacing w:after="0" w:line="240" w:lineRule="auto"/>
              <w:contextualSpacing/>
              <w:rPr>
                <w:rFonts w:ascii="Times New Roman" w:hAnsi="Times New Roman" w:cs="Times New Roman"/>
                <w:lang w:val="kk-KZ"/>
              </w:rPr>
            </w:pPr>
          </w:p>
          <w:p w14:paraId="4AB30C9B" w14:textId="77777777" w:rsidR="00786E94" w:rsidRDefault="00786E94" w:rsidP="00AD1E31">
            <w:pPr>
              <w:spacing w:after="0" w:line="240" w:lineRule="auto"/>
              <w:contextualSpacing/>
              <w:rPr>
                <w:rFonts w:ascii="Times New Roman" w:hAnsi="Times New Roman" w:cs="Times New Roman"/>
                <w:lang w:val="kk-KZ"/>
              </w:rPr>
            </w:pPr>
          </w:p>
          <w:p w14:paraId="1C7F3483" w14:textId="77777777" w:rsidR="00786E94" w:rsidRDefault="00786E94" w:rsidP="00AD1E31">
            <w:pPr>
              <w:spacing w:after="0" w:line="240" w:lineRule="auto"/>
              <w:contextualSpacing/>
              <w:rPr>
                <w:rFonts w:ascii="Times New Roman" w:hAnsi="Times New Roman" w:cs="Times New Roman"/>
                <w:lang w:val="kk-KZ"/>
              </w:rPr>
            </w:pPr>
          </w:p>
          <w:p w14:paraId="5C8F9AB8" w14:textId="77777777" w:rsidR="00786E94" w:rsidRDefault="00786E94" w:rsidP="00AD1E31">
            <w:pPr>
              <w:spacing w:after="0" w:line="240" w:lineRule="auto"/>
              <w:contextualSpacing/>
              <w:rPr>
                <w:rFonts w:ascii="Times New Roman" w:hAnsi="Times New Roman" w:cs="Times New Roman"/>
                <w:lang w:val="kk-KZ"/>
              </w:rPr>
            </w:pPr>
          </w:p>
          <w:p w14:paraId="126C98F0" w14:textId="77777777" w:rsidR="00786E94" w:rsidRDefault="00786E94" w:rsidP="00AD1E31">
            <w:pPr>
              <w:spacing w:after="0" w:line="240" w:lineRule="auto"/>
              <w:contextualSpacing/>
              <w:rPr>
                <w:rFonts w:ascii="Times New Roman" w:hAnsi="Times New Roman" w:cs="Times New Roman"/>
                <w:lang w:val="kk-KZ"/>
              </w:rPr>
            </w:pPr>
          </w:p>
          <w:p w14:paraId="3F5AB323" w14:textId="77777777" w:rsidR="00786E94" w:rsidRDefault="00786E94" w:rsidP="00AD1E31">
            <w:pPr>
              <w:spacing w:after="0" w:line="240" w:lineRule="auto"/>
              <w:contextualSpacing/>
              <w:rPr>
                <w:rFonts w:ascii="Times New Roman" w:hAnsi="Times New Roman" w:cs="Times New Roman"/>
                <w:lang w:val="kk-KZ"/>
              </w:rPr>
            </w:pPr>
          </w:p>
          <w:p w14:paraId="63CA436D" w14:textId="77777777" w:rsidR="00786E94" w:rsidRDefault="00786E94" w:rsidP="00AD1E31">
            <w:pPr>
              <w:spacing w:after="0" w:line="240" w:lineRule="auto"/>
              <w:contextualSpacing/>
              <w:rPr>
                <w:rFonts w:ascii="Times New Roman" w:hAnsi="Times New Roman" w:cs="Times New Roman"/>
                <w:lang w:val="kk-KZ"/>
              </w:rPr>
            </w:pPr>
          </w:p>
          <w:p w14:paraId="760DF04D" w14:textId="77777777" w:rsidR="00786E94" w:rsidRDefault="00786E94" w:rsidP="00AD1E31">
            <w:pPr>
              <w:spacing w:after="0" w:line="240" w:lineRule="auto"/>
              <w:contextualSpacing/>
              <w:rPr>
                <w:rFonts w:ascii="Times New Roman" w:hAnsi="Times New Roman" w:cs="Times New Roman"/>
                <w:lang w:val="kk-KZ"/>
              </w:rPr>
            </w:pPr>
          </w:p>
          <w:p w14:paraId="22A6A194" w14:textId="77777777" w:rsidR="00786E94" w:rsidRDefault="00786E94" w:rsidP="00AD1E31">
            <w:pPr>
              <w:spacing w:after="0" w:line="240" w:lineRule="auto"/>
              <w:contextualSpacing/>
              <w:rPr>
                <w:rFonts w:ascii="Times New Roman" w:hAnsi="Times New Roman" w:cs="Times New Roman"/>
                <w:lang w:val="kk-KZ"/>
              </w:rPr>
            </w:pPr>
          </w:p>
          <w:p w14:paraId="011AB12F" w14:textId="77777777" w:rsidR="00786E94" w:rsidRDefault="00786E94" w:rsidP="00AD1E31">
            <w:pPr>
              <w:spacing w:after="0" w:line="240" w:lineRule="auto"/>
              <w:contextualSpacing/>
              <w:rPr>
                <w:rFonts w:ascii="Times New Roman" w:hAnsi="Times New Roman" w:cs="Times New Roman"/>
                <w:lang w:val="kk-KZ"/>
              </w:rPr>
            </w:pPr>
          </w:p>
          <w:p w14:paraId="02BC1F89" w14:textId="77777777" w:rsidR="00786E94" w:rsidRDefault="00786E94" w:rsidP="00AD1E31">
            <w:pPr>
              <w:spacing w:after="0" w:line="240" w:lineRule="auto"/>
              <w:contextualSpacing/>
              <w:rPr>
                <w:rFonts w:ascii="Times New Roman" w:hAnsi="Times New Roman" w:cs="Times New Roman"/>
                <w:lang w:val="kk-KZ"/>
              </w:rPr>
            </w:pPr>
          </w:p>
          <w:p w14:paraId="0EB5C63D" w14:textId="77777777" w:rsidR="00786E94" w:rsidRDefault="00786E94" w:rsidP="00AD1E31">
            <w:pPr>
              <w:spacing w:after="0" w:line="240" w:lineRule="auto"/>
              <w:contextualSpacing/>
              <w:rPr>
                <w:rFonts w:ascii="Times New Roman" w:hAnsi="Times New Roman" w:cs="Times New Roman"/>
                <w:lang w:val="kk-KZ"/>
              </w:rPr>
            </w:pPr>
          </w:p>
          <w:p w14:paraId="27E7AACE" w14:textId="77777777" w:rsidR="00786E94" w:rsidRDefault="00786E94" w:rsidP="00AD1E31">
            <w:pPr>
              <w:spacing w:after="0" w:line="240" w:lineRule="auto"/>
              <w:contextualSpacing/>
              <w:rPr>
                <w:rFonts w:ascii="Times New Roman" w:hAnsi="Times New Roman" w:cs="Times New Roman"/>
                <w:lang w:val="kk-KZ"/>
              </w:rPr>
            </w:pPr>
          </w:p>
          <w:p w14:paraId="2818AF0B" w14:textId="77777777" w:rsidR="00786E94" w:rsidRDefault="00786E94" w:rsidP="00AD1E31">
            <w:pPr>
              <w:spacing w:after="0" w:line="240" w:lineRule="auto"/>
              <w:contextualSpacing/>
              <w:rPr>
                <w:rFonts w:ascii="Times New Roman" w:hAnsi="Times New Roman" w:cs="Times New Roman"/>
                <w:lang w:val="kk-KZ"/>
              </w:rPr>
            </w:pPr>
          </w:p>
          <w:p w14:paraId="581998DE" w14:textId="77777777" w:rsidR="00786E94" w:rsidRDefault="00786E94" w:rsidP="00AD1E31">
            <w:pPr>
              <w:spacing w:after="0" w:line="240" w:lineRule="auto"/>
              <w:contextualSpacing/>
              <w:rPr>
                <w:rFonts w:ascii="Times New Roman" w:hAnsi="Times New Roman" w:cs="Times New Roman"/>
                <w:lang w:val="kk-KZ"/>
              </w:rPr>
            </w:pPr>
          </w:p>
          <w:p w14:paraId="02FC92C0" w14:textId="77777777" w:rsidR="00F41CEC" w:rsidRDefault="00F41CEC" w:rsidP="00AD1E31">
            <w:pPr>
              <w:spacing w:after="0" w:line="240" w:lineRule="auto"/>
              <w:contextualSpacing/>
              <w:rPr>
                <w:rFonts w:ascii="Times New Roman" w:hAnsi="Times New Roman" w:cs="Times New Roman"/>
                <w:lang w:val="kk-KZ"/>
              </w:rPr>
            </w:pPr>
          </w:p>
          <w:p w14:paraId="60ECE5F5" w14:textId="77777777" w:rsidR="00F41CEC" w:rsidRDefault="00F41CEC" w:rsidP="00AD1E31">
            <w:pPr>
              <w:spacing w:after="0" w:line="240" w:lineRule="auto"/>
              <w:contextualSpacing/>
              <w:rPr>
                <w:rFonts w:ascii="Times New Roman" w:hAnsi="Times New Roman" w:cs="Times New Roman"/>
                <w:lang w:val="kk-KZ"/>
              </w:rPr>
            </w:pPr>
          </w:p>
          <w:p w14:paraId="327F830E" w14:textId="77777777" w:rsidR="00F41CEC" w:rsidRDefault="00F41CEC" w:rsidP="00AD1E31">
            <w:pPr>
              <w:spacing w:after="0" w:line="240" w:lineRule="auto"/>
              <w:contextualSpacing/>
              <w:rPr>
                <w:rFonts w:ascii="Times New Roman" w:hAnsi="Times New Roman" w:cs="Times New Roman"/>
                <w:lang w:val="kk-KZ"/>
              </w:rPr>
            </w:pPr>
          </w:p>
          <w:p w14:paraId="2C2034A3" w14:textId="77777777" w:rsidR="00F41CEC" w:rsidRDefault="00F41CEC" w:rsidP="00AD1E31">
            <w:pPr>
              <w:spacing w:after="0" w:line="240" w:lineRule="auto"/>
              <w:contextualSpacing/>
              <w:rPr>
                <w:rFonts w:ascii="Times New Roman" w:hAnsi="Times New Roman" w:cs="Times New Roman"/>
                <w:lang w:val="kk-KZ"/>
              </w:rPr>
            </w:pPr>
          </w:p>
          <w:p w14:paraId="34C86CAD" w14:textId="77777777" w:rsidR="00F41CEC" w:rsidRDefault="00F41CEC" w:rsidP="00AD1E31">
            <w:pPr>
              <w:spacing w:after="0" w:line="240" w:lineRule="auto"/>
              <w:contextualSpacing/>
              <w:rPr>
                <w:rFonts w:ascii="Times New Roman" w:hAnsi="Times New Roman" w:cs="Times New Roman"/>
                <w:lang w:val="kk-KZ"/>
              </w:rPr>
            </w:pPr>
          </w:p>
          <w:p w14:paraId="36AE6C21" w14:textId="77777777" w:rsidR="00F41CEC" w:rsidRDefault="00F41CEC" w:rsidP="00AD1E31">
            <w:pPr>
              <w:spacing w:after="0" w:line="240" w:lineRule="auto"/>
              <w:contextualSpacing/>
              <w:rPr>
                <w:rFonts w:ascii="Times New Roman" w:hAnsi="Times New Roman" w:cs="Times New Roman"/>
                <w:lang w:val="kk-KZ"/>
              </w:rPr>
            </w:pPr>
          </w:p>
          <w:p w14:paraId="5A1B883A" w14:textId="77777777" w:rsidR="00F41CEC" w:rsidRDefault="00F41CEC" w:rsidP="00AD1E31">
            <w:pPr>
              <w:spacing w:after="0" w:line="240" w:lineRule="auto"/>
              <w:contextualSpacing/>
              <w:rPr>
                <w:rFonts w:ascii="Times New Roman" w:hAnsi="Times New Roman" w:cs="Times New Roman"/>
                <w:lang w:val="kk-KZ"/>
              </w:rPr>
            </w:pPr>
          </w:p>
          <w:p w14:paraId="4061C1E4" w14:textId="77777777" w:rsidR="00F41CEC" w:rsidRDefault="00F41CEC" w:rsidP="00AD1E31">
            <w:pPr>
              <w:spacing w:after="0" w:line="240" w:lineRule="auto"/>
              <w:contextualSpacing/>
              <w:rPr>
                <w:rFonts w:ascii="Times New Roman" w:hAnsi="Times New Roman" w:cs="Times New Roman"/>
                <w:lang w:val="kk-KZ"/>
              </w:rPr>
            </w:pPr>
          </w:p>
          <w:p w14:paraId="000045EF" w14:textId="23E1AA71" w:rsidR="00786E94" w:rsidRDefault="00017E6E" w:rsidP="00AD1E31">
            <w:pPr>
              <w:spacing w:after="0" w:line="240" w:lineRule="auto"/>
              <w:contextualSpacing/>
              <w:rPr>
                <w:rFonts w:ascii="Times New Roman" w:hAnsi="Times New Roman" w:cs="Times New Roman"/>
                <w:lang w:val="kk-KZ"/>
              </w:rPr>
            </w:pPr>
            <w:r>
              <w:rPr>
                <w:rFonts w:ascii="Times New Roman" w:hAnsi="Times New Roman" w:cs="Times New Roman"/>
                <w:lang w:val="kk-KZ"/>
              </w:rPr>
              <w:t>Топ өз модельдерінен 3 топты анықтан көрсетеді.</w:t>
            </w:r>
          </w:p>
          <w:p w14:paraId="5A78162C" w14:textId="77777777" w:rsidR="00F92B14" w:rsidRDefault="00F92B14" w:rsidP="00AD1E31">
            <w:pPr>
              <w:spacing w:after="0" w:line="240" w:lineRule="auto"/>
              <w:contextualSpacing/>
              <w:rPr>
                <w:rFonts w:ascii="Times New Roman" w:hAnsi="Times New Roman" w:cs="Times New Roman"/>
                <w:lang w:val="kk-KZ"/>
              </w:rPr>
            </w:pPr>
          </w:p>
          <w:p w14:paraId="6E8293AF" w14:textId="77777777" w:rsidR="00F92B14" w:rsidRDefault="00F92B14" w:rsidP="00AD1E31">
            <w:pPr>
              <w:spacing w:after="0" w:line="240" w:lineRule="auto"/>
              <w:contextualSpacing/>
              <w:rPr>
                <w:rFonts w:ascii="Times New Roman" w:hAnsi="Times New Roman" w:cs="Times New Roman"/>
                <w:lang w:val="kk-KZ"/>
              </w:rPr>
            </w:pPr>
          </w:p>
          <w:p w14:paraId="1F2CAF3D" w14:textId="77777777" w:rsidR="00F92B14" w:rsidRDefault="00F92B14" w:rsidP="00AD1E31">
            <w:pPr>
              <w:spacing w:after="0" w:line="240" w:lineRule="auto"/>
              <w:contextualSpacing/>
              <w:rPr>
                <w:rFonts w:ascii="Times New Roman" w:hAnsi="Times New Roman" w:cs="Times New Roman"/>
                <w:lang w:val="kk-KZ"/>
              </w:rPr>
            </w:pPr>
          </w:p>
          <w:p w14:paraId="388E9DA8" w14:textId="77777777" w:rsidR="00F92B14" w:rsidRDefault="00F92B14" w:rsidP="00AD1E31">
            <w:pPr>
              <w:spacing w:after="0" w:line="240" w:lineRule="auto"/>
              <w:contextualSpacing/>
              <w:rPr>
                <w:rFonts w:ascii="Times New Roman" w:hAnsi="Times New Roman" w:cs="Times New Roman"/>
                <w:lang w:val="kk-KZ"/>
              </w:rPr>
            </w:pPr>
          </w:p>
          <w:p w14:paraId="6DC27DDA" w14:textId="77777777" w:rsidR="00F92B14" w:rsidRDefault="00F92B14" w:rsidP="00AD1E31">
            <w:pPr>
              <w:spacing w:after="0" w:line="240" w:lineRule="auto"/>
              <w:contextualSpacing/>
              <w:rPr>
                <w:rFonts w:ascii="Times New Roman" w:hAnsi="Times New Roman" w:cs="Times New Roman"/>
                <w:lang w:val="kk-KZ"/>
              </w:rPr>
            </w:pPr>
          </w:p>
          <w:p w14:paraId="4543EA91" w14:textId="77777777" w:rsidR="00F92B14" w:rsidRDefault="00F92B14" w:rsidP="00AD1E31">
            <w:pPr>
              <w:spacing w:after="0" w:line="240" w:lineRule="auto"/>
              <w:contextualSpacing/>
              <w:rPr>
                <w:rFonts w:ascii="Times New Roman" w:hAnsi="Times New Roman" w:cs="Times New Roman"/>
                <w:lang w:val="kk-KZ"/>
              </w:rPr>
            </w:pPr>
          </w:p>
          <w:p w14:paraId="37101CDB" w14:textId="77777777" w:rsidR="00F92B14" w:rsidRDefault="00F92B14" w:rsidP="00AD1E31">
            <w:pPr>
              <w:spacing w:after="0" w:line="240" w:lineRule="auto"/>
              <w:contextualSpacing/>
              <w:rPr>
                <w:rFonts w:ascii="Times New Roman" w:hAnsi="Times New Roman" w:cs="Times New Roman"/>
                <w:lang w:val="kk-KZ"/>
              </w:rPr>
            </w:pPr>
          </w:p>
          <w:p w14:paraId="44FA2627" w14:textId="77777777" w:rsidR="00F92B14" w:rsidRDefault="00F92B14" w:rsidP="00AD1E31">
            <w:pPr>
              <w:spacing w:after="0" w:line="240" w:lineRule="auto"/>
              <w:contextualSpacing/>
              <w:rPr>
                <w:rFonts w:ascii="Times New Roman" w:hAnsi="Times New Roman" w:cs="Times New Roman"/>
                <w:lang w:val="kk-KZ"/>
              </w:rPr>
            </w:pPr>
          </w:p>
          <w:p w14:paraId="659A653A" w14:textId="77777777" w:rsidR="00F92B14" w:rsidRDefault="00F92B14" w:rsidP="00AD1E31">
            <w:pPr>
              <w:spacing w:after="0" w:line="240" w:lineRule="auto"/>
              <w:contextualSpacing/>
              <w:rPr>
                <w:rFonts w:ascii="Times New Roman" w:hAnsi="Times New Roman" w:cs="Times New Roman"/>
                <w:lang w:val="kk-KZ"/>
              </w:rPr>
            </w:pPr>
          </w:p>
          <w:p w14:paraId="433D8053" w14:textId="77777777" w:rsidR="00F92B14" w:rsidRDefault="00F92B14" w:rsidP="00AD1E31">
            <w:pPr>
              <w:spacing w:after="0" w:line="240" w:lineRule="auto"/>
              <w:contextualSpacing/>
              <w:rPr>
                <w:rFonts w:ascii="Times New Roman" w:hAnsi="Times New Roman" w:cs="Times New Roman"/>
                <w:lang w:val="kk-KZ"/>
              </w:rPr>
            </w:pPr>
          </w:p>
          <w:p w14:paraId="6632F041" w14:textId="77777777" w:rsidR="00F92B14" w:rsidRDefault="00F92B14" w:rsidP="00AD1E31">
            <w:pPr>
              <w:spacing w:after="0" w:line="240" w:lineRule="auto"/>
              <w:contextualSpacing/>
              <w:rPr>
                <w:rFonts w:ascii="Times New Roman" w:hAnsi="Times New Roman" w:cs="Times New Roman"/>
                <w:lang w:val="kk-KZ"/>
              </w:rPr>
            </w:pPr>
          </w:p>
          <w:p w14:paraId="3A130EF6" w14:textId="77777777" w:rsidR="00F92B14" w:rsidRDefault="00F92B14" w:rsidP="00AD1E31">
            <w:pPr>
              <w:spacing w:after="0" w:line="240" w:lineRule="auto"/>
              <w:contextualSpacing/>
              <w:rPr>
                <w:rFonts w:ascii="Times New Roman" w:hAnsi="Times New Roman" w:cs="Times New Roman"/>
                <w:lang w:val="kk-KZ"/>
              </w:rPr>
            </w:pPr>
          </w:p>
          <w:p w14:paraId="7AFEABE3" w14:textId="77777777" w:rsidR="00F92B14" w:rsidRDefault="00F92B14" w:rsidP="00AD1E31">
            <w:pPr>
              <w:spacing w:after="0" w:line="240" w:lineRule="auto"/>
              <w:contextualSpacing/>
              <w:rPr>
                <w:rFonts w:ascii="Times New Roman" w:hAnsi="Times New Roman" w:cs="Times New Roman"/>
                <w:lang w:val="kk-KZ"/>
              </w:rPr>
            </w:pPr>
          </w:p>
          <w:p w14:paraId="1F1D7EDB" w14:textId="77777777" w:rsidR="00F92B14" w:rsidRDefault="00F92B14" w:rsidP="00AD1E31">
            <w:pPr>
              <w:spacing w:after="0" w:line="240" w:lineRule="auto"/>
              <w:contextualSpacing/>
              <w:rPr>
                <w:rFonts w:ascii="Times New Roman" w:hAnsi="Times New Roman" w:cs="Times New Roman"/>
                <w:lang w:val="kk-KZ"/>
              </w:rPr>
            </w:pPr>
          </w:p>
          <w:p w14:paraId="74FEAD5C" w14:textId="77777777" w:rsidR="00F92B14" w:rsidRDefault="00F92B14" w:rsidP="00AD1E31">
            <w:pPr>
              <w:spacing w:after="0" w:line="240" w:lineRule="auto"/>
              <w:contextualSpacing/>
              <w:rPr>
                <w:rFonts w:ascii="Times New Roman" w:hAnsi="Times New Roman" w:cs="Times New Roman"/>
                <w:lang w:val="kk-KZ"/>
              </w:rPr>
            </w:pPr>
          </w:p>
          <w:p w14:paraId="5E11F7BC" w14:textId="77777777" w:rsidR="00F92B14" w:rsidRDefault="00F92B14" w:rsidP="00AD1E31">
            <w:pPr>
              <w:spacing w:after="0" w:line="240" w:lineRule="auto"/>
              <w:contextualSpacing/>
              <w:rPr>
                <w:rFonts w:ascii="Times New Roman" w:hAnsi="Times New Roman" w:cs="Times New Roman"/>
                <w:lang w:val="kk-KZ"/>
              </w:rPr>
            </w:pPr>
          </w:p>
          <w:p w14:paraId="7C669E70" w14:textId="77777777" w:rsidR="00F92B14" w:rsidRDefault="00F92B14" w:rsidP="00AD1E31">
            <w:pPr>
              <w:spacing w:after="0" w:line="240" w:lineRule="auto"/>
              <w:contextualSpacing/>
              <w:rPr>
                <w:rFonts w:ascii="Times New Roman" w:hAnsi="Times New Roman" w:cs="Times New Roman"/>
                <w:lang w:val="kk-KZ"/>
              </w:rPr>
            </w:pPr>
          </w:p>
          <w:p w14:paraId="31E2F2D6" w14:textId="77777777" w:rsidR="00F92B14" w:rsidRDefault="00F92B14" w:rsidP="00AD1E31">
            <w:pPr>
              <w:spacing w:after="0" w:line="240" w:lineRule="auto"/>
              <w:contextualSpacing/>
              <w:rPr>
                <w:rFonts w:ascii="Times New Roman" w:hAnsi="Times New Roman" w:cs="Times New Roman"/>
                <w:lang w:val="kk-KZ"/>
              </w:rPr>
            </w:pPr>
          </w:p>
          <w:p w14:paraId="67A70F89" w14:textId="77777777" w:rsidR="00F92B14" w:rsidRDefault="00F92B14" w:rsidP="00AD1E31">
            <w:pPr>
              <w:spacing w:after="0" w:line="240" w:lineRule="auto"/>
              <w:contextualSpacing/>
              <w:rPr>
                <w:rFonts w:ascii="Times New Roman" w:hAnsi="Times New Roman" w:cs="Times New Roman"/>
                <w:lang w:val="kk-KZ"/>
              </w:rPr>
            </w:pPr>
          </w:p>
          <w:p w14:paraId="58A81FA3" w14:textId="77777777" w:rsidR="00F92B14" w:rsidRDefault="00F92B14" w:rsidP="00AD1E31">
            <w:pPr>
              <w:spacing w:after="0" w:line="240" w:lineRule="auto"/>
              <w:contextualSpacing/>
              <w:rPr>
                <w:rFonts w:ascii="Times New Roman" w:hAnsi="Times New Roman" w:cs="Times New Roman"/>
                <w:lang w:val="kk-KZ"/>
              </w:rPr>
            </w:pPr>
          </w:p>
          <w:p w14:paraId="5F2EC86A" w14:textId="77777777" w:rsidR="00F92B14" w:rsidRDefault="00F92B14" w:rsidP="00AD1E31">
            <w:pPr>
              <w:spacing w:after="0" w:line="240" w:lineRule="auto"/>
              <w:contextualSpacing/>
              <w:rPr>
                <w:rFonts w:ascii="Times New Roman" w:hAnsi="Times New Roman" w:cs="Times New Roman"/>
                <w:lang w:val="kk-KZ"/>
              </w:rPr>
            </w:pPr>
          </w:p>
          <w:p w14:paraId="3A72E6DA" w14:textId="77777777" w:rsidR="00F92B14" w:rsidRDefault="00F92B14" w:rsidP="00AD1E31">
            <w:pPr>
              <w:spacing w:after="0" w:line="240" w:lineRule="auto"/>
              <w:contextualSpacing/>
              <w:rPr>
                <w:rFonts w:ascii="Times New Roman" w:hAnsi="Times New Roman" w:cs="Times New Roman"/>
                <w:lang w:val="kk-KZ"/>
              </w:rPr>
            </w:pPr>
          </w:p>
          <w:p w14:paraId="0D6B7CAE" w14:textId="77777777" w:rsidR="00F92B14" w:rsidRDefault="00F92B14" w:rsidP="00AD1E31">
            <w:pPr>
              <w:spacing w:after="0" w:line="240" w:lineRule="auto"/>
              <w:contextualSpacing/>
              <w:rPr>
                <w:rFonts w:ascii="Times New Roman" w:hAnsi="Times New Roman" w:cs="Times New Roman"/>
                <w:lang w:val="kk-KZ"/>
              </w:rPr>
            </w:pPr>
          </w:p>
          <w:p w14:paraId="2104A1F3" w14:textId="77777777" w:rsidR="00F92B14" w:rsidRDefault="00F92B14" w:rsidP="00AD1E31">
            <w:pPr>
              <w:spacing w:after="0" w:line="240" w:lineRule="auto"/>
              <w:contextualSpacing/>
              <w:rPr>
                <w:rFonts w:ascii="Times New Roman" w:hAnsi="Times New Roman" w:cs="Times New Roman"/>
                <w:lang w:val="kk-KZ"/>
              </w:rPr>
            </w:pPr>
          </w:p>
          <w:p w14:paraId="3E445EF9" w14:textId="77777777" w:rsidR="00F92B14" w:rsidRDefault="00F92B14" w:rsidP="00AD1E31">
            <w:pPr>
              <w:spacing w:after="0" w:line="240" w:lineRule="auto"/>
              <w:contextualSpacing/>
              <w:rPr>
                <w:rFonts w:ascii="Times New Roman" w:hAnsi="Times New Roman" w:cs="Times New Roman"/>
                <w:lang w:val="kk-KZ"/>
              </w:rPr>
            </w:pPr>
          </w:p>
          <w:p w14:paraId="0CFDFC50" w14:textId="77777777" w:rsidR="00291908" w:rsidRDefault="00291908" w:rsidP="00AD1E31">
            <w:pPr>
              <w:spacing w:after="0" w:line="240" w:lineRule="auto"/>
              <w:contextualSpacing/>
              <w:rPr>
                <w:rFonts w:ascii="Times New Roman" w:hAnsi="Times New Roman" w:cs="Times New Roman"/>
                <w:lang w:val="kk-KZ"/>
              </w:rPr>
            </w:pPr>
          </w:p>
          <w:p w14:paraId="5679D9C5" w14:textId="77777777" w:rsidR="00291908" w:rsidRDefault="00291908" w:rsidP="00AD1E31">
            <w:pPr>
              <w:spacing w:after="0" w:line="240" w:lineRule="auto"/>
              <w:contextualSpacing/>
              <w:rPr>
                <w:rFonts w:ascii="Times New Roman" w:hAnsi="Times New Roman" w:cs="Times New Roman"/>
                <w:lang w:val="kk-KZ"/>
              </w:rPr>
            </w:pPr>
          </w:p>
          <w:p w14:paraId="08DF6466" w14:textId="77777777" w:rsidR="00291908" w:rsidRDefault="00291908" w:rsidP="00AD1E31">
            <w:pPr>
              <w:spacing w:after="0" w:line="240" w:lineRule="auto"/>
              <w:contextualSpacing/>
              <w:rPr>
                <w:rFonts w:ascii="Times New Roman" w:hAnsi="Times New Roman" w:cs="Times New Roman"/>
                <w:lang w:val="kk-KZ"/>
              </w:rPr>
            </w:pPr>
          </w:p>
          <w:p w14:paraId="1F121EDF" w14:textId="77777777" w:rsidR="00291908" w:rsidRDefault="00291908" w:rsidP="00AD1E31">
            <w:pPr>
              <w:spacing w:after="0" w:line="240" w:lineRule="auto"/>
              <w:contextualSpacing/>
              <w:rPr>
                <w:rFonts w:ascii="Times New Roman" w:hAnsi="Times New Roman" w:cs="Times New Roman"/>
                <w:lang w:val="kk-KZ"/>
              </w:rPr>
            </w:pPr>
          </w:p>
          <w:p w14:paraId="7A3586C5" w14:textId="77777777" w:rsidR="00291908" w:rsidRDefault="00291908" w:rsidP="00AD1E31">
            <w:pPr>
              <w:spacing w:after="0" w:line="240" w:lineRule="auto"/>
              <w:contextualSpacing/>
              <w:rPr>
                <w:rFonts w:ascii="Times New Roman" w:hAnsi="Times New Roman" w:cs="Times New Roman"/>
                <w:lang w:val="kk-KZ"/>
              </w:rPr>
            </w:pPr>
          </w:p>
          <w:p w14:paraId="39AB3132" w14:textId="77777777" w:rsidR="00291908" w:rsidRDefault="00291908" w:rsidP="00AD1E31">
            <w:pPr>
              <w:spacing w:after="0" w:line="240" w:lineRule="auto"/>
              <w:contextualSpacing/>
              <w:rPr>
                <w:rFonts w:ascii="Times New Roman" w:hAnsi="Times New Roman" w:cs="Times New Roman"/>
                <w:lang w:val="kk-KZ"/>
              </w:rPr>
            </w:pPr>
          </w:p>
          <w:p w14:paraId="6DC3C3BA" w14:textId="77777777" w:rsidR="00F92B14" w:rsidRDefault="00F92B14" w:rsidP="00AD1E31">
            <w:pPr>
              <w:spacing w:after="0" w:line="240" w:lineRule="auto"/>
              <w:contextualSpacing/>
              <w:rPr>
                <w:rFonts w:ascii="Times New Roman" w:hAnsi="Times New Roman" w:cs="Times New Roman"/>
                <w:lang w:val="kk-KZ"/>
              </w:rPr>
            </w:pPr>
          </w:p>
          <w:p w14:paraId="3B0DEF98" w14:textId="77777777" w:rsidR="00F92B14" w:rsidRDefault="00F92B14" w:rsidP="00AD1E31">
            <w:pPr>
              <w:spacing w:after="0" w:line="240" w:lineRule="auto"/>
              <w:contextualSpacing/>
              <w:rPr>
                <w:rFonts w:ascii="Times New Roman" w:hAnsi="Times New Roman" w:cs="Times New Roman"/>
                <w:lang w:val="kk-KZ"/>
              </w:rPr>
            </w:pPr>
          </w:p>
          <w:p w14:paraId="65D2778F" w14:textId="77777777" w:rsidR="00291908" w:rsidRDefault="00291908" w:rsidP="00AD1E31">
            <w:pPr>
              <w:spacing w:after="0" w:line="240" w:lineRule="auto"/>
              <w:contextualSpacing/>
              <w:rPr>
                <w:rFonts w:ascii="Times New Roman" w:hAnsi="Times New Roman" w:cs="Times New Roman"/>
                <w:lang w:val="kk-KZ"/>
              </w:rPr>
            </w:pPr>
          </w:p>
          <w:p w14:paraId="2F53B6BB" w14:textId="77777777" w:rsidR="00291908" w:rsidRDefault="00291908" w:rsidP="00AD1E31">
            <w:pPr>
              <w:spacing w:after="0" w:line="240" w:lineRule="auto"/>
              <w:contextualSpacing/>
              <w:rPr>
                <w:rFonts w:ascii="Times New Roman" w:hAnsi="Times New Roman" w:cs="Times New Roman"/>
                <w:lang w:val="kk-KZ"/>
              </w:rPr>
            </w:pPr>
          </w:p>
          <w:p w14:paraId="4791E4FE" w14:textId="77777777" w:rsidR="00291908" w:rsidRDefault="00291908" w:rsidP="00AD1E31">
            <w:pPr>
              <w:spacing w:after="0" w:line="240" w:lineRule="auto"/>
              <w:contextualSpacing/>
              <w:rPr>
                <w:rFonts w:ascii="Times New Roman" w:hAnsi="Times New Roman" w:cs="Times New Roman"/>
                <w:lang w:val="kk-KZ"/>
              </w:rPr>
            </w:pPr>
          </w:p>
          <w:p w14:paraId="0F8240D2" w14:textId="77777777" w:rsidR="00291908" w:rsidRDefault="00291908" w:rsidP="00AD1E31">
            <w:pPr>
              <w:spacing w:after="0" w:line="240" w:lineRule="auto"/>
              <w:contextualSpacing/>
              <w:rPr>
                <w:rFonts w:ascii="Times New Roman" w:hAnsi="Times New Roman" w:cs="Times New Roman"/>
                <w:lang w:val="kk-KZ"/>
              </w:rPr>
            </w:pPr>
          </w:p>
          <w:p w14:paraId="2049E24C" w14:textId="77777777" w:rsidR="00291908" w:rsidRDefault="00291908" w:rsidP="00AD1E31">
            <w:pPr>
              <w:spacing w:after="0" w:line="240" w:lineRule="auto"/>
              <w:contextualSpacing/>
              <w:rPr>
                <w:rFonts w:ascii="Times New Roman" w:hAnsi="Times New Roman" w:cs="Times New Roman"/>
                <w:lang w:val="kk-KZ"/>
              </w:rPr>
            </w:pPr>
          </w:p>
          <w:p w14:paraId="0E2A5BB9" w14:textId="77777777" w:rsidR="00291908" w:rsidRDefault="00291908" w:rsidP="00AD1E31">
            <w:pPr>
              <w:spacing w:after="0" w:line="240" w:lineRule="auto"/>
              <w:contextualSpacing/>
              <w:rPr>
                <w:rFonts w:ascii="Times New Roman" w:hAnsi="Times New Roman" w:cs="Times New Roman"/>
                <w:lang w:val="kk-KZ"/>
              </w:rPr>
            </w:pPr>
          </w:p>
          <w:p w14:paraId="42461AA2" w14:textId="77777777" w:rsidR="00291908" w:rsidRDefault="00291908" w:rsidP="00AD1E31">
            <w:pPr>
              <w:spacing w:after="0" w:line="240" w:lineRule="auto"/>
              <w:contextualSpacing/>
              <w:rPr>
                <w:rFonts w:ascii="Times New Roman" w:hAnsi="Times New Roman" w:cs="Times New Roman"/>
                <w:lang w:val="kk-KZ"/>
              </w:rPr>
            </w:pPr>
          </w:p>
          <w:p w14:paraId="2C696D69" w14:textId="77777777" w:rsidR="00291908" w:rsidRDefault="00291908" w:rsidP="00AD1E31">
            <w:pPr>
              <w:spacing w:after="0" w:line="240" w:lineRule="auto"/>
              <w:contextualSpacing/>
              <w:rPr>
                <w:rFonts w:ascii="Times New Roman" w:hAnsi="Times New Roman" w:cs="Times New Roman"/>
                <w:lang w:val="kk-KZ"/>
              </w:rPr>
            </w:pPr>
          </w:p>
          <w:p w14:paraId="396B314C" w14:textId="77777777" w:rsidR="00291908" w:rsidRDefault="00291908" w:rsidP="00AD1E31">
            <w:pPr>
              <w:spacing w:after="0" w:line="240" w:lineRule="auto"/>
              <w:contextualSpacing/>
              <w:rPr>
                <w:rFonts w:ascii="Times New Roman" w:hAnsi="Times New Roman" w:cs="Times New Roman"/>
                <w:lang w:val="kk-KZ"/>
              </w:rPr>
            </w:pPr>
          </w:p>
          <w:p w14:paraId="53874CFE" w14:textId="77777777" w:rsidR="00291908" w:rsidRDefault="00291908" w:rsidP="00AD1E31">
            <w:pPr>
              <w:spacing w:after="0" w:line="240" w:lineRule="auto"/>
              <w:contextualSpacing/>
              <w:rPr>
                <w:rFonts w:ascii="Times New Roman" w:hAnsi="Times New Roman" w:cs="Times New Roman"/>
                <w:lang w:val="kk-KZ"/>
              </w:rPr>
            </w:pPr>
          </w:p>
          <w:p w14:paraId="37553BB3" w14:textId="77777777" w:rsidR="00291908" w:rsidRDefault="00291908" w:rsidP="00AD1E31">
            <w:pPr>
              <w:spacing w:after="0" w:line="240" w:lineRule="auto"/>
              <w:contextualSpacing/>
              <w:rPr>
                <w:rFonts w:ascii="Times New Roman" w:hAnsi="Times New Roman" w:cs="Times New Roman"/>
                <w:lang w:val="kk-KZ"/>
              </w:rPr>
            </w:pPr>
          </w:p>
          <w:p w14:paraId="3EF60CB1" w14:textId="77777777" w:rsidR="00291908" w:rsidRDefault="00291908" w:rsidP="00AD1E31">
            <w:pPr>
              <w:spacing w:after="0" w:line="240" w:lineRule="auto"/>
              <w:contextualSpacing/>
              <w:rPr>
                <w:rFonts w:ascii="Times New Roman" w:hAnsi="Times New Roman" w:cs="Times New Roman"/>
                <w:lang w:val="kk-KZ"/>
              </w:rPr>
            </w:pPr>
          </w:p>
          <w:p w14:paraId="5B4F5B61" w14:textId="77777777" w:rsidR="00291908" w:rsidRDefault="00291908" w:rsidP="00AD1E31">
            <w:pPr>
              <w:spacing w:after="0" w:line="240" w:lineRule="auto"/>
              <w:contextualSpacing/>
              <w:rPr>
                <w:rFonts w:ascii="Times New Roman" w:hAnsi="Times New Roman" w:cs="Times New Roman"/>
                <w:lang w:val="kk-KZ"/>
              </w:rPr>
            </w:pPr>
          </w:p>
          <w:p w14:paraId="306BF240" w14:textId="77777777" w:rsidR="00291908" w:rsidRDefault="00291908" w:rsidP="00AD1E31">
            <w:pPr>
              <w:spacing w:after="0" w:line="240" w:lineRule="auto"/>
              <w:contextualSpacing/>
              <w:rPr>
                <w:rFonts w:ascii="Times New Roman" w:hAnsi="Times New Roman" w:cs="Times New Roman"/>
                <w:lang w:val="kk-KZ"/>
              </w:rPr>
            </w:pPr>
          </w:p>
          <w:p w14:paraId="073DE303" w14:textId="77777777" w:rsidR="00291908" w:rsidRDefault="00291908" w:rsidP="00AD1E31">
            <w:pPr>
              <w:spacing w:after="0" w:line="240" w:lineRule="auto"/>
              <w:contextualSpacing/>
              <w:rPr>
                <w:rFonts w:ascii="Times New Roman" w:hAnsi="Times New Roman" w:cs="Times New Roman"/>
                <w:lang w:val="kk-KZ"/>
              </w:rPr>
            </w:pPr>
          </w:p>
          <w:p w14:paraId="1ED2BFD3" w14:textId="77777777" w:rsidR="00291908" w:rsidRDefault="00291908" w:rsidP="00AD1E31">
            <w:pPr>
              <w:spacing w:after="0" w:line="240" w:lineRule="auto"/>
              <w:contextualSpacing/>
              <w:rPr>
                <w:rFonts w:ascii="Times New Roman" w:hAnsi="Times New Roman" w:cs="Times New Roman"/>
                <w:lang w:val="kk-KZ"/>
              </w:rPr>
            </w:pPr>
          </w:p>
          <w:p w14:paraId="5DCC16E1" w14:textId="77777777" w:rsidR="00291908" w:rsidRDefault="00291908" w:rsidP="00AD1E31">
            <w:pPr>
              <w:spacing w:after="0" w:line="240" w:lineRule="auto"/>
              <w:contextualSpacing/>
              <w:rPr>
                <w:rFonts w:ascii="Times New Roman" w:hAnsi="Times New Roman" w:cs="Times New Roman"/>
                <w:lang w:val="kk-KZ"/>
              </w:rPr>
            </w:pPr>
          </w:p>
          <w:p w14:paraId="73C72A15" w14:textId="77777777" w:rsidR="00F92B14" w:rsidRDefault="00F92B14" w:rsidP="00AD1E31">
            <w:pPr>
              <w:spacing w:after="0" w:line="240" w:lineRule="auto"/>
              <w:contextualSpacing/>
              <w:rPr>
                <w:rFonts w:ascii="Times New Roman" w:hAnsi="Times New Roman" w:cs="Times New Roman"/>
                <w:lang w:val="kk-KZ"/>
              </w:rPr>
            </w:pPr>
          </w:p>
          <w:p w14:paraId="22386C01" w14:textId="59B45D97" w:rsidR="00F92B14" w:rsidRPr="00F92B14" w:rsidRDefault="00F92B14" w:rsidP="00AD1E31">
            <w:pPr>
              <w:spacing w:after="0" w:line="240" w:lineRule="auto"/>
              <w:contextualSpacing/>
              <w:rPr>
                <w:rFonts w:ascii="Times New Roman" w:hAnsi="Times New Roman" w:cs="Times New Roman"/>
                <w:lang w:val="kk-KZ"/>
              </w:rPr>
            </w:pPr>
            <w:r>
              <w:rPr>
                <w:rFonts w:ascii="Times New Roman" w:hAnsi="Times New Roman" w:cs="Times New Roman"/>
                <w:lang w:val="kk-KZ"/>
              </w:rPr>
              <w:t>Барлық тірі ағзалардың ата</w:t>
            </w:r>
            <w:r w:rsidRPr="00F92B14">
              <w:rPr>
                <w:rFonts w:ascii="Times New Roman" w:hAnsi="Times New Roman" w:cs="Times New Roman"/>
                <w:lang w:val="kk-KZ"/>
              </w:rPr>
              <w:t>-</w:t>
            </w:r>
            <w:r>
              <w:rPr>
                <w:rFonts w:ascii="Times New Roman" w:hAnsi="Times New Roman" w:cs="Times New Roman"/>
                <w:lang w:val="kk-KZ"/>
              </w:rPr>
              <w:t>тегін болжамды қасиеттерімен танысады.</w:t>
            </w:r>
          </w:p>
        </w:tc>
        <w:tc>
          <w:tcPr>
            <w:tcW w:w="2268" w:type="dxa"/>
            <w:tcBorders>
              <w:top w:val="single" w:sz="4" w:space="0" w:color="auto"/>
            </w:tcBorders>
          </w:tcPr>
          <w:p w14:paraId="009721ED" w14:textId="53A77B55" w:rsidR="00AD1E31" w:rsidRPr="002350D3" w:rsidRDefault="00AD1E31" w:rsidP="00AD1E31">
            <w:pPr>
              <w:spacing w:after="0" w:line="240" w:lineRule="auto"/>
              <w:jc w:val="both"/>
              <w:rPr>
                <w:rFonts w:ascii="Times New Roman" w:hAnsi="Times New Roman" w:cs="Times New Roman"/>
                <w:bCs/>
                <w:lang w:val="kk-KZ"/>
              </w:rPr>
            </w:pPr>
            <w:r>
              <w:rPr>
                <w:rFonts w:ascii="Times New Roman" w:hAnsi="Times New Roman" w:cs="Times New Roman"/>
                <w:bCs/>
                <w:lang w:val="kk-KZ"/>
              </w:rPr>
              <w:t xml:space="preserve">АКТ, </w:t>
            </w:r>
            <w:r w:rsidRPr="002350D3">
              <w:rPr>
                <w:rFonts w:ascii="Times New Roman" w:hAnsi="Times New Roman" w:cs="Times New Roman"/>
                <w:bCs/>
                <w:lang w:val="kk-KZ"/>
              </w:rPr>
              <w:t xml:space="preserve">e-mail </w:t>
            </w:r>
            <w:r>
              <w:rPr>
                <w:rFonts w:ascii="Times New Roman" w:hAnsi="Times New Roman" w:cs="Times New Roman"/>
                <w:bCs/>
                <w:lang w:val="kk-KZ"/>
              </w:rPr>
              <w:t>қолдану пайдалана отырып ақпаратпен тиімді, әрі тез жұмыстауға машықтанады. Уақыт бо</w:t>
            </w:r>
            <w:r w:rsidR="00B609FA">
              <w:rPr>
                <w:rFonts w:ascii="Times New Roman" w:hAnsi="Times New Roman" w:cs="Times New Roman"/>
                <w:bCs/>
                <w:lang w:val="kk-KZ"/>
              </w:rPr>
              <w:t>й</w:t>
            </w:r>
            <w:r>
              <w:rPr>
                <w:rFonts w:ascii="Times New Roman" w:hAnsi="Times New Roman" w:cs="Times New Roman"/>
                <w:bCs/>
                <w:lang w:val="kk-KZ"/>
              </w:rPr>
              <w:t>ынша саралау.</w:t>
            </w:r>
          </w:p>
          <w:p w14:paraId="40FD3865" w14:textId="77777777" w:rsidR="00AD1E31" w:rsidRDefault="00AD1E31" w:rsidP="00AD1E31">
            <w:pPr>
              <w:spacing w:after="0" w:line="240" w:lineRule="auto"/>
              <w:jc w:val="both"/>
              <w:rPr>
                <w:rFonts w:ascii="Times New Roman" w:hAnsi="Times New Roman" w:cs="Times New Roman"/>
                <w:b/>
                <w:lang w:val="kk-KZ"/>
              </w:rPr>
            </w:pPr>
          </w:p>
          <w:p w14:paraId="4D69567B" w14:textId="77777777" w:rsidR="00AD1E31" w:rsidRDefault="00AD1E31" w:rsidP="00AD1E31">
            <w:pPr>
              <w:spacing w:after="0" w:line="240" w:lineRule="auto"/>
              <w:jc w:val="both"/>
              <w:rPr>
                <w:rFonts w:ascii="Times New Roman" w:hAnsi="Times New Roman" w:cs="Times New Roman"/>
                <w:b/>
                <w:lang w:val="kk-KZ"/>
              </w:rPr>
            </w:pPr>
          </w:p>
          <w:p w14:paraId="5D277F2E" w14:textId="77777777" w:rsidR="00AD1E31" w:rsidRDefault="00AD1E31" w:rsidP="00AD1E31">
            <w:pPr>
              <w:spacing w:after="0" w:line="240" w:lineRule="auto"/>
              <w:jc w:val="both"/>
              <w:rPr>
                <w:rFonts w:ascii="Times New Roman" w:hAnsi="Times New Roman" w:cs="Times New Roman"/>
                <w:b/>
                <w:lang w:val="kk-KZ"/>
              </w:rPr>
            </w:pPr>
          </w:p>
          <w:p w14:paraId="4F46E106" w14:textId="77777777" w:rsidR="00AD1E31" w:rsidRDefault="00AD1E31" w:rsidP="00AD1E31">
            <w:pPr>
              <w:spacing w:after="0" w:line="240" w:lineRule="auto"/>
              <w:jc w:val="both"/>
              <w:rPr>
                <w:rFonts w:ascii="Times New Roman" w:hAnsi="Times New Roman" w:cs="Times New Roman"/>
                <w:b/>
                <w:lang w:val="kk-KZ"/>
              </w:rPr>
            </w:pPr>
          </w:p>
          <w:p w14:paraId="6D3390CC" w14:textId="77777777" w:rsidR="00AD1E31" w:rsidRDefault="00AD1E31" w:rsidP="00AD1E31">
            <w:pPr>
              <w:spacing w:after="0" w:line="240" w:lineRule="auto"/>
              <w:jc w:val="both"/>
              <w:rPr>
                <w:rFonts w:ascii="Times New Roman" w:hAnsi="Times New Roman" w:cs="Times New Roman"/>
                <w:b/>
                <w:lang w:val="kk-KZ"/>
              </w:rPr>
            </w:pPr>
          </w:p>
          <w:p w14:paraId="3D423D37" w14:textId="77777777" w:rsidR="00D464C0" w:rsidRDefault="00D464C0" w:rsidP="00AD1E31">
            <w:pPr>
              <w:spacing w:after="0" w:line="240" w:lineRule="auto"/>
              <w:jc w:val="both"/>
              <w:rPr>
                <w:rFonts w:ascii="Times New Roman" w:hAnsi="Times New Roman" w:cs="Times New Roman"/>
                <w:b/>
                <w:lang w:val="kk-KZ"/>
              </w:rPr>
            </w:pPr>
          </w:p>
          <w:p w14:paraId="6E46D858" w14:textId="77777777" w:rsidR="00AD1E31" w:rsidRDefault="00AD1E31" w:rsidP="00AD1E31">
            <w:pPr>
              <w:spacing w:after="0" w:line="240" w:lineRule="auto"/>
              <w:jc w:val="both"/>
              <w:rPr>
                <w:rFonts w:ascii="Times New Roman" w:hAnsi="Times New Roman" w:cs="Times New Roman"/>
                <w:b/>
                <w:lang w:val="kk-KZ"/>
              </w:rPr>
            </w:pPr>
          </w:p>
          <w:p w14:paraId="5FB20A0B" w14:textId="77777777" w:rsidR="00AD1E31" w:rsidRDefault="00AD1E31" w:rsidP="00AD1E31">
            <w:pPr>
              <w:spacing w:after="0" w:line="240" w:lineRule="auto"/>
              <w:jc w:val="both"/>
              <w:rPr>
                <w:rFonts w:ascii="Times New Roman" w:hAnsi="Times New Roman" w:cs="Times New Roman"/>
                <w:b/>
                <w:lang w:val="kk-KZ"/>
              </w:rPr>
            </w:pPr>
          </w:p>
          <w:p w14:paraId="29FF69F8" w14:textId="77777777" w:rsidR="00E528A7" w:rsidRDefault="00E528A7" w:rsidP="00AD1E31">
            <w:pPr>
              <w:spacing w:after="0" w:line="240" w:lineRule="auto"/>
              <w:jc w:val="both"/>
              <w:rPr>
                <w:rFonts w:ascii="Times New Roman" w:hAnsi="Times New Roman" w:cs="Times New Roman"/>
                <w:b/>
                <w:lang w:val="kk-KZ"/>
              </w:rPr>
            </w:pPr>
          </w:p>
          <w:p w14:paraId="2F4FAEF5" w14:textId="2B7FE55C" w:rsidR="002226E8" w:rsidRPr="00A76262" w:rsidRDefault="002226E8" w:rsidP="002226E8">
            <w:pPr>
              <w:spacing w:line="240" w:lineRule="auto"/>
              <w:contextualSpacing/>
              <w:rPr>
                <w:rFonts w:ascii="Times New Roman" w:hAnsi="Times New Roman" w:cs="Times New Roman"/>
                <w:b/>
                <w:color w:val="000000" w:themeColor="text1"/>
                <w:lang w:val="kk-KZ"/>
              </w:rPr>
            </w:pPr>
            <w:r w:rsidRPr="00A76262">
              <w:rPr>
                <w:rFonts w:ascii="Times New Roman" w:hAnsi="Times New Roman" w:cs="Times New Roman"/>
                <w:b/>
                <w:color w:val="000000" w:themeColor="text1"/>
                <w:lang w:val="kk-KZ"/>
              </w:rPr>
              <w:t>Мақсаты:</w:t>
            </w:r>
            <w:r w:rsidR="00786E94">
              <w:rPr>
                <w:rFonts w:ascii="Times New Roman" w:hAnsi="Times New Roman" w:cs="Times New Roman"/>
                <w:b/>
                <w:color w:val="000000" w:themeColor="text1"/>
                <w:lang w:val="kk-KZ"/>
              </w:rPr>
              <w:t xml:space="preserve"> </w:t>
            </w:r>
            <w:r w:rsidR="00786E94" w:rsidRPr="00786E94">
              <w:rPr>
                <w:rFonts w:ascii="Times New Roman" w:hAnsi="Times New Roman" w:cs="Times New Roman"/>
                <w:bCs/>
                <w:color w:val="000000" w:themeColor="text1"/>
                <w:lang w:val="kk-KZ"/>
              </w:rPr>
              <w:t>Оқыған ақпаратты</w:t>
            </w:r>
            <w:r w:rsidR="00786E94">
              <w:rPr>
                <w:rFonts w:ascii="Times New Roman" w:hAnsi="Times New Roman" w:cs="Times New Roman"/>
                <w:b/>
                <w:color w:val="000000" w:themeColor="text1"/>
                <w:lang w:val="kk-KZ"/>
              </w:rPr>
              <w:t xml:space="preserve"> </w:t>
            </w:r>
            <w:r w:rsidR="00786E94">
              <w:rPr>
                <w:rFonts w:ascii="Times New Roman" w:hAnsi="Times New Roman" w:cs="Times New Roman"/>
                <w:color w:val="000000" w:themeColor="text1"/>
                <w:lang w:val="kk-KZ"/>
              </w:rPr>
              <w:t>өзара қ</w:t>
            </w:r>
            <w:r>
              <w:rPr>
                <w:rFonts w:ascii="Times New Roman" w:hAnsi="Times New Roman" w:cs="Times New Roman"/>
                <w:color w:val="000000" w:themeColor="text1"/>
                <w:lang w:val="kk-KZ"/>
              </w:rPr>
              <w:t>айта</w:t>
            </w:r>
            <w:r w:rsidR="00786E94">
              <w:rPr>
                <w:rFonts w:ascii="Times New Roman" w:hAnsi="Times New Roman" w:cs="Times New Roman"/>
                <w:color w:val="000000" w:themeColor="text1"/>
                <w:lang w:val="kk-KZ"/>
              </w:rPr>
              <w:t xml:space="preserve"> сұрастыра</w:t>
            </w:r>
            <w:r>
              <w:rPr>
                <w:rFonts w:ascii="Times New Roman" w:hAnsi="Times New Roman" w:cs="Times New Roman"/>
                <w:color w:val="000000" w:themeColor="text1"/>
                <w:lang w:val="kk-KZ"/>
              </w:rPr>
              <w:t xml:space="preserve"> отырып жаңа сөздерді</w:t>
            </w:r>
            <w:r w:rsidR="00786E94">
              <w:rPr>
                <w:rFonts w:ascii="Times New Roman" w:hAnsi="Times New Roman" w:cs="Times New Roman"/>
                <w:color w:val="000000" w:themeColor="text1"/>
                <w:lang w:val="kk-KZ"/>
              </w:rPr>
              <w:t xml:space="preserve">, олардың анықтамасын </w:t>
            </w:r>
            <w:r>
              <w:rPr>
                <w:rFonts w:ascii="Times New Roman" w:hAnsi="Times New Roman" w:cs="Times New Roman"/>
                <w:color w:val="000000" w:themeColor="text1"/>
                <w:lang w:val="kk-KZ"/>
              </w:rPr>
              <w:t>есте сақтайды</w:t>
            </w:r>
          </w:p>
          <w:p w14:paraId="5027ECA5" w14:textId="104D8EF1" w:rsidR="00AD1E31" w:rsidRDefault="00AD1E31" w:rsidP="00AD1E31">
            <w:pPr>
              <w:spacing w:after="0" w:line="240" w:lineRule="auto"/>
              <w:jc w:val="both"/>
              <w:rPr>
                <w:rFonts w:ascii="Times New Roman" w:hAnsi="Times New Roman" w:cs="Times New Roman"/>
                <w:sz w:val="20"/>
                <w:szCs w:val="20"/>
                <w:lang w:val="kk-KZ"/>
              </w:rPr>
            </w:pPr>
            <w:r w:rsidRPr="00B0233C">
              <w:rPr>
                <w:rFonts w:ascii="Times New Roman" w:hAnsi="Times New Roman" w:cs="Times New Roman"/>
                <w:b/>
                <w:lang w:val="kk-KZ"/>
              </w:rPr>
              <w:t xml:space="preserve">Саралау: </w:t>
            </w:r>
            <w:r w:rsidRPr="00A45733">
              <w:rPr>
                <w:rFonts w:ascii="Times New Roman" w:hAnsi="Times New Roman" w:cs="Times New Roman"/>
                <w:b/>
                <w:bCs/>
                <w:sz w:val="24"/>
                <w:szCs w:val="24"/>
                <w:lang w:val="kk-KZ"/>
              </w:rPr>
              <w:t>«Басты терминдер» тәсілі</w:t>
            </w:r>
            <w:r w:rsidRPr="00B0233C">
              <w:rPr>
                <w:rFonts w:ascii="Times New Roman" w:hAnsi="Times New Roman" w:cs="Times New Roman"/>
                <w:lang w:val="kk-KZ"/>
              </w:rPr>
              <w:t xml:space="preserve">. </w:t>
            </w:r>
            <w:r w:rsidR="0002763F" w:rsidRPr="0002763F">
              <w:rPr>
                <w:rFonts w:ascii="Times New Roman" w:hAnsi="Times New Roman" w:cs="Times New Roman"/>
                <w:b/>
                <w:bCs/>
                <w:lang w:val="kk-KZ"/>
              </w:rPr>
              <w:t>Тиімділігі:</w:t>
            </w:r>
            <w:r w:rsidR="0002763F">
              <w:rPr>
                <w:rFonts w:ascii="Times New Roman" w:hAnsi="Times New Roman" w:cs="Times New Roman"/>
                <w:lang w:val="kk-KZ"/>
              </w:rPr>
              <w:t xml:space="preserve"> </w:t>
            </w:r>
            <w:r w:rsidRPr="00875D5B">
              <w:rPr>
                <w:rFonts w:ascii="Times New Roman" w:hAnsi="Times New Roman" w:cs="Times New Roman"/>
                <w:sz w:val="20"/>
                <w:szCs w:val="20"/>
                <w:lang w:val="kk-KZ"/>
              </w:rPr>
              <w:t>Бұл оқушыларға негізгі сөздердің мағынасын және оларды қолдануды түсінуге мүмкіндік береді. Сөйлеудегі қателіктерді жазбаша түрде жіберілген қателіктерге қарағанда оңай танып тез түзетуге болады.</w:t>
            </w:r>
          </w:p>
          <w:p w14:paraId="35D51A0E" w14:textId="77777777" w:rsidR="00D464C0" w:rsidRDefault="00D464C0" w:rsidP="00AD1E31">
            <w:pPr>
              <w:spacing w:after="0" w:line="240" w:lineRule="auto"/>
              <w:jc w:val="both"/>
              <w:rPr>
                <w:rFonts w:ascii="Times New Roman" w:hAnsi="Times New Roman" w:cs="Times New Roman"/>
                <w:b/>
                <w:lang w:val="kk-KZ"/>
              </w:rPr>
            </w:pPr>
          </w:p>
          <w:p w14:paraId="222B1685" w14:textId="77777777" w:rsidR="00BA5E6A" w:rsidRDefault="00BA5E6A" w:rsidP="00AD1E31">
            <w:pPr>
              <w:spacing w:after="0" w:line="240" w:lineRule="auto"/>
              <w:jc w:val="both"/>
              <w:rPr>
                <w:rFonts w:ascii="Times New Roman" w:hAnsi="Times New Roman" w:cs="Times New Roman"/>
                <w:b/>
                <w:lang w:val="kk-KZ"/>
              </w:rPr>
            </w:pPr>
          </w:p>
          <w:p w14:paraId="49285430" w14:textId="77777777" w:rsidR="00B95BDE" w:rsidRDefault="00B95BDE" w:rsidP="00AD1E31">
            <w:pPr>
              <w:spacing w:after="0" w:line="240" w:lineRule="auto"/>
              <w:jc w:val="both"/>
              <w:rPr>
                <w:rFonts w:ascii="Times New Roman" w:hAnsi="Times New Roman" w:cs="Times New Roman"/>
                <w:b/>
                <w:lang w:val="kk-KZ"/>
              </w:rPr>
            </w:pPr>
          </w:p>
          <w:p w14:paraId="7661748A" w14:textId="6101B261" w:rsidR="00F41CEC" w:rsidRDefault="00F41CEC" w:rsidP="00AD1E31">
            <w:pPr>
              <w:spacing w:after="0" w:line="240" w:lineRule="auto"/>
              <w:jc w:val="both"/>
              <w:rPr>
                <w:rFonts w:ascii="Times New Roman" w:hAnsi="Times New Roman" w:cs="Times New Roman"/>
                <w:bCs/>
                <w:i/>
                <w:iCs/>
                <w:lang w:val="kk-KZ"/>
              </w:rPr>
            </w:pPr>
            <w:r w:rsidRPr="0002763F">
              <w:rPr>
                <w:rFonts w:ascii="Times New Roman" w:hAnsi="Times New Roman" w:cs="Times New Roman"/>
                <w:b/>
                <w:bCs/>
                <w:lang w:val="kk-KZ"/>
              </w:rPr>
              <w:t>Тиімділігі:</w:t>
            </w:r>
            <w:r>
              <w:rPr>
                <w:rFonts w:ascii="Times New Roman" w:hAnsi="Times New Roman" w:cs="Times New Roman"/>
                <w:lang w:val="kk-KZ"/>
              </w:rPr>
              <w:t xml:space="preserve"> </w:t>
            </w:r>
            <w:r w:rsidRPr="00F41CEC">
              <w:rPr>
                <w:rFonts w:ascii="Times New Roman" w:hAnsi="Times New Roman" w:cs="Times New Roman"/>
                <w:bCs/>
                <w:i/>
                <w:iCs/>
                <w:lang w:val="kk-KZ"/>
              </w:rPr>
              <w:t>Семантикалық картада ағзалар белгілері жинақталып ақпарат визуалды, жинақы схема түрінде берілуінде.</w:t>
            </w:r>
          </w:p>
          <w:p w14:paraId="7905FC59" w14:textId="77777777" w:rsidR="00F41CEC" w:rsidRPr="00F41CEC" w:rsidRDefault="00F41CEC" w:rsidP="00AD1E31">
            <w:pPr>
              <w:spacing w:after="0" w:line="240" w:lineRule="auto"/>
              <w:jc w:val="both"/>
              <w:rPr>
                <w:rFonts w:ascii="Times New Roman" w:hAnsi="Times New Roman" w:cs="Times New Roman"/>
                <w:bCs/>
                <w:i/>
                <w:iCs/>
                <w:lang w:val="kk-KZ"/>
              </w:rPr>
            </w:pPr>
          </w:p>
          <w:p w14:paraId="036DD45A" w14:textId="13F7F2EB" w:rsidR="00BA5E6A" w:rsidRDefault="00BA5E6A" w:rsidP="00AD1E31">
            <w:pPr>
              <w:spacing w:after="0" w:line="240" w:lineRule="auto"/>
              <w:jc w:val="both"/>
              <w:rPr>
                <w:rFonts w:ascii="Times New Roman" w:hAnsi="Times New Roman" w:cs="Times New Roman"/>
                <w:bCs/>
                <w:lang w:val="kk-KZ"/>
              </w:rPr>
            </w:pPr>
            <w:r>
              <w:rPr>
                <w:rFonts w:ascii="Times New Roman" w:hAnsi="Times New Roman" w:cs="Times New Roman"/>
                <w:bCs/>
                <w:iCs/>
                <w:lang w:val="kk-KZ"/>
              </w:rPr>
              <w:t xml:space="preserve"> </w:t>
            </w:r>
            <w:r w:rsidR="00786E94">
              <w:rPr>
                <w:rFonts w:ascii="Times New Roman" w:hAnsi="Times New Roman" w:cs="Times New Roman"/>
                <w:bCs/>
                <w:iCs/>
                <w:lang w:val="kk-KZ"/>
              </w:rPr>
              <w:t xml:space="preserve">Қалыптастырушы бағалау: </w:t>
            </w:r>
            <w:r w:rsidR="00ED4FE2" w:rsidRPr="00ED4FE2">
              <w:rPr>
                <w:rFonts w:ascii="Times New Roman" w:hAnsi="Times New Roman" w:cs="Times New Roman"/>
                <w:bCs/>
                <w:i/>
                <w:lang w:val="kk-KZ"/>
              </w:rPr>
              <w:t>Екі жұлдыз, бір ұсыныс</w:t>
            </w:r>
            <w:r w:rsidR="00ED4FE2">
              <w:rPr>
                <w:rFonts w:ascii="Times New Roman" w:hAnsi="Times New Roman" w:cs="Times New Roman"/>
                <w:bCs/>
                <w:iCs/>
                <w:lang w:val="kk-KZ"/>
              </w:rPr>
              <w:t xml:space="preserve"> әдісі арқылы</w:t>
            </w:r>
            <w:r>
              <w:rPr>
                <w:rFonts w:ascii="Times New Roman" w:hAnsi="Times New Roman" w:cs="Times New Roman"/>
                <w:bCs/>
                <w:lang w:val="kk-KZ"/>
              </w:rPr>
              <w:t xml:space="preserve"> </w:t>
            </w:r>
            <w:r w:rsidR="00ED4FE2">
              <w:rPr>
                <w:rFonts w:ascii="Times New Roman" w:hAnsi="Times New Roman" w:cs="Times New Roman"/>
                <w:bCs/>
                <w:lang w:val="kk-KZ"/>
              </w:rPr>
              <w:t>т</w:t>
            </w:r>
            <w:r>
              <w:rPr>
                <w:rFonts w:ascii="Times New Roman" w:hAnsi="Times New Roman" w:cs="Times New Roman"/>
                <w:bCs/>
                <w:lang w:val="kk-KZ"/>
              </w:rPr>
              <w:t>опаралық бағалау.</w:t>
            </w:r>
            <w:r w:rsidR="00277CF1">
              <w:rPr>
                <w:rFonts w:ascii="Times New Roman" w:hAnsi="Times New Roman" w:cs="Times New Roman"/>
                <w:bCs/>
                <w:lang w:val="kk-KZ"/>
              </w:rPr>
              <w:t xml:space="preserve"> </w:t>
            </w:r>
            <w:r w:rsidR="00277CF1" w:rsidRPr="00B0233C">
              <w:rPr>
                <w:rFonts w:ascii="Times New Roman" w:hAnsi="Times New Roman" w:cs="Times New Roman"/>
                <w:i/>
                <w:lang w:val="kk-KZ"/>
              </w:rPr>
              <w:t>«Дұрыс келісемін», «Толықтырамын, басқа көзқарасым бар», «Менің сұрағым бар».</w:t>
            </w:r>
          </w:p>
          <w:p w14:paraId="061A3BDD" w14:textId="77777777" w:rsidR="00786E94" w:rsidRDefault="00786E94" w:rsidP="00AD1E31">
            <w:pPr>
              <w:spacing w:after="0" w:line="240" w:lineRule="auto"/>
              <w:jc w:val="both"/>
              <w:rPr>
                <w:rFonts w:ascii="Times New Roman" w:hAnsi="Times New Roman" w:cs="Times New Roman"/>
                <w:bCs/>
                <w:lang w:val="kk-KZ"/>
              </w:rPr>
            </w:pPr>
          </w:p>
          <w:p w14:paraId="6337DD3C" w14:textId="0931F378" w:rsidR="00ED4FE2" w:rsidRDefault="00ED4FE2" w:rsidP="00ED4FE2">
            <w:pPr>
              <w:shd w:val="clear" w:color="auto" w:fill="FBFBFB"/>
              <w:spacing w:after="0" w:line="240" w:lineRule="auto"/>
              <w:ind w:right="-30"/>
              <w:rPr>
                <w:rFonts w:ascii="Times New Roman" w:eastAsia="Times New Roman" w:hAnsi="Times New Roman" w:cs="Times New Roman"/>
                <w:color w:val="000000"/>
                <w:sz w:val="24"/>
                <w:szCs w:val="24"/>
                <w:lang w:val="kk-KZ" w:eastAsia="ru-RU"/>
              </w:rPr>
            </w:pPr>
            <w:r w:rsidRPr="00F41CEC">
              <w:rPr>
                <w:rFonts w:ascii="Times New Roman" w:eastAsia="Times New Roman" w:hAnsi="Times New Roman" w:cs="Times New Roman"/>
                <w:b/>
                <w:bCs/>
                <w:i/>
                <w:iCs/>
                <w:color w:val="000000"/>
                <w:sz w:val="24"/>
                <w:szCs w:val="24"/>
                <w:lang w:val="kk-KZ" w:eastAsia="ru-RU"/>
              </w:rPr>
              <w:t>Дескрисптор:</w:t>
            </w:r>
            <w:r w:rsidR="00786E94">
              <w:rPr>
                <w:rFonts w:ascii="Times New Roman" w:eastAsia="Times New Roman" w:hAnsi="Times New Roman" w:cs="Times New Roman"/>
                <w:color w:val="000000"/>
                <w:sz w:val="24"/>
                <w:szCs w:val="24"/>
                <w:lang w:val="kk-KZ" w:eastAsia="ru-RU"/>
              </w:rPr>
              <w:t xml:space="preserve"> </w:t>
            </w:r>
            <w:r w:rsidR="00786E94" w:rsidRPr="00B0233C">
              <w:rPr>
                <w:rFonts w:ascii="Times New Roman" w:hAnsi="Times New Roman" w:cs="Times New Roman"/>
                <w:lang w:val="kk-KZ"/>
              </w:rPr>
              <w:t>Жалпы - 3 балл</w:t>
            </w:r>
          </w:p>
          <w:p w14:paraId="68043CF1" w14:textId="2F08A853" w:rsidR="00ED4FE2" w:rsidRDefault="00ED4FE2" w:rsidP="00ED4FE2">
            <w:pPr>
              <w:shd w:val="clear" w:color="auto" w:fill="FBFBFB"/>
              <w:spacing w:after="0" w:line="240" w:lineRule="auto"/>
              <w:ind w:right="-30"/>
              <w:rPr>
                <w:rFonts w:ascii="Times New Roman" w:eastAsia="Times New Roman" w:hAnsi="Times New Roman" w:cs="Times New Roman"/>
                <w:color w:val="000000"/>
                <w:sz w:val="24"/>
                <w:szCs w:val="24"/>
                <w:lang w:val="kk-KZ" w:eastAsia="ru-RU"/>
              </w:rPr>
            </w:pPr>
            <w:r w:rsidRPr="00696F26">
              <w:rPr>
                <w:rFonts w:ascii="Times New Roman" w:eastAsia="Times New Roman" w:hAnsi="Times New Roman" w:cs="Times New Roman"/>
                <w:color w:val="000000"/>
                <w:sz w:val="24"/>
                <w:szCs w:val="24"/>
                <w:lang w:val="kk-KZ" w:eastAsia="ru-RU"/>
              </w:rPr>
              <w:t xml:space="preserve"> </w:t>
            </w:r>
            <w:bookmarkStart w:id="1" w:name="_Hlk140106657"/>
            <w:r>
              <w:rPr>
                <w:rFonts w:ascii="Times New Roman" w:eastAsia="Times New Roman" w:hAnsi="Times New Roman" w:cs="Times New Roman"/>
                <w:color w:val="000000"/>
                <w:sz w:val="24"/>
                <w:szCs w:val="24"/>
                <w:lang w:val="kk-KZ" w:eastAsia="ru-RU"/>
              </w:rPr>
              <w:t>- кладограмма креативтілігі жоғары</w:t>
            </w:r>
            <w:bookmarkEnd w:id="1"/>
          </w:p>
          <w:p w14:paraId="2F246B3B" w14:textId="55BD84FC" w:rsidR="00ED4FE2" w:rsidRDefault="00ED4FE2" w:rsidP="00ED4FE2">
            <w:pPr>
              <w:shd w:val="clear" w:color="auto" w:fill="FBFBFB"/>
              <w:spacing w:after="0" w:line="240" w:lineRule="auto"/>
              <w:ind w:right="-3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кладограмма құрлымдары бейнеленген</w:t>
            </w:r>
          </w:p>
          <w:p w14:paraId="48D46950" w14:textId="3FA4C4F3" w:rsidR="00ED4FE2" w:rsidRPr="00ED4FE2" w:rsidRDefault="00ED4FE2" w:rsidP="00ED4FE2">
            <w:pPr>
              <w:shd w:val="clear" w:color="auto" w:fill="FBFBFB"/>
              <w:spacing w:after="0" w:line="240" w:lineRule="auto"/>
              <w:ind w:right="-30"/>
              <w:rPr>
                <w:rFonts w:ascii="Times New Roman" w:eastAsia="Times New Roman" w:hAnsi="Times New Roman" w:cs="Times New Roman"/>
                <w:color w:val="000000"/>
                <w:sz w:val="24"/>
                <w:szCs w:val="24"/>
                <w:lang w:val="kk-KZ" w:eastAsia="ru-RU"/>
              </w:rPr>
            </w:pPr>
            <w:r w:rsidRPr="00A71CF4">
              <w:rPr>
                <w:rFonts w:ascii="Times New Roman" w:eastAsia="Times New Roman" w:hAnsi="Times New Roman" w:cs="Times New Roman"/>
                <w:color w:val="000000"/>
                <w:sz w:val="24"/>
                <w:szCs w:val="24"/>
                <w:lang w:val="kk-KZ" w:eastAsia="ru-RU"/>
              </w:rPr>
              <w:t xml:space="preserve">- </w:t>
            </w:r>
            <w:r w:rsidRPr="00696F26">
              <w:rPr>
                <w:rFonts w:ascii="Times New Roman" w:eastAsia="Times New Roman" w:hAnsi="Times New Roman" w:cs="Times New Roman"/>
                <w:color w:val="000000"/>
                <w:sz w:val="24"/>
                <w:szCs w:val="24"/>
                <w:lang w:val="kk-KZ" w:eastAsia="ru-RU"/>
              </w:rPr>
              <w:t xml:space="preserve">барлық бағандарды </w:t>
            </w:r>
            <w:r>
              <w:rPr>
                <w:rFonts w:ascii="Times New Roman" w:eastAsia="Times New Roman" w:hAnsi="Times New Roman" w:cs="Times New Roman"/>
                <w:color w:val="000000"/>
                <w:sz w:val="24"/>
                <w:szCs w:val="24"/>
                <w:lang w:val="kk-KZ" w:eastAsia="ru-RU"/>
              </w:rPr>
              <w:t xml:space="preserve">ағзалардың </w:t>
            </w:r>
            <w:r w:rsidRPr="00696F26">
              <w:rPr>
                <w:rFonts w:ascii="Times New Roman" w:eastAsia="Times New Roman" w:hAnsi="Times New Roman" w:cs="Times New Roman"/>
                <w:color w:val="000000"/>
                <w:sz w:val="24"/>
                <w:szCs w:val="24"/>
                <w:lang w:val="kk-KZ" w:eastAsia="ru-RU"/>
              </w:rPr>
              <w:t>белгі</w:t>
            </w:r>
            <w:r>
              <w:rPr>
                <w:rFonts w:ascii="Times New Roman" w:eastAsia="Times New Roman" w:hAnsi="Times New Roman" w:cs="Times New Roman"/>
                <w:color w:val="000000"/>
                <w:sz w:val="24"/>
                <w:szCs w:val="24"/>
                <w:lang w:val="kk-KZ" w:eastAsia="ru-RU"/>
              </w:rPr>
              <w:t>лері</w:t>
            </w:r>
            <w:r w:rsidRPr="00696F26">
              <w:rPr>
                <w:rFonts w:ascii="Times New Roman" w:eastAsia="Times New Roman" w:hAnsi="Times New Roman" w:cs="Times New Roman"/>
                <w:color w:val="000000"/>
                <w:sz w:val="24"/>
                <w:szCs w:val="24"/>
                <w:lang w:val="kk-KZ" w:eastAsia="ru-RU"/>
              </w:rPr>
              <w:t xml:space="preserve"> бойынша дұрыс толтырады.</w:t>
            </w:r>
            <w:r w:rsidRPr="00696F26">
              <w:rPr>
                <w:rFonts w:ascii="Times New Roman" w:hAnsi="Times New Roman" w:cs="Times New Roman"/>
                <w:sz w:val="24"/>
                <w:szCs w:val="24"/>
                <w:lang w:val="kk-KZ"/>
              </w:rPr>
              <w:t xml:space="preserve"> </w:t>
            </w:r>
          </w:p>
          <w:p w14:paraId="792EDEC9" w14:textId="77777777" w:rsidR="002F6BA5" w:rsidRDefault="000D13F7" w:rsidP="002F6BA5">
            <w:pPr>
              <w:pStyle w:val="serp-item"/>
              <w:shd w:val="clear" w:color="auto" w:fill="FBFBFB"/>
              <w:spacing w:after="240" w:afterAutospacing="0"/>
              <w:rPr>
                <w:rFonts w:ascii="Arial" w:hAnsi="Arial" w:cs="Arial"/>
                <w:color w:val="000000"/>
                <w:sz w:val="20"/>
                <w:szCs w:val="20"/>
                <w:lang w:val="kk-KZ"/>
              </w:rPr>
            </w:pPr>
            <w:r w:rsidRPr="000D13F7">
              <w:rPr>
                <w:rFonts w:ascii="Arial" w:hAnsi="Arial" w:cs="Arial"/>
                <w:b/>
                <w:bCs/>
                <w:color w:val="000000"/>
                <w:sz w:val="20"/>
                <w:szCs w:val="20"/>
                <w:lang w:val="kk-KZ"/>
              </w:rPr>
              <w:t>Мақсаты:</w:t>
            </w:r>
            <w:r w:rsidRPr="000D13F7">
              <w:rPr>
                <w:rFonts w:ascii="Arial" w:hAnsi="Arial" w:cs="Arial"/>
                <w:color w:val="000000"/>
                <w:sz w:val="20"/>
                <w:szCs w:val="20"/>
                <w:lang w:val="kk-KZ"/>
              </w:rPr>
              <w:t xml:space="preserve">  модельде қайталануы керек түпнұсқа объектінің қасиеттерін анықтайды. Басқаша айтқанда, модель-бұл модельдеу мақсаттарына сәйкес келетін зерттелетін нақты объектінің маңызды ерекшеліктерін (қасиеттерін)</w:t>
            </w:r>
            <w:r w:rsidR="002F6BA5">
              <w:rPr>
                <w:rFonts w:ascii="Arial" w:hAnsi="Arial" w:cs="Arial"/>
                <w:color w:val="000000"/>
                <w:sz w:val="20"/>
                <w:szCs w:val="20"/>
                <w:lang w:val="kk-KZ"/>
              </w:rPr>
              <w:t>,</w:t>
            </w:r>
            <w:r w:rsidRPr="000D13F7">
              <w:rPr>
                <w:rFonts w:ascii="Arial" w:hAnsi="Arial" w:cs="Arial"/>
                <w:color w:val="000000"/>
                <w:sz w:val="20"/>
                <w:szCs w:val="20"/>
                <w:lang w:val="kk-KZ"/>
              </w:rPr>
              <w:t xml:space="preserve"> ішіндегі ішкі байланыстар мен қатынастарды зертте</w:t>
            </w:r>
            <w:r w:rsidR="002F6BA5">
              <w:rPr>
                <w:rFonts w:ascii="Arial" w:hAnsi="Arial" w:cs="Arial"/>
                <w:color w:val="000000"/>
                <w:sz w:val="20"/>
                <w:szCs w:val="20"/>
                <w:lang w:val="kk-KZ"/>
              </w:rPr>
              <w:t>йді.</w:t>
            </w:r>
          </w:p>
          <w:p w14:paraId="1CB59274" w14:textId="555775D4" w:rsidR="002F6BA5" w:rsidRPr="002F6BA5" w:rsidRDefault="002F6BA5" w:rsidP="002F6BA5">
            <w:pPr>
              <w:pStyle w:val="serp-item"/>
              <w:shd w:val="clear" w:color="auto" w:fill="FBFBFB"/>
              <w:spacing w:after="240" w:afterAutospacing="0"/>
              <w:rPr>
                <w:rFonts w:ascii="Segoe UI" w:hAnsi="Segoe UI" w:cs="Segoe UI"/>
                <w:color w:val="FFFFFF"/>
                <w:shd w:val="clear" w:color="auto" w:fill="1C1C1C"/>
                <w:lang w:val="kk-KZ"/>
              </w:rPr>
            </w:pPr>
            <w:r w:rsidRPr="002F6BA5">
              <w:rPr>
                <w:rFonts w:ascii="Arial" w:hAnsi="Arial" w:cs="Arial"/>
                <w:b/>
                <w:bCs/>
                <w:color w:val="000000"/>
                <w:sz w:val="20"/>
                <w:szCs w:val="20"/>
                <w:lang w:val="kk-KZ"/>
              </w:rPr>
              <w:t>Тиімділігі:</w:t>
            </w:r>
            <w:r>
              <w:rPr>
                <w:rFonts w:ascii="Arial" w:hAnsi="Arial" w:cs="Arial"/>
                <w:color w:val="000000"/>
                <w:sz w:val="20"/>
                <w:szCs w:val="20"/>
                <w:lang w:val="kk-KZ"/>
              </w:rPr>
              <w:t xml:space="preserve"> </w:t>
            </w:r>
            <w:r w:rsidRPr="002F6BA5">
              <w:rPr>
                <w:rFonts w:ascii="Arial" w:hAnsi="Arial" w:cs="Arial"/>
                <w:color w:val="000000"/>
                <w:sz w:val="20"/>
                <w:szCs w:val="20"/>
                <w:lang w:val="kk-KZ"/>
              </w:rPr>
              <w:t>синергия пайда болады, яғни сындарлы энергияның бірігуі. Бұл мүшелердің күш-жігерін күшейтуге, әрекет ету уақытын қысқартуға және нәтижелердегі тиімділікті арттыруға әкеледі. Оқушыларда ж</w:t>
            </w:r>
            <w:r w:rsidRPr="002F6BA5">
              <w:rPr>
                <w:rFonts w:ascii="Arial" w:hAnsi="Arial" w:cs="Arial"/>
                <w:sz w:val="20"/>
                <w:szCs w:val="20"/>
                <w:lang w:val="kk-KZ"/>
              </w:rPr>
              <w:t>ақсы қарым-қатынас, үйлестіру, бірін-бірі толықтыру (әр жеке тұлғаның міндеттері арасындағы тепе-теңдік), сенім мен міндеттеме</w:t>
            </w:r>
            <w:r>
              <w:rPr>
                <w:rFonts w:ascii="Arial" w:hAnsi="Arial" w:cs="Arial"/>
                <w:sz w:val="20"/>
                <w:szCs w:val="20"/>
                <w:lang w:val="kk-KZ"/>
              </w:rPr>
              <w:t xml:space="preserve"> орнатады.</w:t>
            </w:r>
          </w:p>
          <w:p w14:paraId="618B44E7" w14:textId="77777777" w:rsidR="00D8507B" w:rsidRDefault="002F6BA5" w:rsidP="00291908">
            <w:pPr>
              <w:spacing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Де</w:t>
            </w:r>
            <w:r w:rsidR="00017E6E" w:rsidRPr="00F41CEC">
              <w:rPr>
                <w:rFonts w:ascii="Times New Roman" w:hAnsi="Times New Roman" w:cs="Times New Roman"/>
                <w:b/>
                <w:bCs/>
                <w:i/>
                <w:iCs/>
                <w:sz w:val="24"/>
                <w:szCs w:val="24"/>
                <w:lang w:val="kk-KZ"/>
              </w:rPr>
              <w:t>скриптор:</w:t>
            </w:r>
            <w:r w:rsidR="00017E6E" w:rsidRPr="00017E6E">
              <w:rPr>
                <w:rFonts w:ascii="Times New Roman" w:hAnsi="Times New Roman" w:cs="Times New Roman"/>
                <w:sz w:val="24"/>
                <w:szCs w:val="24"/>
                <w:lang w:val="kk-KZ"/>
              </w:rPr>
              <w:t xml:space="preserve">   </w:t>
            </w:r>
          </w:p>
          <w:p w14:paraId="2C0E883A" w14:textId="6672EA16" w:rsidR="00017E6E" w:rsidRPr="00291908" w:rsidRDefault="00017E6E" w:rsidP="00291908">
            <w:pPr>
              <w:spacing w:line="240" w:lineRule="auto"/>
              <w:rPr>
                <w:rFonts w:ascii="Times New Roman" w:hAnsi="Times New Roman" w:cs="Times New Roman"/>
                <w:sz w:val="20"/>
                <w:szCs w:val="20"/>
                <w:lang w:val="kk-KZ"/>
              </w:rPr>
            </w:pPr>
            <w:r w:rsidRPr="00017E6E">
              <w:rPr>
                <w:rFonts w:ascii="Times New Roman" w:hAnsi="Times New Roman" w:cs="Times New Roman"/>
                <w:sz w:val="24"/>
                <w:szCs w:val="24"/>
                <w:lang w:val="kk-KZ"/>
              </w:rPr>
              <w:t xml:space="preserve">-    </w:t>
            </w:r>
            <w:r w:rsidRPr="00291908">
              <w:rPr>
                <w:rFonts w:ascii="Times New Roman" w:hAnsi="Times New Roman" w:cs="Times New Roman"/>
                <w:sz w:val="20"/>
                <w:szCs w:val="20"/>
                <w:lang w:val="kk-KZ"/>
              </w:rPr>
              <w:t xml:space="preserve">құрған кладограммасынан монофилитикалық топты анықтайды              </w:t>
            </w:r>
          </w:p>
          <w:p w14:paraId="2EFE4639" w14:textId="4E39CC58" w:rsidR="00E528A7" w:rsidRPr="00291908" w:rsidRDefault="00017E6E" w:rsidP="00291908">
            <w:pPr>
              <w:spacing w:line="240" w:lineRule="auto"/>
              <w:rPr>
                <w:rFonts w:ascii="Times New Roman" w:hAnsi="Times New Roman" w:cs="Times New Roman"/>
                <w:sz w:val="20"/>
                <w:szCs w:val="20"/>
                <w:lang w:val="kk-KZ"/>
              </w:rPr>
            </w:pPr>
            <w:r w:rsidRPr="00291908">
              <w:rPr>
                <w:rFonts w:ascii="Times New Roman" w:hAnsi="Times New Roman" w:cs="Times New Roman"/>
                <w:sz w:val="20"/>
                <w:szCs w:val="20"/>
                <w:lang w:val="kk-KZ"/>
              </w:rPr>
              <w:t>-құрған кладограммасынан полифилитикалық</w:t>
            </w:r>
            <w:r w:rsidRPr="00206729">
              <w:rPr>
                <w:rFonts w:ascii="Times New Roman" w:hAnsi="Times New Roman" w:cs="Times New Roman"/>
                <w:sz w:val="20"/>
                <w:szCs w:val="20"/>
                <w:lang w:val="kk-KZ"/>
              </w:rPr>
              <w:t xml:space="preserve"> </w:t>
            </w:r>
            <w:r w:rsidRPr="00291908">
              <w:rPr>
                <w:rFonts w:ascii="Times New Roman" w:hAnsi="Times New Roman" w:cs="Times New Roman"/>
                <w:sz w:val="20"/>
                <w:szCs w:val="20"/>
                <w:lang w:val="kk-KZ"/>
              </w:rPr>
              <w:t xml:space="preserve">топты анықтайды              </w:t>
            </w:r>
          </w:p>
          <w:p w14:paraId="23391753" w14:textId="772BCD61" w:rsidR="00017E6E" w:rsidRPr="00291908" w:rsidRDefault="00E528A7" w:rsidP="00291908">
            <w:pPr>
              <w:spacing w:line="240" w:lineRule="auto"/>
              <w:rPr>
                <w:rFonts w:ascii="Times New Roman" w:hAnsi="Times New Roman" w:cs="Times New Roman"/>
                <w:sz w:val="20"/>
                <w:szCs w:val="20"/>
                <w:lang w:val="kk-KZ"/>
              </w:rPr>
            </w:pPr>
            <w:r w:rsidRPr="00291908">
              <w:rPr>
                <w:rFonts w:ascii="Times New Roman" w:hAnsi="Times New Roman" w:cs="Times New Roman"/>
                <w:sz w:val="20"/>
                <w:szCs w:val="20"/>
                <w:lang w:val="kk-KZ"/>
              </w:rPr>
              <w:t>-</w:t>
            </w:r>
            <w:r w:rsidR="00017E6E" w:rsidRPr="00291908">
              <w:rPr>
                <w:rFonts w:ascii="Times New Roman" w:hAnsi="Times New Roman" w:cs="Times New Roman"/>
                <w:sz w:val="20"/>
                <w:szCs w:val="20"/>
                <w:lang w:val="kk-KZ"/>
              </w:rPr>
              <w:t xml:space="preserve">құрған кладограммасынан парафилитикалық топты анықтайды              </w:t>
            </w:r>
          </w:p>
          <w:p w14:paraId="69942605" w14:textId="1D0CEAFE" w:rsidR="00786E94" w:rsidRPr="00206729" w:rsidRDefault="00786E94" w:rsidP="00AD1E31">
            <w:pPr>
              <w:spacing w:after="0" w:line="240" w:lineRule="auto"/>
              <w:jc w:val="both"/>
              <w:rPr>
                <w:rFonts w:ascii="Times New Roman" w:hAnsi="Times New Roman" w:cs="Times New Roman"/>
                <w:bCs/>
                <w:lang w:val="kk-KZ"/>
              </w:rPr>
            </w:pPr>
          </w:p>
        </w:tc>
        <w:tc>
          <w:tcPr>
            <w:tcW w:w="1417" w:type="dxa"/>
            <w:tcBorders>
              <w:top w:val="single" w:sz="4" w:space="0" w:color="auto"/>
            </w:tcBorders>
          </w:tcPr>
          <w:p w14:paraId="0B63E831" w14:textId="0626502F" w:rsidR="006F2EEF" w:rsidRPr="005F1A55" w:rsidRDefault="005F1A55" w:rsidP="00AD1E31">
            <w:pPr>
              <w:spacing w:after="0" w:line="240" w:lineRule="auto"/>
              <w:contextualSpacing/>
              <w:rPr>
                <w:lang w:val="kk-KZ"/>
              </w:rPr>
            </w:pPr>
            <w:hyperlink r:id="rId7" w:history="1">
              <w:r w:rsidRPr="005F1A55">
                <w:rPr>
                  <w:rStyle w:val="a5"/>
                  <w:lang w:val="kk-KZ"/>
                </w:rPr>
                <w:t>https://docs.google.com/document/d/1FxDJX9bCroSRLpZG-pWhNmhE80uhwrGG/edit?usp=sharing&amp;ouid=114810590628028125459&amp;rtpof=true&amp;sd=true</w:t>
              </w:r>
            </w:hyperlink>
            <w:r w:rsidR="006F2EEF" w:rsidRPr="005F1A55">
              <w:rPr>
                <w:lang w:val="kk-KZ"/>
              </w:rPr>
              <w:t xml:space="preserve"> </w:t>
            </w:r>
          </w:p>
          <w:p w14:paraId="13F459B0" w14:textId="77777777" w:rsidR="005F1A55" w:rsidRPr="005F1A55" w:rsidRDefault="005F1A55" w:rsidP="00AD1E31">
            <w:pPr>
              <w:spacing w:after="0" w:line="240" w:lineRule="auto"/>
              <w:contextualSpacing/>
              <w:rPr>
                <w:lang w:val="kk-KZ"/>
              </w:rPr>
            </w:pPr>
          </w:p>
          <w:p w14:paraId="084D86F6" w14:textId="6B25275C" w:rsidR="00AD1E31" w:rsidRDefault="00AD1E31" w:rsidP="00AD1E31">
            <w:pPr>
              <w:spacing w:after="0" w:line="240" w:lineRule="auto"/>
              <w:contextualSpacing/>
              <w:rPr>
                <w:rFonts w:ascii="Times New Roman" w:hAnsi="Times New Roman" w:cs="Times New Roman"/>
                <w:sz w:val="20"/>
                <w:szCs w:val="20"/>
                <w:lang w:val="kk-KZ"/>
              </w:rPr>
            </w:pPr>
            <w:r w:rsidRPr="00705364">
              <w:rPr>
                <w:rFonts w:ascii="Times New Roman" w:hAnsi="Times New Roman" w:cs="Times New Roman"/>
                <w:sz w:val="20"/>
                <w:szCs w:val="20"/>
                <w:lang w:val="kk-KZ"/>
              </w:rPr>
              <w:t>Интернет желісі, планшет, ұялы телефон</w:t>
            </w:r>
          </w:p>
          <w:p w14:paraId="6734BEC2" w14:textId="77777777" w:rsidR="00ED4FE2" w:rsidRDefault="00ED4FE2" w:rsidP="00AD1E31">
            <w:pPr>
              <w:spacing w:after="0" w:line="240" w:lineRule="auto"/>
              <w:contextualSpacing/>
              <w:rPr>
                <w:rFonts w:ascii="Times New Roman" w:hAnsi="Times New Roman" w:cs="Times New Roman"/>
                <w:sz w:val="20"/>
                <w:szCs w:val="20"/>
                <w:lang w:val="kk-KZ"/>
              </w:rPr>
            </w:pPr>
          </w:p>
          <w:p w14:paraId="17168A99" w14:textId="77777777" w:rsidR="00D8507B" w:rsidRDefault="00D8507B" w:rsidP="00AD1E31">
            <w:pPr>
              <w:spacing w:after="0" w:line="240" w:lineRule="auto"/>
              <w:contextualSpacing/>
              <w:rPr>
                <w:rFonts w:ascii="Times New Roman" w:hAnsi="Times New Roman" w:cs="Times New Roman"/>
                <w:sz w:val="20"/>
                <w:szCs w:val="20"/>
                <w:lang w:val="kk-KZ"/>
              </w:rPr>
            </w:pPr>
          </w:p>
          <w:p w14:paraId="6F01E877" w14:textId="5B932177" w:rsidR="00ED4FE2" w:rsidRDefault="00E528A7" w:rsidP="00AD1E31">
            <w:pPr>
              <w:spacing w:after="0" w:line="240" w:lineRule="auto"/>
              <w:contextualSpacing/>
              <w:rPr>
                <w:rFonts w:ascii="Times New Roman" w:hAnsi="Times New Roman" w:cs="Times New Roman"/>
                <w:sz w:val="20"/>
                <w:szCs w:val="20"/>
                <w:lang w:val="kk-KZ"/>
              </w:rPr>
            </w:pPr>
            <w:r w:rsidRPr="00B0233C">
              <w:rPr>
                <w:rFonts w:ascii="Times New Roman" w:hAnsi="Times New Roman" w:cs="Times New Roman"/>
                <w:lang w:val="kk-KZ"/>
              </w:rPr>
              <w:t>Жұмыс дәптерлері.</w:t>
            </w:r>
          </w:p>
          <w:p w14:paraId="2D0FF29D" w14:textId="77777777" w:rsidR="00ED4FE2" w:rsidRDefault="00ED4FE2" w:rsidP="00AD1E31">
            <w:pPr>
              <w:spacing w:after="0" w:line="240" w:lineRule="auto"/>
              <w:contextualSpacing/>
              <w:rPr>
                <w:rFonts w:ascii="Times New Roman" w:hAnsi="Times New Roman" w:cs="Times New Roman"/>
                <w:sz w:val="20"/>
                <w:szCs w:val="20"/>
                <w:lang w:val="kk-KZ"/>
              </w:rPr>
            </w:pPr>
          </w:p>
          <w:p w14:paraId="11D76119" w14:textId="77777777" w:rsidR="00ED4FE2" w:rsidRDefault="00ED4FE2" w:rsidP="00AD1E31">
            <w:pPr>
              <w:spacing w:after="0" w:line="240" w:lineRule="auto"/>
              <w:contextualSpacing/>
              <w:rPr>
                <w:rFonts w:ascii="Times New Roman" w:hAnsi="Times New Roman" w:cs="Times New Roman"/>
                <w:sz w:val="20"/>
                <w:szCs w:val="20"/>
                <w:lang w:val="kk-KZ"/>
              </w:rPr>
            </w:pPr>
          </w:p>
          <w:p w14:paraId="45388D30" w14:textId="77777777" w:rsidR="00ED4FE2" w:rsidRDefault="00ED4FE2" w:rsidP="00AD1E31">
            <w:pPr>
              <w:spacing w:after="0" w:line="240" w:lineRule="auto"/>
              <w:contextualSpacing/>
              <w:rPr>
                <w:rFonts w:ascii="Times New Roman" w:hAnsi="Times New Roman" w:cs="Times New Roman"/>
                <w:sz w:val="20"/>
                <w:szCs w:val="20"/>
                <w:lang w:val="kk-KZ"/>
              </w:rPr>
            </w:pPr>
          </w:p>
          <w:p w14:paraId="3A3E89E9" w14:textId="77777777" w:rsidR="00ED4FE2" w:rsidRDefault="00ED4FE2" w:rsidP="00AD1E31">
            <w:pPr>
              <w:spacing w:after="0" w:line="240" w:lineRule="auto"/>
              <w:contextualSpacing/>
              <w:rPr>
                <w:rFonts w:ascii="Times New Roman" w:hAnsi="Times New Roman" w:cs="Times New Roman"/>
                <w:sz w:val="20"/>
                <w:szCs w:val="20"/>
                <w:lang w:val="kk-KZ"/>
              </w:rPr>
            </w:pPr>
          </w:p>
          <w:p w14:paraId="2E887A77" w14:textId="77777777" w:rsidR="00ED4FE2" w:rsidRDefault="00ED4FE2" w:rsidP="00AD1E31">
            <w:pPr>
              <w:spacing w:after="0" w:line="240" w:lineRule="auto"/>
              <w:contextualSpacing/>
              <w:rPr>
                <w:rFonts w:ascii="Times New Roman" w:hAnsi="Times New Roman" w:cs="Times New Roman"/>
                <w:sz w:val="20"/>
                <w:szCs w:val="20"/>
                <w:lang w:val="kk-KZ"/>
              </w:rPr>
            </w:pPr>
          </w:p>
          <w:p w14:paraId="500213E8" w14:textId="77777777" w:rsidR="00ED4FE2" w:rsidRDefault="00ED4FE2" w:rsidP="00AD1E31">
            <w:pPr>
              <w:spacing w:after="0" w:line="240" w:lineRule="auto"/>
              <w:contextualSpacing/>
              <w:rPr>
                <w:rFonts w:ascii="Times New Roman" w:hAnsi="Times New Roman" w:cs="Times New Roman"/>
                <w:sz w:val="20"/>
                <w:szCs w:val="20"/>
                <w:lang w:val="kk-KZ"/>
              </w:rPr>
            </w:pPr>
          </w:p>
          <w:p w14:paraId="14098178" w14:textId="77777777" w:rsidR="00ED4FE2" w:rsidRDefault="00ED4FE2" w:rsidP="00AD1E31">
            <w:pPr>
              <w:spacing w:after="0" w:line="240" w:lineRule="auto"/>
              <w:contextualSpacing/>
              <w:rPr>
                <w:rFonts w:ascii="Times New Roman" w:hAnsi="Times New Roman" w:cs="Times New Roman"/>
                <w:sz w:val="20"/>
                <w:szCs w:val="20"/>
                <w:lang w:val="kk-KZ"/>
              </w:rPr>
            </w:pPr>
          </w:p>
          <w:p w14:paraId="056EB759" w14:textId="77777777" w:rsidR="00ED4FE2" w:rsidRDefault="00ED4FE2" w:rsidP="00AD1E31">
            <w:pPr>
              <w:spacing w:after="0" w:line="240" w:lineRule="auto"/>
              <w:contextualSpacing/>
              <w:rPr>
                <w:rFonts w:ascii="Times New Roman" w:hAnsi="Times New Roman" w:cs="Times New Roman"/>
                <w:sz w:val="20"/>
                <w:szCs w:val="20"/>
                <w:lang w:val="kk-KZ"/>
              </w:rPr>
            </w:pPr>
          </w:p>
          <w:p w14:paraId="5B3F0806" w14:textId="77777777" w:rsidR="00ED4FE2" w:rsidRDefault="00ED4FE2" w:rsidP="00AD1E31">
            <w:pPr>
              <w:spacing w:after="0" w:line="240" w:lineRule="auto"/>
              <w:contextualSpacing/>
              <w:rPr>
                <w:rFonts w:ascii="Times New Roman" w:hAnsi="Times New Roman" w:cs="Times New Roman"/>
                <w:sz w:val="20"/>
                <w:szCs w:val="20"/>
                <w:lang w:val="kk-KZ"/>
              </w:rPr>
            </w:pPr>
          </w:p>
          <w:p w14:paraId="2289701B" w14:textId="77777777" w:rsidR="00ED4FE2" w:rsidRDefault="00ED4FE2" w:rsidP="00AD1E31">
            <w:pPr>
              <w:spacing w:after="0" w:line="240" w:lineRule="auto"/>
              <w:contextualSpacing/>
              <w:rPr>
                <w:rFonts w:ascii="Times New Roman" w:hAnsi="Times New Roman" w:cs="Times New Roman"/>
                <w:sz w:val="20"/>
                <w:szCs w:val="20"/>
                <w:lang w:val="kk-KZ"/>
              </w:rPr>
            </w:pPr>
          </w:p>
          <w:p w14:paraId="15A6AC96" w14:textId="77777777" w:rsidR="00ED4FE2" w:rsidRDefault="00ED4FE2" w:rsidP="00AD1E31">
            <w:pPr>
              <w:spacing w:after="0" w:line="240" w:lineRule="auto"/>
              <w:contextualSpacing/>
              <w:rPr>
                <w:rFonts w:ascii="Times New Roman" w:hAnsi="Times New Roman" w:cs="Times New Roman"/>
                <w:sz w:val="20"/>
                <w:szCs w:val="20"/>
                <w:lang w:val="kk-KZ"/>
              </w:rPr>
            </w:pPr>
          </w:p>
          <w:p w14:paraId="7B9781F5" w14:textId="77777777" w:rsidR="006C6784" w:rsidRDefault="006C6784" w:rsidP="00AD1E31">
            <w:pPr>
              <w:spacing w:after="0" w:line="240" w:lineRule="auto"/>
              <w:contextualSpacing/>
              <w:rPr>
                <w:rFonts w:ascii="Times New Roman" w:hAnsi="Times New Roman" w:cs="Times New Roman"/>
                <w:sz w:val="20"/>
                <w:szCs w:val="20"/>
                <w:lang w:val="kk-KZ"/>
              </w:rPr>
            </w:pPr>
          </w:p>
          <w:p w14:paraId="0131BEFD" w14:textId="77777777" w:rsidR="006C6784" w:rsidRDefault="006C6784" w:rsidP="00AD1E31">
            <w:pPr>
              <w:spacing w:after="0" w:line="240" w:lineRule="auto"/>
              <w:contextualSpacing/>
              <w:rPr>
                <w:rFonts w:ascii="Times New Roman" w:hAnsi="Times New Roman" w:cs="Times New Roman"/>
                <w:sz w:val="20"/>
                <w:szCs w:val="20"/>
                <w:lang w:val="kk-KZ"/>
              </w:rPr>
            </w:pPr>
          </w:p>
          <w:p w14:paraId="68523EF8" w14:textId="77777777" w:rsidR="006C6784" w:rsidRDefault="006C6784" w:rsidP="00AD1E31">
            <w:pPr>
              <w:spacing w:after="0" w:line="240" w:lineRule="auto"/>
              <w:contextualSpacing/>
              <w:rPr>
                <w:rFonts w:ascii="Times New Roman" w:hAnsi="Times New Roman" w:cs="Times New Roman"/>
                <w:sz w:val="20"/>
                <w:szCs w:val="20"/>
                <w:lang w:val="kk-KZ"/>
              </w:rPr>
            </w:pPr>
          </w:p>
          <w:p w14:paraId="4BFB1DED" w14:textId="77777777" w:rsidR="006C6784" w:rsidRDefault="006C6784" w:rsidP="00AD1E31">
            <w:pPr>
              <w:spacing w:after="0" w:line="240" w:lineRule="auto"/>
              <w:contextualSpacing/>
              <w:rPr>
                <w:rFonts w:ascii="Times New Roman" w:hAnsi="Times New Roman" w:cs="Times New Roman"/>
                <w:sz w:val="20"/>
                <w:szCs w:val="20"/>
                <w:lang w:val="kk-KZ"/>
              </w:rPr>
            </w:pPr>
          </w:p>
          <w:p w14:paraId="1A5760C2" w14:textId="77777777" w:rsidR="0002763F" w:rsidRDefault="0002763F" w:rsidP="00AD1E31">
            <w:pPr>
              <w:spacing w:after="0" w:line="240" w:lineRule="auto"/>
              <w:contextualSpacing/>
              <w:rPr>
                <w:rFonts w:ascii="Times New Roman" w:hAnsi="Times New Roman" w:cs="Times New Roman"/>
                <w:sz w:val="20"/>
                <w:szCs w:val="20"/>
                <w:lang w:val="kk-KZ"/>
              </w:rPr>
            </w:pPr>
          </w:p>
          <w:p w14:paraId="7F6678AB" w14:textId="77777777" w:rsidR="0002763F" w:rsidRDefault="0002763F" w:rsidP="00AD1E31">
            <w:pPr>
              <w:spacing w:after="0" w:line="240" w:lineRule="auto"/>
              <w:contextualSpacing/>
              <w:rPr>
                <w:rFonts w:ascii="Times New Roman" w:hAnsi="Times New Roman" w:cs="Times New Roman"/>
                <w:sz w:val="20"/>
                <w:szCs w:val="20"/>
                <w:lang w:val="kk-KZ"/>
              </w:rPr>
            </w:pPr>
          </w:p>
          <w:p w14:paraId="691EA335" w14:textId="77777777" w:rsidR="0002763F" w:rsidRDefault="0002763F" w:rsidP="00AD1E31">
            <w:pPr>
              <w:spacing w:after="0" w:line="240" w:lineRule="auto"/>
              <w:contextualSpacing/>
              <w:rPr>
                <w:rFonts w:ascii="Times New Roman" w:hAnsi="Times New Roman" w:cs="Times New Roman"/>
                <w:sz w:val="20"/>
                <w:szCs w:val="20"/>
                <w:lang w:val="kk-KZ"/>
              </w:rPr>
            </w:pPr>
          </w:p>
          <w:p w14:paraId="51580883" w14:textId="77777777" w:rsidR="0002763F" w:rsidRDefault="0002763F" w:rsidP="00AD1E31">
            <w:pPr>
              <w:spacing w:after="0" w:line="240" w:lineRule="auto"/>
              <w:contextualSpacing/>
              <w:rPr>
                <w:rFonts w:ascii="Times New Roman" w:hAnsi="Times New Roman" w:cs="Times New Roman"/>
                <w:sz w:val="20"/>
                <w:szCs w:val="20"/>
                <w:lang w:val="kk-KZ"/>
              </w:rPr>
            </w:pPr>
          </w:p>
          <w:p w14:paraId="1DA513F4" w14:textId="77777777" w:rsidR="0002763F" w:rsidRDefault="0002763F" w:rsidP="00AD1E31">
            <w:pPr>
              <w:spacing w:after="0" w:line="240" w:lineRule="auto"/>
              <w:contextualSpacing/>
              <w:rPr>
                <w:rFonts w:ascii="Times New Roman" w:hAnsi="Times New Roman" w:cs="Times New Roman"/>
                <w:sz w:val="20"/>
                <w:szCs w:val="20"/>
                <w:lang w:val="kk-KZ"/>
              </w:rPr>
            </w:pPr>
          </w:p>
          <w:p w14:paraId="1F7286E8" w14:textId="77777777" w:rsidR="0002763F" w:rsidRDefault="0002763F" w:rsidP="00AD1E31">
            <w:pPr>
              <w:spacing w:after="0" w:line="240" w:lineRule="auto"/>
              <w:contextualSpacing/>
              <w:rPr>
                <w:rFonts w:ascii="Times New Roman" w:hAnsi="Times New Roman" w:cs="Times New Roman"/>
                <w:sz w:val="20"/>
                <w:szCs w:val="20"/>
                <w:lang w:val="kk-KZ"/>
              </w:rPr>
            </w:pPr>
          </w:p>
          <w:p w14:paraId="437780C6" w14:textId="77777777" w:rsidR="0002763F" w:rsidRDefault="0002763F" w:rsidP="00AD1E31">
            <w:pPr>
              <w:spacing w:after="0" w:line="240" w:lineRule="auto"/>
              <w:contextualSpacing/>
              <w:rPr>
                <w:rFonts w:ascii="Times New Roman" w:hAnsi="Times New Roman" w:cs="Times New Roman"/>
                <w:sz w:val="20"/>
                <w:szCs w:val="20"/>
                <w:lang w:val="kk-KZ"/>
              </w:rPr>
            </w:pPr>
          </w:p>
          <w:p w14:paraId="03E6EB59" w14:textId="77777777" w:rsidR="0002763F" w:rsidRDefault="0002763F" w:rsidP="00AD1E31">
            <w:pPr>
              <w:spacing w:after="0" w:line="240" w:lineRule="auto"/>
              <w:contextualSpacing/>
              <w:rPr>
                <w:rFonts w:ascii="Times New Roman" w:hAnsi="Times New Roman" w:cs="Times New Roman"/>
                <w:sz w:val="20"/>
                <w:szCs w:val="20"/>
                <w:lang w:val="kk-KZ"/>
              </w:rPr>
            </w:pPr>
          </w:p>
          <w:p w14:paraId="595CD446" w14:textId="77777777" w:rsidR="006C6784" w:rsidRDefault="006C6784" w:rsidP="00AD1E31">
            <w:pPr>
              <w:spacing w:after="0" w:line="240" w:lineRule="auto"/>
              <w:contextualSpacing/>
              <w:rPr>
                <w:rFonts w:ascii="Times New Roman" w:hAnsi="Times New Roman" w:cs="Times New Roman"/>
                <w:sz w:val="20"/>
                <w:szCs w:val="20"/>
                <w:lang w:val="kk-KZ"/>
              </w:rPr>
            </w:pPr>
          </w:p>
          <w:p w14:paraId="11FBCFB3" w14:textId="47DDCEF3" w:rsidR="00ED4FE2" w:rsidRDefault="006C6784" w:rsidP="00AD1E31">
            <w:pPr>
              <w:spacing w:after="0" w:line="240" w:lineRule="auto"/>
              <w:contextualSpacing/>
              <w:rPr>
                <w:rFonts w:ascii="Times New Roman" w:hAnsi="Times New Roman" w:cs="Times New Roman"/>
                <w:sz w:val="20"/>
                <w:szCs w:val="20"/>
                <w:lang w:val="kk-KZ"/>
              </w:rPr>
            </w:pPr>
            <w:r>
              <w:rPr>
                <w:noProof/>
              </w:rPr>
              <w:drawing>
                <wp:inline distT="0" distB="0" distL="0" distR="0" wp14:anchorId="23591639" wp14:editId="2BB6494C">
                  <wp:extent cx="762635" cy="532130"/>
                  <wp:effectExtent l="0" t="0" r="0" b="0"/>
                  <wp:docPr id="15806832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532130"/>
                          </a:xfrm>
                          <a:prstGeom prst="rect">
                            <a:avLst/>
                          </a:prstGeom>
                          <a:noFill/>
                          <a:ln>
                            <a:noFill/>
                          </a:ln>
                        </pic:spPr>
                      </pic:pic>
                    </a:graphicData>
                  </a:graphic>
                </wp:inline>
              </w:drawing>
            </w:r>
          </w:p>
          <w:p w14:paraId="4CCEA835" w14:textId="77777777" w:rsidR="00ED4FE2" w:rsidRPr="006C6784" w:rsidRDefault="00ED4FE2" w:rsidP="00AD1E31">
            <w:pPr>
              <w:spacing w:after="0" w:line="240" w:lineRule="auto"/>
              <w:contextualSpacing/>
              <w:rPr>
                <w:rFonts w:ascii="Times New Roman" w:hAnsi="Times New Roman" w:cs="Times New Roman"/>
                <w:sz w:val="20"/>
                <w:szCs w:val="20"/>
                <w:lang w:val="en-US"/>
              </w:rPr>
            </w:pPr>
          </w:p>
          <w:p w14:paraId="10C63CB7" w14:textId="77777777" w:rsidR="00ED4FE2" w:rsidRDefault="00ED4FE2" w:rsidP="00AD1E31">
            <w:pPr>
              <w:spacing w:after="0" w:line="240" w:lineRule="auto"/>
              <w:contextualSpacing/>
              <w:rPr>
                <w:rFonts w:ascii="Times New Roman" w:hAnsi="Times New Roman" w:cs="Times New Roman"/>
                <w:sz w:val="20"/>
                <w:szCs w:val="20"/>
                <w:lang w:val="kk-KZ"/>
              </w:rPr>
            </w:pPr>
          </w:p>
          <w:p w14:paraId="73838ED7" w14:textId="3DB5089F" w:rsidR="00ED4FE2" w:rsidRPr="00705364" w:rsidRDefault="006C6784" w:rsidP="00AD1E31">
            <w:pPr>
              <w:spacing w:after="0" w:line="240" w:lineRule="auto"/>
              <w:contextualSpacing/>
              <w:rPr>
                <w:rFonts w:ascii="Times New Roman" w:hAnsi="Times New Roman" w:cs="Times New Roman"/>
                <w:sz w:val="20"/>
                <w:szCs w:val="20"/>
                <w:lang w:val="kk-KZ"/>
              </w:rPr>
            </w:pPr>
            <w:r>
              <w:rPr>
                <w:noProof/>
              </w:rPr>
              <w:drawing>
                <wp:inline distT="0" distB="0" distL="0" distR="0" wp14:anchorId="73CF640F" wp14:editId="758D02E5">
                  <wp:extent cx="762635" cy="554355"/>
                  <wp:effectExtent l="0" t="0" r="0" b="0"/>
                  <wp:docPr id="8647119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35" cy="554355"/>
                          </a:xfrm>
                          <a:prstGeom prst="rect">
                            <a:avLst/>
                          </a:prstGeom>
                          <a:noFill/>
                          <a:ln>
                            <a:noFill/>
                          </a:ln>
                        </pic:spPr>
                      </pic:pic>
                    </a:graphicData>
                  </a:graphic>
                </wp:inline>
              </w:drawing>
            </w:r>
          </w:p>
        </w:tc>
      </w:tr>
      <w:tr w:rsidR="008834D0" w:rsidRPr="005F1A55" w14:paraId="77F776F5" w14:textId="77777777" w:rsidTr="0012753B">
        <w:trPr>
          <w:trHeight w:val="144"/>
        </w:trPr>
        <w:tc>
          <w:tcPr>
            <w:tcW w:w="993" w:type="dxa"/>
          </w:tcPr>
          <w:p w14:paraId="67A6F502" w14:textId="77777777" w:rsidR="008834D0" w:rsidRDefault="008834D0" w:rsidP="00F575F5">
            <w:pPr>
              <w:spacing w:after="0" w:line="240" w:lineRule="auto"/>
              <w:contextualSpacing/>
              <w:rPr>
                <w:rFonts w:ascii="Times New Roman" w:hAnsi="Times New Roman" w:cs="Times New Roman"/>
                <w:lang w:val="kk-KZ"/>
              </w:rPr>
            </w:pPr>
            <w:r>
              <w:rPr>
                <w:rFonts w:ascii="Times New Roman" w:hAnsi="Times New Roman" w:cs="Times New Roman"/>
                <w:lang w:val="kk-KZ"/>
              </w:rPr>
              <w:t xml:space="preserve">Жеке жұмыс </w:t>
            </w:r>
          </w:p>
          <w:p w14:paraId="0B1229E4" w14:textId="5C32C122" w:rsidR="0093370F" w:rsidRDefault="003D48F5" w:rsidP="00F575F5">
            <w:pPr>
              <w:spacing w:after="0" w:line="240" w:lineRule="auto"/>
              <w:contextualSpacing/>
              <w:rPr>
                <w:rFonts w:ascii="Times New Roman" w:hAnsi="Times New Roman" w:cs="Times New Roman"/>
                <w:lang w:val="kk-KZ"/>
              </w:rPr>
            </w:pPr>
            <w:r>
              <w:rPr>
                <w:rFonts w:ascii="Times New Roman" w:hAnsi="Times New Roman" w:cs="Times New Roman"/>
                <w:lang w:val="kk-KZ"/>
              </w:rPr>
              <w:t>5 мин</w:t>
            </w:r>
          </w:p>
          <w:p w14:paraId="52DDD356" w14:textId="304B3226" w:rsidR="0093370F" w:rsidRPr="003D48F5" w:rsidRDefault="0093370F" w:rsidP="00F575F5">
            <w:pPr>
              <w:spacing w:after="0" w:line="240" w:lineRule="auto"/>
              <w:contextualSpacing/>
              <w:rPr>
                <w:rFonts w:ascii="Times New Roman" w:hAnsi="Times New Roman" w:cs="Times New Roman"/>
                <w:lang w:val="kk-KZ"/>
              </w:rPr>
            </w:pPr>
          </w:p>
          <w:p w14:paraId="23017D56" w14:textId="77777777" w:rsidR="0093370F" w:rsidRDefault="0093370F" w:rsidP="00F575F5">
            <w:pPr>
              <w:spacing w:after="0" w:line="240" w:lineRule="auto"/>
              <w:contextualSpacing/>
              <w:rPr>
                <w:rFonts w:ascii="Times New Roman" w:hAnsi="Times New Roman" w:cs="Times New Roman"/>
                <w:lang w:val="kk-KZ"/>
              </w:rPr>
            </w:pPr>
          </w:p>
          <w:p w14:paraId="0B31FFB9" w14:textId="77777777" w:rsidR="0093370F" w:rsidRDefault="0093370F" w:rsidP="00F575F5">
            <w:pPr>
              <w:spacing w:after="0" w:line="240" w:lineRule="auto"/>
              <w:contextualSpacing/>
              <w:rPr>
                <w:rFonts w:ascii="Times New Roman" w:hAnsi="Times New Roman" w:cs="Times New Roman"/>
                <w:lang w:val="kk-KZ"/>
              </w:rPr>
            </w:pPr>
          </w:p>
          <w:p w14:paraId="182C0785" w14:textId="77777777" w:rsidR="0093370F" w:rsidRDefault="0093370F" w:rsidP="00F575F5">
            <w:pPr>
              <w:spacing w:after="0" w:line="240" w:lineRule="auto"/>
              <w:contextualSpacing/>
              <w:rPr>
                <w:rFonts w:ascii="Times New Roman" w:hAnsi="Times New Roman" w:cs="Times New Roman"/>
                <w:lang w:val="kk-KZ"/>
              </w:rPr>
            </w:pPr>
          </w:p>
          <w:p w14:paraId="6C292C57" w14:textId="77777777" w:rsidR="0093370F" w:rsidRDefault="0093370F" w:rsidP="00F575F5">
            <w:pPr>
              <w:spacing w:after="0" w:line="240" w:lineRule="auto"/>
              <w:contextualSpacing/>
              <w:rPr>
                <w:rFonts w:ascii="Times New Roman" w:hAnsi="Times New Roman" w:cs="Times New Roman"/>
                <w:lang w:val="kk-KZ"/>
              </w:rPr>
            </w:pPr>
          </w:p>
          <w:p w14:paraId="0296FA33" w14:textId="77777777" w:rsidR="0093370F" w:rsidRDefault="0093370F" w:rsidP="00F575F5">
            <w:pPr>
              <w:spacing w:after="0" w:line="240" w:lineRule="auto"/>
              <w:contextualSpacing/>
              <w:rPr>
                <w:rFonts w:ascii="Times New Roman" w:hAnsi="Times New Roman" w:cs="Times New Roman"/>
                <w:lang w:val="kk-KZ"/>
              </w:rPr>
            </w:pPr>
          </w:p>
          <w:p w14:paraId="75091BEA" w14:textId="77777777" w:rsidR="0093370F" w:rsidRDefault="0093370F" w:rsidP="00F575F5">
            <w:pPr>
              <w:spacing w:after="0" w:line="240" w:lineRule="auto"/>
              <w:contextualSpacing/>
              <w:rPr>
                <w:rFonts w:ascii="Times New Roman" w:hAnsi="Times New Roman" w:cs="Times New Roman"/>
                <w:lang w:val="kk-KZ"/>
              </w:rPr>
            </w:pPr>
          </w:p>
          <w:p w14:paraId="7980D259" w14:textId="77777777" w:rsidR="0093370F" w:rsidRDefault="0093370F" w:rsidP="00F575F5">
            <w:pPr>
              <w:spacing w:after="0" w:line="240" w:lineRule="auto"/>
              <w:contextualSpacing/>
              <w:rPr>
                <w:rFonts w:ascii="Times New Roman" w:hAnsi="Times New Roman" w:cs="Times New Roman"/>
                <w:lang w:val="kk-KZ"/>
              </w:rPr>
            </w:pPr>
          </w:p>
          <w:p w14:paraId="5E12984A" w14:textId="77777777" w:rsidR="0093370F" w:rsidRDefault="0093370F" w:rsidP="00F575F5">
            <w:pPr>
              <w:spacing w:after="0" w:line="240" w:lineRule="auto"/>
              <w:contextualSpacing/>
              <w:rPr>
                <w:rFonts w:ascii="Times New Roman" w:hAnsi="Times New Roman" w:cs="Times New Roman"/>
                <w:lang w:val="kk-KZ"/>
              </w:rPr>
            </w:pPr>
          </w:p>
          <w:p w14:paraId="03F21D58" w14:textId="77777777" w:rsidR="0093370F" w:rsidRDefault="0093370F" w:rsidP="006818D7">
            <w:pPr>
              <w:spacing w:after="0" w:line="240" w:lineRule="auto"/>
              <w:contextualSpacing/>
              <w:rPr>
                <w:rFonts w:ascii="Times New Roman" w:hAnsi="Times New Roman" w:cs="Times New Roman"/>
                <w:lang w:val="kk-KZ"/>
              </w:rPr>
            </w:pPr>
          </w:p>
        </w:tc>
        <w:tc>
          <w:tcPr>
            <w:tcW w:w="2977" w:type="dxa"/>
          </w:tcPr>
          <w:p w14:paraId="7A5C59DC" w14:textId="4D7835C9" w:rsidR="0093370F" w:rsidRPr="00301629" w:rsidRDefault="0093370F" w:rsidP="0093370F">
            <w:pPr>
              <w:pStyle w:val="a8"/>
              <w:rPr>
                <w:rFonts w:ascii="Times New Roman" w:hAnsi="Times New Roman"/>
                <w:color w:val="000000" w:themeColor="text1"/>
                <w:lang w:val="kk-KZ"/>
              </w:rPr>
            </w:pPr>
            <w:r>
              <w:rPr>
                <w:rFonts w:ascii="Times New Roman" w:hAnsi="Times New Roman"/>
                <w:color w:val="000000" w:themeColor="text1"/>
                <w:lang w:val="kk-KZ"/>
              </w:rPr>
              <w:t xml:space="preserve">Оқушыларға </w:t>
            </w:r>
            <w:r w:rsidRPr="0093370F">
              <w:rPr>
                <w:rFonts w:ascii="Times New Roman" w:hAnsi="Times New Roman"/>
                <w:color w:val="000000" w:themeColor="text1"/>
                <w:lang w:val="kk-KZ"/>
              </w:rPr>
              <w:t xml:space="preserve">тақырып бойынша алған білімдерін жинақтау  тапсырмасы беріледі. </w:t>
            </w:r>
            <w:r>
              <w:rPr>
                <w:rFonts w:ascii="Times New Roman" w:hAnsi="Times New Roman"/>
                <w:color w:val="000000" w:themeColor="text1"/>
                <w:lang w:val="kk-KZ"/>
              </w:rPr>
              <w:t xml:space="preserve">Ол </w:t>
            </w:r>
            <w:r w:rsidRPr="00D40BCC">
              <w:rPr>
                <w:rFonts w:ascii="Times New Roman" w:hAnsi="Times New Roman"/>
                <w:lang w:val="kk-KZ"/>
              </w:rPr>
              <w:t>Wordwall.net платформасы</w:t>
            </w:r>
            <w:r w:rsidR="00301629">
              <w:rPr>
                <w:rFonts w:ascii="Times New Roman" w:hAnsi="Times New Roman"/>
                <w:lang w:val="kk-KZ"/>
              </w:rPr>
              <w:t>мен өткізіледі.</w:t>
            </w:r>
          </w:p>
          <w:p w14:paraId="43F04329" w14:textId="55CE9FCA" w:rsidR="008834D0" w:rsidRDefault="008834D0" w:rsidP="006E306A">
            <w:pPr>
              <w:spacing w:after="0" w:line="240" w:lineRule="auto"/>
              <w:contextualSpacing/>
              <w:rPr>
                <w:rFonts w:ascii="Times New Roman" w:hAnsi="Times New Roman" w:cs="Times New Roman"/>
                <w:lang w:val="kk-KZ"/>
              </w:rPr>
            </w:pPr>
            <w:r w:rsidRPr="008834D0">
              <w:rPr>
                <w:rFonts w:ascii="Times New Roman" w:hAnsi="Times New Roman" w:cs="Times New Roman"/>
                <w:lang w:val="kk-KZ"/>
              </w:rPr>
              <w:t>Тапсырма</w:t>
            </w:r>
            <w:r w:rsidR="006E306A">
              <w:rPr>
                <w:rFonts w:ascii="Times New Roman" w:hAnsi="Times New Roman" w:cs="Times New Roman"/>
                <w:lang w:val="kk-KZ"/>
              </w:rPr>
              <w:t xml:space="preserve">: </w:t>
            </w:r>
            <w:r w:rsidRPr="008834D0">
              <w:rPr>
                <w:rFonts w:ascii="Times New Roman" w:hAnsi="Times New Roman" w:cs="Times New Roman"/>
                <w:lang w:val="kk-KZ"/>
              </w:rPr>
              <w:t xml:space="preserve"> </w:t>
            </w:r>
            <w:r w:rsidR="006818D7" w:rsidRPr="004F7609">
              <w:rPr>
                <w:rFonts w:ascii="Times New Roman" w:hAnsi="Times New Roman" w:cs="Times New Roman"/>
                <w:sz w:val="24"/>
                <w:szCs w:val="24"/>
                <w:lang w:val="kk-KZ"/>
              </w:rPr>
              <w:t>Филогенетикалық шежіре ағашы</w:t>
            </w:r>
            <w:r w:rsidR="006818D7">
              <w:rPr>
                <w:rFonts w:ascii="Times New Roman" w:hAnsi="Times New Roman" w:cs="Times New Roman"/>
                <w:sz w:val="24"/>
                <w:szCs w:val="24"/>
                <w:lang w:val="kk-KZ"/>
              </w:rPr>
              <w:t>, к</w:t>
            </w:r>
            <w:r w:rsidR="006818D7" w:rsidRPr="004F7609">
              <w:rPr>
                <w:rFonts w:ascii="Times New Roman" w:hAnsi="Times New Roman" w:cs="Times New Roman"/>
                <w:sz w:val="24"/>
                <w:szCs w:val="24"/>
                <w:lang w:val="kk-KZ"/>
              </w:rPr>
              <w:t>ладограммалар</w:t>
            </w:r>
            <w:r w:rsidR="006818D7">
              <w:rPr>
                <w:rFonts w:ascii="Times New Roman" w:hAnsi="Times New Roman" w:cs="Times New Roman"/>
                <w:sz w:val="24"/>
                <w:szCs w:val="24"/>
                <w:lang w:val="kk-KZ"/>
              </w:rPr>
              <w:t xml:space="preserve"> тақырыбы бойынша тест орындау. </w:t>
            </w:r>
          </w:p>
          <w:p w14:paraId="734D47A5" w14:textId="77777777" w:rsidR="000062D1" w:rsidRDefault="000062D1" w:rsidP="006E306A">
            <w:pPr>
              <w:spacing w:after="0" w:line="240" w:lineRule="auto"/>
              <w:contextualSpacing/>
              <w:rPr>
                <w:rFonts w:ascii="Times New Roman" w:hAnsi="Times New Roman" w:cs="Times New Roman"/>
                <w:lang w:val="kk-KZ"/>
              </w:rPr>
            </w:pPr>
          </w:p>
          <w:p w14:paraId="54B2922A" w14:textId="77777777" w:rsidR="00C156F7" w:rsidRDefault="00C156F7" w:rsidP="006E306A">
            <w:pPr>
              <w:spacing w:after="0" w:line="240" w:lineRule="auto"/>
              <w:contextualSpacing/>
              <w:rPr>
                <w:rFonts w:ascii="Times New Roman" w:hAnsi="Times New Roman" w:cs="Times New Roman"/>
                <w:lang w:val="kk-KZ"/>
              </w:rPr>
            </w:pPr>
          </w:p>
          <w:p w14:paraId="3C9B8C36" w14:textId="28FBF4CA" w:rsidR="006818D7" w:rsidRPr="0093370F" w:rsidRDefault="006818D7" w:rsidP="006E306A">
            <w:pPr>
              <w:spacing w:after="0" w:line="240" w:lineRule="auto"/>
              <w:contextualSpacing/>
              <w:rPr>
                <w:rFonts w:ascii="Times New Roman" w:hAnsi="Times New Roman" w:cs="Times New Roman"/>
                <w:lang w:val="kk-KZ"/>
              </w:rPr>
            </w:pPr>
            <w:r>
              <w:rPr>
                <w:rFonts w:ascii="Times New Roman" w:hAnsi="Times New Roman" w:cs="Times New Roman"/>
                <w:lang w:val="kk-KZ"/>
              </w:rPr>
              <w:t>ЕБҚ</w:t>
            </w:r>
            <w:r w:rsidR="00B40262">
              <w:rPr>
                <w:rFonts w:ascii="Times New Roman" w:hAnsi="Times New Roman" w:cs="Times New Roman"/>
                <w:lang w:val="kk-KZ"/>
              </w:rPr>
              <w:t xml:space="preserve"> бар</w:t>
            </w:r>
            <w:r>
              <w:rPr>
                <w:rFonts w:ascii="Times New Roman" w:hAnsi="Times New Roman" w:cs="Times New Roman"/>
                <w:lang w:val="kk-KZ"/>
              </w:rPr>
              <w:t xml:space="preserve"> оқушысы тапсырма</w:t>
            </w:r>
            <w:r w:rsidR="00B40262">
              <w:rPr>
                <w:rFonts w:ascii="Times New Roman" w:hAnsi="Times New Roman" w:cs="Times New Roman"/>
                <w:lang w:val="kk-KZ"/>
              </w:rPr>
              <w:t>ны</w:t>
            </w:r>
            <w:r>
              <w:rPr>
                <w:rFonts w:ascii="Times New Roman" w:hAnsi="Times New Roman" w:cs="Times New Roman"/>
                <w:lang w:val="kk-KZ"/>
              </w:rPr>
              <w:t xml:space="preserve"> </w:t>
            </w:r>
            <w:r w:rsidR="00B40262">
              <w:rPr>
                <w:rFonts w:ascii="Times New Roman" w:hAnsi="Times New Roman" w:cs="Times New Roman"/>
                <w:lang w:val="kk-KZ"/>
              </w:rPr>
              <w:t>планшет</w:t>
            </w:r>
            <w:r>
              <w:rPr>
                <w:rFonts w:ascii="Times New Roman" w:hAnsi="Times New Roman" w:cs="Times New Roman"/>
                <w:lang w:val="kk-KZ"/>
              </w:rPr>
              <w:t xml:space="preserve"> </w:t>
            </w:r>
            <w:r w:rsidR="00B40262">
              <w:rPr>
                <w:rFonts w:ascii="Times New Roman" w:hAnsi="Times New Roman" w:cs="Times New Roman"/>
                <w:lang w:val="kk-KZ"/>
              </w:rPr>
              <w:t>арқылы орындайды</w:t>
            </w:r>
            <w:r>
              <w:rPr>
                <w:rFonts w:ascii="Times New Roman" w:hAnsi="Times New Roman" w:cs="Times New Roman"/>
                <w:lang w:val="kk-KZ"/>
              </w:rPr>
              <w:t xml:space="preserve">. </w:t>
            </w:r>
          </w:p>
          <w:p w14:paraId="1EB750E2" w14:textId="738902D7" w:rsidR="0093370F" w:rsidRPr="0093370F" w:rsidRDefault="0093370F" w:rsidP="0093370F">
            <w:pPr>
              <w:spacing w:after="0" w:line="240" w:lineRule="auto"/>
              <w:contextualSpacing/>
              <w:rPr>
                <w:rFonts w:ascii="Times New Roman" w:hAnsi="Times New Roman" w:cs="Times New Roman"/>
                <w:lang w:val="kk-KZ"/>
              </w:rPr>
            </w:pPr>
          </w:p>
        </w:tc>
        <w:tc>
          <w:tcPr>
            <w:tcW w:w="3119" w:type="dxa"/>
          </w:tcPr>
          <w:p w14:paraId="669ACFF1" w14:textId="7296F38C" w:rsidR="00301629" w:rsidRDefault="00301629" w:rsidP="00F575F5">
            <w:pPr>
              <w:spacing w:after="0" w:line="240" w:lineRule="auto"/>
              <w:contextualSpacing/>
              <w:rPr>
                <w:rFonts w:ascii="Times New Roman" w:hAnsi="Times New Roman" w:cs="Times New Roman"/>
                <w:lang w:val="kk-KZ"/>
              </w:rPr>
            </w:pPr>
            <w:r>
              <w:rPr>
                <w:rFonts w:ascii="Times New Roman" w:hAnsi="Times New Roman" w:cs="Times New Roman"/>
                <w:lang w:val="kk-KZ"/>
              </w:rPr>
              <w:t>Жеке жұмыс.</w:t>
            </w:r>
          </w:p>
          <w:p w14:paraId="115EC1AE" w14:textId="27864F3E" w:rsidR="00256482" w:rsidRDefault="00301629" w:rsidP="00F575F5">
            <w:pPr>
              <w:spacing w:after="0" w:line="240" w:lineRule="auto"/>
              <w:contextualSpacing/>
              <w:rPr>
                <w:rFonts w:ascii="Times New Roman" w:hAnsi="Times New Roman" w:cs="Times New Roman"/>
                <w:lang w:val="kk-KZ"/>
              </w:rPr>
            </w:pPr>
            <w:r>
              <w:rPr>
                <w:rFonts w:ascii="Times New Roman" w:hAnsi="Times New Roman" w:cs="Times New Roman"/>
                <w:lang w:val="kk-KZ"/>
              </w:rPr>
              <w:t>Оқушылар сілтемемен</w:t>
            </w:r>
          </w:p>
          <w:p w14:paraId="506F8984" w14:textId="69E140D9" w:rsidR="00256482" w:rsidRDefault="00301629" w:rsidP="00F575F5">
            <w:pPr>
              <w:spacing w:after="0" w:line="240" w:lineRule="auto"/>
              <w:contextualSpacing/>
              <w:rPr>
                <w:rFonts w:ascii="Times New Roman" w:hAnsi="Times New Roman" w:cs="Times New Roman"/>
                <w:lang w:val="kk-KZ"/>
              </w:rPr>
            </w:pPr>
            <w:r w:rsidRPr="00D40BCC">
              <w:rPr>
                <w:rFonts w:ascii="Times New Roman" w:hAnsi="Times New Roman"/>
                <w:lang w:val="kk-KZ"/>
              </w:rPr>
              <w:t>Wordwall.net</w:t>
            </w:r>
            <w:r>
              <w:rPr>
                <w:rFonts w:ascii="Times New Roman" w:hAnsi="Times New Roman"/>
                <w:lang w:val="kk-KZ"/>
              </w:rPr>
              <w:t xml:space="preserve"> </w:t>
            </w:r>
            <w:r w:rsidRPr="00D40BCC">
              <w:rPr>
                <w:rFonts w:ascii="Times New Roman" w:hAnsi="Times New Roman"/>
                <w:lang w:val="kk-KZ"/>
              </w:rPr>
              <w:t>платформасы</w:t>
            </w:r>
            <w:r>
              <w:rPr>
                <w:rFonts w:ascii="Times New Roman" w:hAnsi="Times New Roman"/>
                <w:lang w:val="kk-KZ"/>
              </w:rPr>
              <w:t>на кіріп қалыптастырушы</w:t>
            </w:r>
            <w:r w:rsidR="000D13F7">
              <w:rPr>
                <w:rFonts w:ascii="Times New Roman" w:hAnsi="Times New Roman"/>
                <w:lang w:val="kk-KZ"/>
              </w:rPr>
              <w:t xml:space="preserve"> тапсырманы</w:t>
            </w:r>
            <w:r>
              <w:rPr>
                <w:rFonts w:ascii="Times New Roman" w:hAnsi="Times New Roman"/>
                <w:lang w:val="kk-KZ"/>
              </w:rPr>
              <w:t xml:space="preserve"> орындайды.</w:t>
            </w:r>
          </w:p>
          <w:p w14:paraId="0327DC7E" w14:textId="77777777" w:rsidR="00256482" w:rsidRDefault="00256482" w:rsidP="00F575F5">
            <w:pPr>
              <w:spacing w:after="0" w:line="240" w:lineRule="auto"/>
              <w:contextualSpacing/>
              <w:rPr>
                <w:rFonts w:ascii="Times New Roman" w:hAnsi="Times New Roman" w:cs="Times New Roman"/>
                <w:lang w:val="kk-KZ"/>
              </w:rPr>
            </w:pPr>
          </w:p>
          <w:p w14:paraId="325C7ACE" w14:textId="77777777" w:rsidR="00256482" w:rsidRDefault="00256482" w:rsidP="00F575F5">
            <w:pPr>
              <w:spacing w:after="0" w:line="240" w:lineRule="auto"/>
              <w:contextualSpacing/>
              <w:rPr>
                <w:rFonts w:ascii="Times New Roman" w:hAnsi="Times New Roman" w:cs="Times New Roman"/>
                <w:lang w:val="kk-KZ"/>
              </w:rPr>
            </w:pPr>
          </w:p>
          <w:p w14:paraId="4A492B96" w14:textId="77777777" w:rsidR="00256482" w:rsidRDefault="00256482" w:rsidP="00F575F5">
            <w:pPr>
              <w:spacing w:after="0" w:line="240" w:lineRule="auto"/>
              <w:contextualSpacing/>
              <w:rPr>
                <w:rFonts w:ascii="Times New Roman" w:hAnsi="Times New Roman" w:cs="Times New Roman"/>
                <w:lang w:val="kk-KZ"/>
              </w:rPr>
            </w:pPr>
          </w:p>
          <w:p w14:paraId="21374576" w14:textId="77777777" w:rsidR="00256482" w:rsidRDefault="00256482" w:rsidP="00F575F5">
            <w:pPr>
              <w:spacing w:after="0" w:line="240" w:lineRule="auto"/>
              <w:contextualSpacing/>
              <w:rPr>
                <w:rFonts w:ascii="Times New Roman" w:hAnsi="Times New Roman" w:cs="Times New Roman"/>
                <w:lang w:val="kk-KZ"/>
              </w:rPr>
            </w:pPr>
          </w:p>
          <w:p w14:paraId="5630BB31" w14:textId="77777777" w:rsidR="00256482" w:rsidRDefault="00256482" w:rsidP="00F575F5">
            <w:pPr>
              <w:spacing w:after="0" w:line="240" w:lineRule="auto"/>
              <w:contextualSpacing/>
              <w:rPr>
                <w:rFonts w:ascii="Times New Roman" w:hAnsi="Times New Roman" w:cs="Times New Roman"/>
                <w:lang w:val="kk-KZ"/>
              </w:rPr>
            </w:pPr>
          </w:p>
          <w:p w14:paraId="1E7037F1" w14:textId="77777777" w:rsidR="0012753B" w:rsidRDefault="0012753B" w:rsidP="00F575F5">
            <w:pPr>
              <w:spacing w:after="0" w:line="240" w:lineRule="auto"/>
              <w:contextualSpacing/>
              <w:rPr>
                <w:rFonts w:ascii="Times New Roman" w:hAnsi="Times New Roman" w:cs="Times New Roman"/>
                <w:lang w:val="kk-KZ"/>
              </w:rPr>
            </w:pPr>
          </w:p>
          <w:p w14:paraId="521ECFB2" w14:textId="77777777" w:rsidR="0012753B" w:rsidRDefault="0012753B" w:rsidP="00F575F5">
            <w:pPr>
              <w:spacing w:after="0" w:line="240" w:lineRule="auto"/>
              <w:contextualSpacing/>
              <w:rPr>
                <w:rFonts w:ascii="Times New Roman" w:hAnsi="Times New Roman" w:cs="Times New Roman"/>
                <w:lang w:val="kk-KZ"/>
              </w:rPr>
            </w:pPr>
          </w:p>
          <w:p w14:paraId="1B04D169" w14:textId="77777777" w:rsidR="00256482" w:rsidRDefault="00256482" w:rsidP="00F575F5">
            <w:pPr>
              <w:spacing w:after="0" w:line="240" w:lineRule="auto"/>
              <w:contextualSpacing/>
              <w:rPr>
                <w:rFonts w:ascii="Times New Roman" w:hAnsi="Times New Roman" w:cs="Times New Roman"/>
                <w:lang w:val="kk-KZ"/>
              </w:rPr>
            </w:pPr>
          </w:p>
          <w:p w14:paraId="0D710450" w14:textId="6A3EEC9C" w:rsidR="006E306A" w:rsidRDefault="006E306A" w:rsidP="00F575F5">
            <w:pPr>
              <w:spacing w:after="0" w:line="240" w:lineRule="auto"/>
              <w:contextualSpacing/>
              <w:rPr>
                <w:rFonts w:ascii="Times New Roman" w:hAnsi="Times New Roman" w:cs="Times New Roman"/>
                <w:lang w:val="kk-KZ"/>
              </w:rPr>
            </w:pPr>
          </w:p>
        </w:tc>
        <w:tc>
          <w:tcPr>
            <w:tcW w:w="2268" w:type="dxa"/>
          </w:tcPr>
          <w:p w14:paraId="43BF32A0" w14:textId="6862D7F6" w:rsidR="006E306A" w:rsidRDefault="006E306A" w:rsidP="006E306A">
            <w:pPr>
              <w:spacing w:after="0" w:line="240" w:lineRule="auto"/>
              <w:contextualSpacing/>
              <w:rPr>
                <w:rFonts w:ascii="Times New Roman" w:hAnsi="Times New Roman" w:cs="Times New Roman"/>
                <w:lang w:val="kk-KZ"/>
              </w:rPr>
            </w:pPr>
            <w:r>
              <w:rPr>
                <w:rFonts w:ascii="Times New Roman" w:hAnsi="Times New Roman" w:cs="Times New Roman"/>
                <w:lang w:val="kk-KZ"/>
              </w:rPr>
              <w:t xml:space="preserve">Жалпы - </w:t>
            </w:r>
            <w:r w:rsidR="006818D7" w:rsidRPr="00B40262">
              <w:rPr>
                <w:rFonts w:ascii="Times New Roman" w:hAnsi="Times New Roman" w:cs="Times New Roman"/>
                <w:lang w:val="kk-KZ"/>
              </w:rPr>
              <w:t>8</w:t>
            </w:r>
            <w:r w:rsidRPr="00B0233C">
              <w:rPr>
                <w:rFonts w:ascii="Times New Roman" w:hAnsi="Times New Roman" w:cs="Times New Roman"/>
                <w:lang w:val="kk-KZ"/>
              </w:rPr>
              <w:t xml:space="preserve"> балл</w:t>
            </w:r>
          </w:p>
          <w:p w14:paraId="0FDD8B3F" w14:textId="15E7C683" w:rsidR="008834D0" w:rsidRPr="00B0233C" w:rsidRDefault="006818D7" w:rsidP="006818D7">
            <w:pPr>
              <w:spacing w:after="0" w:line="240" w:lineRule="auto"/>
              <w:contextualSpacing/>
              <w:rPr>
                <w:rFonts w:ascii="Times New Roman" w:hAnsi="Times New Roman" w:cs="Times New Roman"/>
                <w:lang w:val="kk-KZ"/>
              </w:rPr>
            </w:pPr>
            <w:r>
              <w:rPr>
                <w:rFonts w:ascii="Times New Roman" w:hAnsi="Times New Roman" w:cs="Times New Roman"/>
                <w:lang w:val="kk-KZ"/>
              </w:rPr>
              <w:t>Интерактивті әдіс балалардың қызушылығын ояту, жағымды бәсекелестік рух туғыздады. Сабақ нәтижесін қорытындылауға көмектеседі.</w:t>
            </w:r>
          </w:p>
        </w:tc>
        <w:tc>
          <w:tcPr>
            <w:tcW w:w="1417" w:type="dxa"/>
          </w:tcPr>
          <w:p w14:paraId="0BE53E71" w14:textId="77777777" w:rsidR="008834D0" w:rsidRDefault="006818D7" w:rsidP="00F575F5">
            <w:pPr>
              <w:spacing w:after="0" w:line="240" w:lineRule="auto"/>
              <w:contextualSpacing/>
              <w:rPr>
                <w:rFonts w:ascii="Times New Roman" w:hAnsi="Times New Roman" w:cs="Times New Roman"/>
                <w:lang w:val="kk-KZ"/>
              </w:rPr>
            </w:pPr>
            <w:r>
              <w:rPr>
                <w:rFonts w:ascii="Times New Roman" w:hAnsi="Times New Roman" w:cs="Times New Roman"/>
                <w:lang w:val="kk-KZ"/>
              </w:rPr>
              <w:t>Планшет не ү</w:t>
            </w:r>
            <w:r w:rsidR="006E306A">
              <w:rPr>
                <w:rFonts w:ascii="Times New Roman" w:hAnsi="Times New Roman" w:cs="Times New Roman"/>
                <w:lang w:val="kk-KZ"/>
              </w:rPr>
              <w:t xml:space="preserve">ялы телефон, интернет желісі </w:t>
            </w:r>
          </w:p>
          <w:p w14:paraId="4133B6C5" w14:textId="6B5147A8" w:rsidR="00AD7D69" w:rsidRPr="00AD7D69" w:rsidRDefault="000D13F7" w:rsidP="00F575F5">
            <w:pPr>
              <w:spacing w:after="0" w:line="240" w:lineRule="auto"/>
              <w:contextualSpacing/>
              <w:rPr>
                <w:rFonts w:ascii="Times New Roman" w:hAnsi="Times New Roman" w:cs="Times New Roman"/>
                <w:color w:val="984806" w:themeColor="accent6" w:themeShade="80"/>
                <w:lang w:val="kk-KZ"/>
              </w:rPr>
            </w:pPr>
            <w:r w:rsidRPr="000D13F7">
              <w:rPr>
                <w:rFonts w:ascii="Times New Roman" w:hAnsi="Times New Roman" w:cs="Times New Roman"/>
                <w:color w:val="984806" w:themeColor="accent6" w:themeShade="80"/>
                <w:lang w:val="kk-KZ"/>
              </w:rPr>
              <w:t>https://wordwall.net/ru/resource/58486130</w:t>
            </w:r>
          </w:p>
        </w:tc>
      </w:tr>
      <w:tr w:rsidR="00675FEC" w:rsidRPr="00C33203" w14:paraId="259983E0" w14:textId="77777777" w:rsidTr="0012753B">
        <w:trPr>
          <w:trHeight w:val="144"/>
        </w:trPr>
        <w:tc>
          <w:tcPr>
            <w:tcW w:w="993" w:type="dxa"/>
          </w:tcPr>
          <w:p w14:paraId="64924664" w14:textId="77777777" w:rsidR="00675FEC" w:rsidRPr="00A60DED" w:rsidRDefault="00675FEC" w:rsidP="00F575F5">
            <w:pPr>
              <w:spacing w:after="0" w:line="240" w:lineRule="auto"/>
              <w:contextualSpacing/>
              <w:rPr>
                <w:rFonts w:ascii="Times New Roman" w:hAnsi="Times New Roman" w:cs="Times New Roman"/>
                <w:b/>
                <w:bCs/>
                <w:lang w:val="kk-KZ"/>
              </w:rPr>
            </w:pPr>
            <w:r w:rsidRPr="00A60DED">
              <w:rPr>
                <w:rFonts w:ascii="Times New Roman" w:hAnsi="Times New Roman" w:cs="Times New Roman"/>
                <w:b/>
                <w:bCs/>
                <w:lang w:val="kk-KZ"/>
              </w:rPr>
              <w:t>Ф</w:t>
            </w:r>
            <w:r w:rsidR="0049332F" w:rsidRPr="00A60DED">
              <w:rPr>
                <w:rFonts w:ascii="Times New Roman" w:hAnsi="Times New Roman" w:cs="Times New Roman"/>
                <w:b/>
                <w:bCs/>
                <w:lang w:val="kk-KZ"/>
              </w:rPr>
              <w:t>ункционалдық сауаттылық</w:t>
            </w:r>
          </w:p>
          <w:p w14:paraId="160D7D79" w14:textId="0FF06FAC" w:rsidR="003D48F5" w:rsidRDefault="003D48F5" w:rsidP="00F575F5">
            <w:pPr>
              <w:spacing w:after="0" w:line="240" w:lineRule="auto"/>
              <w:contextualSpacing/>
              <w:rPr>
                <w:rFonts w:ascii="Times New Roman" w:hAnsi="Times New Roman" w:cs="Times New Roman"/>
                <w:lang w:val="kk-KZ"/>
              </w:rPr>
            </w:pPr>
            <w:r>
              <w:rPr>
                <w:rFonts w:ascii="Times New Roman" w:hAnsi="Times New Roman" w:cs="Times New Roman"/>
                <w:lang w:val="kk-KZ"/>
              </w:rPr>
              <w:t>7 мин</w:t>
            </w:r>
          </w:p>
        </w:tc>
        <w:tc>
          <w:tcPr>
            <w:tcW w:w="2977" w:type="dxa"/>
          </w:tcPr>
          <w:p w14:paraId="6F662DB3" w14:textId="2AE2492B" w:rsidR="00D2097C" w:rsidRPr="00D2097C" w:rsidRDefault="00D2097C" w:rsidP="00D2097C">
            <w:pPr>
              <w:pStyle w:val="a8"/>
              <w:rPr>
                <w:rFonts w:ascii="Times New Roman" w:hAnsi="Times New Roman"/>
                <w:color w:val="000000" w:themeColor="text1"/>
                <w:lang w:val="kk-KZ"/>
              </w:rPr>
            </w:pPr>
            <w:r w:rsidRPr="00D2097C">
              <w:rPr>
                <w:rFonts w:ascii="Times New Roman" w:hAnsi="Times New Roman"/>
                <w:b/>
                <w:bCs/>
                <w:color w:val="000000" w:themeColor="text1"/>
                <w:lang w:val="kk-KZ"/>
              </w:rPr>
              <w:t>«</w:t>
            </w:r>
            <w:r w:rsidR="004A2627">
              <w:rPr>
                <w:rFonts w:ascii="Times New Roman" w:hAnsi="Times New Roman"/>
                <w:b/>
                <w:bCs/>
                <w:color w:val="000000" w:themeColor="text1"/>
                <w:lang w:val="kk-KZ"/>
              </w:rPr>
              <w:t>Оқушы хабарламасы</w:t>
            </w:r>
            <w:r w:rsidRPr="00D2097C">
              <w:rPr>
                <w:rFonts w:ascii="Times New Roman" w:hAnsi="Times New Roman"/>
                <w:b/>
                <w:bCs/>
                <w:color w:val="000000" w:themeColor="text1"/>
                <w:lang w:val="kk-KZ"/>
              </w:rPr>
              <w:t>»</w:t>
            </w:r>
            <w:r>
              <w:rPr>
                <w:rFonts w:ascii="Times New Roman" w:hAnsi="Times New Roman"/>
                <w:b/>
                <w:bCs/>
                <w:color w:val="000000" w:themeColor="text1"/>
                <w:lang w:val="kk-KZ"/>
              </w:rPr>
              <w:t xml:space="preserve"> </w:t>
            </w:r>
            <w:r w:rsidRPr="00D2097C">
              <w:rPr>
                <w:rFonts w:ascii="Times New Roman" w:hAnsi="Times New Roman"/>
                <w:color w:val="000000" w:themeColor="text1"/>
                <w:lang w:val="kk-KZ"/>
              </w:rPr>
              <w:t>әдісі арқылы</w:t>
            </w:r>
            <w:r>
              <w:rPr>
                <w:rFonts w:ascii="Times New Roman" w:hAnsi="Times New Roman"/>
                <w:b/>
                <w:bCs/>
                <w:color w:val="000000" w:themeColor="text1"/>
                <w:lang w:val="kk-KZ"/>
              </w:rPr>
              <w:t xml:space="preserve"> </w:t>
            </w:r>
            <w:r w:rsidRPr="0093370F">
              <w:rPr>
                <w:rFonts w:ascii="Times New Roman" w:hAnsi="Times New Roman"/>
                <w:color w:val="000000" w:themeColor="text1"/>
                <w:lang w:val="kk-KZ"/>
              </w:rPr>
              <w:t>бойынша</w:t>
            </w:r>
            <w:r w:rsidR="004A2627">
              <w:rPr>
                <w:rFonts w:ascii="Times New Roman" w:hAnsi="Times New Roman"/>
                <w:color w:val="000000" w:themeColor="text1"/>
                <w:lang w:val="kk-KZ"/>
              </w:rPr>
              <w:t xml:space="preserve"> </w:t>
            </w:r>
            <w:r w:rsidR="003D48F5">
              <w:rPr>
                <w:rFonts w:ascii="Times New Roman" w:hAnsi="Times New Roman"/>
                <w:color w:val="000000" w:themeColor="text1"/>
                <w:lang w:val="kk-KZ"/>
              </w:rPr>
              <w:t>электронды журнал</w:t>
            </w:r>
            <w:r w:rsidRPr="0093370F">
              <w:rPr>
                <w:rFonts w:ascii="Times New Roman" w:hAnsi="Times New Roman"/>
                <w:color w:val="000000" w:themeColor="text1"/>
                <w:lang w:val="kk-KZ"/>
              </w:rPr>
              <w:t xml:space="preserve"> </w:t>
            </w:r>
            <w:r w:rsidR="004A2627">
              <w:rPr>
                <w:rFonts w:ascii="Times New Roman" w:hAnsi="Times New Roman"/>
                <w:color w:val="000000" w:themeColor="text1"/>
                <w:lang w:val="kk-KZ"/>
              </w:rPr>
              <w:t>мақала</w:t>
            </w:r>
            <w:r w:rsidR="003D48F5">
              <w:rPr>
                <w:rFonts w:ascii="Times New Roman" w:hAnsi="Times New Roman"/>
                <w:color w:val="000000" w:themeColor="text1"/>
                <w:lang w:val="kk-KZ"/>
              </w:rPr>
              <w:t xml:space="preserve">ны, </w:t>
            </w:r>
            <w:r w:rsidR="004A2627">
              <w:rPr>
                <w:rFonts w:ascii="Times New Roman" w:hAnsi="Times New Roman"/>
                <w:color w:val="000000" w:themeColor="text1"/>
                <w:lang w:val="kk-KZ"/>
              </w:rPr>
              <w:t>оқып алған білімі мен алдыңғы білімдерін ұштастыра</w:t>
            </w:r>
            <w:r w:rsidR="003D48F5">
              <w:rPr>
                <w:rFonts w:ascii="Times New Roman" w:hAnsi="Times New Roman"/>
                <w:color w:val="000000" w:themeColor="text1"/>
                <w:lang w:val="kk-KZ"/>
              </w:rPr>
              <w:t>тын</w:t>
            </w:r>
            <w:r w:rsidRPr="0093370F">
              <w:rPr>
                <w:rFonts w:ascii="Times New Roman" w:hAnsi="Times New Roman"/>
                <w:color w:val="000000" w:themeColor="text1"/>
                <w:lang w:val="kk-KZ"/>
              </w:rPr>
              <w:t xml:space="preserve"> тапсырма</w:t>
            </w:r>
            <w:r w:rsidR="003D48F5">
              <w:rPr>
                <w:rFonts w:ascii="Times New Roman" w:hAnsi="Times New Roman"/>
                <w:color w:val="000000" w:themeColor="text1"/>
                <w:lang w:val="kk-KZ"/>
              </w:rPr>
              <w:t xml:space="preserve"> </w:t>
            </w:r>
            <w:r w:rsidRPr="0093370F">
              <w:rPr>
                <w:rFonts w:ascii="Times New Roman" w:hAnsi="Times New Roman"/>
                <w:color w:val="000000" w:themeColor="text1"/>
                <w:lang w:val="kk-KZ"/>
              </w:rPr>
              <w:t>беріледі.</w:t>
            </w:r>
          </w:p>
          <w:p w14:paraId="1E9356B6" w14:textId="77777777" w:rsidR="00675FEC" w:rsidRDefault="00675FEC" w:rsidP="0093370F">
            <w:pPr>
              <w:pStyle w:val="a8"/>
              <w:rPr>
                <w:rFonts w:ascii="Times New Roman" w:hAnsi="Times New Roman"/>
                <w:color w:val="000000" w:themeColor="text1"/>
                <w:lang w:val="kk-KZ"/>
              </w:rPr>
            </w:pPr>
          </w:p>
        </w:tc>
        <w:tc>
          <w:tcPr>
            <w:tcW w:w="3119" w:type="dxa"/>
          </w:tcPr>
          <w:p w14:paraId="52B67C9E" w14:textId="77777777" w:rsidR="003D48F5" w:rsidRPr="003D48F5" w:rsidRDefault="003D48F5" w:rsidP="003D48F5">
            <w:pPr>
              <w:spacing w:after="0" w:line="240" w:lineRule="auto"/>
              <w:contextualSpacing/>
              <w:rPr>
                <w:rFonts w:ascii="Times New Roman" w:eastAsia="Calibri" w:hAnsi="Times New Roman" w:cs="Times New Roman"/>
                <w:color w:val="000000" w:themeColor="text1"/>
                <w:lang w:val="kk-KZ"/>
              </w:rPr>
            </w:pPr>
            <w:r w:rsidRPr="003D48F5">
              <w:rPr>
                <w:rFonts w:ascii="Times New Roman" w:eastAsia="Calibri" w:hAnsi="Times New Roman" w:cs="Times New Roman"/>
                <w:b/>
                <w:bCs/>
                <w:color w:val="000000" w:themeColor="text1"/>
                <w:lang w:val="kk-KZ"/>
              </w:rPr>
              <w:t>Сіздің SARS-CoV-2 мутацияларына гидіңіз</w:t>
            </w:r>
          </w:p>
          <w:p w14:paraId="3DD7A752" w14:textId="77777777" w:rsidR="003D48F5" w:rsidRPr="003D48F5" w:rsidRDefault="003D48F5" w:rsidP="003D48F5">
            <w:pPr>
              <w:spacing w:after="0" w:line="240" w:lineRule="auto"/>
              <w:contextualSpacing/>
              <w:rPr>
                <w:rFonts w:ascii="Times New Roman" w:eastAsia="Calibri" w:hAnsi="Times New Roman" w:cs="Times New Roman"/>
                <w:color w:val="000000" w:themeColor="text1"/>
                <w:lang w:val="kk-KZ"/>
              </w:rPr>
            </w:pPr>
            <w:r w:rsidRPr="003D48F5">
              <w:rPr>
                <w:rFonts w:ascii="Times New Roman" w:eastAsia="Calibri" w:hAnsi="Times New Roman" w:cs="Times New Roman"/>
                <w:color w:val="000000" w:themeColor="text1"/>
                <w:lang w:val="kk-KZ"/>
              </w:rPr>
              <w:t xml:space="preserve">Енді коронавирустың қалай өзгергенін қарастырайық. Бастау, мүмкін, оның шығу тегінен басталуы керек. Бізде әлі нақты жауап болмаса да, филогенетикалық талдау SARS-sov-2 2003-2004 жылдардағы SARS-sov SARS пневмония вирусына қарағанда жарқанаттар мен панголиндердің (немесе Ява кесірткелерінің) коронавирустарына жақын екенін көрсетеді. Адамның екі вирусының басты айырмашылығы-SARS-COV-2 жасуша "есігін ашуда" әлдеқайда тиімді нәруыздың өзгерісінде. Егер осы «апгрейт» жарқанаттар коронавирустарының геномында әлі табылмаса, онда панголиндік коронавирустарда ұқсас артықшылық бар. SARS-sov-2 пайда болуының екі негізгі гипотезасы бар: ол жануардың денесінде мутацияға ұшырады (жарқанат немесе панголин) немесе адам ағзасында танылмастан өзгерді. Қолда бар деректерді талдай отырып, ғалымдар зертханада коронавирусты жасанды түрде жасау қызықты болса да, қазіргі уақытта негізсіз нұсқа деген қорытындыға келеді. Доктор Мұхтар Садықов коронавирус мысалында жануарлардың вирустарын бақылаудың маңыздылығын еске салады: </w:t>
            </w:r>
            <w:r w:rsidRPr="003D48F5">
              <w:rPr>
                <w:rFonts w:ascii="Times New Roman" w:eastAsia="Calibri" w:hAnsi="Times New Roman" w:cs="Times New Roman"/>
                <w:b/>
                <w:bCs/>
                <w:color w:val="000000" w:themeColor="text1"/>
                <w:lang w:val="kk-KZ"/>
              </w:rPr>
              <w:t>"Зерттеулерге сәйкес, SARS-sov-2-ге өте ұқсас вирус бірнеше ондаған жыл бұрын жарқанаттарда тарала бастады. Бұл эпидемияның пайда болуын болдырмау үшін жануарлардың әртүрлі вирустарын бақылау қажеттілігі туралы маңызды ескерту".</w:t>
            </w:r>
          </w:p>
          <w:p w14:paraId="1DA25EDB" w14:textId="77777777" w:rsidR="003D48F5" w:rsidRPr="003D48F5" w:rsidRDefault="003D48F5" w:rsidP="003D48F5">
            <w:pPr>
              <w:spacing w:after="0" w:line="240" w:lineRule="auto"/>
              <w:contextualSpacing/>
              <w:rPr>
                <w:rFonts w:ascii="Times New Roman" w:eastAsia="Calibri" w:hAnsi="Times New Roman" w:cs="Times New Roman"/>
                <w:color w:val="000000" w:themeColor="text1"/>
                <w:lang w:val="kk-KZ"/>
              </w:rPr>
            </w:pPr>
            <w:r w:rsidRPr="003D48F5">
              <w:rPr>
                <w:rFonts w:ascii="Times New Roman" w:eastAsia="Calibri" w:hAnsi="Times New Roman" w:cs="Times New Roman"/>
                <w:color w:val="000000" w:themeColor="text1"/>
                <w:lang w:val="kk-KZ"/>
              </w:rPr>
              <w:t>Бөлім:      10.3В</w:t>
            </w:r>
            <w:r w:rsidRPr="003D48F5">
              <w:rPr>
                <w:rFonts w:ascii="Times New Roman" w:eastAsia="Calibri" w:hAnsi="Times New Roman" w:cs="Times New Roman"/>
                <w:b/>
                <w:bCs/>
                <w:color w:val="000000" w:themeColor="text1"/>
                <w:lang w:val="kk-KZ"/>
              </w:rPr>
              <w:t xml:space="preserve"> </w:t>
            </w:r>
            <w:r w:rsidRPr="003D48F5">
              <w:rPr>
                <w:rFonts w:ascii="Times New Roman" w:eastAsia="Calibri" w:hAnsi="Times New Roman" w:cs="Times New Roman"/>
                <w:color w:val="000000" w:themeColor="text1"/>
                <w:lang w:val="kk-KZ"/>
              </w:rPr>
              <w:t>Тұқым қуалаушылық пен өзгергіштік заңдылықтары</w:t>
            </w:r>
          </w:p>
          <w:p w14:paraId="791DBAD7" w14:textId="77777777" w:rsidR="003D48F5" w:rsidRPr="003D48F5" w:rsidRDefault="003D48F5" w:rsidP="003D48F5">
            <w:pPr>
              <w:spacing w:after="0" w:line="240" w:lineRule="auto"/>
              <w:contextualSpacing/>
              <w:rPr>
                <w:rFonts w:ascii="Times New Roman" w:eastAsia="Calibri" w:hAnsi="Times New Roman" w:cs="Times New Roman"/>
                <w:color w:val="000000" w:themeColor="text1"/>
                <w:lang w:val="kk-KZ"/>
              </w:rPr>
            </w:pPr>
            <w:r w:rsidRPr="003D48F5">
              <w:rPr>
                <w:rFonts w:ascii="Times New Roman" w:eastAsia="Calibri" w:hAnsi="Times New Roman" w:cs="Times New Roman"/>
                <w:color w:val="000000" w:themeColor="text1"/>
                <w:lang w:val="kk-KZ"/>
              </w:rPr>
              <w:t>Контекст:  денсаулық</w:t>
            </w:r>
          </w:p>
          <w:p w14:paraId="0495CEA8" w14:textId="77777777" w:rsidR="003D48F5" w:rsidRPr="003D48F5" w:rsidRDefault="003D48F5" w:rsidP="003D48F5">
            <w:pPr>
              <w:spacing w:after="0" w:line="240" w:lineRule="auto"/>
              <w:contextualSpacing/>
              <w:rPr>
                <w:rFonts w:ascii="Times New Roman" w:eastAsia="Calibri" w:hAnsi="Times New Roman" w:cs="Times New Roman"/>
                <w:color w:val="000000" w:themeColor="text1"/>
                <w:lang w:val="kk-KZ"/>
              </w:rPr>
            </w:pPr>
            <w:r w:rsidRPr="003D48F5">
              <w:rPr>
                <w:rFonts w:ascii="Times New Roman" w:eastAsia="Calibri" w:hAnsi="Times New Roman" w:cs="Times New Roman"/>
                <w:color w:val="000000" w:themeColor="text1"/>
                <w:lang w:val="kk-KZ"/>
              </w:rPr>
              <w:t>Жағдаят:  жаһандық</w:t>
            </w:r>
          </w:p>
          <w:p w14:paraId="0225C2F3" w14:textId="77777777" w:rsidR="003D48F5" w:rsidRPr="003D48F5" w:rsidRDefault="003D48F5" w:rsidP="003D48F5">
            <w:pPr>
              <w:spacing w:after="0" w:line="240" w:lineRule="auto"/>
              <w:contextualSpacing/>
              <w:rPr>
                <w:rFonts w:ascii="Times New Roman" w:eastAsia="Calibri" w:hAnsi="Times New Roman" w:cs="Times New Roman"/>
                <w:color w:val="000000" w:themeColor="text1"/>
                <w:lang w:val="kk-KZ"/>
              </w:rPr>
            </w:pPr>
            <w:r w:rsidRPr="003D48F5">
              <w:rPr>
                <w:rFonts w:ascii="Times New Roman" w:eastAsia="Calibri" w:hAnsi="Times New Roman" w:cs="Times New Roman"/>
                <w:color w:val="000000" w:themeColor="text1"/>
                <w:lang w:val="kk-KZ"/>
              </w:rPr>
              <w:t>Когнитивті денгей: орташа</w:t>
            </w:r>
          </w:p>
          <w:p w14:paraId="7DB4956D" w14:textId="717A0A08" w:rsidR="003D48F5" w:rsidRDefault="003D48F5" w:rsidP="003D48F5">
            <w:pPr>
              <w:spacing w:after="0" w:line="240" w:lineRule="auto"/>
              <w:contextualSpacing/>
              <w:rPr>
                <w:rFonts w:ascii="Times New Roman" w:eastAsia="Calibri" w:hAnsi="Times New Roman" w:cs="Times New Roman"/>
                <w:color w:val="000000" w:themeColor="text1"/>
                <w:lang w:val="kk-KZ"/>
              </w:rPr>
            </w:pPr>
            <w:r w:rsidRPr="003D48F5">
              <w:rPr>
                <w:rFonts w:ascii="Times New Roman" w:eastAsia="Calibri" w:hAnsi="Times New Roman" w:cs="Times New Roman"/>
                <w:color w:val="000000" w:themeColor="text1"/>
                <w:lang w:val="kk-KZ"/>
              </w:rPr>
              <w:t>Сұрақ форматы: ауызш</w:t>
            </w:r>
            <w:r w:rsidR="00D8507B">
              <w:rPr>
                <w:rFonts w:ascii="Times New Roman" w:eastAsia="Calibri" w:hAnsi="Times New Roman" w:cs="Times New Roman"/>
                <w:color w:val="000000" w:themeColor="text1"/>
                <w:lang w:val="kk-KZ"/>
              </w:rPr>
              <w:t>а, жазбаша</w:t>
            </w:r>
          </w:p>
          <w:p w14:paraId="41FFE26E" w14:textId="77777777" w:rsidR="003D48F5" w:rsidRPr="003D48F5" w:rsidRDefault="003D48F5" w:rsidP="003D48F5">
            <w:pPr>
              <w:spacing w:after="0" w:line="240" w:lineRule="auto"/>
              <w:contextualSpacing/>
              <w:rPr>
                <w:rFonts w:ascii="Times New Roman" w:eastAsia="Calibri" w:hAnsi="Times New Roman" w:cs="Times New Roman"/>
                <w:color w:val="000000" w:themeColor="text1"/>
              </w:rPr>
            </w:pPr>
          </w:p>
          <w:p w14:paraId="675F520B" w14:textId="77777777" w:rsidR="003D48F5" w:rsidRPr="003D48F5" w:rsidRDefault="003D48F5" w:rsidP="003D48F5">
            <w:pPr>
              <w:numPr>
                <w:ilvl w:val="0"/>
                <w:numId w:val="5"/>
              </w:numPr>
              <w:spacing w:after="0" w:line="240" w:lineRule="auto"/>
              <w:contextualSpacing/>
              <w:rPr>
                <w:rFonts w:ascii="Times New Roman" w:eastAsia="Calibri" w:hAnsi="Times New Roman" w:cs="Times New Roman"/>
                <w:color w:val="000000" w:themeColor="text1"/>
              </w:rPr>
            </w:pPr>
            <w:proofErr w:type="spellStart"/>
            <w:r w:rsidRPr="003D48F5">
              <w:rPr>
                <w:rFonts w:ascii="Times New Roman" w:eastAsia="Calibri" w:hAnsi="Times New Roman" w:cs="Times New Roman"/>
                <w:color w:val="000000" w:themeColor="text1"/>
              </w:rPr>
              <w:t>Филогенетикалық</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ағаштан</w:t>
            </w:r>
            <w:proofErr w:type="spellEnd"/>
            <w:r w:rsidRPr="003D48F5">
              <w:rPr>
                <w:rFonts w:ascii="Times New Roman" w:eastAsia="Calibri" w:hAnsi="Times New Roman" w:cs="Times New Roman"/>
                <w:color w:val="000000" w:themeColor="text1"/>
              </w:rPr>
              <w:t xml:space="preserve"> </w:t>
            </w:r>
            <w:r w:rsidRPr="003D48F5">
              <w:rPr>
                <w:rFonts w:ascii="Times New Roman" w:eastAsia="Calibri" w:hAnsi="Times New Roman" w:cs="Times New Roman"/>
                <w:color w:val="000000" w:themeColor="text1"/>
                <w:lang w:val="en-US"/>
              </w:rPr>
              <w:t>SARS</w:t>
            </w:r>
            <w:r w:rsidRPr="003D48F5">
              <w:rPr>
                <w:rFonts w:ascii="Times New Roman" w:eastAsia="Calibri" w:hAnsi="Times New Roman" w:cs="Times New Roman"/>
                <w:color w:val="000000" w:themeColor="text1"/>
              </w:rPr>
              <w:t>-</w:t>
            </w:r>
            <w:r w:rsidRPr="003D48F5">
              <w:rPr>
                <w:rFonts w:ascii="Times New Roman" w:eastAsia="Calibri" w:hAnsi="Times New Roman" w:cs="Times New Roman"/>
                <w:color w:val="000000" w:themeColor="text1"/>
                <w:lang w:val="en-US"/>
              </w:rPr>
              <w:t>COV</w:t>
            </w:r>
            <w:r w:rsidRPr="003D48F5">
              <w:rPr>
                <w:rFonts w:ascii="Times New Roman" w:eastAsia="Calibri" w:hAnsi="Times New Roman" w:cs="Times New Roman"/>
                <w:color w:val="000000" w:themeColor="text1"/>
              </w:rPr>
              <w:t>-2</w:t>
            </w:r>
            <w:r w:rsidRPr="003D48F5">
              <w:rPr>
                <w:rFonts w:ascii="Times New Roman" w:eastAsia="Calibri" w:hAnsi="Times New Roman" w:cs="Times New Roman"/>
                <w:color w:val="000000" w:themeColor="text1"/>
                <w:lang w:val="kk-KZ"/>
              </w:rPr>
              <w:t xml:space="preserve"> штаммының тамырын табыңыз</w:t>
            </w:r>
          </w:p>
          <w:p w14:paraId="4EDB6A0E" w14:textId="77777777" w:rsidR="003D48F5" w:rsidRPr="003D48F5" w:rsidRDefault="003D48F5" w:rsidP="003D48F5">
            <w:pPr>
              <w:numPr>
                <w:ilvl w:val="0"/>
                <w:numId w:val="5"/>
              </w:numPr>
              <w:spacing w:after="0" w:line="240" w:lineRule="auto"/>
              <w:contextualSpacing/>
              <w:rPr>
                <w:rFonts w:ascii="Times New Roman" w:eastAsia="Calibri" w:hAnsi="Times New Roman" w:cs="Times New Roman"/>
                <w:color w:val="000000" w:themeColor="text1"/>
              </w:rPr>
            </w:pPr>
            <w:proofErr w:type="spellStart"/>
            <w:r w:rsidRPr="003D48F5">
              <w:rPr>
                <w:rFonts w:ascii="Times New Roman" w:eastAsia="Calibri" w:hAnsi="Times New Roman" w:cs="Times New Roman"/>
                <w:color w:val="000000" w:themeColor="text1"/>
              </w:rPr>
              <w:t>Вирустардың</w:t>
            </w:r>
            <w:proofErr w:type="spellEnd"/>
            <w:r w:rsidRPr="003D48F5">
              <w:rPr>
                <w:rFonts w:ascii="Times New Roman" w:eastAsia="Calibri" w:hAnsi="Times New Roman" w:cs="Times New Roman"/>
                <w:color w:val="000000" w:themeColor="text1"/>
              </w:rPr>
              <w:t xml:space="preserve"> тез </w:t>
            </w:r>
            <w:proofErr w:type="spellStart"/>
            <w:r w:rsidRPr="003D48F5">
              <w:rPr>
                <w:rFonts w:ascii="Times New Roman" w:eastAsia="Calibri" w:hAnsi="Times New Roman" w:cs="Times New Roman"/>
                <w:color w:val="000000" w:themeColor="text1"/>
              </w:rPr>
              <w:t>өзгеру</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себебі</w:t>
            </w:r>
            <w:proofErr w:type="spellEnd"/>
            <w:r w:rsidRPr="003D48F5">
              <w:rPr>
                <w:rFonts w:ascii="Times New Roman" w:eastAsia="Calibri" w:hAnsi="Times New Roman" w:cs="Times New Roman"/>
                <w:color w:val="000000" w:themeColor="text1"/>
              </w:rPr>
              <w:t xml:space="preserve"> </w:t>
            </w:r>
            <w:proofErr w:type="spellStart"/>
            <w:proofErr w:type="gramStart"/>
            <w:r w:rsidRPr="003D48F5">
              <w:rPr>
                <w:rFonts w:ascii="Times New Roman" w:eastAsia="Calibri" w:hAnsi="Times New Roman" w:cs="Times New Roman"/>
                <w:color w:val="000000" w:themeColor="text1"/>
              </w:rPr>
              <w:t>неде</w:t>
            </w:r>
            <w:proofErr w:type="spellEnd"/>
            <w:r w:rsidRPr="003D48F5">
              <w:rPr>
                <w:rFonts w:ascii="Times New Roman" w:eastAsia="Calibri" w:hAnsi="Times New Roman" w:cs="Times New Roman"/>
                <w:color w:val="000000" w:themeColor="text1"/>
              </w:rPr>
              <w:t xml:space="preserve"> ?</w:t>
            </w:r>
            <w:proofErr w:type="gramEnd"/>
          </w:p>
          <w:p w14:paraId="528070CE" w14:textId="77777777" w:rsidR="003D48F5" w:rsidRPr="003D48F5" w:rsidRDefault="003D48F5" w:rsidP="003D48F5">
            <w:pPr>
              <w:numPr>
                <w:ilvl w:val="0"/>
                <w:numId w:val="5"/>
              </w:numPr>
              <w:spacing w:after="0" w:line="240" w:lineRule="auto"/>
              <w:contextualSpacing/>
              <w:rPr>
                <w:rFonts w:ascii="Times New Roman" w:eastAsia="Calibri" w:hAnsi="Times New Roman" w:cs="Times New Roman"/>
                <w:color w:val="000000" w:themeColor="text1"/>
              </w:rPr>
            </w:pPr>
            <w:proofErr w:type="spellStart"/>
            <w:r w:rsidRPr="003D48F5">
              <w:rPr>
                <w:rFonts w:ascii="Times New Roman" w:eastAsia="Calibri" w:hAnsi="Times New Roman" w:cs="Times New Roman"/>
                <w:color w:val="000000" w:themeColor="text1"/>
              </w:rPr>
              <w:t>Микроорганиздердің</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филогенетикалық</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ағашын</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құрғанда</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қандай</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әдістер</w:t>
            </w:r>
            <w:proofErr w:type="spellEnd"/>
            <w:r w:rsidRPr="003D48F5">
              <w:rPr>
                <w:rFonts w:ascii="Times New Roman" w:eastAsia="Calibri" w:hAnsi="Times New Roman" w:cs="Times New Roman"/>
                <w:color w:val="000000" w:themeColor="text1"/>
              </w:rPr>
              <w:t xml:space="preserve"> </w:t>
            </w:r>
            <w:proofErr w:type="spellStart"/>
            <w:proofErr w:type="gramStart"/>
            <w:r w:rsidRPr="003D48F5">
              <w:rPr>
                <w:rFonts w:ascii="Times New Roman" w:eastAsia="Calibri" w:hAnsi="Times New Roman" w:cs="Times New Roman"/>
                <w:color w:val="000000" w:themeColor="text1"/>
              </w:rPr>
              <w:t>қолданылады</w:t>
            </w:r>
            <w:proofErr w:type="spellEnd"/>
            <w:r w:rsidRPr="003D48F5">
              <w:rPr>
                <w:rFonts w:ascii="Times New Roman" w:eastAsia="Calibri" w:hAnsi="Times New Roman" w:cs="Times New Roman"/>
                <w:color w:val="000000" w:themeColor="text1"/>
              </w:rPr>
              <w:t xml:space="preserve"> ?</w:t>
            </w:r>
            <w:proofErr w:type="gramEnd"/>
          </w:p>
          <w:p w14:paraId="247460E2" w14:textId="77777777" w:rsidR="003D48F5" w:rsidRPr="003D48F5" w:rsidRDefault="003D48F5" w:rsidP="003D48F5">
            <w:pPr>
              <w:numPr>
                <w:ilvl w:val="0"/>
                <w:numId w:val="5"/>
              </w:numPr>
              <w:spacing w:after="0" w:line="240" w:lineRule="auto"/>
              <w:contextualSpacing/>
              <w:rPr>
                <w:rFonts w:ascii="Times New Roman" w:eastAsia="Calibri" w:hAnsi="Times New Roman" w:cs="Times New Roman"/>
                <w:color w:val="000000" w:themeColor="text1"/>
              </w:rPr>
            </w:pPr>
            <w:proofErr w:type="spellStart"/>
            <w:r w:rsidRPr="003D48F5">
              <w:rPr>
                <w:rFonts w:ascii="Times New Roman" w:eastAsia="Calibri" w:hAnsi="Times New Roman" w:cs="Times New Roman"/>
                <w:color w:val="000000" w:themeColor="text1"/>
              </w:rPr>
              <w:t>Жарқанаттардың</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денсаулығына</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бұл</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вирустың</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ауыр</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салдарға</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әкелмеу</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себебі</w:t>
            </w:r>
            <w:proofErr w:type="spellEnd"/>
            <w:r w:rsidRPr="003D48F5">
              <w:rPr>
                <w:rFonts w:ascii="Times New Roman" w:eastAsia="Calibri" w:hAnsi="Times New Roman" w:cs="Times New Roman"/>
                <w:color w:val="000000" w:themeColor="text1"/>
              </w:rPr>
              <w:t xml:space="preserve"> </w:t>
            </w:r>
            <w:proofErr w:type="spellStart"/>
            <w:r w:rsidRPr="003D48F5">
              <w:rPr>
                <w:rFonts w:ascii="Times New Roman" w:eastAsia="Calibri" w:hAnsi="Times New Roman" w:cs="Times New Roman"/>
                <w:color w:val="000000" w:themeColor="text1"/>
              </w:rPr>
              <w:t>қандай</w:t>
            </w:r>
            <w:proofErr w:type="spellEnd"/>
            <w:r w:rsidRPr="003D48F5">
              <w:rPr>
                <w:rFonts w:ascii="Times New Roman" w:eastAsia="Calibri" w:hAnsi="Times New Roman" w:cs="Times New Roman"/>
                <w:color w:val="000000" w:themeColor="text1"/>
              </w:rPr>
              <w:t>?</w:t>
            </w:r>
          </w:p>
          <w:p w14:paraId="31E5B198" w14:textId="77777777" w:rsidR="00675FEC" w:rsidRDefault="00675FEC" w:rsidP="00F575F5">
            <w:pPr>
              <w:spacing w:after="0" w:line="240" w:lineRule="auto"/>
              <w:contextualSpacing/>
              <w:rPr>
                <w:rFonts w:ascii="Times New Roman" w:eastAsia="Calibri" w:hAnsi="Times New Roman" w:cs="Times New Roman"/>
                <w:color w:val="000000" w:themeColor="text1"/>
              </w:rPr>
            </w:pPr>
          </w:p>
          <w:p w14:paraId="15725019" w14:textId="53A4208D" w:rsidR="00D8507B" w:rsidRPr="003D48F5" w:rsidRDefault="00D8507B" w:rsidP="00F575F5">
            <w:pPr>
              <w:spacing w:after="0" w:line="240" w:lineRule="auto"/>
              <w:contextualSpacing/>
              <w:rPr>
                <w:rFonts w:ascii="Times New Roman" w:eastAsia="Calibri" w:hAnsi="Times New Roman" w:cs="Times New Roman"/>
                <w:color w:val="000000" w:themeColor="text1"/>
              </w:rPr>
            </w:pPr>
          </w:p>
        </w:tc>
        <w:tc>
          <w:tcPr>
            <w:tcW w:w="2268" w:type="dxa"/>
          </w:tcPr>
          <w:p w14:paraId="673D670F" w14:textId="616A5709" w:rsidR="005B2849" w:rsidRPr="005B2849" w:rsidRDefault="005B2849" w:rsidP="003D48F5">
            <w:pPr>
              <w:spacing w:after="0" w:line="240" w:lineRule="auto"/>
              <w:contextualSpacing/>
              <w:rPr>
                <w:rFonts w:ascii="Times New Roman" w:hAnsi="Times New Roman" w:cs="Times New Roman"/>
                <w:b/>
                <w:bCs/>
                <w:lang w:val="kk-KZ"/>
              </w:rPr>
            </w:pPr>
            <w:r w:rsidRPr="00A76262">
              <w:rPr>
                <w:rFonts w:ascii="Times New Roman" w:hAnsi="Times New Roman" w:cs="Times New Roman"/>
                <w:b/>
                <w:color w:val="000000" w:themeColor="text1"/>
                <w:lang w:val="kk-KZ"/>
              </w:rPr>
              <w:t>Мақсаты:</w:t>
            </w:r>
            <w:r w:rsidRPr="005B2849">
              <w:rPr>
                <w:rFonts w:ascii="Times New Roman" w:hAnsi="Times New Roman" w:cs="Times New Roman"/>
                <w:b/>
                <w:color w:val="000000" w:themeColor="text1"/>
              </w:rPr>
              <w:t xml:space="preserve"> </w:t>
            </w:r>
            <w:r w:rsidRPr="005B2849">
              <w:rPr>
                <w:rFonts w:ascii="Times New Roman" w:hAnsi="Times New Roman" w:cs="Times New Roman"/>
                <w:bCs/>
                <w:color w:val="000000" w:themeColor="text1"/>
                <w:lang w:val="kk-KZ"/>
              </w:rPr>
              <w:t xml:space="preserve">Оқушы </w:t>
            </w:r>
            <w:r>
              <w:rPr>
                <w:rFonts w:ascii="Times New Roman" w:hAnsi="Times New Roman" w:cs="Times New Roman"/>
                <w:bCs/>
                <w:color w:val="000000" w:themeColor="text1"/>
                <w:lang w:val="kk-KZ"/>
              </w:rPr>
              <w:t>ақпараттарды жинақтап, өндеуге, ең со</w:t>
            </w:r>
            <w:r w:rsidR="00BF19EF">
              <w:rPr>
                <w:rFonts w:ascii="Times New Roman" w:hAnsi="Times New Roman" w:cs="Times New Roman"/>
                <w:bCs/>
                <w:color w:val="000000" w:themeColor="text1"/>
                <w:lang w:val="kk-KZ"/>
              </w:rPr>
              <w:t>ң</w:t>
            </w:r>
            <w:r>
              <w:rPr>
                <w:rFonts w:ascii="Times New Roman" w:hAnsi="Times New Roman" w:cs="Times New Roman"/>
                <w:bCs/>
                <w:color w:val="000000" w:themeColor="text1"/>
                <w:lang w:val="kk-KZ"/>
              </w:rPr>
              <w:t xml:space="preserve">ында әлемге ғылыми сыни көзқарасын қалыптастыруға септігін тигізеді. </w:t>
            </w:r>
            <w:r w:rsidR="00BF19EF">
              <w:rPr>
                <w:rFonts w:ascii="Times New Roman" w:hAnsi="Times New Roman" w:cs="Times New Roman"/>
                <w:bCs/>
                <w:color w:val="000000" w:themeColor="text1"/>
                <w:lang w:val="kk-KZ"/>
              </w:rPr>
              <w:t>Өз ойын тұжырымдап, нақты фактілер мен дәлелдемелермен сөйлеуге баулуға көмектесу.</w:t>
            </w:r>
          </w:p>
          <w:p w14:paraId="24E5FF56" w14:textId="03D0403F" w:rsidR="003D48F5" w:rsidRDefault="003D48F5" w:rsidP="003D48F5">
            <w:pPr>
              <w:spacing w:after="0" w:line="240" w:lineRule="auto"/>
              <w:contextualSpacing/>
              <w:rPr>
                <w:rFonts w:ascii="Times New Roman" w:hAnsi="Times New Roman" w:cs="Times New Roman"/>
                <w:b/>
                <w:bCs/>
                <w:lang w:val="kk-KZ"/>
              </w:rPr>
            </w:pPr>
            <w:r w:rsidRPr="003D48F5">
              <w:rPr>
                <w:rFonts w:ascii="Times New Roman" w:hAnsi="Times New Roman" w:cs="Times New Roman"/>
                <w:b/>
                <w:bCs/>
                <w:lang w:val="kk-KZ"/>
              </w:rPr>
              <w:t xml:space="preserve">Дескриптор: </w:t>
            </w:r>
          </w:p>
          <w:p w14:paraId="6DD58CD6" w14:textId="4CDEB936" w:rsidR="003D48F5" w:rsidRPr="00291908" w:rsidRDefault="003D48F5" w:rsidP="003D48F5">
            <w:pPr>
              <w:spacing w:after="0" w:line="240" w:lineRule="auto"/>
              <w:contextualSpacing/>
              <w:rPr>
                <w:rFonts w:ascii="Times New Roman" w:hAnsi="Times New Roman" w:cs="Times New Roman"/>
                <w:lang w:val="kk-KZ"/>
              </w:rPr>
            </w:pPr>
            <w:r w:rsidRPr="00291908">
              <w:rPr>
                <w:rFonts w:ascii="Times New Roman" w:hAnsi="Times New Roman" w:cs="Times New Roman"/>
                <w:lang w:val="kk-KZ"/>
              </w:rPr>
              <w:t xml:space="preserve">- филогенетикалық ағаштың құрлымын </w:t>
            </w:r>
            <w:r w:rsidR="00D8507B">
              <w:rPr>
                <w:rFonts w:ascii="Times New Roman" w:hAnsi="Times New Roman" w:cs="Times New Roman"/>
                <w:lang w:val="kk-KZ"/>
              </w:rPr>
              <w:t>анықтайды</w:t>
            </w:r>
          </w:p>
          <w:p w14:paraId="4A6FCCE6" w14:textId="77777777" w:rsidR="003D48F5" w:rsidRPr="00291908" w:rsidRDefault="003D48F5" w:rsidP="003D48F5">
            <w:pPr>
              <w:spacing w:after="0" w:line="240" w:lineRule="auto"/>
              <w:contextualSpacing/>
              <w:rPr>
                <w:rFonts w:ascii="Times New Roman" w:hAnsi="Times New Roman" w:cs="Times New Roman"/>
                <w:lang w:val="kk-KZ"/>
              </w:rPr>
            </w:pPr>
            <w:r w:rsidRPr="00291908">
              <w:rPr>
                <w:rFonts w:ascii="Times New Roman" w:hAnsi="Times New Roman" w:cs="Times New Roman"/>
                <w:lang w:val="kk-KZ"/>
              </w:rPr>
              <w:t xml:space="preserve">                          </w:t>
            </w:r>
          </w:p>
          <w:p w14:paraId="3488E015" w14:textId="26815392" w:rsidR="003D48F5" w:rsidRPr="00291908" w:rsidRDefault="003D48F5" w:rsidP="003D48F5">
            <w:pPr>
              <w:spacing w:after="0" w:line="240" w:lineRule="auto"/>
              <w:contextualSpacing/>
              <w:rPr>
                <w:rFonts w:ascii="Times New Roman" w:hAnsi="Times New Roman" w:cs="Times New Roman"/>
                <w:lang w:val="kk-KZ"/>
              </w:rPr>
            </w:pPr>
            <w:r w:rsidRPr="00291908">
              <w:rPr>
                <w:rFonts w:ascii="Times New Roman" w:hAnsi="Times New Roman" w:cs="Times New Roman"/>
                <w:lang w:val="kk-KZ"/>
              </w:rPr>
              <w:t xml:space="preserve"> - сұрақтарға нақты жауап береді</w:t>
            </w:r>
          </w:p>
          <w:p w14:paraId="5D778999" w14:textId="5F26C80D" w:rsidR="00C33203" w:rsidRPr="00B40262" w:rsidRDefault="00C33203" w:rsidP="00C33203">
            <w:pPr>
              <w:spacing w:after="0" w:line="240" w:lineRule="auto"/>
              <w:contextualSpacing/>
              <w:rPr>
                <w:rFonts w:ascii="Times New Roman" w:hAnsi="Times New Roman" w:cs="Times New Roman"/>
                <w:lang w:val="kk-KZ"/>
              </w:rPr>
            </w:pPr>
          </w:p>
        </w:tc>
        <w:tc>
          <w:tcPr>
            <w:tcW w:w="1417" w:type="dxa"/>
          </w:tcPr>
          <w:p w14:paraId="1AC0015B" w14:textId="0940892A" w:rsidR="00C156F7" w:rsidRDefault="00000000" w:rsidP="00F575F5">
            <w:pPr>
              <w:spacing w:after="0" w:line="240" w:lineRule="auto"/>
              <w:contextualSpacing/>
            </w:pPr>
            <w:hyperlink r:id="rId10" w:history="1">
              <w:r w:rsidR="00C156F7">
                <w:rPr>
                  <w:rStyle w:val="a5"/>
                </w:rPr>
                <w:t>Компьютерные технологии против коронавируса: первые результаты (biomolecula.ru)</w:t>
              </w:r>
            </w:hyperlink>
          </w:p>
          <w:p w14:paraId="43451770" w14:textId="77777777" w:rsidR="00C156F7" w:rsidRDefault="00C156F7" w:rsidP="00F575F5">
            <w:pPr>
              <w:spacing w:after="0" w:line="240" w:lineRule="auto"/>
              <w:contextualSpacing/>
              <w:rPr>
                <w:rFonts w:ascii="Times New Roman" w:hAnsi="Times New Roman" w:cs="Times New Roman"/>
                <w:lang w:val="kk-KZ"/>
              </w:rPr>
            </w:pPr>
          </w:p>
          <w:p w14:paraId="4DE6AD77" w14:textId="66C47B6D" w:rsidR="00675FEC" w:rsidRDefault="00A711A6" w:rsidP="00F575F5">
            <w:pPr>
              <w:spacing w:after="0" w:line="240" w:lineRule="auto"/>
              <w:contextualSpacing/>
              <w:rPr>
                <w:rFonts w:ascii="Times New Roman" w:hAnsi="Times New Roman" w:cs="Times New Roman"/>
                <w:lang w:val="kk-KZ"/>
              </w:rPr>
            </w:pPr>
            <w:r>
              <w:rPr>
                <w:rFonts w:ascii="Times New Roman" w:hAnsi="Times New Roman" w:cs="Times New Roman"/>
                <w:lang w:val="kk-KZ"/>
              </w:rPr>
              <w:t xml:space="preserve">Мәтін </w:t>
            </w:r>
            <w:r w:rsidR="00313B67">
              <w:rPr>
                <w:rFonts w:ascii="Times New Roman" w:hAnsi="Times New Roman" w:cs="Times New Roman"/>
                <w:lang w:val="kk-KZ"/>
              </w:rPr>
              <w:t xml:space="preserve">Сурет </w:t>
            </w:r>
          </w:p>
        </w:tc>
      </w:tr>
      <w:tr w:rsidR="008D07BE" w:rsidRPr="006F2EEF" w14:paraId="09D7C50E" w14:textId="77777777" w:rsidTr="0012753B">
        <w:trPr>
          <w:trHeight w:val="144"/>
        </w:trPr>
        <w:tc>
          <w:tcPr>
            <w:tcW w:w="993" w:type="dxa"/>
          </w:tcPr>
          <w:p w14:paraId="6B9B9B93" w14:textId="77777777" w:rsidR="008D07BE" w:rsidRPr="00B0233C" w:rsidRDefault="008D07BE" w:rsidP="00F575F5">
            <w:pPr>
              <w:spacing w:after="0" w:line="240" w:lineRule="auto"/>
              <w:contextualSpacing/>
              <w:jc w:val="center"/>
              <w:rPr>
                <w:rFonts w:ascii="Times New Roman" w:hAnsi="Times New Roman" w:cs="Times New Roman"/>
                <w:lang w:val="kk-KZ"/>
              </w:rPr>
            </w:pPr>
            <w:r w:rsidRPr="00B0233C">
              <w:rPr>
                <w:rFonts w:ascii="Times New Roman" w:hAnsi="Times New Roman" w:cs="Times New Roman"/>
                <w:lang w:val="kk-KZ"/>
              </w:rPr>
              <w:t>Сабақтың соңы</w:t>
            </w:r>
          </w:p>
          <w:p w14:paraId="4BAC38EF" w14:textId="77777777" w:rsidR="008D07BE" w:rsidRPr="00B0233C" w:rsidRDefault="008D07BE" w:rsidP="00F575F5">
            <w:pPr>
              <w:spacing w:after="0" w:line="240" w:lineRule="auto"/>
              <w:contextualSpacing/>
              <w:jc w:val="center"/>
              <w:rPr>
                <w:rFonts w:ascii="Times New Roman" w:hAnsi="Times New Roman" w:cs="Times New Roman"/>
                <w:lang w:val="kk-KZ"/>
              </w:rPr>
            </w:pPr>
            <w:r w:rsidRPr="00B0233C">
              <w:rPr>
                <w:rFonts w:ascii="Times New Roman" w:hAnsi="Times New Roman" w:cs="Times New Roman"/>
                <w:lang w:val="kk-KZ"/>
              </w:rPr>
              <w:t>Ой толғаныс.</w:t>
            </w:r>
          </w:p>
          <w:p w14:paraId="2910FD45" w14:textId="77777777" w:rsidR="008D07BE" w:rsidRPr="00B0233C" w:rsidRDefault="008D07BE" w:rsidP="00F575F5">
            <w:pPr>
              <w:spacing w:after="0" w:line="240" w:lineRule="auto"/>
              <w:contextualSpacing/>
              <w:jc w:val="center"/>
              <w:rPr>
                <w:rFonts w:ascii="Times New Roman" w:hAnsi="Times New Roman" w:cs="Times New Roman"/>
                <w:lang w:val="kk-KZ"/>
              </w:rPr>
            </w:pPr>
            <w:r w:rsidRPr="00B0233C">
              <w:rPr>
                <w:rFonts w:ascii="Times New Roman" w:hAnsi="Times New Roman" w:cs="Times New Roman"/>
                <w:lang w:val="kk-KZ"/>
              </w:rPr>
              <w:t>Рефлексия</w:t>
            </w:r>
          </w:p>
          <w:p w14:paraId="0BD10EBF" w14:textId="07FAE717" w:rsidR="008D07BE" w:rsidRPr="00B0233C" w:rsidRDefault="003D48F5" w:rsidP="00F575F5">
            <w:pPr>
              <w:spacing w:after="0" w:line="240" w:lineRule="auto"/>
              <w:contextualSpacing/>
              <w:jc w:val="center"/>
              <w:rPr>
                <w:rFonts w:ascii="Times New Roman" w:hAnsi="Times New Roman" w:cs="Times New Roman"/>
                <w:lang w:val="kk-KZ"/>
              </w:rPr>
            </w:pPr>
            <w:r>
              <w:rPr>
                <w:rFonts w:ascii="Times New Roman" w:hAnsi="Times New Roman" w:cs="Times New Roman"/>
                <w:lang w:val="kk-KZ"/>
              </w:rPr>
              <w:t>3</w:t>
            </w:r>
            <w:r w:rsidR="008D07BE" w:rsidRPr="00B0233C">
              <w:rPr>
                <w:rFonts w:ascii="Times New Roman" w:hAnsi="Times New Roman" w:cs="Times New Roman"/>
                <w:lang w:val="kk-KZ"/>
              </w:rPr>
              <w:t xml:space="preserve"> мин.</w:t>
            </w:r>
          </w:p>
        </w:tc>
        <w:tc>
          <w:tcPr>
            <w:tcW w:w="2977" w:type="dxa"/>
          </w:tcPr>
          <w:p w14:paraId="6E2F5E38" w14:textId="2782EE46" w:rsidR="008D07BE" w:rsidRPr="00B0233C" w:rsidRDefault="008D07BE" w:rsidP="00F575F5">
            <w:pPr>
              <w:spacing w:after="0" w:line="240" w:lineRule="auto"/>
              <w:ind w:hanging="1"/>
              <w:contextualSpacing/>
              <w:rPr>
                <w:rFonts w:ascii="Times New Roman" w:hAnsi="Times New Roman" w:cs="Times New Roman"/>
                <w:lang w:val="kk-KZ"/>
              </w:rPr>
            </w:pPr>
            <w:r w:rsidRPr="00B0233C">
              <w:rPr>
                <w:rFonts w:ascii="Times New Roman" w:hAnsi="Times New Roman" w:cs="Times New Roman"/>
                <w:b/>
                <w:lang w:val="kk-KZ"/>
              </w:rPr>
              <w:t>«</w:t>
            </w:r>
            <w:r w:rsidR="00277CF1">
              <w:rPr>
                <w:rFonts w:ascii="Times New Roman" w:hAnsi="Times New Roman" w:cs="Times New Roman"/>
                <w:b/>
                <w:lang w:val="kk-KZ"/>
              </w:rPr>
              <w:t>3</w:t>
            </w:r>
            <w:r w:rsidR="00277CF1" w:rsidRPr="00277CF1">
              <w:rPr>
                <w:rFonts w:ascii="Times New Roman" w:hAnsi="Times New Roman" w:cs="Times New Roman"/>
                <w:b/>
                <w:lang w:val="kk-KZ"/>
              </w:rPr>
              <w:t>, 2, 1</w:t>
            </w:r>
            <w:r w:rsidRPr="00B0233C">
              <w:rPr>
                <w:rFonts w:ascii="Times New Roman" w:hAnsi="Times New Roman" w:cs="Times New Roman"/>
                <w:b/>
                <w:lang w:val="kk-KZ"/>
              </w:rPr>
              <w:t xml:space="preserve">»  әдісі. </w:t>
            </w:r>
            <w:r w:rsidRPr="00B0233C">
              <w:rPr>
                <w:rFonts w:ascii="Times New Roman" w:hAnsi="Times New Roman" w:cs="Times New Roman"/>
                <w:lang w:val="kk-KZ"/>
              </w:rPr>
              <w:t xml:space="preserve">Мұғалім сабақты қорытындылау мақсатында оқушылардың сабаққа деген көзқарасын, рефлексиясын </w:t>
            </w:r>
            <w:r w:rsidR="00277CF1">
              <w:rPr>
                <w:rFonts w:ascii="Times New Roman" w:hAnsi="Times New Roman" w:cs="Times New Roman"/>
                <w:lang w:val="kk-KZ"/>
              </w:rPr>
              <w:t>алады</w:t>
            </w:r>
            <w:r w:rsidRPr="00B0233C">
              <w:rPr>
                <w:rFonts w:ascii="Times New Roman" w:hAnsi="Times New Roman" w:cs="Times New Roman"/>
                <w:lang w:val="kk-KZ"/>
              </w:rPr>
              <w:t>.</w:t>
            </w:r>
          </w:p>
          <w:p w14:paraId="2A3E8A53" w14:textId="77777777" w:rsidR="008D07BE" w:rsidRPr="00B0233C" w:rsidRDefault="008D07BE" w:rsidP="00F575F5">
            <w:pPr>
              <w:spacing w:after="0" w:line="240" w:lineRule="auto"/>
              <w:ind w:left="-53"/>
              <w:contextualSpacing/>
              <w:rPr>
                <w:rFonts w:ascii="Times New Roman" w:hAnsi="Times New Roman" w:cs="Times New Roman"/>
                <w:lang w:val="kk-KZ"/>
              </w:rPr>
            </w:pPr>
            <w:r w:rsidRPr="00B0233C">
              <w:rPr>
                <w:rFonts w:ascii="Times New Roman" w:hAnsi="Times New Roman" w:cs="Times New Roman"/>
                <w:b/>
                <w:i/>
                <w:lang w:val="kk-KZ"/>
              </w:rPr>
              <w:t>Мақсаты:</w:t>
            </w:r>
            <w:r w:rsidRPr="00B0233C">
              <w:rPr>
                <w:rFonts w:ascii="Times New Roman" w:hAnsi="Times New Roman" w:cs="Times New Roman"/>
                <w:b/>
                <w:lang w:val="kk-KZ"/>
              </w:rPr>
              <w:t xml:space="preserve"> </w:t>
            </w:r>
            <w:r w:rsidRPr="00B0233C">
              <w:rPr>
                <w:rFonts w:ascii="Times New Roman" w:hAnsi="Times New Roman" w:cs="Times New Roman"/>
                <w:lang w:val="kk-KZ"/>
              </w:rPr>
              <w:t>Оқушы алған білімін саралай білуге дағдыланады.</w:t>
            </w:r>
          </w:p>
          <w:p w14:paraId="7CD9731F" w14:textId="77773CF3" w:rsidR="008D07BE" w:rsidRPr="00F92B14" w:rsidRDefault="008D07BE" w:rsidP="00F92B14">
            <w:pPr>
              <w:pStyle w:val="a3"/>
              <w:spacing w:after="0" w:line="240" w:lineRule="auto"/>
              <w:ind w:left="0"/>
              <w:rPr>
                <w:rFonts w:ascii="Times New Roman" w:hAnsi="Times New Roman" w:cs="Times New Roman"/>
                <w:lang w:val="kk-KZ"/>
              </w:rPr>
            </w:pPr>
            <w:r w:rsidRPr="008D07BE">
              <w:rPr>
                <w:rFonts w:ascii="Times New Roman" w:hAnsi="Times New Roman" w:cs="Times New Roman"/>
                <w:b/>
                <w:i/>
                <w:lang w:val="kk-KZ"/>
              </w:rPr>
              <w:t>Тиімділігі:</w:t>
            </w:r>
            <w:r w:rsidRPr="00B0233C">
              <w:rPr>
                <w:b/>
                <w:lang w:val="kk-KZ"/>
              </w:rPr>
              <w:t xml:space="preserve"> </w:t>
            </w:r>
            <w:r w:rsidRPr="008D07BE">
              <w:rPr>
                <w:rFonts w:ascii="Times New Roman" w:hAnsi="Times New Roman" w:cs="Times New Roman"/>
                <w:lang w:val="kk-KZ"/>
              </w:rPr>
              <w:t>Тақырып бойынша оқушылардың пікірін анықтайды. Жинақталған деректердің құнды</w:t>
            </w:r>
            <w:r w:rsidR="00277CF1">
              <w:rPr>
                <w:rFonts w:ascii="Times New Roman" w:hAnsi="Times New Roman" w:cs="Times New Roman"/>
                <w:lang w:val="kk-KZ"/>
              </w:rPr>
              <w:t>, қандайы қиын</w:t>
            </w:r>
            <w:r w:rsidRPr="008D07BE">
              <w:rPr>
                <w:rFonts w:ascii="Times New Roman" w:hAnsi="Times New Roman" w:cs="Times New Roman"/>
                <w:lang w:val="kk-KZ"/>
              </w:rPr>
              <w:t xml:space="preserve"> болуын </w:t>
            </w:r>
            <w:r w:rsidR="00277CF1">
              <w:rPr>
                <w:rFonts w:ascii="Times New Roman" w:hAnsi="Times New Roman" w:cs="Times New Roman"/>
                <w:lang w:val="kk-KZ"/>
              </w:rPr>
              <w:t>болашаққа сараланады</w:t>
            </w:r>
            <w:r w:rsidRPr="008D07BE">
              <w:rPr>
                <w:rFonts w:ascii="Times New Roman" w:hAnsi="Times New Roman" w:cs="Times New Roman"/>
                <w:lang w:val="kk-KZ"/>
              </w:rPr>
              <w:t>.</w:t>
            </w:r>
          </w:p>
        </w:tc>
        <w:tc>
          <w:tcPr>
            <w:tcW w:w="3119" w:type="dxa"/>
          </w:tcPr>
          <w:p w14:paraId="45645FF6" w14:textId="6ECF3ADE" w:rsidR="008D07BE" w:rsidRPr="00277CF1" w:rsidRDefault="00277CF1" w:rsidP="00607AF6">
            <w:pPr>
              <w:spacing w:after="0" w:line="240" w:lineRule="auto"/>
              <w:contextualSpacing/>
              <w:rPr>
                <w:rFonts w:ascii="Times New Roman" w:hAnsi="Times New Roman" w:cs="Times New Roman"/>
                <w:lang w:val="kk-KZ"/>
              </w:rPr>
            </w:pPr>
            <w:r w:rsidRPr="00277CF1">
              <w:rPr>
                <w:rFonts w:ascii="Arial" w:hAnsi="Arial" w:cs="Arial"/>
                <w:color w:val="333333"/>
                <w:sz w:val="20"/>
                <w:szCs w:val="20"/>
                <w:shd w:val="clear" w:color="auto" w:fill="FFFFFF"/>
                <w:lang w:val="kk-KZ"/>
              </w:rPr>
              <w:t>«</w:t>
            </w:r>
            <w:r w:rsidRPr="00277CF1">
              <w:rPr>
                <w:rFonts w:ascii="Arial" w:hAnsi="Arial" w:cs="Arial"/>
                <w:b/>
                <w:bCs/>
                <w:color w:val="333333"/>
                <w:sz w:val="20"/>
                <w:szCs w:val="20"/>
                <w:shd w:val="clear" w:color="auto" w:fill="FFFFFF"/>
                <w:lang w:val="kk-KZ"/>
              </w:rPr>
              <w:t>3</w:t>
            </w:r>
            <w:r w:rsidRPr="00277CF1">
              <w:rPr>
                <w:rFonts w:ascii="Arial" w:hAnsi="Arial" w:cs="Arial"/>
                <w:color w:val="333333"/>
                <w:sz w:val="20"/>
                <w:szCs w:val="20"/>
                <w:shd w:val="clear" w:color="auto" w:fill="FFFFFF"/>
                <w:lang w:val="kk-KZ"/>
              </w:rPr>
              <w:t>+</w:t>
            </w:r>
            <w:r w:rsidRPr="00277CF1">
              <w:rPr>
                <w:rFonts w:ascii="Arial" w:hAnsi="Arial" w:cs="Arial"/>
                <w:b/>
                <w:bCs/>
                <w:color w:val="333333"/>
                <w:sz w:val="20"/>
                <w:szCs w:val="20"/>
                <w:shd w:val="clear" w:color="auto" w:fill="FFFFFF"/>
                <w:lang w:val="kk-KZ"/>
              </w:rPr>
              <w:t>2</w:t>
            </w:r>
            <w:r w:rsidRPr="00277CF1">
              <w:rPr>
                <w:rFonts w:ascii="Arial" w:hAnsi="Arial" w:cs="Arial"/>
                <w:color w:val="333333"/>
                <w:sz w:val="20"/>
                <w:szCs w:val="20"/>
                <w:shd w:val="clear" w:color="auto" w:fill="FFFFFF"/>
                <w:lang w:val="kk-KZ"/>
              </w:rPr>
              <w:t>+</w:t>
            </w:r>
            <w:r w:rsidRPr="00277CF1">
              <w:rPr>
                <w:rFonts w:ascii="Arial" w:hAnsi="Arial" w:cs="Arial"/>
                <w:b/>
                <w:bCs/>
                <w:color w:val="333333"/>
                <w:sz w:val="20"/>
                <w:szCs w:val="20"/>
                <w:shd w:val="clear" w:color="auto" w:fill="FFFFFF"/>
                <w:lang w:val="kk-KZ"/>
              </w:rPr>
              <w:t>1</w:t>
            </w:r>
            <w:r w:rsidRPr="00277CF1">
              <w:rPr>
                <w:rFonts w:ascii="Arial" w:hAnsi="Arial" w:cs="Arial"/>
                <w:color w:val="333333"/>
                <w:sz w:val="20"/>
                <w:szCs w:val="20"/>
                <w:shd w:val="clear" w:color="auto" w:fill="FFFFFF"/>
                <w:lang w:val="kk-KZ"/>
              </w:rPr>
              <w:t>» </w:t>
            </w:r>
            <w:r w:rsidRPr="00277CF1">
              <w:rPr>
                <w:rFonts w:ascii="Arial" w:hAnsi="Arial" w:cs="Arial"/>
                <w:b/>
                <w:bCs/>
                <w:color w:val="333333"/>
                <w:sz w:val="20"/>
                <w:szCs w:val="20"/>
                <w:shd w:val="clear" w:color="auto" w:fill="FFFFFF"/>
                <w:lang w:val="kk-KZ"/>
              </w:rPr>
              <w:t>әдісі</w:t>
            </w:r>
            <w:r w:rsidRPr="00277CF1">
              <w:rPr>
                <w:rFonts w:ascii="Arial" w:hAnsi="Arial" w:cs="Arial"/>
                <w:color w:val="333333"/>
                <w:sz w:val="20"/>
                <w:szCs w:val="20"/>
                <w:shd w:val="clear" w:color="auto" w:fill="FFFFFF"/>
                <w:lang w:val="kk-KZ"/>
              </w:rPr>
              <w:t> бойынша сабақ барысында ұнаған </w:t>
            </w:r>
            <w:r w:rsidRPr="00277CF1">
              <w:rPr>
                <w:rFonts w:ascii="Arial" w:hAnsi="Arial" w:cs="Arial"/>
                <w:b/>
                <w:bCs/>
                <w:color w:val="333333"/>
                <w:sz w:val="20"/>
                <w:szCs w:val="20"/>
                <w:shd w:val="clear" w:color="auto" w:fill="FFFFFF"/>
                <w:lang w:val="kk-KZ"/>
              </w:rPr>
              <w:t>3</w:t>
            </w:r>
            <w:r w:rsidRPr="00277CF1">
              <w:rPr>
                <w:rFonts w:ascii="Arial" w:hAnsi="Arial" w:cs="Arial"/>
                <w:color w:val="333333"/>
                <w:sz w:val="20"/>
                <w:szCs w:val="20"/>
                <w:shd w:val="clear" w:color="auto" w:fill="FFFFFF"/>
                <w:lang w:val="kk-KZ"/>
              </w:rPr>
              <w:t> кезең, ұнаған </w:t>
            </w:r>
            <w:r w:rsidRPr="00277CF1">
              <w:rPr>
                <w:rFonts w:ascii="Arial" w:hAnsi="Arial" w:cs="Arial"/>
                <w:b/>
                <w:bCs/>
                <w:color w:val="333333"/>
                <w:sz w:val="20"/>
                <w:szCs w:val="20"/>
                <w:shd w:val="clear" w:color="auto" w:fill="FFFFFF"/>
                <w:lang w:val="kk-KZ"/>
              </w:rPr>
              <w:t>2</w:t>
            </w:r>
            <w:r w:rsidRPr="00277CF1">
              <w:rPr>
                <w:rFonts w:ascii="Arial" w:hAnsi="Arial" w:cs="Arial"/>
                <w:color w:val="333333"/>
                <w:sz w:val="20"/>
                <w:szCs w:val="20"/>
                <w:shd w:val="clear" w:color="auto" w:fill="FFFFFF"/>
                <w:lang w:val="kk-KZ"/>
              </w:rPr>
              <w:t> сұрақ, </w:t>
            </w:r>
            <w:r w:rsidRPr="00277CF1">
              <w:rPr>
                <w:rFonts w:ascii="Arial" w:hAnsi="Arial" w:cs="Arial"/>
                <w:b/>
                <w:bCs/>
                <w:color w:val="333333"/>
                <w:sz w:val="20"/>
                <w:szCs w:val="20"/>
                <w:shd w:val="clear" w:color="auto" w:fill="FFFFFF"/>
                <w:lang w:val="kk-KZ"/>
              </w:rPr>
              <w:t>1</w:t>
            </w:r>
            <w:r w:rsidRPr="00277CF1">
              <w:rPr>
                <w:rFonts w:ascii="Arial" w:hAnsi="Arial" w:cs="Arial"/>
                <w:color w:val="333333"/>
                <w:sz w:val="20"/>
                <w:szCs w:val="20"/>
                <w:shd w:val="clear" w:color="auto" w:fill="FFFFFF"/>
                <w:lang w:val="kk-KZ"/>
              </w:rPr>
              <w:t> ұсыныс бер</w:t>
            </w:r>
            <w:r>
              <w:rPr>
                <w:rFonts w:ascii="Arial" w:hAnsi="Arial" w:cs="Arial"/>
                <w:color w:val="333333"/>
                <w:sz w:val="20"/>
                <w:szCs w:val="20"/>
                <w:shd w:val="clear" w:color="auto" w:fill="FFFFFF"/>
                <w:lang w:val="kk-KZ"/>
              </w:rPr>
              <w:t>іледі</w:t>
            </w:r>
          </w:p>
        </w:tc>
        <w:tc>
          <w:tcPr>
            <w:tcW w:w="2268" w:type="dxa"/>
          </w:tcPr>
          <w:p w14:paraId="36C24572" w14:textId="10EFE661" w:rsidR="008D07BE" w:rsidRPr="00B0233C" w:rsidRDefault="00277CF1" w:rsidP="008D07BE">
            <w:pPr>
              <w:spacing w:after="0" w:line="240" w:lineRule="auto"/>
              <w:contextualSpacing/>
              <w:rPr>
                <w:rFonts w:ascii="Times New Roman" w:hAnsi="Times New Roman" w:cs="Times New Roman"/>
                <w:lang w:val="kk-KZ"/>
              </w:rPr>
            </w:pPr>
            <w:r>
              <w:rPr>
                <w:rFonts w:ascii="Times New Roman" w:hAnsi="Times New Roman" w:cs="Times New Roman"/>
                <w:i/>
                <w:lang w:val="kk-KZ"/>
              </w:rPr>
              <w:t>Сабақ аяғында</w:t>
            </w:r>
            <w:r w:rsidR="008D07BE" w:rsidRPr="00B0233C">
              <w:rPr>
                <w:rFonts w:ascii="Times New Roman" w:hAnsi="Times New Roman" w:cs="Times New Roman"/>
                <w:i/>
                <w:lang w:val="kk-KZ"/>
              </w:rPr>
              <w:t xml:space="preserve"> 1-10 баллдық жүйе бойынша оқушылардың сабаққа қатысу белсенділігі бойынша бағаланады.</w:t>
            </w:r>
          </w:p>
        </w:tc>
        <w:tc>
          <w:tcPr>
            <w:tcW w:w="1417" w:type="dxa"/>
          </w:tcPr>
          <w:p w14:paraId="55EF0187" w14:textId="77777777" w:rsidR="008D07BE" w:rsidRPr="00B0233C" w:rsidRDefault="008D07BE" w:rsidP="00F575F5">
            <w:pPr>
              <w:spacing w:after="0" w:line="240" w:lineRule="auto"/>
              <w:contextualSpacing/>
              <w:rPr>
                <w:rFonts w:ascii="Times New Roman" w:hAnsi="Times New Roman" w:cs="Times New Roman"/>
                <w:lang w:val="kk-KZ"/>
              </w:rPr>
            </w:pPr>
          </w:p>
          <w:p w14:paraId="4D1A6D16" w14:textId="77777777" w:rsidR="008D07BE" w:rsidRPr="00B0233C" w:rsidRDefault="008D07BE" w:rsidP="00F575F5">
            <w:pPr>
              <w:spacing w:after="0" w:line="240" w:lineRule="auto"/>
              <w:contextualSpacing/>
              <w:jc w:val="center"/>
              <w:rPr>
                <w:rFonts w:ascii="Times New Roman" w:hAnsi="Times New Roman" w:cs="Times New Roman"/>
                <w:lang w:val="kk-KZ"/>
              </w:rPr>
            </w:pPr>
          </w:p>
        </w:tc>
      </w:tr>
      <w:tr w:rsidR="008D07BE" w:rsidRPr="00EA5004" w14:paraId="3E28541C" w14:textId="77777777" w:rsidTr="00802097">
        <w:trPr>
          <w:trHeight w:val="144"/>
        </w:trPr>
        <w:tc>
          <w:tcPr>
            <w:tcW w:w="10774" w:type="dxa"/>
            <w:gridSpan w:val="5"/>
          </w:tcPr>
          <w:p w14:paraId="1409BD22" w14:textId="77777777" w:rsidR="008D07BE" w:rsidRPr="00B0233C" w:rsidRDefault="008D07BE" w:rsidP="008D07BE">
            <w:pPr>
              <w:spacing w:after="0" w:line="240" w:lineRule="auto"/>
              <w:ind w:left="142"/>
              <w:contextualSpacing/>
              <w:rPr>
                <w:rFonts w:ascii="Times New Roman" w:hAnsi="Times New Roman" w:cs="Times New Roman"/>
                <w:b/>
                <w:lang w:val="kk-KZ"/>
              </w:rPr>
            </w:pPr>
            <w:r w:rsidRPr="00B0233C">
              <w:rPr>
                <w:rFonts w:ascii="Times New Roman" w:hAnsi="Times New Roman" w:cs="Times New Roman"/>
                <w:b/>
                <w:lang w:val="kk-KZ"/>
              </w:rPr>
              <w:t>Жалпы бағалау</w:t>
            </w:r>
          </w:p>
          <w:p w14:paraId="54A98F93" w14:textId="77777777" w:rsidR="008D07BE" w:rsidRPr="00B0233C" w:rsidRDefault="008D07BE" w:rsidP="008D07BE">
            <w:pPr>
              <w:spacing w:after="0" w:line="240" w:lineRule="auto"/>
              <w:ind w:left="142"/>
              <w:contextualSpacing/>
              <w:rPr>
                <w:rFonts w:ascii="Times New Roman" w:hAnsi="Times New Roman" w:cs="Times New Roman"/>
                <w:lang w:val="kk-KZ"/>
              </w:rPr>
            </w:pPr>
            <w:r w:rsidRPr="00B0233C">
              <w:rPr>
                <w:rFonts w:ascii="Times New Roman" w:hAnsi="Times New Roman" w:cs="Times New Roman"/>
                <w:lang w:val="kk-KZ"/>
              </w:rPr>
              <w:t>Сабақтың қандай екі аспектісі жақсы өтті? Оқыту туралы да, сабақ беру туралы да ойланыңыз.</w:t>
            </w:r>
          </w:p>
          <w:p w14:paraId="07F5EC86" w14:textId="77777777" w:rsidR="008D07BE" w:rsidRPr="00B0233C" w:rsidRDefault="008D07BE" w:rsidP="008D07BE">
            <w:pPr>
              <w:spacing w:after="0" w:line="240" w:lineRule="auto"/>
              <w:ind w:left="142"/>
              <w:contextualSpacing/>
              <w:rPr>
                <w:rFonts w:ascii="Times New Roman" w:hAnsi="Times New Roman" w:cs="Times New Roman"/>
                <w:lang w:val="kk-KZ"/>
              </w:rPr>
            </w:pPr>
            <w:r w:rsidRPr="00B0233C">
              <w:rPr>
                <w:rFonts w:ascii="Times New Roman" w:hAnsi="Times New Roman" w:cs="Times New Roman"/>
                <w:lang w:val="kk-KZ"/>
              </w:rPr>
              <w:t>1:</w:t>
            </w:r>
          </w:p>
          <w:p w14:paraId="007F764C" w14:textId="77777777" w:rsidR="008D07BE" w:rsidRPr="00B0233C" w:rsidRDefault="008D07BE" w:rsidP="008D07BE">
            <w:pPr>
              <w:spacing w:after="0" w:line="240" w:lineRule="auto"/>
              <w:ind w:left="142"/>
              <w:contextualSpacing/>
              <w:rPr>
                <w:rFonts w:ascii="Times New Roman" w:hAnsi="Times New Roman" w:cs="Times New Roman"/>
                <w:lang w:val="kk-KZ"/>
              </w:rPr>
            </w:pPr>
            <w:r w:rsidRPr="00B0233C">
              <w:rPr>
                <w:rFonts w:ascii="Times New Roman" w:hAnsi="Times New Roman" w:cs="Times New Roman"/>
                <w:lang w:val="kk-KZ"/>
              </w:rPr>
              <w:t>2:</w:t>
            </w:r>
          </w:p>
          <w:p w14:paraId="34E9FC21" w14:textId="77777777" w:rsidR="008D07BE" w:rsidRPr="00B0233C" w:rsidRDefault="008D07BE" w:rsidP="008D07BE">
            <w:pPr>
              <w:spacing w:after="0" w:line="240" w:lineRule="auto"/>
              <w:ind w:left="142"/>
              <w:contextualSpacing/>
              <w:rPr>
                <w:rFonts w:ascii="Times New Roman" w:hAnsi="Times New Roman" w:cs="Times New Roman"/>
              </w:rPr>
            </w:pPr>
            <w:r w:rsidRPr="00B0233C">
              <w:rPr>
                <w:rFonts w:ascii="Times New Roman" w:hAnsi="Times New Roman" w:cs="Times New Roman"/>
                <w:lang w:val="kk-KZ"/>
              </w:rPr>
              <w:t>Сабақты жақсартуға не жәрдемдесер еді? О</w:t>
            </w:r>
            <w:proofErr w:type="spellStart"/>
            <w:r w:rsidRPr="00B0233C">
              <w:rPr>
                <w:rFonts w:ascii="Times New Roman" w:hAnsi="Times New Roman" w:cs="Times New Roman"/>
              </w:rPr>
              <w:t>қыту</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туралы</w:t>
            </w:r>
            <w:proofErr w:type="spellEnd"/>
            <w:r w:rsidRPr="00B0233C">
              <w:rPr>
                <w:rFonts w:ascii="Times New Roman" w:hAnsi="Times New Roman" w:cs="Times New Roman"/>
              </w:rPr>
              <w:t xml:space="preserve"> да, </w:t>
            </w:r>
            <w:proofErr w:type="spellStart"/>
            <w:r w:rsidRPr="00B0233C">
              <w:rPr>
                <w:rFonts w:ascii="Times New Roman" w:hAnsi="Times New Roman" w:cs="Times New Roman"/>
              </w:rPr>
              <w:t>сабақ</w:t>
            </w:r>
            <w:proofErr w:type="spellEnd"/>
            <w:r w:rsidRPr="00B0233C">
              <w:rPr>
                <w:rFonts w:ascii="Times New Roman" w:hAnsi="Times New Roman" w:cs="Times New Roman"/>
              </w:rPr>
              <w:t xml:space="preserve"> беру </w:t>
            </w:r>
            <w:proofErr w:type="spellStart"/>
            <w:r w:rsidRPr="00B0233C">
              <w:rPr>
                <w:rFonts w:ascii="Times New Roman" w:hAnsi="Times New Roman" w:cs="Times New Roman"/>
              </w:rPr>
              <w:t>туралы</w:t>
            </w:r>
            <w:proofErr w:type="spellEnd"/>
            <w:r w:rsidRPr="00B0233C">
              <w:rPr>
                <w:rFonts w:ascii="Times New Roman" w:hAnsi="Times New Roman" w:cs="Times New Roman"/>
              </w:rPr>
              <w:t xml:space="preserve"> да </w:t>
            </w:r>
            <w:proofErr w:type="spellStart"/>
            <w:r w:rsidRPr="00B0233C">
              <w:rPr>
                <w:rFonts w:ascii="Times New Roman" w:hAnsi="Times New Roman" w:cs="Times New Roman"/>
              </w:rPr>
              <w:t>ойланыңыз</w:t>
            </w:r>
            <w:proofErr w:type="spellEnd"/>
            <w:r w:rsidRPr="00B0233C">
              <w:rPr>
                <w:rFonts w:ascii="Times New Roman" w:hAnsi="Times New Roman" w:cs="Times New Roman"/>
                <w:lang w:val="kk-KZ"/>
              </w:rPr>
              <w:t>.</w:t>
            </w:r>
          </w:p>
          <w:p w14:paraId="0F7A5283" w14:textId="77777777" w:rsidR="008D07BE" w:rsidRPr="00B0233C" w:rsidRDefault="008D07BE" w:rsidP="008D07BE">
            <w:pPr>
              <w:spacing w:after="0" w:line="240" w:lineRule="auto"/>
              <w:ind w:left="142"/>
              <w:contextualSpacing/>
              <w:rPr>
                <w:rFonts w:ascii="Times New Roman" w:hAnsi="Times New Roman" w:cs="Times New Roman"/>
              </w:rPr>
            </w:pPr>
            <w:r w:rsidRPr="00B0233C">
              <w:rPr>
                <w:rFonts w:ascii="Times New Roman" w:hAnsi="Times New Roman" w:cs="Times New Roman"/>
              </w:rPr>
              <w:t xml:space="preserve">1: </w:t>
            </w:r>
          </w:p>
          <w:p w14:paraId="62BC265F" w14:textId="77777777" w:rsidR="008D07BE" w:rsidRPr="00B0233C" w:rsidRDefault="008D07BE" w:rsidP="008D07BE">
            <w:pPr>
              <w:spacing w:after="0" w:line="240" w:lineRule="auto"/>
              <w:ind w:left="142"/>
              <w:contextualSpacing/>
              <w:rPr>
                <w:rFonts w:ascii="Times New Roman" w:hAnsi="Times New Roman" w:cs="Times New Roman"/>
              </w:rPr>
            </w:pPr>
            <w:r w:rsidRPr="00B0233C">
              <w:rPr>
                <w:rFonts w:ascii="Times New Roman" w:hAnsi="Times New Roman" w:cs="Times New Roman"/>
              </w:rPr>
              <w:t>2:</w:t>
            </w:r>
          </w:p>
          <w:p w14:paraId="6718E43C" w14:textId="77777777" w:rsidR="008D07BE" w:rsidRPr="00B0233C" w:rsidRDefault="008D07BE" w:rsidP="008D07BE">
            <w:pPr>
              <w:tabs>
                <w:tab w:val="left" w:pos="3499"/>
              </w:tabs>
              <w:autoSpaceDE w:val="0"/>
              <w:autoSpaceDN w:val="0"/>
              <w:adjustRightInd w:val="0"/>
              <w:spacing w:after="0" w:line="240" w:lineRule="auto"/>
              <w:ind w:left="142" w:right="-2"/>
              <w:contextualSpacing/>
              <w:jc w:val="both"/>
              <w:rPr>
                <w:rFonts w:ascii="Times New Roman" w:hAnsi="Times New Roman" w:cs="Times New Roman"/>
              </w:rPr>
            </w:pPr>
            <w:proofErr w:type="spellStart"/>
            <w:r w:rsidRPr="00B0233C">
              <w:rPr>
                <w:rFonts w:ascii="Times New Roman" w:hAnsi="Times New Roman" w:cs="Times New Roman"/>
              </w:rPr>
              <w:t>Сабақ</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кезінде</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сынып</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немесе</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жекелеген</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оқушылардың</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жетістіктері</w:t>
            </w:r>
            <w:proofErr w:type="spellEnd"/>
            <w:r w:rsidRPr="00B0233C">
              <w:rPr>
                <w:rFonts w:ascii="Times New Roman" w:hAnsi="Times New Roman" w:cs="Times New Roman"/>
              </w:rPr>
              <w:t>/</w:t>
            </w:r>
            <w:proofErr w:type="spellStart"/>
            <w:r w:rsidRPr="00B0233C">
              <w:rPr>
                <w:rFonts w:ascii="Times New Roman" w:hAnsi="Times New Roman" w:cs="Times New Roman"/>
              </w:rPr>
              <w:t>қиыншылықтары</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туралы</w:t>
            </w:r>
            <w:proofErr w:type="spellEnd"/>
            <w:r w:rsidRPr="00B0233C">
              <w:rPr>
                <w:rFonts w:ascii="Times New Roman" w:hAnsi="Times New Roman" w:cs="Times New Roman"/>
              </w:rPr>
              <w:t xml:space="preserve"> мен </w:t>
            </w:r>
            <w:proofErr w:type="spellStart"/>
            <w:proofErr w:type="gramStart"/>
            <w:r w:rsidRPr="00B0233C">
              <w:rPr>
                <w:rFonts w:ascii="Times New Roman" w:hAnsi="Times New Roman" w:cs="Times New Roman"/>
              </w:rPr>
              <w:t>нені</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анықтадым</w:t>
            </w:r>
            <w:proofErr w:type="spellEnd"/>
            <w:proofErr w:type="gramEnd"/>
            <w:r w:rsidRPr="00B0233C">
              <w:rPr>
                <w:rFonts w:ascii="Times New Roman" w:hAnsi="Times New Roman" w:cs="Times New Roman"/>
                <w:lang w:val="kk-KZ"/>
              </w:rPr>
              <w:t>? К</w:t>
            </w:r>
            <w:proofErr w:type="spellStart"/>
            <w:r w:rsidRPr="00B0233C">
              <w:rPr>
                <w:rFonts w:ascii="Times New Roman" w:hAnsi="Times New Roman" w:cs="Times New Roman"/>
              </w:rPr>
              <w:t>елесі</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сабақтарда</w:t>
            </w:r>
            <w:proofErr w:type="spellEnd"/>
            <w:r w:rsidRPr="00B0233C">
              <w:rPr>
                <w:rFonts w:ascii="Times New Roman" w:hAnsi="Times New Roman" w:cs="Times New Roman"/>
              </w:rPr>
              <w:t xml:space="preserve"> неге </w:t>
            </w:r>
            <w:proofErr w:type="spellStart"/>
            <w:r w:rsidRPr="00B0233C">
              <w:rPr>
                <w:rFonts w:ascii="Times New Roman" w:hAnsi="Times New Roman" w:cs="Times New Roman"/>
              </w:rPr>
              <w:t>назар</w:t>
            </w:r>
            <w:proofErr w:type="spellEnd"/>
            <w:r w:rsidRPr="00B0233C">
              <w:rPr>
                <w:rFonts w:ascii="Times New Roman" w:hAnsi="Times New Roman" w:cs="Times New Roman"/>
              </w:rPr>
              <w:t xml:space="preserve"> </w:t>
            </w:r>
            <w:proofErr w:type="spellStart"/>
            <w:r w:rsidRPr="00B0233C">
              <w:rPr>
                <w:rFonts w:ascii="Times New Roman" w:hAnsi="Times New Roman" w:cs="Times New Roman"/>
              </w:rPr>
              <w:t>аудару</w:t>
            </w:r>
            <w:proofErr w:type="spellEnd"/>
            <w:r w:rsidRPr="00B0233C">
              <w:rPr>
                <w:rFonts w:ascii="Times New Roman" w:hAnsi="Times New Roman" w:cs="Times New Roman"/>
              </w:rPr>
              <w:t xml:space="preserve"> </w:t>
            </w:r>
            <w:r w:rsidRPr="00B0233C">
              <w:rPr>
                <w:rFonts w:ascii="Times New Roman" w:hAnsi="Times New Roman" w:cs="Times New Roman"/>
                <w:lang w:val="kk-KZ"/>
              </w:rPr>
              <w:t>керек</w:t>
            </w:r>
            <w:r w:rsidRPr="00B0233C">
              <w:rPr>
                <w:rFonts w:ascii="Times New Roman" w:hAnsi="Times New Roman" w:cs="Times New Roman"/>
              </w:rPr>
              <w:t>?</w:t>
            </w:r>
          </w:p>
          <w:p w14:paraId="40F8D286" w14:textId="77777777" w:rsidR="008D07BE" w:rsidRPr="00B0233C" w:rsidRDefault="008D07BE" w:rsidP="008D07BE">
            <w:pPr>
              <w:spacing w:after="0" w:line="240" w:lineRule="auto"/>
              <w:ind w:left="142"/>
              <w:contextualSpacing/>
              <w:rPr>
                <w:rFonts w:ascii="Times New Roman" w:hAnsi="Times New Roman" w:cs="Times New Roman"/>
              </w:rPr>
            </w:pPr>
            <w:r w:rsidRPr="00B0233C">
              <w:rPr>
                <w:rFonts w:ascii="Times New Roman" w:hAnsi="Times New Roman" w:cs="Times New Roman"/>
              </w:rPr>
              <w:t>1:</w:t>
            </w:r>
          </w:p>
          <w:p w14:paraId="24B13AC5" w14:textId="77777777" w:rsidR="008D07BE" w:rsidRPr="00B0233C" w:rsidRDefault="008D07BE" w:rsidP="008D07BE">
            <w:pPr>
              <w:spacing w:after="0" w:line="240" w:lineRule="auto"/>
              <w:ind w:firstLine="26"/>
              <w:contextualSpacing/>
              <w:rPr>
                <w:rFonts w:ascii="Times New Roman" w:hAnsi="Times New Roman" w:cs="Times New Roman"/>
                <w:lang w:val="kk-KZ"/>
              </w:rPr>
            </w:pPr>
            <w:r w:rsidRPr="00B0233C">
              <w:rPr>
                <w:rFonts w:ascii="Times New Roman" w:hAnsi="Times New Roman" w:cs="Times New Roman"/>
                <w:lang w:val="kk-KZ"/>
              </w:rPr>
              <w:t xml:space="preserve">  </w:t>
            </w:r>
            <w:r w:rsidRPr="00B0233C">
              <w:rPr>
                <w:rFonts w:ascii="Times New Roman" w:hAnsi="Times New Roman" w:cs="Times New Roman"/>
              </w:rPr>
              <w:t>2:</w:t>
            </w:r>
          </w:p>
        </w:tc>
      </w:tr>
    </w:tbl>
    <w:p w14:paraId="2C2F8705" w14:textId="77777777" w:rsidR="006815CB" w:rsidRPr="00EA5004" w:rsidRDefault="006815CB">
      <w:pPr>
        <w:rPr>
          <w:lang w:val="kk-KZ"/>
        </w:rPr>
      </w:pPr>
    </w:p>
    <w:sectPr w:rsidR="006815CB" w:rsidRPr="00EA5004" w:rsidSect="0022200D">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F5D"/>
    <w:multiLevelType w:val="multilevel"/>
    <w:tmpl w:val="EEA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558A9"/>
    <w:multiLevelType w:val="hybridMultilevel"/>
    <w:tmpl w:val="415A777A"/>
    <w:lvl w:ilvl="0" w:tplc="6F28B0C6">
      <w:start w:val="1"/>
      <w:numFmt w:val="bullet"/>
      <w:lvlText w:val="-"/>
      <w:lvlJc w:val="left"/>
      <w:pPr>
        <w:ind w:left="2100" w:hanging="360"/>
      </w:pPr>
      <w:rPr>
        <w:rFonts w:ascii="Times New Roman" w:eastAsiaTheme="minorHAnsi" w:hAnsi="Times New Roman" w:cs="Times New Roman"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2" w15:restartNumberingAfterBreak="0">
    <w:nsid w:val="44BC1DC3"/>
    <w:multiLevelType w:val="hybridMultilevel"/>
    <w:tmpl w:val="DC984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185CAB"/>
    <w:multiLevelType w:val="hybridMultilevel"/>
    <w:tmpl w:val="9B940E64"/>
    <w:lvl w:ilvl="0" w:tplc="64601904">
      <w:start w:val="1"/>
      <w:numFmt w:val="decimal"/>
      <w:lvlText w:val="%1)"/>
      <w:lvlJc w:val="left"/>
      <w:pPr>
        <w:tabs>
          <w:tab w:val="num" w:pos="720"/>
        </w:tabs>
        <w:ind w:left="720" w:hanging="360"/>
      </w:pPr>
    </w:lvl>
    <w:lvl w:ilvl="1" w:tplc="09E87600" w:tentative="1">
      <w:start w:val="1"/>
      <w:numFmt w:val="decimal"/>
      <w:lvlText w:val="%2)"/>
      <w:lvlJc w:val="left"/>
      <w:pPr>
        <w:tabs>
          <w:tab w:val="num" w:pos="1440"/>
        </w:tabs>
        <w:ind w:left="1440" w:hanging="360"/>
      </w:pPr>
    </w:lvl>
    <w:lvl w:ilvl="2" w:tplc="5930F61A" w:tentative="1">
      <w:start w:val="1"/>
      <w:numFmt w:val="decimal"/>
      <w:lvlText w:val="%3)"/>
      <w:lvlJc w:val="left"/>
      <w:pPr>
        <w:tabs>
          <w:tab w:val="num" w:pos="2160"/>
        </w:tabs>
        <w:ind w:left="2160" w:hanging="360"/>
      </w:pPr>
    </w:lvl>
    <w:lvl w:ilvl="3" w:tplc="F39EA5E0" w:tentative="1">
      <w:start w:val="1"/>
      <w:numFmt w:val="decimal"/>
      <w:lvlText w:val="%4)"/>
      <w:lvlJc w:val="left"/>
      <w:pPr>
        <w:tabs>
          <w:tab w:val="num" w:pos="2880"/>
        </w:tabs>
        <w:ind w:left="2880" w:hanging="360"/>
      </w:pPr>
    </w:lvl>
    <w:lvl w:ilvl="4" w:tplc="118A1FEE" w:tentative="1">
      <w:start w:val="1"/>
      <w:numFmt w:val="decimal"/>
      <w:lvlText w:val="%5)"/>
      <w:lvlJc w:val="left"/>
      <w:pPr>
        <w:tabs>
          <w:tab w:val="num" w:pos="3600"/>
        </w:tabs>
        <w:ind w:left="3600" w:hanging="360"/>
      </w:pPr>
    </w:lvl>
    <w:lvl w:ilvl="5" w:tplc="6B56470E" w:tentative="1">
      <w:start w:val="1"/>
      <w:numFmt w:val="decimal"/>
      <w:lvlText w:val="%6)"/>
      <w:lvlJc w:val="left"/>
      <w:pPr>
        <w:tabs>
          <w:tab w:val="num" w:pos="4320"/>
        </w:tabs>
        <w:ind w:left="4320" w:hanging="360"/>
      </w:pPr>
    </w:lvl>
    <w:lvl w:ilvl="6" w:tplc="5D2CE9CA" w:tentative="1">
      <w:start w:val="1"/>
      <w:numFmt w:val="decimal"/>
      <w:lvlText w:val="%7)"/>
      <w:lvlJc w:val="left"/>
      <w:pPr>
        <w:tabs>
          <w:tab w:val="num" w:pos="5040"/>
        </w:tabs>
        <w:ind w:left="5040" w:hanging="360"/>
      </w:pPr>
    </w:lvl>
    <w:lvl w:ilvl="7" w:tplc="98D0CB1C" w:tentative="1">
      <w:start w:val="1"/>
      <w:numFmt w:val="decimal"/>
      <w:lvlText w:val="%8)"/>
      <w:lvlJc w:val="left"/>
      <w:pPr>
        <w:tabs>
          <w:tab w:val="num" w:pos="5760"/>
        </w:tabs>
        <w:ind w:left="5760" w:hanging="360"/>
      </w:pPr>
    </w:lvl>
    <w:lvl w:ilvl="8" w:tplc="71C297C6" w:tentative="1">
      <w:start w:val="1"/>
      <w:numFmt w:val="decimal"/>
      <w:lvlText w:val="%9)"/>
      <w:lvlJc w:val="left"/>
      <w:pPr>
        <w:tabs>
          <w:tab w:val="num" w:pos="6480"/>
        </w:tabs>
        <w:ind w:left="6480" w:hanging="360"/>
      </w:pPr>
    </w:lvl>
  </w:abstractNum>
  <w:abstractNum w:abstractNumId="4" w15:restartNumberingAfterBreak="0">
    <w:nsid w:val="4EE62367"/>
    <w:multiLevelType w:val="hybridMultilevel"/>
    <w:tmpl w:val="6B1EB7A8"/>
    <w:lvl w:ilvl="0" w:tplc="F87C3AA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 w15:restartNumberingAfterBreak="0">
    <w:nsid w:val="683E67ED"/>
    <w:multiLevelType w:val="multilevel"/>
    <w:tmpl w:val="85E4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649118">
    <w:abstractNumId w:val="2"/>
  </w:num>
  <w:num w:numId="2" w16cid:durableId="2099330363">
    <w:abstractNumId w:val="5"/>
  </w:num>
  <w:num w:numId="3" w16cid:durableId="159196151">
    <w:abstractNumId w:val="4"/>
  </w:num>
  <w:num w:numId="4" w16cid:durableId="1941326623">
    <w:abstractNumId w:val="1"/>
  </w:num>
  <w:num w:numId="5" w16cid:durableId="1332106448">
    <w:abstractNumId w:val="3"/>
  </w:num>
  <w:num w:numId="6" w16cid:durableId="185237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F02F5"/>
    <w:rsid w:val="00003EA4"/>
    <w:rsid w:val="000062D1"/>
    <w:rsid w:val="00017E6E"/>
    <w:rsid w:val="0002763F"/>
    <w:rsid w:val="0004548D"/>
    <w:rsid w:val="0005223B"/>
    <w:rsid w:val="000B6903"/>
    <w:rsid w:val="000D13F7"/>
    <w:rsid w:val="000D5FFF"/>
    <w:rsid w:val="0012753B"/>
    <w:rsid w:val="00161DD2"/>
    <w:rsid w:val="001B235E"/>
    <w:rsid w:val="002029BB"/>
    <w:rsid w:val="00206729"/>
    <w:rsid w:val="0022200D"/>
    <w:rsid w:val="002226E8"/>
    <w:rsid w:val="002350D3"/>
    <w:rsid w:val="00256482"/>
    <w:rsid w:val="0025781C"/>
    <w:rsid w:val="00277CF1"/>
    <w:rsid w:val="00291908"/>
    <w:rsid w:val="002F6BA5"/>
    <w:rsid w:val="00301629"/>
    <w:rsid w:val="003025FB"/>
    <w:rsid w:val="00313B67"/>
    <w:rsid w:val="003658E3"/>
    <w:rsid w:val="003A6840"/>
    <w:rsid w:val="003D48F5"/>
    <w:rsid w:val="003E385B"/>
    <w:rsid w:val="004270EB"/>
    <w:rsid w:val="00476111"/>
    <w:rsid w:val="0049332F"/>
    <w:rsid w:val="00497D06"/>
    <w:rsid w:val="004A2627"/>
    <w:rsid w:val="004E6F1E"/>
    <w:rsid w:val="004F02F5"/>
    <w:rsid w:val="004F318B"/>
    <w:rsid w:val="004F4A5D"/>
    <w:rsid w:val="00503BA9"/>
    <w:rsid w:val="005B2849"/>
    <w:rsid w:val="005F1A55"/>
    <w:rsid w:val="00607AF6"/>
    <w:rsid w:val="006103F2"/>
    <w:rsid w:val="00630665"/>
    <w:rsid w:val="006564AD"/>
    <w:rsid w:val="00675FEC"/>
    <w:rsid w:val="006815CB"/>
    <w:rsid w:val="006818D7"/>
    <w:rsid w:val="006947FC"/>
    <w:rsid w:val="006C6784"/>
    <w:rsid w:val="006E306A"/>
    <w:rsid w:val="006F2EEF"/>
    <w:rsid w:val="00705364"/>
    <w:rsid w:val="00721A32"/>
    <w:rsid w:val="00727BA9"/>
    <w:rsid w:val="00735CF3"/>
    <w:rsid w:val="00786E94"/>
    <w:rsid w:val="00796A64"/>
    <w:rsid w:val="00802097"/>
    <w:rsid w:val="008069CE"/>
    <w:rsid w:val="00835817"/>
    <w:rsid w:val="00837AA6"/>
    <w:rsid w:val="00847578"/>
    <w:rsid w:val="00875D5B"/>
    <w:rsid w:val="008771D6"/>
    <w:rsid w:val="008834D0"/>
    <w:rsid w:val="008D07BE"/>
    <w:rsid w:val="00926616"/>
    <w:rsid w:val="0093370F"/>
    <w:rsid w:val="0093436D"/>
    <w:rsid w:val="00996FFC"/>
    <w:rsid w:val="009C316A"/>
    <w:rsid w:val="00A52CB5"/>
    <w:rsid w:val="00A60DED"/>
    <w:rsid w:val="00A711A6"/>
    <w:rsid w:val="00AB6225"/>
    <w:rsid w:val="00AD1E31"/>
    <w:rsid w:val="00AD7D69"/>
    <w:rsid w:val="00AF47B0"/>
    <w:rsid w:val="00B0693A"/>
    <w:rsid w:val="00B40262"/>
    <w:rsid w:val="00B51127"/>
    <w:rsid w:val="00B55BB8"/>
    <w:rsid w:val="00B609FA"/>
    <w:rsid w:val="00B95707"/>
    <w:rsid w:val="00B95BDE"/>
    <w:rsid w:val="00BA5E6A"/>
    <w:rsid w:val="00BE059E"/>
    <w:rsid w:val="00BF19EF"/>
    <w:rsid w:val="00BF24AA"/>
    <w:rsid w:val="00C156F7"/>
    <w:rsid w:val="00C33203"/>
    <w:rsid w:val="00C5277C"/>
    <w:rsid w:val="00D2097C"/>
    <w:rsid w:val="00D40BCC"/>
    <w:rsid w:val="00D464C0"/>
    <w:rsid w:val="00D660AB"/>
    <w:rsid w:val="00D8507B"/>
    <w:rsid w:val="00E02298"/>
    <w:rsid w:val="00E12927"/>
    <w:rsid w:val="00E45F30"/>
    <w:rsid w:val="00E528A7"/>
    <w:rsid w:val="00E60114"/>
    <w:rsid w:val="00E8032E"/>
    <w:rsid w:val="00E83EFC"/>
    <w:rsid w:val="00EA5004"/>
    <w:rsid w:val="00ED4FE2"/>
    <w:rsid w:val="00F41CEC"/>
    <w:rsid w:val="00F41F0C"/>
    <w:rsid w:val="00F660B2"/>
    <w:rsid w:val="00F92B14"/>
    <w:rsid w:val="00FA3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21DF"/>
  <w15:docId w15:val="{8E4F3281-6CAF-4EAD-ABE0-ADF8F794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5FB"/>
  </w:style>
  <w:style w:type="paragraph" w:styleId="2">
    <w:name w:val="heading 2"/>
    <w:basedOn w:val="a"/>
    <w:link w:val="20"/>
    <w:uiPriority w:val="9"/>
    <w:qFormat/>
    <w:rsid w:val="00A711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564AD"/>
    <w:pPr>
      <w:ind w:left="720"/>
      <w:contextualSpacing/>
    </w:pPr>
  </w:style>
  <w:style w:type="character" w:styleId="a5">
    <w:name w:val="Hyperlink"/>
    <w:basedOn w:val="a0"/>
    <w:uiPriority w:val="99"/>
    <w:unhideWhenUsed/>
    <w:rsid w:val="002029BB"/>
    <w:rPr>
      <w:color w:val="0000FF" w:themeColor="hyperlink"/>
      <w:u w:val="single"/>
    </w:rPr>
  </w:style>
  <w:style w:type="paragraph" w:styleId="a6">
    <w:name w:val="Balloon Text"/>
    <w:basedOn w:val="a"/>
    <w:link w:val="a7"/>
    <w:uiPriority w:val="99"/>
    <w:semiHidden/>
    <w:unhideWhenUsed/>
    <w:rsid w:val="002029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29BB"/>
    <w:rPr>
      <w:rFonts w:ascii="Tahoma" w:hAnsi="Tahoma" w:cs="Tahoma"/>
      <w:sz w:val="16"/>
      <w:szCs w:val="16"/>
    </w:rPr>
  </w:style>
  <w:style w:type="character" w:customStyle="1" w:styleId="a4">
    <w:name w:val="Абзац списка Знак"/>
    <w:link w:val="a3"/>
    <w:uiPriority w:val="34"/>
    <w:locked/>
    <w:rsid w:val="008D07BE"/>
  </w:style>
  <w:style w:type="paragraph" w:styleId="a8">
    <w:name w:val="No Spacing"/>
    <w:link w:val="a9"/>
    <w:uiPriority w:val="1"/>
    <w:qFormat/>
    <w:rsid w:val="00607AF6"/>
    <w:pPr>
      <w:spacing w:after="0" w:line="240" w:lineRule="auto"/>
    </w:pPr>
    <w:rPr>
      <w:rFonts w:ascii="Calibri" w:eastAsia="Calibri" w:hAnsi="Calibri" w:cs="Times New Roman"/>
      <w:lang w:val="en-US"/>
    </w:rPr>
  </w:style>
  <w:style w:type="character" w:customStyle="1" w:styleId="a9">
    <w:name w:val="Без интервала Знак"/>
    <w:link w:val="a8"/>
    <w:uiPriority w:val="1"/>
    <w:rsid w:val="00607AF6"/>
    <w:rPr>
      <w:rFonts w:ascii="Calibri" w:eastAsia="Calibri" w:hAnsi="Calibri" w:cs="Times New Roman"/>
      <w:lang w:val="en-US"/>
    </w:rPr>
  </w:style>
  <w:style w:type="paragraph" w:styleId="aa">
    <w:name w:val="Normal (Web)"/>
    <w:basedOn w:val="a"/>
    <w:uiPriority w:val="99"/>
    <w:semiHidden/>
    <w:unhideWhenUsed/>
    <w:rsid w:val="00313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711A6"/>
    <w:rPr>
      <w:rFonts w:ascii="Times New Roman" w:eastAsia="Times New Roman" w:hAnsi="Times New Roman" w:cs="Times New Roman"/>
      <w:b/>
      <w:bCs/>
      <w:sz w:val="36"/>
      <w:szCs w:val="36"/>
      <w:lang w:eastAsia="ru-RU"/>
    </w:rPr>
  </w:style>
  <w:style w:type="character" w:styleId="ab">
    <w:name w:val="Unresolved Mention"/>
    <w:basedOn w:val="a0"/>
    <w:uiPriority w:val="99"/>
    <w:semiHidden/>
    <w:unhideWhenUsed/>
    <w:rsid w:val="009C316A"/>
    <w:rPr>
      <w:color w:val="605E5C"/>
      <w:shd w:val="clear" w:color="auto" w:fill="E1DFDD"/>
    </w:rPr>
  </w:style>
  <w:style w:type="paragraph" w:customStyle="1" w:styleId="serp-item">
    <w:name w:val="serp-item"/>
    <w:basedOn w:val="a"/>
    <w:rsid w:val="00277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2F6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09913">
      <w:bodyDiv w:val="1"/>
      <w:marLeft w:val="0"/>
      <w:marRight w:val="0"/>
      <w:marTop w:val="0"/>
      <w:marBottom w:val="0"/>
      <w:divBdr>
        <w:top w:val="none" w:sz="0" w:space="0" w:color="auto"/>
        <w:left w:val="none" w:sz="0" w:space="0" w:color="auto"/>
        <w:bottom w:val="none" w:sz="0" w:space="0" w:color="auto"/>
        <w:right w:val="none" w:sz="0" w:space="0" w:color="auto"/>
      </w:divBdr>
    </w:div>
    <w:div w:id="540940499">
      <w:bodyDiv w:val="1"/>
      <w:marLeft w:val="0"/>
      <w:marRight w:val="0"/>
      <w:marTop w:val="0"/>
      <w:marBottom w:val="0"/>
      <w:divBdr>
        <w:top w:val="none" w:sz="0" w:space="0" w:color="auto"/>
        <w:left w:val="none" w:sz="0" w:space="0" w:color="auto"/>
        <w:bottom w:val="none" w:sz="0" w:space="0" w:color="auto"/>
        <w:right w:val="none" w:sz="0" w:space="0" w:color="auto"/>
      </w:divBdr>
    </w:div>
    <w:div w:id="782842152">
      <w:bodyDiv w:val="1"/>
      <w:marLeft w:val="0"/>
      <w:marRight w:val="0"/>
      <w:marTop w:val="0"/>
      <w:marBottom w:val="0"/>
      <w:divBdr>
        <w:top w:val="none" w:sz="0" w:space="0" w:color="auto"/>
        <w:left w:val="none" w:sz="0" w:space="0" w:color="auto"/>
        <w:bottom w:val="none" w:sz="0" w:space="0" w:color="auto"/>
        <w:right w:val="none" w:sz="0" w:space="0" w:color="auto"/>
      </w:divBdr>
    </w:div>
    <w:div w:id="1095636551">
      <w:bodyDiv w:val="1"/>
      <w:marLeft w:val="0"/>
      <w:marRight w:val="0"/>
      <w:marTop w:val="0"/>
      <w:marBottom w:val="0"/>
      <w:divBdr>
        <w:top w:val="none" w:sz="0" w:space="0" w:color="auto"/>
        <w:left w:val="none" w:sz="0" w:space="0" w:color="auto"/>
        <w:bottom w:val="none" w:sz="0" w:space="0" w:color="auto"/>
        <w:right w:val="none" w:sz="0" w:space="0" w:color="auto"/>
      </w:divBdr>
    </w:div>
    <w:div w:id="1168524902">
      <w:bodyDiv w:val="1"/>
      <w:marLeft w:val="0"/>
      <w:marRight w:val="0"/>
      <w:marTop w:val="0"/>
      <w:marBottom w:val="0"/>
      <w:divBdr>
        <w:top w:val="none" w:sz="0" w:space="0" w:color="auto"/>
        <w:left w:val="none" w:sz="0" w:space="0" w:color="auto"/>
        <w:bottom w:val="none" w:sz="0" w:space="0" w:color="auto"/>
        <w:right w:val="none" w:sz="0" w:space="0" w:color="auto"/>
      </w:divBdr>
    </w:div>
    <w:div w:id="1575047113">
      <w:bodyDiv w:val="1"/>
      <w:marLeft w:val="0"/>
      <w:marRight w:val="0"/>
      <w:marTop w:val="0"/>
      <w:marBottom w:val="0"/>
      <w:divBdr>
        <w:top w:val="none" w:sz="0" w:space="0" w:color="auto"/>
        <w:left w:val="none" w:sz="0" w:space="0" w:color="auto"/>
        <w:bottom w:val="none" w:sz="0" w:space="0" w:color="auto"/>
        <w:right w:val="none" w:sz="0" w:space="0" w:color="auto"/>
      </w:divBdr>
      <w:divsChild>
        <w:div w:id="1717779746">
          <w:marLeft w:val="547"/>
          <w:marRight w:val="0"/>
          <w:marTop w:val="0"/>
          <w:marBottom w:val="0"/>
          <w:divBdr>
            <w:top w:val="none" w:sz="0" w:space="0" w:color="auto"/>
            <w:left w:val="none" w:sz="0" w:space="0" w:color="auto"/>
            <w:bottom w:val="none" w:sz="0" w:space="0" w:color="auto"/>
            <w:right w:val="none" w:sz="0" w:space="0" w:color="auto"/>
          </w:divBdr>
        </w:div>
        <w:div w:id="362829424">
          <w:marLeft w:val="547"/>
          <w:marRight w:val="0"/>
          <w:marTop w:val="0"/>
          <w:marBottom w:val="0"/>
          <w:divBdr>
            <w:top w:val="none" w:sz="0" w:space="0" w:color="auto"/>
            <w:left w:val="none" w:sz="0" w:space="0" w:color="auto"/>
            <w:bottom w:val="none" w:sz="0" w:space="0" w:color="auto"/>
            <w:right w:val="none" w:sz="0" w:space="0" w:color="auto"/>
          </w:divBdr>
        </w:div>
        <w:div w:id="1422799528">
          <w:marLeft w:val="547"/>
          <w:marRight w:val="0"/>
          <w:marTop w:val="0"/>
          <w:marBottom w:val="0"/>
          <w:divBdr>
            <w:top w:val="none" w:sz="0" w:space="0" w:color="auto"/>
            <w:left w:val="none" w:sz="0" w:space="0" w:color="auto"/>
            <w:bottom w:val="none" w:sz="0" w:space="0" w:color="auto"/>
            <w:right w:val="none" w:sz="0" w:space="0" w:color="auto"/>
          </w:divBdr>
        </w:div>
        <w:div w:id="1110587869">
          <w:marLeft w:val="547"/>
          <w:marRight w:val="0"/>
          <w:marTop w:val="0"/>
          <w:marBottom w:val="0"/>
          <w:divBdr>
            <w:top w:val="none" w:sz="0" w:space="0" w:color="auto"/>
            <w:left w:val="none" w:sz="0" w:space="0" w:color="auto"/>
            <w:bottom w:val="none" w:sz="0" w:space="0" w:color="auto"/>
            <w:right w:val="none" w:sz="0" w:space="0" w:color="auto"/>
          </w:divBdr>
        </w:div>
      </w:divsChild>
    </w:div>
    <w:div w:id="1600528468">
      <w:bodyDiv w:val="1"/>
      <w:marLeft w:val="0"/>
      <w:marRight w:val="0"/>
      <w:marTop w:val="0"/>
      <w:marBottom w:val="0"/>
      <w:divBdr>
        <w:top w:val="none" w:sz="0" w:space="0" w:color="auto"/>
        <w:left w:val="none" w:sz="0" w:space="0" w:color="auto"/>
        <w:bottom w:val="none" w:sz="0" w:space="0" w:color="auto"/>
        <w:right w:val="none" w:sz="0" w:space="0" w:color="auto"/>
      </w:divBdr>
      <w:divsChild>
        <w:div w:id="705059053">
          <w:marLeft w:val="0"/>
          <w:marRight w:val="0"/>
          <w:marTop w:val="0"/>
          <w:marBottom w:val="0"/>
          <w:divBdr>
            <w:top w:val="none" w:sz="0" w:space="0" w:color="auto"/>
            <w:left w:val="none" w:sz="0" w:space="0" w:color="auto"/>
            <w:bottom w:val="none" w:sz="0" w:space="0" w:color="auto"/>
            <w:right w:val="none" w:sz="0" w:space="0" w:color="auto"/>
          </w:divBdr>
          <w:divsChild>
            <w:div w:id="1845583483">
              <w:marLeft w:val="0"/>
              <w:marRight w:val="0"/>
              <w:marTop w:val="0"/>
              <w:marBottom w:val="0"/>
              <w:divBdr>
                <w:top w:val="none" w:sz="0" w:space="0" w:color="auto"/>
                <w:left w:val="none" w:sz="0" w:space="0" w:color="auto"/>
                <w:bottom w:val="none" w:sz="0" w:space="0" w:color="auto"/>
                <w:right w:val="none" w:sz="0" w:space="0" w:color="auto"/>
              </w:divBdr>
              <w:divsChild>
                <w:div w:id="14969506">
                  <w:marLeft w:val="0"/>
                  <w:marRight w:val="0"/>
                  <w:marTop w:val="0"/>
                  <w:marBottom w:val="0"/>
                  <w:divBdr>
                    <w:top w:val="none" w:sz="0" w:space="0" w:color="auto"/>
                    <w:left w:val="none" w:sz="0" w:space="0" w:color="auto"/>
                    <w:bottom w:val="none" w:sz="0" w:space="0" w:color="auto"/>
                    <w:right w:val="none" w:sz="0" w:space="0" w:color="auto"/>
                  </w:divBdr>
                  <w:divsChild>
                    <w:div w:id="663120480">
                      <w:marLeft w:val="-240"/>
                      <w:marRight w:val="-240"/>
                      <w:marTop w:val="0"/>
                      <w:marBottom w:val="0"/>
                      <w:divBdr>
                        <w:top w:val="none" w:sz="0" w:space="0" w:color="auto"/>
                        <w:left w:val="none" w:sz="0" w:space="0" w:color="auto"/>
                        <w:bottom w:val="none" w:sz="0" w:space="0" w:color="auto"/>
                        <w:right w:val="none" w:sz="0" w:space="0" w:color="auto"/>
                      </w:divBdr>
                      <w:divsChild>
                        <w:div w:id="1141533458">
                          <w:marLeft w:val="0"/>
                          <w:marRight w:val="0"/>
                          <w:marTop w:val="0"/>
                          <w:marBottom w:val="0"/>
                          <w:divBdr>
                            <w:top w:val="none" w:sz="0" w:space="0" w:color="auto"/>
                            <w:left w:val="none" w:sz="0" w:space="0" w:color="auto"/>
                            <w:bottom w:val="none" w:sz="0" w:space="0" w:color="auto"/>
                            <w:right w:val="none" w:sz="0" w:space="0" w:color="auto"/>
                          </w:divBdr>
                          <w:divsChild>
                            <w:div w:id="803741123">
                              <w:marLeft w:val="0"/>
                              <w:marRight w:val="465"/>
                              <w:marTop w:val="105"/>
                              <w:marBottom w:val="600"/>
                              <w:divBdr>
                                <w:top w:val="none" w:sz="0" w:space="0" w:color="auto"/>
                                <w:left w:val="none" w:sz="0" w:space="0" w:color="auto"/>
                                <w:bottom w:val="none" w:sz="0" w:space="0" w:color="auto"/>
                                <w:right w:val="none" w:sz="0" w:space="0" w:color="auto"/>
                              </w:divBdr>
                              <w:divsChild>
                                <w:div w:id="21052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828">
          <w:marLeft w:val="0"/>
          <w:marRight w:val="0"/>
          <w:marTop w:val="0"/>
          <w:marBottom w:val="0"/>
          <w:divBdr>
            <w:top w:val="none" w:sz="0" w:space="0" w:color="auto"/>
            <w:left w:val="none" w:sz="0" w:space="0" w:color="auto"/>
            <w:bottom w:val="none" w:sz="0" w:space="0" w:color="auto"/>
            <w:right w:val="none" w:sz="0" w:space="0" w:color="auto"/>
          </w:divBdr>
          <w:divsChild>
            <w:div w:id="1798335677">
              <w:marLeft w:val="0"/>
              <w:marRight w:val="0"/>
              <w:marTop w:val="0"/>
              <w:marBottom w:val="0"/>
              <w:divBdr>
                <w:top w:val="none" w:sz="0" w:space="0" w:color="auto"/>
                <w:left w:val="none" w:sz="0" w:space="0" w:color="auto"/>
                <w:bottom w:val="none" w:sz="0" w:space="0" w:color="auto"/>
                <w:right w:val="none" w:sz="0" w:space="0" w:color="auto"/>
              </w:divBdr>
              <w:divsChild>
                <w:div w:id="6054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80308">
      <w:bodyDiv w:val="1"/>
      <w:marLeft w:val="0"/>
      <w:marRight w:val="0"/>
      <w:marTop w:val="0"/>
      <w:marBottom w:val="0"/>
      <w:divBdr>
        <w:top w:val="none" w:sz="0" w:space="0" w:color="auto"/>
        <w:left w:val="none" w:sz="0" w:space="0" w:color="auto"/>
        <w:bottom w:val="none" w:sz="0" w:space="0" w:color="auto"/>
        <w:right w:val="none" w:sz="0" w:space="0" w:color="auto"/>
      </w:divBdr>
    </w:div>
    <w:div w:id="20037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docs.google.com/document/d/1FxDJX9bCroSRLpZG-pWhNmhE80uhwrGG/edit?usp=sharing&amp;ouid=114810590628028125459&amp;rtpof=true&amp;sd=tru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omolecula.ru/articles/kompiuternye-tekhnologii-protiv-koronavirusa-pervye-rezultaty"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9A0F-7B54-4658-ABA4-D38E1A3B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6</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2023-02-21T11:59:00Z</cp:lastPrinted>
  <dcterms:created xsi:type="dcterms:W3CDTF">2022-11-23T06:39:00Z</dcterms:created>
  <dcterms:modified xsi:type="dcterms:W3CDTF">2023-07-13T21:14:00Z</dcterms:modified>
</cp:coreProperties>
</file>