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F0C09" w14:textId="120CDDE9" w:rsidR="005C6B41" w:rsidRPr="005C6B41" w:rsidRDefault="00F97A6D" w:rsidP="005C6B41">
      <w:pPr>
        <w:pStyle w:val="a3"/>
        <w:ind w:left="502"/>
        <w:rPr>
          <w:rFonts w:eastAsia="Calibri" w:cs="Calibri"/>
          <w:sz w:val="28"/>
          <w:szCs w:val="28"/>
        </w:rPr>
      </w:pPr>
      <w:r>
        <w:rPr>
          <w:rFonts w:eastAsia="Times New Roman" w:cs="Times New Roman"/>
          <w:b/>
          <w:bCs/>
          <w:color w:val="000000"/>
          <w:kern w:val="36"/>
          <w:sz w:val="28"/>
          <w:szCs w:val="28"/>
          <w:lang w:eastAsia="kk-KZ"/>
        </w:rPr>
        <w:t xml:space="preserve">    </w:t>
      </w:r>
      <w:r w:rsidR="008622CD">
        <w:rPr>
          <w:rFonts w:eastAsia="Calibri" w:cs="Calibri"/>
          <w:sz w:val="28"/>
          <w:szCs w:val="28"/>
        </w:rPr>
        <w:t>Ақжол Әсем Бақытжанқызы</w:t>
      </w:r>
      <w:r w:rsidR="005C6B41" w:rsidRPr="005C6B41">
        <w:rPr>
          <w:rFonts w:eastAsia="Calibri" w:cs="Calibri"/>
          <w:sz w:val="28"/>
          <w:szCs w:val="28"/>
        </w:rPr>
        <w:t>- орыс тілі</w:t>
      </w:r>
      <w:r w:rsidR="008622CD">
        <w:rPr>
          <w:rFonts w:eastAsia="Calibri" w:cs="Calibri"/>
          <w:sz w:val="28"/>
          <w:szCs w:val="28"/>
        </w:rPr>
        <w:t xml:space="preserve"> мен әдебиеті</w:t>
      </w:r>
      <w:r w:rsidR="005C6B41" w:rsidRPr="005C6B41">
        <w:rPr>
          <w:rFonts w:eastAsia="Calibri" w:cs="Calibri"/>
          <w:sz w:val="28"/>
          <w:szCs w:val="28"/>
        </w:rPr>
        <w:t xml:space="preserve"> пәні мұғалімі</w:t>
      </w:r>
    </w:p>
    <w:p w14:paraId="3F3D93AE" w14:textId="77777777" w:rsidR="005C6B41" w:rsidRDefault="005C6B41" w:rsidP="00F97A6D">
      <w:pPr>
        <w:shd w:val="clear" w:color="auto" w:fill="FFFFFF"/>
        <w:spacing w:before="300" w:after="150" w:line="240" w:lineRule="auto"/>
        <w:outlineLvl w:val="0"/>
        <w:rPr>
          <w:rFonts w:eastAsia="Times New Roman" w:cs="Times New Roman"/>
          <w:b/>
          <w:bCs/>
          <w:color w:val="000000"/>
          <w:kern w:val="36"/>
          <w:sz w:val="28"/>
          <w:szCs w:val="28"/>
          <w:lang w:eastAsia="kk-KZ"/>
        </w:rPr>
      </w:pPr>
    </w:p>
    <w:p w14:paraId="38574EF5" w14:textId="6E983955" w:rsidR="00F97A6D" w:rsidRDefault="00F97A6D" w:rsidP="008622CD">
      <w:pPr>
        <w:shd w:val="clear" w:color="auto" w:fill="FFFFFF"/>
        <w:spacing w:before="300" w:after="150" w:line="240" w:lineRule="auto"/>
        <w:jc w:val="center"/>
        <w:outlineLvl w:val="0"/>
        <w:rPr>
          <w:rFonts w:eastAsia="Times New Roman" w:cs="Times New Roman"/>
          <w:b/>
          <w:bCs/>
          <w:color w:val="000000"/>
          <w:kern w:val="36"/>
          <w:sz w:val="28"/>
          <w:szCs w:val="28"/>
          <w:lang w:eastAsia="kk-KZ"/>
        </w:rPr>
      </w:pPr>
      <w:r w:rsidRPr="00F97A6D">
        <w:rPr>
          <w:rFonts w:eastAsia="Times New Roman" w:cs="Times New Roman"/>
          <w:b/>
          <w:bCs/>
          <w:color w:val="000000"/>
          <w:kern w:val="36"/>
          <w:sz w:val="28"/>
          <w:szCs w:val="28"/>
          <w:lang w:eastAsia="kk-KZ"/>
        </w:rPr>
        <w:t xml:space="preserve">Қазақ </w:t>
      </w:r>
      <w:r w:rsidR="008622CD">
        <w:rPr>
          <w:rFonts w:eastAsia="Times New Roman" w:cs="Times New Roman"/>
          <w:b/>
          <w:bCs/>
          <w:color w:val="000000"/>
          <w:kern w:val="36"/>
          <w:sz w:val="28"/>
          <w:szCs w:val="28"/>
          <w:lang w:eastAsia="kk-KZ"/>
        </w:rPr>
        <w:t>мектептерінде</w:t>
      </w:r>
      <w:r w:rsidRPr="00F97A6D">
        <w:rPr>
          <w:rFonts w:eastAsia="Times New Roman" w:cs="Times New Roman"/>
          <w:b/>
          <w:bCs/>
          <w:color w:val="000000"/>
          <w:kern w:val="36"/>
          <w:sz w:val="28"/>
          <w:szCs w:val="28"/>
          <w:lang w:eastAsia="kk-KZ"/>
        </w:rPr>
        <w:t xml:space="preserve"> орыс тілін оқытудың әдістеме</w:t>
      </w:r>
      <w:r w:rsidR="008622CD">
        <w:rPr>
          <w:rFonts w:eastAsia="Times New Roman" w:cs="Times New Roman"/>
          <w:b/>
          <w:bCs/>
          <w:color w:val="000000"/>
          <w:kern w:val="36"/>
          <w:sz w:val="28"/>
          <w:szCs w:val="28"/>
          <w:lang w:eastAsia="kk-KZ"/>
        </w:rPr>
        <w:t xml:space="preserve">лік ерекшіліктері мен </w:t>
      </w:r>
      <w:r w:rsidR="008622CD" w:rsidRPr="008622CD">
        <w:rPr>
          <w:rFonts w:eastAsia="Times New Roman" w:cs="Times New Roman"/>
          <w:b/>
          <w:bCs/>
          <w:color w:val="000000"/>
          <w:kern w:val="36"/>
          <w:sz w:val="28"/>
          <w:szCs w:val="28"/>
          <w:lang w:eastAsia="kk-KZ"/>
        </w:rPr>
        <w:t>оқыту технологиясының элементтері</w:t>
      </w:r>
    </w:p>
    <w:p w14:paraId="56A37D87" w14:textId="62A5B76B" w:rsidR="008622CD" w:rsidRPr="00F97A6D" w:rsidRDefault="008622CD" w:rsidP="008622CD">
      <w:pPr>
        <w:shd w:val="clear" w:color="auto" w:fill="FFFFFF"/>
        <w:spacing w:after="150" w:line="240" w:lineRule="auto"/>
        <w:rPr>
          <w:rFonts w:eastAsia="Times New Roman" w:cs="Times New Roman"/>
          <w:color w:val="000000"/>
          <w:sz w:val="28"/>
          <w:szCs w:val="28"/>
          <w:lang w:eastAsia="kk-KZ"/>
        </w:rPr>
      </w:pPr>
      <w:r>
        <w:rPr>
          <w:rFonts w:eastAsia="Times New Roman" w:cs="Times New Roman"/>
          <w:color w:val="000000"/>
          <w:sz w:val="28"/>
          <w:szCs w:val="28"/>
          <w:lang w:eastAsia="kk-KZ"/>
        </w:rPr>
        <w:t xml:space="preserve">    </w:t>
      </w:r>
      <w:r w:rsidRPr="00F97A6D">
        <w:rPr>
          <w:rFonts w:eastAsia="Times New Roman" w:cs="Times New Roman"/>
          <w:color w:val="000000"/>
          <w:sz w:val="28"/>
          <w:szCs w:val="28"/>
          <w:lang w:eastAsia="kk-KZ"/>
        </w:rPr>
        <w:t>Орыс тілі пәнін оқыту әдістері мен тәсілдерін анықтау- оны міндетті тіл дәрежесіне көтеруді, оқушының ой-өрісі мен танымдық қабілетін жетілдіруді көздейді.</w:t>
      </w:r>
      <w:r>
        <w:rPr>
          <w:rFonts w:eastAsia="Times New Roman" w:cs="Times New Roman"/>
          <w:color w:val="000000"/>
          <w:sz w:val="28"/>
          <w:szCs w:val="28"/>
          <w:lang w:eastAsia="kk-KZ"/>
        </w:rPr>
        <w:t xml:space="preserve"> </w:t>
      </w:r>
      <w:r w:rsidRPr="00F97A6D">
        <w:rPr>
          <w:rFonts w:eastAsia="Times New Roman" w:cs="Times New Roman"/>
          <w:color w:val="000000"/>
          <w:sz w:val="28"/>
          <w:szCs w:val="28"/>
          <w:lang w:eastAsia="kk-KZ"/>
        </w:rPr>
        <w:t>«Қай тілдің де болмасын механизмін үйрену үшін мынадай екі жағдайды білу қажет: бірі – сол тілдің жүйесі қалай құрылған, екіншісі – оны практикалық жағынан қалай меңгеру керек. Демек, орыс тілінің құрылысын және оны практикалық жағынан меңгеру процессінде бірте-бірте коммуникативтік тәсілді ұйымдастыру тиімді» деген пікір бар.</w:t>
      </w:r>
    </w:p>
    <w:p w14:paraId="59137D22" w14:textId="77777777" w:rsidR="008622CD" w:rsidRPr="00F97A6D" w:rsidRDefault="008622CD" w:rsidP="008622C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Қазіргі білім жүйесінің негізгі міндеті – адамның ішкі жан дүниесінің адамгершілік қасиеттерінің, жеке басының қалыптасуына бағыттау, соған негіздеу.</w:t>
      </w:r>
    </w:p>
    <w:p w14:paraId="5BB45A11" w14:textId="77777777" w:rsidR="008622CD" w:rsidRPr="00F97A6D" w:rsidRDefault="008622CD" w:rsidP="008622C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 xml:space="preserve">Мектептерде оқыту жолында әр түрлі технологияларды қолдану - заман талабы. Бұл – </w:t>
      </w:r>
      <w:proofErr w:type="spellStart"/>
      <w:r w:rsidRPr="00F97A6D">
        <w:rPr>
          <w:rFonts w:eastAsia="Times New Roman" w:cs="Times New Roman"/>
          <w:color w:val="000000"/>
          <w:sz w:val="28"/>
          <w:szCs w:val="28"/>
          <w:lang w:eastAsia="kk-KZ"/>
        </w:rPr>
        <w:t>В.П.Беспалько</w:t>
      </w:r>
      <w:proofErr w:type="spellEnd"/>
      <w:r w:rsidRPr="00F97A6D">
        <w:rPr>
          <w:rFonts w:eastAsia="Times New Roman" w:cs="Times New Roman"/>
          <w:color w:val="000000"/>
          <w:sz w:val="28"/>
          <w:szCs w:val="28"/>
          <w:lang w:eastAsia="kk-KZ"/>
        </w:rPr>
        <w:t xml:space="preserve">, </w:t>
      </w:r>
      <w:proofErr w:type="spellStart"/>
      <w:r w:rsidRPr="00F97A6D">
        <w:rPr>
          <w:rFonts w:eastAsia="Times New Roman" w:cs="Times New Roman"/>
          <w:color w:val="000000"/>
          <w:sz w:val="28"/>
          <w:szCs w:val="28"/>
          <w:lang w:eastAsia="kk-KZ"/>
        </w:rPr>
        <w:t>М.В.Клариндердің</w:t>
      </w:r>
      <w:proofErr w:type="spellEnd"/>
      <w:r w:rsidRPr="00F97A6D">
        <w:rPr>
          <w:rFonts w:eastAsia="Times New Roman" w:cs="Times New Roman"/>
          <w:color w:val="000000"/>
          <w:sz w:val="28"/>
          <w:szCs w:val="28"/>
          <w:lang w:eastAsia="kk-KZ"/>
        </w:rPr>
        <w:t xml:space="preserve"> бағдарлы оқытуы, А.С. </w:t>
      </w:r>
      <w:proofErr w:type="spellStart"/>
      <w:r w:rsidRPr="00F97A6D">
        <w:rPr>
          <w:rFonts w:eastAsia="Times New Roman" w:cs="Times New Roman"/>
          <w:color w:val="000000"/>
          <w:sz w:val="28"/>
          <w:szCs w:val="28"/>
          <w:lang w:eastAsia="kk-KZ"/>
        </w:rPr>
        <w:t>Выготскийдің</w:t>
      </w:r>
      <w:proofErr w:type="spellEnd"/>
      <w:r w:rsidRPr="00F97A6D">
        <w:rPr>
          <w:rFonts w:eastAsia="Times New Roman" w:cs="Times New Roman"/>
          <w:color w:val="000000"/>
          <w:sz w:val="28"/>
          <w:szCs w:val="28"/>
          <w:lang w:eastAsia="kk-KZ"/>
        </w:rPr>
        <w:t xml:space="preserve"> дамыта оқытуы, </w:t>
      </w:r>
      <w:proofErr w:type="spellStart"/>
      <w:r w:rsidRPr="00F97A6D">
        <w:rPr>
          <w:rFonts w:eastAsia="Times New Roman" w:cs="Times New Roman"/>
          <w:color w:val="000000"/>
          <w:sz w:val="28"/>
          <w:szCs w:val="28"/>
          <w:lang w:eastAsia="kk-KZ"/>
        </w:rPr>
        <w:t>В.Р.Шаталовтың</w:t>
      </w:r>
      <w:proofErr w:type="spellEnd"/>
      <w:r w:rsidRPr="00F97A6D">
        <w:rPr>
          <w:rFonts w:eastAsia="Times New Roman" w:cs="Times New Roman"/>
          <w:color w:val="000000"/>
          <w:sz w:val="28"/>
          <w:szCs w:val="28"/>
          <w:lang w:eastAsia="kk-KZ"/>
        </w:rPr>
        <w:t xml:space="preserve"> тірек сигналдары, </w:t>
      </w:r>
      <w:proofErr w:type="spellStart"/>
      <w:r w:rsidRPr="00F97A6D">
        <w:rPr>
          <w:rFonts w:eastAsia="Times New Roman" w:cs="Times New Roman"/>
          <w:color w:val="000000"/>
          <w:sz w:val="28"/>
          <w:szCs w:val="28"/>
          <w:lang w:eastAsia="kk-KZ"/>
        </w:rPr>
        <w:t>М.М.Жанпейісованың</w:t>
      </w:r>
      <w:proofErr w:type="spellEnd"/>
      <w:r w:rsidRPr="00F97A6D">
        <w:rPr>
          <w:rFonts w:eastAsia="Times New Roman" w:cs="Times New Roman"/>
          <w:color w:val="000000"/>
          <w:sz w:val="28"/>
          <w:szCs w:val="28"/>
          <w:lang w:eastAsia="kk-KZ"/>
        </w:rPr>
        <w:t xml:space="preserve"> модульдік оқытуы, </w:t>
      </w:r>
      <w:proofErr w:type="spellStart"/>
      <w:r w:rsidRPr="00F97A6D">
        <w:rPr>
          <w:rFonts w:eastAsia="Times New Roman" w:cs="Times New Roman"/>
          <w:color w:val="000000"/>
          <w:sz w:val="28"/>
          <w:szCs w:val="28"/>
          <w:lang w:eastAsia="kk-KZ"/>
        </w:rPr>
        <w:t>К.О.Өмірбаеваның</w:t>
      </w:r>
      <w:proofErr w:type="spellEnd"/>
      <w:r w:rsidRPr="00F97A6D">
        <w:rPr>
          <w:rFonts w:eastAsia="Times New Roman" w:cs="Times New Roman"/>
          <w:color w:val="000000"/>
          <w:sz w:val="28"/>
          <w:szCs w:val="28"/>
          <w:lang w:eastAsia="kk-KZ"/>
        </w:rPr>
        <w:t xml:space="preserve"> деңгейлік оқыту </w:t>
      </w:r>
      <w:proofErr w:type="spellStart"/>
      <w:r w:rsidRPr="00F97A6D">
        <w:rPr>
          <w:rFonts w:eastAsia="Times New Roman" w:cs="Times New Roman"/>
          <w:color w:val="000000"/>
          <w:sz w:val="28"/>
          <w:szCs w:val="28"/>
          <w:lang w:eastAsia="kk-KZ"/>
        </w:rPr>
        <w:t>әдісі,Ш.А</w:t>
      </w:r>
      <w:proofErr w:type="spellEnd"/>
      <w:r w:rsidRPr="00F97A6D">
        <w:rPr>
          <w:rFonts w:eastAsia="Times New Roman" w:cs="Times New Roman"/>
          <w:color w:val="000000"/>
          <w:sz w:val="28"/>
          <w:szCs w:val="28"/>
          <w:lang w:eastAsia="kk-KZ"/>
        </w:rPr>
        <w:t xml:space="preserve">. </w:t>
      </w:r>
      <w:proofErr w:type="spellStart"/>
      <w:r w:rsidRPr="00F97A6D">
        <w:rPr>
          <w:rFonts w:eastAsia="Times New Roman" w:cs="Times New Roman"/>
          <w:color w:val="000000"/>
          <w:sz w:val="28"/>
          <w:szCs w:val="28"/>
          <w:lang w:eastAsia="kk-KZ"/>
        </w:rPr>
        <w:t>Амонашвили</w:t>
      </w:r>
      <w:proofErr w:type="spellEnd"/>
      <w:r w:rsidRPr="00F97A6D">
        <w:rPr>
          <w:rFonts w:eastAsia="Times New Roman" w:cs="Times New Roman"/>
          <w:color w:val="000000"/>
          <w:sz w:val="28"/>
          <w:szCs w:val="28"/>
          <w:lang w:eastAsia="kk-KZ"/>
        </w:rPr>
        <w:t xml:space="preserve">, </w:t>
      </w:r>
      <w:proofErr w:type="spellStart"/>
      <w:r w:rsidRPr="00F97A6D">
        <w:rPr>
          <w:rFonts w:eastAsia="Times New Roman" w:cs="Times New Roman"/>
          <w:color w:val="000000"/>
          <w:sz w:val="28"/>
          <w:szCs w:val="28"/>
          <w:lang w:eastAsia="kk-KZ"/>
        </w:rPr>
        <w:t>Е.Б.Бондаревскаяның</w:t>
      </w:r>
      <w:proofErr w:type="spellEnd"/>
      <w:r w:rsidRPr="00F97A6D">
        <w:rPr>
          <w:rFonts w:eastAsia="Times New Roman" w:cs="Times New Roman"/>
          <w:color w:val="000000"/>
          <w:sz w:val="28"/>
          <w:szCs w:val="28"/>
          <w:lang w:eastAsia="kk-KZ"/>
        </w:rPr>
        <w:t xml:space="preserve"> жеке бағдарлы оқытуы.</w:t>
      </w:r>
    </w:p>
    <w:p w14:paraId="30F01A6A" w14:textId="77777777" w:rsidR="008622CD" w:rsidRPr="00F97A6D" w:rsidRDefault="008622CD" w:rsidP="008622C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Әрбір педагогикалық технология өзіндік әдіс-тәсілдермен ерекшеленеді.</w:t>
      </w:r>
    </w:p>
    <w:p w14:paraId="06321EFE" w14:textId="77777777" w:rsidR="008622CD" w:rsidRPr="00F97A6D" w:rsidRDefault="008622CD" w:rsidP="008622C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Орыс тілін меңгертуде қолданылатын тиімді әдістердің бірі – деңгейлік оқыту.</w:t>
      </w:r>
    </w:p>
    <w:p w14:paraId="4BDB9884" w14:textId="77777777" w:rsidR="008622CD" w:rsidRPr="00F97A6D" w:rsidRDefault="008622CD" w:rsidP="008622C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 xml:space="preserve">Өз тәжірибемде </w:t>
      </w:r>
      <w:proofErr w:type="spellStart"/>
      <w:r w:rsidRPr="00F97A6D">
        <w:rPr>
          <w:rFonts w:eastAsia="Times New Roman" w:cs="Times New Roman"/>
          <w:color w:val="000000"/>
          <w:sz w:val="28"/>
          <w:szCs w:val="28"/>
          <w:lang w:eastAsia="kk-KZ"/>
        </w:rPr>
        <w:t>деңгейлеп</w:t>
      </w:r>
      <w:proofErr w:type="spellEnd"/>
      <w:r w:rsidRPr="00F97A6D">
        <w:rPr>
          <w:rFonts w:eastAsia="Times New Roman" w:cs="Times New Roman"/>
          <w:color w:val="000000"/>
          <w:sz w:val="28"/>
          <w:szCs w:val="28"/>
          <w:lang w:eastAsia="kk-KZ"/>
        </w:rPr>
        <w:t xml:space="preserve"> </w:t>
      </w:r>
      <w:bookmarkStart w:id="0" w:name="_Hlk157434401"/>
      <w:r w:rsidRPr="00F97A6D">
        <w:rPr>
          <w:rFonts w:eastAsia="Times New Roman" w:cs="Times New Roman"/>
          <w:color w:val="000000"/>
          <w:sz w:val="28"/>
          <w:szCs w:val="28"/>
          <w:lang w:eastAsia="kk-KZ"/>
        </w:rPr>
        <w:t xml:space="preserve">оқыту технологиясының элементтерін </w:t>
      </w:r>
      <w:bookmarkEnd w:id="0"/>
      <w:r w:rsidRPr="00F97A6D">
        <w:rPr>
          <w:rFonts w:eastAsia="Times New Roman" w:cs="Times New Roman"/>
          <w:color w:val="000000"/>
          <w:sz w:val="28"/>
          <w:szCs w:val="28"/>
          <w:lang w:eastAsia="kk-KZ"/>
        </w:rPr>
        <w:t xml:space="preserve">қолданып </w:t>
      </w:r>
      <w:proofErr w:type="spellStart"/>
      <w:r w:rsidRPr="00F97A6D">
        <w:rPr>
          <w:rFonts w:eastAsia="Times New Roman" w:cs="Times New Roman"/>
          <w:color w:val="000000"/>
          <w:sz w:val="28"/>
          <w:szCs w:val="28"/>
          <w:lang w:eastAsia="kk-KZ"/>
        </w:rPr>
        <w:t>жүремін.Оқыту</w:t>
      </w:r>
      <w:proofErr w:type="spellEnd"/>
      <w:r w:rsidRPr="00F97A6D">
        <w:rPr>
          <w:rFonts w:eastAsia="Times New Roman" w:cs="Times New Roman"/>
          <w:color w:val="000000"/>
          <w:sz w:val="28"/>
          <w:szCs w:val="28"/>
          <w:lang w:eastAsia="kk-KZ"/>
        </w:rPr>
        <w:t xml:space="preserve"> барысында оқушылардың ойлау, сөйлеу қабілеттері дамиды. Пәнге деген қызығушылығын арттырып, топпен жұмыс істеу дағдысын қалыптастырамыз. Оқушының төменгі деңгейден жоғары деңгейге ұмтылысы білім сапасының жоғарылауына ықпал етеді. әр сатыға көтерілген сайын олардың оқуға деген ынтасы, белсенділігі артып, дамып </w:t>
      </w:r>
      <w:proofErr w:type="spellStart"/>
      <w:r w:rsidRPr="00F97A6D">
        <w:rPr>
          <w:rFonts w:eastAsia="Times New Roman" w:cs="Times New Roman"/>
          <w:color w:val="000000"/>
          <w:sz w:val="28"/>
          <w:szCs w:val="28"/>
          <w:lang w:eastAsia="kk-KZ"/>
        </w:rPr>
        <w:t>отырады.Өз</w:t>
      </w:r>
      <w:proofErr w:type="spellEnd"/>
      <w:r w:rsidRPr="00F97A6D">
        <w:rPr>
          <w:rFonts w:eastAsia="Times New Roman" w:cs="Times New Roman"/>
          <w:color w:val="000000"/>
          <w:sz w:val="28"/>
          <w:szCs w:val="28"/>
          <w:lang w:eastAsia="kk-KZ"/>
        </w:rPr>
        <w:t xml:space="preserve"> бетінше, шығармашылық жұмыс істеуге үйренеді. Сабақта түрлі ойындар, диалог және </w:t>
      </w:r>
      <w:proofErr w:type="spellStart"/>
      <w:r w:rsidRPr="00F97A6D">
        <w:rPr>
          <w:rFonts w:eastAsia="Times New Roman" w:cs="Times New Roman"/>
          <w:color w:val="000000"/>
          <w:sz w:val="28"/>
          <w:szCs w:val="28"/>
          <w:lang w:eastAsia="kk-KZ"/>
        </w:rPr>
        <w:t>рольдік</w:t>
      </w:r>
      <w:proofErr w:type="spellEnd"/>
      <w:r w:rsidRPr="00F97A6D">
        <w:rPr>
          <w:rFonts w:eastAsia="Times New Roman" w:cs="Times New Roman"/>
          <w:color w:val="000000"/>
          <w:sz w:val="28"/>
          <w:szCs w:val="28"/>
          <w:lang w:eastAsia="kk-KZ"/>
        </w:rPr>
        <w:t xml:space="preserve"> ойындарды жиі қолдану арқылы білім сапасын жақсартуға, бірін-бірі түсініп, орыс тілінде ауызекі сөйлесе алуға үйретуге болатынына көзім жетті.</w:t>
      </w:r>
    </w:p>
    <w:p w14:paraId="4276DA2B" w14:textId="77777777" w:rsidR="008622CD" w:rsidRPr="00F97A6D" w:rsidRDefault="008622CD" w:rsidP="008622C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Қазақ тілді мектептерде оқытылатын орыс тіл сол тілде сөйлейтін ұлттың басты құндылықтарының бірі екені ескерілу, пән бойынша берілетін білім мазмұны бүгінгі қоғамдық әлеуметтік сұранымдарға сай болу керек.</w:t>
      </w:r>
    </w:p>
    <w:p w14:paraId="649C71C5" w14:textId="77777777" w:rsidR="008622CD" w:rsidRPr="00F97A6D" w:rsidRDefault="008622CD" w:rsidP="008622C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Балаларға лексика-грамматикалық минимумды меңгерту мен сөйлеу әрекетінің төрт түрі (</w:t>
      </w:r>
      <w:proofErr w:type="spellStart"/>
      <w:r w:rsidRPr="00F97A6D">
        <w:rPr>
          <w:rFonts w:eastAsia="Times New Roman" w:cs="Times New Roman"/>
          <w:color w:val="000000"/>
          <w:sz w:val="28"/>
          <w:szCs w:val="28"/>
          <w:lang w:eastAsia="kk-KZ"/>
        </w:rPr>
        <w:t>тыңдалым</w:t>
      </w:r>
      <w:proofErr w:type="spellEnd"/>
      <w:r w:rsidRPr="00F97A6D">
        <w:rPr>
          <w:rFonts w:eastAsia="Times New Roman" w:cs="Times New Roman"/>
          <w:color w:val="000000"/>
          <w:sz w:val="28"/>
          <w:szCs w:val="28"/>
          <w:lang w:eastAsia="kk-KZ"/>
        </w:rPr>
        <w:t xml:space="preserve">, оқылым, жазылым, </w:t>
      </w:r>
      <w:proofErr w:type="spellStart"/>
      <w:r w:rsidRPr="00F97A6D">
        <w:rPr>
          <w:rFonts w:eastAsia="Times New Roman" w:cs="Times New Roman"/>
          <w:color w:val="000000"/>
          <w:sz w:val="28"/>
          <w:szCs w:val="28"/>
          <w:lang w:eastAsia="kk-KZ"/>
        </w:rPr>
        <w:t>сөйлесім</w:t>
      </w:r>
      <w:proofErr w:type="spellEnd"/>
      <w:r w:rsidRPr="00F97A6D">
        <w:rPr>
          <w:rFonts w:eastAsia="Times New Roman" w:cs="Times New Roman"/>
          <w:color w:val="000000"/>
          <w:sz w:val="28"/>
          <w:szCs w:val="28"/>
          <w:lang w:eastAsia="kk-KZ"/>
        </w:rPr>
        <w:t xml:space="preserve">) модульдік жүйе бойынша жүзеге асады. Әр модульде лексикалық тапсырмалар, грамматикалық тапсырмалар, тақырып бойынша мәтін, мәтін бойынша </w:t>
      </w:r>
      <w:r w:rsidRPr="00F97A6D">
        <w:rPr>
          <w:rFonts w:eastAsia="Times New Roman" w:cs="Times New Roman"/>
          <w:color w:val="000000"/>
          <w:sz w:val="28"/>
          <w:szCs w:val="28"/>
          <w:lang w:eastAsia="kk-KZ"/>
        </w:rPr>
        <w:lastRenderedPageBreak/>
        <w:t>лексика-грамматикалық жұмыс түрлері, әр тақырып бойынша нәтижені тексеру үшін тест тапсырмалары, танымдық сұрақтар пайдаланылады.</w:t>
      </w:r>
    </w:p>
    <w:p w14:paraId="37720384" w14:textId="1771E0C0" w:rsidR="00F97A6D" w:rsidRPr="00F97A6D" w:rsidRDefault="008622CD" w:rsidP="008622C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 xml:space="preserve">Қазіргі таңда орыс тілді оқытуда жаңа технологияларды сабақта жан-жақты қолдану – жаңаша оқытудың тиімді жолдарының </w:t>
      </w:r>
      <w:proofErr w:type="spellStart"/>
      <w:r w:rsidRPr="00F97A6D">
        <w:rPr>
          <w:rFonts w:eastAsia="Times New Roman" w:cs="Times New Roman"/>
          <w:color w:val="000000"/>
          <w:sz w:val="28"/>
          <w:szCs w:val="28"/>
          <w:lang w:eastAsia="kk-KZ"/>
        </w:rPr>
        <w:t>бірі.Осындай</w:t>
      </w:r>
      <w:proofErr w:type="spellEnd"/>
      <w:r w:rsidRPr="00F97A6D">
        <w:rPr>
          <w:rFonts w:eastAsia="Times New Roman" w:cs="Times New Roman"/>
          <w:color w:val="000000"/>
          <w:sz w:val="28"/>
          <w:szCs w:val="28"/>
          <w:lang w:eastAsia="kk-KZ"/>
        </w:rPr>
        <w:t xml:space="preserve"> жаңа жолдардың біріне заман талабына сай сабақта компьютермен тіл үйретуді жатқызуға болады. Компьютерді қолдану барысында мұғалім оқушының тіл үйренуге деген қызығушылығын </w:t>
      </w:r>
      <w:proofErr w:type="spellStart"/>
      <w:r w:rsidRPr="00F97A6D">
        <w:rPr>
          <w:rFonts w:eastAsia="Times New Roman" w:cs="Times New Roman"/>
          <w:color w:val="000000"/>
          <w:sz w:val="28"/>
          <w:szCs w:val="28"/>
          <w:lang w:eastAsia="kk-KZ"/>
        </w:rPr>
        <w:t>арттырады,ізденіс</w:t>
      </w:r>
      <w:proofErr w:type="spellEnd"/>
      <w:r w:rsidRPr="00F97A6D">
        <w:rPr>
          <w:rFonts w:eastAsia="Times New Roman" w:cs="Times New Roman"/>
          <w:color w:val="000000"/>
          <w:sz w:val="28"/>
          <w:szCs w:val="28"/>
          <w:lang w:eastAsia="kk-KZ"/>
        </w:rPr>
        <w:t xml:space="preserve"> және шығармашылық тұрғысынан жұмыс істеуге жетелейді. Мұғалім мұндай сабақ кезінде жай ғана бақылаушы болады.</w:t>
      </w:r>
      <w:r>
        <w:rPr>
          <w:rFonts w:eastAsia="Times New Roman" w:cs="Times New Roman"/>
          <w:color w:val="000000"/>
          <w:sz w:val="28"/>
          <w:szCs w:val="28"/>
          <w:lang w:eastAsia="kk-KZ"/>
        </w:rPr>
        <w:t xml:space="preserve"> </w:t>
      </w:r>
      <w:r w:rsidR="00F97A6D" w:rsidRPr="00F97A6D">
        <w:rPr>
          <w:rFonts w:eastAsia="Times New Roman" w:cs="Times New Roman"/>
          <w:color w:val="000000"/>
          <w:sz w:val="28"/>
          <w:szCs w:val="28"/>
          <w:lang w:eastAsia="kk-KZ"/>
        </w:rPr>
        <w:t>Орыс тілімізді биіктен көрсету , басқа ұлт балаларына орыс тілін үйрету – басты мәселе. Орыс халқының сұлу, әдемі тілін басқа ұлт өкілдері оқып-үйреніп, таза сөйлеуі – орыс тілге деген құрмет.</w:t>
      </w:r>
    </w:p>
    <w:p w14:paraId="2BFDBA11" w14:textId="77777777" w:rsidR="00F97A6D" w:rsidRPr="00F97A6D" w:rsidRDefault="00F97A6D" w:rsidP="00F97A6D">
      <w:pPr>
        <w:shd w:val="clear" w:color="auto" w:fill="FFFFFF"/>
        <w:spacing w:after="150" w:line="240" w:lineRule="auto"/>
        <w:jc w:val="both"/>
        <w:rPr>
          <w:rFonts w:eastAsia="Times New Roman" w:cs="Times New Roman"/>
          <w:color w:val="000000"/>
          <w:sz w:val="28"/>
          <w:szCs w:val="28"/>
          <w:lang w:eastAsia="kk-KZ"/>
        </w:rPr>
      </w:pPr>
      <w:r w:rsidRPr="00F97A6D">
        <w:rPr>
          <w:rFonts w:eastAsia="Times New Roman" w:cs="Times New Roman"/>
          <w:color w:val="000000"/>
          <w:sz w:val="28"/>
          <w:szCs w:val="28"/>
          <w:lang w:eastAsia="kk-KZ"/>
        </w:rPr>
        <w:t>Орыс тілі жастарға ертеңгі күні өмірге араласқанда, қызметіне көмегін тигізетін болу керек. Орыс тілі пәні мұғалімінің әлеуметтік дәрежесін қалыптастыруға негізгі мақсат – шығармашылықпен жұмыс істеу, өз білімі мен біліктілігінің нәтижесін көрсете білу.</w:t>
      </w:r>
    </w:p>
    <w:p w14:paraId="265176C1" w14:textId="4BBFDA42"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Шәкірттердің бойына терең біліммен қатар, жоғары адамгершілік қасиеттерді қалыптастыру – мұғалімнің міндеті.</w:t>
      </w:r>
      <w:r w:rsidR="008622CD">
        <w:rPr>
          <w:rFonts w:eastAsia="Times New Roman" w:cs="Times New Roman"/>
          <w:color w:val="000000"/>
          <w:sz w:val="28"/>
          <w:szCs w:val="28"/>
          <w:lang w:eastAsia="kk-KZ"/>
        </w:rPr>
        <w:t xml:space="preserve"> </w:t>
      </w:r>
      <w:r w:rsidRPr="00F97A6D">
        <w:rPr>
          <w:rFonts w:eastAsia="Times New Roman" w:cs="Times New Roman"/>
          <w:color w:val="000000"/>
          <w:sz w:val="28"/>
          <w:szCs w:val="28"/>
          <w:lang w:eastAsia="kk-KZ"/>
        </w:rPr>
        <w:t>Әрбір ұстаз оқушылардың қызығушылығын арттыру мақсатында сабақты техникалық құрал-жабдықтармен, көрнекілікпен күрделендіру керек.</w:t>
      </w:r>
    </w:p>
    <w:p w14:paraId="1E4586A8"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Мен алдыма қойған мақсатым – балалардың сөздік қорын байыту, логикалық ойлау қабілеттерін жетілдіру, нәтижесінде білген-үйренгенін өзінің күнделікті өмірінде пайдалануға дағдыландыру.</w:t>
      </w:r>
    </w:p>
    <w:p w14:paraId="6C4BABE0"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Жоғары динамикалық қоғамдық даму барысы мен кең хабарлы ағында оқушылардың белсенділігін арттыру және олардың өмірдегі келелі мәселелерді шеше білуге ,өзіне қызмет етуді үйрету - өзекті мәселелердің бірі. Оқушылардың өз бетімен оқу жұмыстары – оқу-тәрбие барысында жоғары нәтиже беретін амал. Оқушылардың зерттеу қызметі жеке тұлға сапасы мен даму қабілетін арттырудың бірден-бір жолы деп саналады.</w:t>
      </w:r>
    </w:p>
    <w:p w14:paraId="2E0DB034"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Жобалау технологиясының ерекшелігі – оқу құралының орнына көптеген зерттеу материалдары қолданылады.</w:t>
      </w:r>
    </w:p>
    <w:p w14:paraId="5E2D903C"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Жобалық оқыту – оқушылардың өзіндік шығармашылық қызметі. Бұл - жобаны іске асыру, орындау барысы, ақпарат іздеу, жинаған материал бойынша қорытындылау, талдау. Жобалық оқытудың мақсаты – оқушылардың мектеп қабырғасында іскерлік қабілеттерін арттыру.</w:t>
      </w:r>
    </w:p>
    <w:p w14:paraId="1503235E"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Бұл жұмыс кезіндегі мұғалімнің қызметі қандай?</w:t>
      </w:r>
    </w:p>
    <w:p w14:paraId="34709142"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 Қолайлы тақырып таңдап алу;</w:t>
      </w:r>
    </w:p>
    <w:p w14:paraId="5D816F16"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 Тақырыпты тақырыпшаларға бөлу;</w:t>
      </w:r>
    </w:p>
    <w:p w14:paraId="498F7E3A"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 Тақырыпты балалармен бірге таңдау;</w:t>
      </w:r>
    </w:p>
    <w:p w14:paraId="20EA4BBE"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 Оқушыларға ұсыну;</w:t>
      </w:r>
    </w:p>
    <w:p w14:paraId="5768753D"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lastRenderedPageBreak/>
        <w:t>- Тақырыпты талқылауға қатысу;</w:t>
      </w:r>
    </w:p>
    <w:p w14:paraId="5D668E5C"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 Оқушыларды ұйымдастыру;</w:t>
      </w:r>
    </w:p>
    <w:p w14:paraId="42703A29"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 Керекті әдебиетті ұсыну.</w:t>
      </w:r>
    </w:p>
    <w:p w14:paraId="66740F75"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Ал оқушылардың жұмысы қандай?</w:t>
      </w:r>
    </w:p>
    <w:p w14:paraId="0D81F02C"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 Жұмыстың негізгі мақсат пен міндеттерін анықтау;</w:t>
      </w:r>
    </w:p>
    <w:p w14:paraId="4CE77457"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 Шешу жолындағы ізденісті ұйымдастыру;</w:t>
      </w:r>
    </w:p>
    <w:p w14:paraId="66671BD3"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 Жұмыс нәтижесін дұрыс жеткізу.</w:t>
      </w:r>
    </w:p>
    <w:p w14:paraId="1CA34EE9" w14:textId="5533B8C1" w:rsidR="00F97A6D" w:rsidRPr="00F97A6D" w:rsidRDefault="008622CD" w:rsidP="00F97A6D">
      <w:pPr>
        <w:shd w:val="clear" w:color="auto" w:fill="FFFFFF"/>
        <w:spacing w:after="150" w:line="240" w:lineRule="auto"/>
        <w:rPr>
          <w:rFonts w:eastAsia="Times New Roman" w:cs="Times New Roman"/>
          <w:color w:val="000000"/>
          <w:sz w:val="28"/>
          <w:szCs w:val="28"/>
          <w:lang w:eastAsia="kk-KZ"/>
        </w:rPr>
      </w:pPr>
      <w:r>
        <w:rPr>
          <w:rFonts w:eastAsia="Times New Roman" w:cs="Times New Roman"/>
          <w:color w:val="000000"/>
          <w:sz w:val="28"/>
          <w:szCs w:val="28"/>
          <w:lang w:eastAsia="kk-KZ"/>
        </w:rPr>
        <w:t xml:space="preserve">    </w:t>
      </w:r>
      <w:r w:rsidR="00F97A6D" w:rsidRPr="00F97A6D">
        <w:rPr>
          <w:rFonts w:eastAsia="Times New Roman" w:cs="Times New Roman"/>
          <w:color w:val="000000"/>
          <w:sz w:val="28"/>
          <w:szCs w:val="28"/>
          <w:lang w:eastAsia="kk-KZ"/>
        </w:rPr>
        <w:t>Жоба жұмысы оқушылардан шығармашылықты қажет етеді.Бұл жұмыс түрін сыныпта жеке оқушы, жұп немесе топ болып өткізуге болады. Мен сабақтарымда көбіне топ жұмыстарын ұйымдастырамын, өйткені топпен жұмыс балаларды интеллектуалдық, шығармашылық, коммуникативтік істерге жетелейді.</w:t>
      </w:r>
    </w:p>
    <w:p w14:paraId="401711A4"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Жобалап оқыту технологиясы – проблемалық оқытудың идеясын дамыту, қарым-қатынас, сөйлеу барысында оқушылардың белсенділігін арттыру, өз бетімен атқаратын жұмысын жете білу, жоғарылату болып табылады. Жобамен жұмыс істеген кезде балалар ақпарат жинайды, әр түрлі ғылыми және әдеби зерттеулерден (хат, пресса, кітаптар) мәлімет қолданады .Жобаны қорғау кезінде фильм, слайд пайдаланады. (Сабақ үлгісі)</w:t>
      </w:r>
    </w:p>
    <w:p w14:paraId="500CA7FA"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Орыс тілінде оқылатын мектептерде оқушылардың сөйлеу тілін дамыту айтылым мен жазылым арқылы екі бағытта іс жүзіне асырыла алады. Басқа ұлт өкілдеріне орыс тілін үйретуде ауызша айтылым арқылы тіл дамыту жұмыстары басымырақ. Дегенмен, тіліміз мемлекеттік мәртебе алып, күнделікті өмірде, кеңсе жұмыстарында, өндіріс пен шаруашылықта, ғылымның барлық саласында орыс тілді қолдану аясы кеңейіп, іс қағаздары орысша жүргізіліп жатқанда, мемлекеттік тілде тек ауызекі сөйлеу жеткіліксіз деген ойламын. Ауызекі сөйлеумен қатар, сауатты жаза білуге дағдыландырудың маңызы күннен-күнге артуда. Балалар өз ойын жазбаша да, сауатты, көркем тілде жеткізе білулері қажет. Ал бұл нәтижеге жетуде жазбаша тіл дамыту жұмыстары жүргізілуі керек деп ойлаймын.Бұл:</w:t>
      </w:r>
    </w:p>
    <w:p w14:paraId="10951523"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 Сөздердің дыбысталуы бойынша жұмыс;</w:t>
      </w:r>
    </w:p>
    <w:p w14:paraId="4258A819"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 Еркін, тұрақты сөз тіркестерімен жұмыс;</w:t>
      </w:r>
    </w:p>
    <w:p w14:paraId="5E358C64"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 Сөйлем бойынша жұмыс;</w:t>
      </w:r>
    </w:p>
    <w:p w14:paraId="4757B2D7"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 Тіл мәдениеті бойынша жұмыс;</w:t>
      </w:r>
    </w:p>
    <w:p w14:paraId="0A74CC22"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 Стилистика бойынша жұмыс;</w:t>
      </w:r>
    </w:p>
    <w:p w14:paraId="3DC7E8A7"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 Ауызекі сөйлеу бойынша жұмыс.</w:t>
      </w:r>
    </w:p>
    <w:p w14:paraId="39352044"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Сабақтарымызды түрлендіріп, балаларымызды өз тілімізге қызықтырып, орыс тілді үйренуге баулуымыз керек.</w:t>
      </w:r>
    </w:p>
    <w:p w14:paraId="4623A320"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lastRenderedPageBreak/>
        <w:t>Оқушы өз ойын орысша дұрыс жеткізу үшін сөздерді бір-бірімен байланыстырып,сөйлемдегі сөздердің орын тәртібімен сөйлем жасау жолдарын жақсы меңгеру керек. Мұғалім үшін басты міндет – оқушының қызығушылығын арттыру, оның дамуына жағдай туғызу, сөйлеу қабілетін дамыту</w:t>
      </w:r>
    </w:p>
    <w:p w14:paraId="6035D4F8"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Мәтінмен жұмыс кезінде:</w:t>
      </w:r>
    </w:p>
    <w:p w14:paraId="0C381FD7"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 қарамен жазылған сөздердің қосымшаларынкатегорияларын анықта;</w:t>
      </w:r>
    </w:p>
    <w:p w14:paraId="602A243D"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 Синоним, омоним, антоним сөздерді тап;</w:t>
      </w:r>
    </w:p>
    <w:p w14:paraId="4BBD2DA6"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 Негізгі, туынды сөздерді теріп жаз;</w:t>
      </w:r>
    </w:p>
    <w:p w14:paraId="338D0BF4"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 Жаңа тақырыпқа байланысты сөздерді тап;</w:t>
      </w:r>
    </w:p>
    <w:p w14:paraId="45105087"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 Жай сөйлемдерден құрмалас сөйлем құра;</w:t>
      </w:r>
    </w:p>
    <w:p w14:paraId="1DEE306C"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 Құрмалас сөйлемдерден жай сөйлем құра;</w:t>
      </w:r>
    </w:p>
    <w:p w14:paraId="55C46FDB"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 Мәтіннің енгізгі ойын айт;</w:t>
      </w:r>
    </w:p>
    <w:p w14:paraId="6C040F7B"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 Асты сызылған сөздермен сөйлем құра;</w:t>
      </w:r>
    </w:p>
    <w:p w14:paraId="72D2C33D"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 Белгіленген сөйлемді талда;</w:t>
      </w:r>
    </w:p>
    <w:p w14:paraId="1A98E82F"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 Сөзді сөзге, сөз тіркесіне алмастыр;</w:t>
      </w:r>
    </w:p>
    <w:p w14:paraId="771011A3"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 Белгілі бір сөз таптарына мысалдар жаз, т.б. тапсырмалар орындауға болады.</w:t>
      </w:r>
    </w:p>
    <w:p w14:paraId="1F59E002"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Балаларды орысша сөйлеуге, өз ойын басқаға түсіндіре алуға,біреудің сөйлеген сөзін түсіне алатын дәрежеге жеткізу үшін пайдаланылатын жұмыс түрлерінің бірі – ойын. Интеллектуалдық, грамматикалық және дидактикалық ойындақ сабақтың тиімділігін ,сапасын арттырумен бірге оқушының оқу белсенділігін, шығармашылық ойлау қабілетін дамытады.</w:t>
      </w:r>
    </w:p>
    <w:p w14:paraId="55F36C31"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Ойын – оқушы әрекетінің негізгі түрі. Ойын арқылы ол қоғамдық тәжірибені меңгереді, өзінің психологиялық ерекшеліктерін қалыптастырады.</w:t>
      </w:r>
    </w:p>
    <w:p w14:paraId="768A67DE"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Жаңа сөздерді қайталау, бекіту мақсатында қолданылатын ойын жаттығулар мен олардың әр түрлі тақырыптық нұсқалары оқушылардың сөздік қорын ғана арттырыа қоймайды, сөзді жандандыра түседі.</w:t>
      </w:r>
    </w:p>
    <w:p w14:paraId="36BFA835"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Жаңа сабақты түсіндіргенде де, өткенді қайталау кезінде де, сабақты пысықтау-қорытындылау кезеңінде де ойын элементін қолданамын.</w:t>
      </w:r>
    </w:p>
    <w:p w14:paraId="71A4DD21"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Жастар арасында бой алдырған жағымсыз қасиеттер мен сүреңсіз іс-қылықтардың етек жаюы – халықтық тәрбиеден қол үзіп қалғанымыздың салдары екенін жақсы білеміз.</w:t>
      </w:r>
    </w:p>
    <w:p w14:paraId="5CC4400F"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 xml:space="preserve">Ұрпақтардың ұлттық сана-сезімін тәрбиелеп, ұлттық дүниетанымын байыту -оқу пәндерін оқытудың негізгі міндеттері. Өмір мен қоғам жас ұрпақты өз халқын, елін, жерін, әдеби-мәдени мұраларын сүюге, отаншылдыққа </w:t>
      </w:r>
      <w:r w:rsidRPr="00F97A6D">
        <w:rPr>
          <w:rFonts w:eastAsia="Times New Roman" w:cs="Times New Roman"/>
          <w:color w:val="000000"/>
          <w:sz w:val="28"/>
          <w:szCs w:val="28"/>
          <w:lang w:eastAsia="kk-KZ"/>
        </w:rPr>
        <w:lastRenderedPageBreak/>
        <w:t>тәрбиелеу, халқымыздың салт-дәстүрлерін, даналығын,тұрмыс-тіршілігін таныту керек.К.Ушинский : «Халықтық тәрбиенің тәжірибелерінен тыс жерде педагогика да жоқ, педагог та жоқ» деген еді.</w:t>
      </w:r>
    </w:p>
    <w:p w14:paraId="6FDA7010"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Этнопедагогиканың озық дәстүрлерін пайдалана отырып, оқушылардың бойында адамгершілікқасиеттерін қалыптастыру жұмысын жүзеге асыруда – орыс тілі сабағының орны өзгеше.</w:t>
      </w:r>
    </w:p>
    <w:p w14:paraId="2A0A163E" w14:textId="77777777" w:rsidR="00F97A6D" w:rsidRPr="00F97A6D" w:rsidRDefault="00F97A6D" w:rsidP="00F97A6D">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Өз тәжірибемде орыс тілін өзге ұлт өкілдеріне оқыту барысында этнопедагогика элементтерін жүйелі түрде пайдаланамын. Тыйым сөздер – халықтың тәлім-тәрбие, үлгі-өнеге, ақыл-кеңес берудегі тәрбие құралдарының бірі.Тыйым сөздер балаларды жаман әдет, жат пиғыл, ерсі қимыл, әдепсіз істерден сақтандырады. «Малды теппе», «Ақты төкпе», «Табалдырықты баспа», «Үлкеннің сөзін бөлме» «Құстың ұясын бұзба», «Аққуды атпа», «Бұлақтың көзін бітеме», «Құмырсқаның илеуін бұзба» сияқты сөздер арқылы ата-бабаларымыз жас баланың санасына қоршаған орта , табиғатқа деген ізгі сезімдерді ұялатқан. Жас кезінен жүрегінен орын алған мұндай мейірімділік сезімдер баланың өмір бойына сақталады емес пе?</w:t>
      </w:r>
    </w:p>
    <w:p w14:paraId="600408E3" w14:textId="77777777" w:rsidR="00F97A6D" w:rsidRPr="00F97A6D" w:rsidRDefault="00F97A6D" w:rsidP="002A20D9">
      <w:pPr>
        <w:shd w:val="clear" w:color="auto" w:fill="FFFFFF"/>
        <w:spacing w:after="150" w:line="240" w:lineRule="auto"/>
        <w:rPr>
          <w:rFonts w:eastAsia="Times New Roman" w:cs="Times New Roman"/>
          <w:color w:val="000000"/>
          <w:sz w:val="28"/>
          <w:szCs w:val="28"/>
          <w:lang w:eastAsia="kk-KZ"/>
        </w:rPr>
      </w:pPr>
      <w:r w:rsidRPr="00F97A6D">
        <w:rPr>
          <w:rFonts w:eastAsia="Times New Roman" w:cs="Times New Roman"/>
          <w:color w:val="000000"/>
          <w:sz w:val="28"/>
          <w:szCs w:val="28"/>
          <w:lang w:eastAsia="kk-KZ"/>
        </w:rPr>
        <w:t>Мектептің оқу-тәрбие үрд</w:t>
      </w:r>
      <w:r w:rsidR="002A20D9">
        <w:rPr>
          <w:rFonts w:eastAsia="Times New Roman" w:cs="Times New Roman"/>
          <w:color w:val="000000"/>
          <w:sz w:val="28"/>
          <w:szCs w:val="28"/>
          <w:lang w:eastAsia="kk-KZ"/>
        </w:rPr>
        <w:t xml:space="preserve">ісінің негізгі мақсаты – мектеп </w:t>
      </w:r>
      <w:r w:rsidRPr="00F97A6D">
        <w:rPr>
          <w:rFonts w:eastAsia="Times New Roman" w:cs="Times New Roman"/>
          <w:color w:val="000000"/>
          <w:sz w:val="28"/>
          <w:szCs w:val="28"/>
          <w:lang w:eastAsia="kk-KZ"/>
        </w:rPr>
        <w:t>түлектерінің орыс тілін басқа тілдерден гөрі еркін меңгеруге,  полимәдениетті тұлғаны тәрбиелеуге, басқа халықтардың тілін, мәдениетін құрметтеуге бағытталған.</w:t>
      </w:r>
    </w:p>
    <w:p w14:paraId="15D5C76E" w14:textId="77777777" w:rsidR="00C56D91" w:rsidRPr="00F97A6D" w:rsidRDefault="00C56D91" w:rsidP="002A20D9">
      <w:pPr>
        <w:rPr>
          <w:rFonts w:cs="Times New Roman"/>
          <w:sz w:val="28"/>
          <w:szCs w:val="28"/>
        </w:rPr>
      </w:pPr>
    </w:p>
    <w:sectPr w:rsidR="00C56D91" w:rsidRPr="00F97A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57DAE"/>
    <w:multiLevelType w:val="hybridMultilevel"/>
    <w:tmpl w:val="6A7C9454"/>
    <w:lvl w:ilvl="0" w:tplc="043F000F">
      <w:start w:val="1"/>
      <w:numFmt w:val="decimal"/>
      <w:lvlText w:val="%1."/>
      <w:lvlJc w:val="left"/>
      <w:pPr>
        <w:ind w:left="502" w:hanging="360"/>
      </w:pPr>
      <w:rPr>
        <w:rFonts w:hint="default"/>
      </w:rPr>
    </w:lvl>
    <w:lvl w:ilvl="1" w:tplc="043F0019" w:tentative="1">
      <w:start w:val="1"/>
      <w:numFmt w:val="lowerLetter"/>
      <w:lvlText w:val="%2."/>
      <w:lvlJc w:val="left"/>
      <w:pPr>
        <w:ind w:left="1222" w:hanging="360"/>
      </w:pPr>
    </w:lvl>
    <w:lvl w:ilvl="2" w:tplc="043F001B" w:tentative="1">
      <w:start w:val="1"/>
      <w:numFmt w:val="lowerRoman"/>
      <w:lvlText w:val="%3."/>
      <w:lvlJc w:val="right"/>
      <w:pPr>
        <w:ind w:left="1942" w:hanging="180"/>
      </w:pPr>
    </w:lvl>
    <w:lvl w:ilvl="3" w:tplc="043F000F" w:tentative="1">
      <w:start w:val="1"/>
      <w:numFmt w:val="decimal"/>
      <w:lvlText w:val="%4."/>
      <w:lvlJc w:val="left"/>
      <w:pPr>
        <w:ind w:left="2662" w:hanging="360"/>
      </w:pPr>
    </w:lvl>
    <w:lvl w:ilvl="4" w:tplc="043F0019" w:tentative="1">
      <w:start w:val="1"/>
      <w:numFmt w:val="lowerLetter"/>
      <w:lvlText w:val="%5."/>
      <w:lvlJc w:val="left"/>
      <w:pPr>
        <w:ind w:left="3382" w:hanging="360"/>
      </w:pPr>
    </w:lvl>
    <w:lvl w:ilvl="5" w:tplc="043F001B" w:tentative="1">
      <w:start w:val="1"/>
      <w:numFmt w:val="lowerRoman"/>
      <w:lvlText w:val="%6."/>
      <w:lvlJc w:val="right"/>
      <w:pPr>
        <w:ind w:left="4102" w:hanging="180"/>
      </w:pPr>
    </w:lvl>
    <w:lvl w:ilvl="6" w:tplc="043F000F" w:tentative="1">
      <w:start w:val="1"/>
      <w:numFmt w:val="decimal"/>
      <w:lvlText w:val="%7."/>
      <w:lvlJc w:val="left"/>
      <w:pPr>
        <w:ind w:left="4822" w:hanging="360"/>
      </w:pPr>
    </w:lvl>
    <w:lvl w:ilvl="7" w:tplc="043F0019" w:tentative="1">
      <w:start w:val="1"/>
      <w:numFmt w:val="lowerLetter"/>
      <w:lvlText w:val="%8."/>
      <w:lvlJc w:val="left"/>
      <w:pPr>
        <w:ind w:left="5542" w:hanging="360"/>
      </w:pPr>
    </w:lvl>
    <w:lvl w:ilvl="8" w:tplc="043F001B" w:tentative="1">
      <w:start w:val="1"/>
      <w:numFmt w:val="lowerRoman"/>
      <w:lvlText w:val="%9."/>
      <w:lvlJc w:val="right"/>
      <w:pPr>
        <w:ind w:left="6262" w:hanging="180"/>
      </w:pPr>
    </w:lvl>
  </w:abstractNum>
  <w:abstractNum w:abstractNumId="1" w15:restartNumberingAfterBreak="0">
    <w:nsid w:val="7BF95479"/>
    <w:multiLevelType w:val="multilevel"/>
    <w:tmpl w:val="DA9A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951986">
    <w:abstractNumId w:val="1"/>
  </w:num>
  <w:num w:numId="2" w16cid:durableId="1021206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05D"/>
    <w:rsid w:val="00291D7A"/>
    <w:rsid w:val="002A20D9"/>
    <w:rsid w:val="005C6B41"/>
    <w:rsid w:val="005E7842"/>
    <w:rsid w:val="007B6DA0"/>
    <w:rsid w:val="008622CD"/>
    <w:rsid w:val="00AB005D"/>
    <w:rsid w:val="00C56D91"/>
    <w:rsid w:val="00CE10CD"/>
    <w:rsid w:val="00F97A6D"/>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9BE2B"/>
  <w15:docId w15:val="{78B45317-28BA-4B45-954A-5CA22F8E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2"/>
        <w:szCs w:val="22"/>
        <w:lang w:val="kk-K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6B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224270">
      <w:bodyDiv w:val="1"/>
      <w:marLeft w:val="0"/>
      <w:marRight w:val="0"/>
      <w:marTop w:val="0"/>
      <w:marBottom w:val="0"/>
      <w:divBdr>
        <w:top w:val="none" w:sz="0" w:space="0" w:color="auto"/>
        <w:left w:val="none" w:sz="0" w:space="0" w:color="auto"/>
        <w:bottom w:val="none" w:sz="0" w:space="0" w:color="auto"/>
        <w:right w:val="none" w:sz="0" w:space="0" w:color="auto"/>
      </w:divBdr>
      <w:divsChild>
        <w:div w:id="35785417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1475</Words>
  <Characters>8410</Characters>
  <Application>Microsoft Office Word</Application>
  <DocSecurity>0</DocSecurity>
  <Lines>70</Lines>
  <Paragraphs>19</Paragraphs>
  <ScaleCrop>false</ScaleCrop>
  <HeadingPairs>
    <vt:vector size="2" baseType="variant">
      <vt:variant>
        <vt:lpstr>Тақырып</vt:lpstr>
      </vt:variant>
      <vt:variant>
        <vt:i4>1</vt:i4>
      </vt:variant>
    </vt:vector>
  </HeadingPairs>
  <TitlesOfParts>
    <vt:vector size="1" baseType="lpstr">
      <vt:lpstr/>
    </vt:vector>
  </TitlesOfParts>
  <Company>SPecialiST RePack</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Айгерім</cp:lastModifiedBy>
  <cp:revision>8</cp:revision>
  <dcterms:created xsi:type="dcterms:W3CDTF">2021-11-28T13:53:00Z</dcterms:created>
  <dcterms:modified xsi:type="dcterms:W3CDTF">2024-01-29T09:26:00Z</dcterms:modified>
</cp:coreProperties>
</file>