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F9" w:rsidRPr="009551C3" w:rsidRDefault="000607F6" w:rsidP="009551C3">
      <w:pPr>
        <w:jc w:val="center"/>
      </w:pPr>
      <w:r w:rsidRPr="009551C3">
        <w:t xml:space="preserve">Өнердің </w:t>
      </w:r>
      <w:r w:rsidR="00E468AE" w:rsidRPr="009551C3">
        <w:t>шыңындағы ұлы тұлға</w:t>
      </w:r>
      <w:r w:rsidR="00C1062F" w:rsidRPr="009551C3">
        <w:t>.</w:t>
      </w:r>
    </w:p>
    <w:p w:rsidR="00C1062F" w:rsidRPr="009551C3" w:rsidRDefault="00C1062F" w:rsidP="009551C3"/>
    <w:p w:rsidR="000B7682" w:rsidRPr="009551C3" w:rsidRDefault="00DC73F9" w:rsidP="009551C3">
      <w:r w:rsidRPr="009551C3">
        <w:t xml:space="preserve">    </w:t>
      </w:r>
      <w:r w:rsidR="001F2E31" w:rsidRPr="009551C3">
        <w:t xml:space="preserve">      Қазақстанның кәсіби сурет өнерінің бастау бұлағында тұрған қылқалам шебері, аса дарынды суреткер – Әбілхан Қастеевтің туғанына биыл 120 жыл. Қайталанбас қолтаңбасы бар дарабоз суретшінің артында үш мыңнан астам түрлі жанрдағы картиналар қалды. Ол - қазақ көркемсурет өнерінің баға жетпес қазынасы саналады.</w:t>
      </w:r>
      <w:r w:rsidR="001F2E31" w:rsidRPr="009551C3">
        <w:br/>
        <w:t xml:space="preserve"> </w:t>
      </w:r>
      <w:r w:rsidRPr="009551C3">
        <w:t xml:space="preserve">  </w:t>
      </w:r>
      <w:r w:rsidR="000A6C2E" w:rsidRPr="009551C3">
        <w:t xml:space="preserve"> </w:t>
      </w:r>
      <w:r w:rsidR="001F2E31" w:rsidRPr="009551C3">
        <w:t xml:space="preserve">     </w:t>
      </w:r>
      <w:r w:rsidR="005E2D5A" w:rsidRPr="009551C3">
        <w:t xml:space="preserve"> </w:t>
      </w:r>
      <w:r w:rsidR="00A3412F" w:rsidRPr="009551C3">
        <w:t xml:space="preserve"> Қазақ әдебиетінің классигі Ғабит Мүсіреповтің: «Қазақты танығың келсе, Әбілхан Қасте</w:t>
      </w:r>
      <w:r w:rsidR="005E2D5A" w:rsidRPr="009551C3">
        <w:t>евтің суреттерін көр» дегені ж</w:t>
      </w:r>
      <w:r w:rsidR="00A3412F" w:rsidRPr="009551C3">
        <w:t>аны бар сөз. Суретшінің «Талас өл</w:t>
      </w:r>
      <w:r w:rsidR="006269A1">
        <w:t>кесі», «Қапшағай даласы», «</w:t>
      </w:r>
      <w:r w:rsidR="006269A1">
        <w:rPr>
          <w:lang w:val="kk-KZ"/>
        </w:rPr>
        <w:t>Бүркітші</w:t>
      </w:r>
      <w:r w:rsidR="00A3412F" w:rsidRPr="009551C3">
        <w:t xml:space="preserve">», «Жайлау»  картиналары қазақтың дархан даласын, әсем табиғатын паш етеді. </w:t>
      </w:r>
      <w:r w:rsidR="00E468AE" w:rsidRPr="009551C3">
        <w:t>Атақты суретшінің  шығ</w:t>
      </w:r>
      <w:r w:rsidR="00B54239">
        <w:t xml:space="preserve">армаларына көз жүгіртсек </w:t>
      </w:r>
      <w:r w:rsidR="00E468AE" w:rsidRPr="009551C3">
        <w:t xml:space="preserve"> таңғажайып сұлулық, тамсандырар табиғат  көз жауын алады. </w:t>
      </w:r>
      <w:r w:rsidR="005E2D5A" w:rsidRPr="009551C3">
        <w:t xml:space="preserve"> </w:t>
      </w:r>
    </w:p>
    <w:p w:rsidR="001F2E31" w:rsidRPr="006269A1" w:rsidRDefault="000B7682" w:rsidP="009551C3">
      <w:pPr>
        <w:rPr>
          <w:lang w:val="kk-KZ"/>
        </w:rPr>
      </w:pPr>
      <w:r w:rsidRPr="009551C3">
        <w:t xml:space="preserve">        </w:t>
      </w:r>
      <w:r w:rsidR="00A3412F" w:rsidRPr="009551C3">
        <w:t xml:space="preserve">  </w:t>
      </w:r>
      <w:r w:rsidR="00B54239">
        <w:rPr>
          <w:lang w:val="kk-KZ"/>
        </w:rPr>
        <w:t xml:space="preserve"> </w:t>
      </w:r>
      <w:r w:rsidR="001F2E31" w:rsidRPr="006269A1">
        <w:rPr>
          <w:lang w:val="kk-KZ"/>
        </w:rPr>
        <w:t xml:space="preserve">Абай </w:t>
      </w:r>
      <w:r w:rsidR="00315CEF" w:rsidRPr="006269A1">
        <w:rPr>
          <w:lang w:val="kk-KZ"/>
        </w:rPr>
        <w:t xml:space="preserve">Құнанбайұлы </w:t>
      </w:r>
      <w:r w:rsidR="001F2E31" w:rsidRPr="006269A1">
        <w:rPr>
          <w:lang w:val="kk-KZ"/>
        </w:rPr>
        <w:t xml:space="preserve">мен </w:t>
      </w:r>
      <w:r w:rsidR="00315CEF" w:rsidRPr="006269A1">
        <w:rPr>
          <w:lang w:val="kk-KZ"/>
        </w:rPr>
        <w:t xml:space="preserve">Әбілхан </w:t>
      </w:r>
      <w:r w:rsidR="001F2E31" w:rsidRPr="006269A1">
        <w:rPr>
          <w:lang w:val="kk-KZ"/>
        </w:rPr>
        <w:t xml:space="preserve">Қастеев арасындағы сырлы байланыс дүниені эстетикалық-көркемдік тұрғыдан танудың, өнер өзектестігінің, рухани сабақтастықтың көрінісі. </w:t>
      </w:r>
      <w:r w:rsidR="005E2D5A" w:rsidRPr="006269A1">
        <w:rPr>
          <w:lang w:val="kk-KZ"/>
        </w:rPr>
        <w:t xml:space="preserve"> </w:t>
      </w:r>
      <w:r w:rsidR="001F2E31" w:rsidRPr="006269A1">
        <w:rPr>
          <w:lang w:val="kk-KZ"/>
        </w:rPr>
        <w:t>«Аба</w:t>
      </w:r>
      <w:r w:rsidR="001E25BC" w:rsidRPr="006269A1">
        <w:rPr>
          <w:lang w:val="kk-KZ"/>
        </w:rPr>
        <w:t xml:space="preserve">й киіз үй алдында», «Жас Абай» </w:t>
      </w:r>
      <w:r w:rsidR="001F2E31" w:rsidRPr="006269A1">
        <w:rPr>
          <w:lang w:val="kk-KZ"/>
        </w:rPr>
        <w:t>атты шығармалары арқылы суретші Абай келбетін әр қырынан сомдады.</w:t>
      </w:r>
    </w:p>
    <w:p w:rsidR="00315CEF" w:rsidRPr="006269A1" w:rsidRDefault="00315CEF" w:rsidP="009551C3">
      <w:pPr>
        <w:rPr>
          <w:lang w:val="kk-KZ"/>
        </w:rPr>
      </w:pPr>
      <w:r w:rsidRPr="006269A1">
        <w:rPr>
          <w:lang w:val="kk-KZ"/>
        </w:rPr>
        <w:t xml:space="preserve">         Атақты </w:t>
      </w:r>
      <w:r w:rsidR="009551C3" w:rsidRPr="006269A1">
        <w:rPr>
          <w:lang w:val="kk-KZ"/>
        </w:rPr>
        <w:t xml:space="preserve">тұлғалардың өмірбаяны және </w:t>
      </w:r>
      <w:r w:rsidR="005E2D5A" w:rsidRPr="006269A1">
        <w:rPr>
          <w:lang w:val="kk-KZ"/>
        </w:rPr>
        <w:t>еңбектері</w:t>
      </w:r>
      <w:r w:rsidR="009551C3" w:rsidRPr="006269A1">
        <w:rPr>
          <w:lang w:val="kk-KZ"/>
        </w:rPr>
        <w:t xml:space="preserve">мен </w:t>
      </w:r>
      <w:r w:rsidR="00B54239" w:rsidRPr="006269A1">
        <w:rPr>
          <w:lang w:val="kk-KZ"/>
        </w:rPr>
        <w:t>үшінші</w:t>
      </w:r>
      <w:r w:rsidR="009551C3" w:rsidRPr="006269A1">
        <w:rPr>
          <w:lang w:val="kk-KZ"/>
        </w:rPr>
        <w:t xml:space="preserve"> сынып </w:t>
      </w:r>
      <w:r w:rsidRPr="006269A1">
        <w:rPr>
          <w:lang w:val="kk-KZ"/>
        </w:rPr>
        <w:t>оқушылары</w:t>
      </w:r>
      <w:r w:rsidR="000609DC" w:rsidRPr="006269A1">
        <w:rPr>
          <w:lang w:val="kk-KZ"/>
        </w:rPr>
        <w:t xml:space="preserve"> </w:t>
      </w:r>
      <w:r w:rsidRPr="006269A1">
        <w:rPr>
          <w:lang w:val="kk-KZ"/>
        </w:rPr>
        <w:t xml:space="preserve"> қазақ тілі сабағында </w:t>
      </w:r>
      <w:r w:rsidR="009551C3" w:rsidRPr="006269A1">
        <w:rPr>
          <w:lang w:val="kk-KZ"/>
        </w:rPr>
        <w:t xml:space="preserve"> танысып, терең білім алады. Қазақ бейнелеу өнерінің негізін салушы</w:t>
      </w:r>
      <w:r w:rsidR="00B54239">
        <w:rPr>
          <w:lang w:val="kk-KZ"/>
        </w:rPr>
        <w:t xml:space="preserve">сы </w:t>
      </w:r>
      <w:r w:rsidR="009551C3" w:rsidRPr="006269A1">
        <w:rPr>
          <w:lang w:val="kk-KZ"/>
        </w:rPr>
        <w:t xml:space="preserve"> Әбілхан Қасте</w:t>
      </w:r>
      <w:r w:rsidR="006269A1">
        <w:rPr>
          <w:lang w:val="kk-KZ"/>
        </w:rPr>
        <w:t>евтің «Түрксіб» туындысы, мұражай</w:t>
      </w:r>
      <w:r w:rsidR="009551C3" w:rsidRPr="006269A1">
        <w:rPr>
          <w:lang w:val="kk-KZ"/>
        </w:rPr>
        <w:t xml:space="preserve">-үйі туралы алған мағлұматтар оқушылардың бойында  өнерге деген </w:t>
      </w:r>
      <w:r w:rsidR="00B54239" w:rsidRPr="006269A1">
        <w:rPr>
          <w:lang w:val="kk-KZ"/>
        </w:rPr>
        <w:t>қ</w:t>
      </w:r>
      <w:r w:rsidR="006269A1">
        <w:rPr>
          <w:lang w:val="kk-KZ"/>
        </w:rPr>
        <w:t xml:space="preserve">ұлшынысы мен қызығушылығын </w:t>
      </w:r>
      <w:r w:rsidR="00FB7D06">
        <w:rPr>
          <w:lang w:val="kk-KZ"/>
        </w:rPr>
        <w:t>оятад</w:t>
      </w:r>
      <w:r w:rsidR="009551C3" w:rsidRPr="006269A1">
        <w:rPr>
          <w:lang w:val="kk-KZ"/>
        </w:rPr>
        <w:t>ы.</w:t>
      </w:r>
    </w:p>
    <w:p w:rsidR="00E468AE" w:rsidRPr="006269A1" w:rsidRDefault="005E2D5A" w:rsidP="009551C3">
      <w:pPr>
        <w:rPr>
          <w:lang w:val="kk-KZ"/>
        </w:rPr>
      </w:pPr>
      <w:r w:rsidRPr="006269A1">
        <w:rPr>
          <w:lang w:val="kk-KZ"/>
        </w:rPr>
        <w:t xml:space="preserve">       </w:t>
      </w:r>
      <w:r w:rsidR="000B7682" w:rsidRPr="006269A1">
        <w:rPr>
          <w:lang w:val="kk-KZ"/>
        </w:rPr>
        <w:t xml:space="preserve"> </w:t>
      </w:r>
      <w:r w:rsidR="00B54239">
        <w:rPr>
          <w:lang w:val="kk-KZ"/>
        </w:rPr>
        <w:t xml:space="preserve">Әбілхан </w:t>
      </w:r>
      <w:r w:rsidR="000B7682" w:rsidRPr="006269A1">
        <w:rPr>
          <w:lang w:val="kk-KZ"/>
        </w:rPr>
        <w:t xml:space="preserve">Қастеев шығармашылығы – қазақтың бағына біткен таусылмас қазынасы, сарқылмас мұхиты, түпсіз тұңғиығы.  Жанына қылқалам мен  сырлы бояуды серік </w:t>
      </w:r>
      <w:r w:rsidR="00B54239" w:rsidRPr="006269A1">
        <w:rPr>
          <w:lang w:val="kk-KZ"/>
        </w:rPr>
        <w:t xml:space="preserve">еткен Әбілхан атамыздың өмірі </w:t>
      </w:r>
      <w:r w:rsidR="000B7682" w:rsidRPr="006269A1">
        <w:rPr>
          <w:lang w:val="kk-KZ"/>
        </w:rPr>
        <w:t xml:space="preserve">үлгі боларлық өнеге. </w:t>
      </w:r>
      <w:r w:rsidRPr="006269A1">
        <w:rPr>
          <w:lang w:val="kk-KZ"/>
        </w:rPr>
        <w:t xml:space="preserve"> </w:t>
      </w:r>
      <w:r w:rsidR="000B7682" w:rsidRPr="006269A1">
        <w:rPr>
          <w:lang w:val="kk-KZ"/>
        </w:rPr>
        <w:t xml:space="preserve"> </w:t>
      </w:r>
      <w:r w:rsidRPr="006269A1">
        <w:rPr>
          <w:lang w:val="kk-KZ"/>
        </w:rPr>
        <w:t xml:space="preserve"> </w:t>
      </w:r>
      <w:r w:rsidR="000B7682" w:rsidRPr="006269A1">
        <w:rPr>
          <w:lang w:val="kk-KZ"/>
        </w:rPr>
        <w:t> </w:t>
      </w:r>
    </w:p>
    <w:p w:rsidR="000609DC" w:rsidRPr="006269A1" w:rsidRDefault="000B7682" w:rsidP="009551C3">
      <w:pPr>
        <w:rPr>
          <w:lang w:val="kk-KZ"/>
        </w:rPr>
      </w:pPr>
      <w:r w:rsidRPr="006269A1">
        <w:rPr>
          <w:lang w:val="kk-KZ"/>
        </w:rPr>
        <w:t xml:space="preserve">        </w:t>
      </w:r>
      <w:r w:rsidR="00A3412F" w:rsidRPr="006269A1">
        <w:rPr>
          <w:lang w:val="kk-KZ"/>
        </w:rPr>
        <w:t xml:space="preserve">  Дарынды тұлға Әбілхан Қастеевтің  баға жетпес құндылығын болашақ ұрпақтың зердесіне жеткізу рухани дүниемізді байыту болып табылады. Ұ</w:t>
      </w:r>
      <w:r w:rsidRPr="006269A1">
        <w:rPr>
          <w:lang w:val="kk-KZ"/>
        </w:rPr>
        <w:t>лы тұлғаларымыздың ұлы туындылары мен өнеге болар мәнді ғұмырларын біліп жүрейік! Қазақ бейнелеу өнерінің негізін қалаған Әбілхан Қастеевтің өнерін ұлықтайық, ұмытпайық, санамызда мәңгі сақтайық!</w:t>
      </w:r>
    </w:p>
    <w:p w:rsidR="00E468AE" w:rsidRPr="006269A1" w:rsidRDefault="00E468AE" w:rsidP="009551C3">
      <w:pPr>
        <w:rPr>
          <w:lang w:val="kk-KZ"/>
        </w:rPr>
      </w:pPr>
    </w:p>
    <w:p w:rsidR="006E6701" w:rsidRPr="006269A1" w:rsidRDefault="001F2E31" w:rsidP="009551C3">
      <w:pPr>
        <w:rPr>
          <w:lang w:val="kk-KZ"/>
        </w:rPr>
      </w:pPr>
      <w:r w:rsidRPr="006269A1">
        <w:rPr>
          <w:lang w:val="kk-KZ"/>
        </w:rPr>
        <w:t xml:space="preserve"> </w:t>
      </w:r>
    </w:p>
    <w:p w:rsidR="000A6C2E" w:rsidRPr="006269A1" w:rsidRDefault="000A6C2E" w:rsidP="009551C3">
      <w:pPr>
        <w:rPr>
          <w:lang w:val="kk-KZ"/>
        </w:rPr>
      </w:pPr>
    </w:p>
    <w:p w:rsidR="000609DC" w:rsidRPr="006269A1" w:rsidRDefault="000609DC" w:rsidP="009551C3">
      <w:pPr>
        <w:rPr>
          <w:lang w:val="kk-KZ"/>
        </w:rPr>
      </w:pPr>
    </w:p>
    <w:p w:rsidR="000609DC" w:rsidRPr="006269A1" w:rsidRDefault="000609DC" w:rsidP="009551C3">
      <w:pPr>
        <w:rPr>
          <w:lang w:val="kk-KZ"/>
        </w:rPr>
      </w:pPr>
      <w:bookmarkStart w:id="0" w:name="_GoBack"/>
      <w:bookmarkEnd w:id="0"/>
    </w:p>
    <w:p w:rsidR="00C1062F" w:rsidRPr="006269A1" w:rsidRDefault="000B7682" w:rsidP="009551C3">
      <w:pPr>
        <w:rPr>
          <w:lang w:val="kk-KZ"/>
        </w:rPr>
      </w:pPr>
      <w:r w:rsidRPr="006269A1">
        <w:rPr>
          <w:lang w:val="kk-KZ"/>
        </w:rPr>
        <w:t xml:space="preserve"> </w:t>
      </w:r>
    </w:p>
    <w:p w:rsidR="00C1062F" w:rsidRPr="006269A1" w:rsidRDefault="00C1062F" w:rsidP="009551C3">
      <w:pPr>
        <w:rPr>
          <w:lang w:val="kk-KZ"/>
        </w:rPr>
      </w:pPr>
      <w:r w:rsidRPr="006269A1">
        <w:rPr>
          <w:lang w:val="kk-KZ"/>
        </w:rPr>
        <w:t xml:space="preserve">       </w:t>
      </w:r>
    </w:p>
    <w:p w:rsidR="000A6C2E" w:rsidRPr="009551C3" w:rsidRDefault="000A6C2E" w:rsidP="000A6C2E">
      <w:pPr>
        <w:jc w:val="right"/>
        <w:rPr>
          <w:b/>
          <w:i/>
          <w:lang w:val="kk-KZ"/>
        </w:rPr>
      </w:pPr>
      <w:r w:rsidRPr="009551C3">
        <w:rPr>
          <w:b/>
          <w:i/>
          <w:lang w:val="kk-KZ"/>
        </w:rPr>
        <w:t>МАДИНА  ЖАНТЛЕСОВА</w:t>
      </w:r>
      <w:r w:rsidR="000607F6" w:rsidRPr="009551C3">
        <w:rPr>
          <w:b/>
          <w:i/>
          <w:lang w:val="kk-KZ"/>
        </w:rPr>
        <w:t>,</w:t>
      </w:r>
    </w:p>
    <w:p w:rsidR="000A6C2E" w:rsidRPr="009551C3" w:rsidRDefault="000607F6" w:rsidP="000607F6">
      <w:pPr>
        <w:jc w:val="right"/>
        <w:rPr>
          <w:b/>
          <w:i/>
          <w:lang w:val="kk-KZ"/>
        </w:rPr>
      </w:pPr>
      <w:r w:rsidRPr="009551C3">
        <w:rPr>
          <w:b/>
          <w:i/>
          <w:lang w:val="kk-KZ"/>
        </w:rPr>
        <w:t>№16 ЖББ</w:t>
      </w:r>
      <w:r w:rsidR="00DC73F9" w:rsidRPr="009551C3">
        <w:rPr>
          <w:b/>
          <w:i/>
          <w:lang w:val="kk-KZ"/>
        </w:rPr>
        <w:t xml:space="preserve"> мектебінің</w:t>
      </w:r>
      <w:r w:rsidR="000A6C2E" w:rsidRPr="009551C3">
        <w:rPr>
          <w:b/>
          <w:i/>
          <w:lang w:val="kk-KZ"/>
        </w:rPr>
        <w:t xml:space="preserve"> </w:t>
      </w:r>
    </w:p>
    <w:p w:rsidR="000A6C2E" w:rsidRPr="009551C3" w:rsidRDefault="000A6C2E" w:rsidP="000A6C2E">
      <w:pPr>
        <w:jc w:val="right"/>
        <w:rPr>
          <w:b/>
          <w:i/>
          <w:lang w:val="kk-KZ"/>
        </w:rPr>
      </w:pPr>
      <w:r w:rsidRPr="009551C3">
        <w:rPr>
          <w:b/>
          <w:i/>
          <w:lang w:val="kk-KZ"/>
        </w:rPr>
        <w:t xml:space="preserve"> қазақ тілі мен әдебиеті </w:t>
      </w:r>
    </w:p>
    <w:p w:rsidR="000A6C2E" w:rsidRPr="009551C3" w:rsidRDefault="000A6C2E" w:rsidP="000A6C2E">
      <w:pPr>
        <w:jc w:val="right"/>
        <w:rPr>
          <w:b/>
          <w:i/>
          <w:lang w:val="kk-KZ"/>
        </w:rPr>
      </w:pPr>
      <w:r w:rsidRPr="009551C3">
        <w:rPr>
          <w:b/>
          <w:i/>
          <w:lang w:val="kk-KZ"/>
        </w:rPr>
        <w:t>пәнінің мұғалімі</w:t>
      </w:r>
      <w:r w:rsidR="000607F6" w:rsidRPr="009551C3">
        <w:rPr>
          <w:b/>
          <w:i/>
          <w:lang w:val="kk-KZ"/>
        </w:rPr>
        <w:t>,</w:t>
      </w:r>
    </w:p>
    <w:p w:rsidR="000A6C2E" w:rsidRPr="009551C3" w:rsidRDefault="00DC73F9" w:rsidP="000A6C2E">
      <w:pPr>
        <w:jc w:val="right"/>
        <w:rPr>
          <w:b/>
          <w:i/>
          <w:lang w:val="kk-KZ"/>
        </w:rPr>
      </w:pPr>
      <w:r w:rsidRPr="009551C3">
        <w:rPr>
          <w:b/>
          <w:i/>
          <w:lang w:val="kk-KZ"/>
        </w:rPr>
        <w:t>Қостанай қалас</w:t>
      </w:r>
      <w:r w:rsidR="000A6C2E" w:rsidRPr="009551C3">
        <w:rPr>
          <w:b/>
          <w:i/>
          <w:lang w:val="kk-KZ"/>
        </w:rPr>
        <w:t>ы</w:t>
      </w:r>
    </w:p>
    <w:p w:rsidR="0052081B" w:rsidRPr="009551C3" w:rsidRDefault="0052081B" w:rsidP="000A6C2E">
      <w:pPr>
        <w:jc w:val="right"/>
        <w:rPr>
          <w:lang w:val="kk-KZ"/>
        </w:rPr>
      </w:pPr>
    </w:p>
    <w:p w:rsidR="000A6C2E" w:rsidRPr="009551C3" w:rsidRDefault="000A6C2E" w:rsidP="000A6C2E"/>
    <w:p w:rsidR="0052081B" w:rsidRPr="009551C3" w:rsidRDefault="0052081B" w:rsidP="000A6C2E">
      <w:pPr>
        <w:rPr>
          <w:noProof/>
        </w:rPr>
      </w:pPr>
    </w:p>
    <w:p w:rsidR="0052081B" w:rsidRPr="009551C3" w:rsidRDefault="0052081B" w:rsidP="000A6C2E">
      <w:pPr>
        <w:rPr>
          <w:noProof/>
        </w:rPr>
      </w:pPr>
    </w:p>
    <w:p w:rsidR="0052081B" w:rsidRPr="009551C3" w:rsidRDefault="0052081B" w:rsidP="000A6C2E">
      <w:pPr>
        <w:rPr>
          <w:szCs w:val="28"/>
          <w:lang w:val="kk-KZ"/>
        </w:rPr>
      </w:pPr>
    </w:p>
    <w:sectPr w:rsidR="0052081B" w:rsidRPr="009551C3" w:rsidSect="00AC4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E8" w:rsidRDefault="00A772E8" w:rsidP="00827B69">
      <w:r>
        <w:separator/>
      </w:r>
    </w:p>
  </w:endnote>
  <w:endnote w:type="continuationSeparator" w:id="0">
    <w:p w:rsidR="00A772E8" w:rsidRDefault="00A772E8" w:rsidP="0082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E8" w:rsidRDefault="00A772E8" w:rsidP="00827B69">
      <w:r>
        <w:separator/>
      </w:r>
    </w:p>
  </w:footnote>
  <w:footnote w:type="continuationSeparator" w:id="0">
    <w:p w:rsidR="00A772E8" w:rsidRDefault="00A772E8" w:rsidP="00827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575"/>
    <w:multiLevelType w:val="hybridMultilevel"/>
    <w:tmpl w:val="B91AC402"/>
    <w:lvl w:ilvl="0" w:tplc="38848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554B9"/>
    <w:multiLevelType w:val="hybridMultilevel"/>
    <w:tmpl w:val="29726C12"/>
    <w:lvl w:ilvl="0" w:tplc="3884858C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2BF516ED"/>
    <w:multiLevelType w:val="hybridMultilevel"/>
    <w:tmpl w:val="9232ED20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2D7D614B"/>
    <w:multiLevelType w:val="hybridMultilevel"/>
    <w:tmpl w:val="CEF4144C"/>
    <w:lvl w:ilvl="0" w:tplc="BED81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35D28ED"/>
    <w:multiLevelType w:val="hybridMultilevel"/>
    <w:tmpl w:val="5F085216"/>
    <w:lvl w:ilvl="0" w:tplc="18524A3C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572AF"/>
    <w:multiLevelType w:val="hybridMultilevel"/>
    <w:tmpl w:val="CEF4144C"/>
    <w:lvl w:ilvl="0" w:tplc="BED81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3295AE1"/>
    <w:multiLevelType w:val="hybridMultilevel"/>
    <w:tmpl w:val="CEF4144C"/>
    <w:lvl w:ilvl="0" w:tplc="BED81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0856879"/>
    <w:multiLevelType w:val="hybridMultilevel"/>
    <w:tmpl w:val="63309E2E"/>
    <w:lvl w:ilvl="0" w:tplc="38848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AA3"/>
    <w:rsid w:val="000002DC"/>
    <w:rsid w:val="00014036"/>
    <w:rsid w:val="0003115E"/>
    <w:rsid w:val="00034159"/>
    <w:rsid w:val="000400F9"/>
    <w:rsid w:val="00041AE0"/>
    <w:rsid w:val="000456DC"/>
    <w:rsid w:val="000561A3"/>
    <w:rsid w:val="000607F6"/>
    <w:rsid w:val="000609DC"/>
    <w:rsid w:val="00067E88"/>
    <w:rsid w:val="00077A2D"/>
    <w:rsid w:val="00081D07"/>
    <w:rsid w:val="000A145E"/>
    <w:rsid w:val="000A308C"/>
    <w:rsid w:val="000A6C2E"/>
    <w:rsid w:val="000B7682"/>
    <w:rsid w:val="000C3AA3"/>
    <w:rsid w:val="000C4E19"/>
    <w:rsid w:val="000D2A86"/>
    <w:rsid w:val="000E317B"/>
    <w:rsid w:val="000E32D1"/>
    <w:rsid w:val="000E3B4D"/>
    <w:rsid w:val="000E5F99"/>
    <w:rsid w:val="00101AAF"/>
    <w:rsid w:val="0010247D"/>
    <w:rsid w:val="00112E99"/>
    <w:rsid w:val="00122A44"/>
    <w:rsid w:val="00125276"/>
    <w:rsid w:val="00134A04"/>
    <w:rsid w:val="00135100"/>
    <w:rsid w:val="00147AE0"/>
    <w:rsid w:val="001546CD"/>
    <w:rsid w:val="00157F1C"/>
    <w:rsid w:val="00173783"/>
    <w:rsid w:val="00175129"/>
    <w:rsid w:val="00191139"/>
    <w:rsid w:val="0019142E"/>
    <w:rsid w:val="001A590B"/>
    <w:rsid w:val="001B1BB7"/>
    <w:rsid w:val="001B5732"/>
    <w:rsid w:val="001E25BC"/>
    <w:rsid w:val="001E4CF1"/>
    <w:rsid w:val="001E7375"/>
    <w:rsid w:val="001F1438"/>
    <w:rsid w:val="001F2E31"/>
    <w:rsid w:val="00202503"/>
    <w:rsid w:val="00206DC3"/>
    <w:rsid w:val="00234174"/>
    <w:rsid w:val="00241793"/>
    <w:rsid w:val="002747AF"/>
    <w:rsid w:val="00293547"/>
    <w:rsid w:val="002A7436"/>
    <w:rsid w:val="002B1CEC"/>
    <w:rsid w:val="002B4C94"/>
    <w:rsid w:val="002B627F"/>
    <w:rsid w:val="002C5BC6"/>
    <w:rsid w:val="00306BFA"/>
    <w:rsid w:val="00315CEF"/>
    <w:rsid w:val="00354CF9"/>
    <w:rsid w:val="0035580E"/>
    <w:rsid w:val="00386588"/>
    <w:rsid w:val="0039102E"/>
    <w:rsid w:val="003A032B"/>
    <w:rsid w:val="003A1286"/>
    <w:rsid w:val="003C359B"/>
    <w:rsid w:val="004010CE"/>
    <w:rsid w:val="0040586D"/>
    <w:rsid w:val="00426521"/>
    <w:rsid w:val="004358F3"/>
    <w:rsid w:val="00454481"/>
    <w:rsid w:val="00461C38"/>
    <w:rsid w:val="00462B32"/>
    <w:rsid w:val="0046466A"/>
    <w:rsid w:val="00467F47"/>
    <w:rsid w:val="00481520"/>
    <w:rsid w:val="0048409E"/>
    <w:rsid w:val="00485A91"/>
    <w:rsid w:val="0048663B"/>
    <w:rsid w:val="004A0FE4"/>
    <w:rsid w:val="004A10DC"/>
    <w:rsid w:val="004A4A5A"/>
    <w:rsid w:val="004B145B"/>
    <w:rsid w:val="004B53F4"/>
    <w:rsid w:val="004D0495"/>
    <w:rsid w:val="004D2584"/>
    <w:rsid w:val="004F0A40"/>
    <w:rsid w:val="004F253E"/>
    <w:rsid w:val="005013A3"/>
    <w:rsid w:val="00511B03"/>
    <w:rsid w:val="00515CAA"/>
    <w:rsid w:val="00516A8C"/>
    <w:rsid w:val="0052081B"/>
    <w:rsid w:val="00520EB5"/>
    <w:rsid w:val="00530069"/>
    <w:rsid w:val="0053060C"/>
    <w:rsid w:val="0053167E"/>
    <w:rsid w:val="005368AB"/>
    <w:rsid w:val="00543D60"/>
    <w:rsid w:val="00547C89"/>
    <w:rsid w:val="0055215E"/>
    <w:rsid w:val="005623AB"/>
    <w:rsid w:val="00580A0A"/>
    <w:rsid w:val="00583206"/>
    <w:rsid w:val="00593D1F"/>
    <w:rsid w:val="005A6ECD"/>
    <w:rsid w:val="005C0FA6"/>
    <w:rsid w:val="005C3CDA"/>
    <w:rsid w:val="005C444C"/>
    <w:rsid w:val="005C5E3F"/>
    <w:rsid w:val="005E2D5A"/>
    <w:rsid w:val="00622452"/>
    <w:rsid w:val="00623AA0"/>
    <w:rsid w:val="006269A1"/>
    <w:rsid w:val="00626C3A"/>
    <w:rsid w:val="00662432"/>
    <w:rsid w:val="0066427F"/>
    <w:rsid w:val="006749B1"/>
    <w:rsid w:val="00687218"/>
    <w:rsid w:val="006B4EF4"/>
    <w:rsid w:val="006E6701"/>
    <w:rsid w:val="006F69BB"/>
    <w:rsid w:val="00706A31"/>
    <w:rsid w:val="007169AF"/>
    <w:rsid w:val="00720445"/>
    <w:rsid w:val="007404E0"/>
    <w:rsid w:val="00751E75"/>
    <w:rsid w:val="007631B8"/>
    <w:rsid w:val="007663A3"/>
    <w:rsid w:val="007715FF"/>
    <w:rsid w:val="00783EF2"/>
    <w:rsid w:val="0079013A"/>
    <w:rsid w:val="00792240"/>
    <w:rsid w:val="007A44F0"/>
    <w:rsid w:val="007B154A"/>
    <w:rsid w:val="007C55DC"/>
    <w:rsid w:val="007D4402"/>
    <w:rsid w:val="007D5BDE"/>
    <w:rsid w:val="007D6AA8"/>
    <w:rsid w:val="007E0469"/>
    <w:rsid w:val="007E2779"/>
    <w:rsid w:val="008071BB"/>
    <w:rsid w:val="00815FEE"/>
    <w:rsid w:val="00827B69"/>
    <w:rsid w:val="00831A85"/>
    <w:rsid w:val="00850A73"/>
    <w:rsid w:val="008512EF"/>
    <w:rsid w:val="00851983"/>
    <w:rsid w:val="008630F4"/>
    <w:rsid w:val="008638F7"/>
    <w:rsid w:val="008707B4"/>
    <w:rsid w:val="00871718"/>
    <w:rsid w:val="008816DF"/>
    <w:rsid w:val="008A084B"/>
    <w:rsid w:val="008A429D"/>
    <w:rsid w:val="008B1D64"/>
    <w:rsid w:val="008D0CE5"/>
    <w:rsid w:val="008D3F1A"/>
    <w:rsid w:val="008E42FE"/>
    <w:rsid w:val="008F05D0"/>
    <w:rsid w:val="008F0891"/>
    <w:rsid w:val="008F7F94"/>
    <w:rsid w:val="00902B52"/>
    <w:rsid w:val="00903827"/>
    <w:rsid w:val="009048EF"/>
    <w:rsid w:val="0090693B"/>
    <w:rsid w:val="00914DA3"/>
    <w:rsid w:val="00920449"/>
    <w:rsid w:val="00924E59"/>
    <w:rsid w:val="00926447"/>
    <w:rsid w:val="00950E60"/>
    <w:rsid w:val="00954364"/>
    <w:rsid w:val="009551C3"/>
    <w:rsid w:val="00977474"/>
    <w:rsid w:val="00981FEB"/>
    <w:rsid w:val="009847AE"/>
    <w:rsid w:val="009C5FF4"/>
    <w:rsid w:val="009C7BCB"/>
    <w:rsid w:val="009E594A"/>
    <w:rsid w:val="00A04115"/>
    <w:rsid w:val="00A051A8"/>
    <w:rsid w:val="00A075DA"/>
    <w:rsid w:val="00A0784B"/>
    <w:rsid w:val="00A12449"/>
    <w:rsid w:val="00A24407"/>
    <w:rsid w:val="00A25A02"/>
    <w:rsid w:val="00A3412F"/>
    <w:rsid w:val="00A52A63"/>
    <w:rsid w:val="00A6002E"/>
    <w:rsid w:val="00A63609"/>
    <w:rsid w:val="00A77214"/>
    <w:rsid w:val="00A772E8"/>
    <w:rsid w:val="00A77987"/>
    <w:rsid w:val="00A812F6"/>
    <w:rsid w:val="00A84450"/>
    <w:rsid w:val="00A8533A"/>
    <w:rsid w:val="00AA59EE"/>
    <w:rsid w:val="00AA7245"/>
    <w:rsid w:val="00AC46B7"/>
    <w:rsid w:val="00AC6A00"/>
    <w:rsid w:val="00AF6719"/>
    <w:rsid w:val="00B005A7"/>
    <w:rsid w:val="00B03AAF"/>
    <w:rsid w:val="00B0405D"/>
    <w:rsid w:val="00B063FB"/>
    <w:rsid w:val="00B2232E"/>
    <w:rsid w:val="00B32677"/>
    <w:rsid w:val="00B32C09"/>
    <w:rsid w:val="00B54239"/>
    <w:rsid w:val="00B5505E"/>
    <w:rsid w:val="00B7781F"/>
    <w:rsid w:val="00B83774"/>
    <w:rsid w:val="00B91BD0"/>
    <w:rsid w:val="00B952D2"/>
    <w:rsid w:val="00B97049"/>
    <w:rsid w:val="00BA1C28"/>
    <w:rsid w:val="00BD4632"/>
    <w:rsid w:val="00BD6E93"/>
    <w:rsid w:val="00BE457C"/>
    <w:rsid w:val="00BF4A9D"/>
    <w:rsid w:val="00C06102"/>
    <w:rsid w:val="00C1062F"/>
    <w:rsid w:val="00C2293F"/>
    <w:rsid w:val="00C53C86"/>
    <w:rsid w:val="00C53DA7"/>
    <w:rsid w:val="00C552E6"/>
    <w:rsid w:val="00C73FC4"/>
    <w:rsid w:val="00C84A5D"/>
    <w:rsid w:val="00C939C4"/>
    <w:rsid w:val="00CA08D3"/>
    <w:rsid w:val="00CB212B"/>
    <w:rsid w:val="00CB5536"/>
    <w:rsid w:val="00CC5C4B"/>
    <w:rsid w:val="00CE6B37"/>
    <w:rsid w:val="00CF157F"/>
    <w:rsid w:val="00CF168E"/>
    <w:rsid w:val="00CF57C7"/>
    <w:rsid w:val="00D03AEF"/>
    <w:rsid w:val="00D04B42"/>
    <w:rsid w:val="00D25C11"/>
    <w:rsid w:val="00D3238C"/>
    <w:rsid w:val="00D5738A"/>
    <w:rsid w:val="00D656BD"/>
    <w:rsid w:val="00D67DF0"/>
    <w:rsid w:val="00D725A8"/>
    <w:rsid w:val="00D727D5"/>
    <w:rsid w:val="00D743EF"/>
    <w:rsid w:val="00D763BB"/>
    <w:rsid w:val="00D7649D"/>
    <w:rsid w:val="00D84F03"/>
    <w:rsid w:val="00D92FC1"/>
    <w:rsid w:val="00DA79CF"/>
    <w:rsid w:val="00DC73F9"/>
    <w:rsid w:val="00DD144D"/>
    <w:rsid w:val="00DE267C"/>
    <w:rsid w:val="00DE3064"/>
    <w:rsid w:val="00DE5E35"/>
    <w:rsid w:val="00DE63CE"/>
    <w:rsid w:val="00DF2F6B"/>
    <w:rsid w:val="00E241AC"/>
    <w:rsid w:val="00E468AE"/>
    <w:rsid w:val="00E47668"/>
    <w:rsid w:val="00E533AB"/>
    <w:rsid w:val="00E57893"/>
    <w:rsid w:val="00E60518"/>
    <w:rsid w:val="00E6294E"/>
    <w:rsid w:val="00E62A72"/>
    <w:rsid w:val="00E661A2"/>
    <w:rsid w:val="00E70857"/>
    <w:rsid w:val="00E73106"/>
    <w:rsid w:val="00E82B62"/>
    <w:rsid w:val="00E83FBF"/>
    <w:rsid w:val="00E850F4"/>
    <w:rsid w:val="00EA0BE7"/>
    <w:rsid w:val="00EA26BC"/>
    <w:rsid w:val="00EA31E6"/>
    <w:rsid w:val="00EB3706"/>
    <w:rsid w:val="00EB58F2"/>
    <w:rsid w:val="00EC250D"/>
    <w:rsid w:val="00EE38C4"/>
    <w:rsid w:val="00EE5064"/>
    <w:rsid w:val="00EF4FB3"/>
    <w:rsid w:val="00F02051"/>
    <w:rsid w:val="00F02A03"/>
    <w:rsid w:val="00F045AA"/>
    <w:rsid w:val="00F1432D"/>
    <w:rsid w:val="00F17CB3"/>
    <w:rsid w:val="00F2747E"/>
    <w:rsid w:val="00F4793D"/>
    <w:rsid w:val="00F53F31"/>
    <w:rsid w:val="00F63C93"/>
    <w:rsid w:val="00F76A11"/>
    <w:rsid w:val="00F85D9C"/>
    <w:rsid w:val="00F97F19"/>
    <w:rsid w:val="00FB4E88"/>
    <w:rsid w:val="00FB7D06"/>
    <w:rsid w:val="00FD0297"/>
    <w:rsid w:val="00FD76E3"/>
    <w:rsid w:val="00FE2A5B"/>
    <w:rsid w:val="00FE3779"/>
    <w:rsid w:val="00FE737D"/>
    <w:rsid w:val="00FF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586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8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3AA3"/>
    <w:rPr>
      <w:color w:val="0000FF"/>
      <w:u w:val="single"/>
    </w:rPr>
  </w:style>
  <w:style w:type="paragraph" w:customStyle="1" w:styleId="Style8">
    <w:name w:val="Style8"/>
    <w:basedOn w:val="a"/>
    <w:rsid w:val="000C3AA3"/>
  </w:style>
  <w:style w:type="paragraph" w:customStyle="1" w:styleId="Style23">
    <w:name w:val="Style23"/>
    <w:basedOn w:val="a"/>
    <w:rsid w:val="000C3AA3"/>
  </w:style>
  <w:style w:type="character" w:customStyle="1" w:styleId="FontStyle36">
    <w:name w:val="Font Style36"/>
    <w:rsid w:val="000C3AA3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C3AA3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C3A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A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3AA3"/>
    <w:pPr>
      <w:ind w:left="720"/>
      <w:contextualSpacing/>
    </w:pPr>
  </w:style>
  <w:style w:type="paragraph" w:styleId="a8">
    <w:name w:val="No Spacing"/>
    <w:link w:val="a9"/>
    <w:uiPriority w:val="1"/>
    <w:qFormat/>
    <w:rsid w:val="00E850F4"/>
    <w:pPr>
      <w:spacing w:after="0" w:line="240" w:lineRule="auto"/>
    </w:pPr>
  </w:style>
  <w:style w:type="character" w:styleId="aa">
    <w:name w:val="Emphasis"/>
    <w:basedOn w:val="a0"/>
    <w:uiPriority w:val="20"/>
    <w:qFormat/>
    <w:rsid w:val="00F63C93"/>
    <w:rPr>
      <w:i/>
      <w:iCs/>
    </w:rPr>
  </w:style>
  <w:style w:type="paragraph" w:styleId="ab">
    <w:name w:val="Normal (Web)"/>
    <w:basedOn w:val="a"/>
    <w:uiPriority w:val="99"/>
    <w:unhideWhenUsed/>
    <w:rsid w:val="008071BB"/>
    <w:pPr>
      <w:widowControl/>
      <w:autoSpaceDE/>
      <w:autoSpaceDN/>
      <w:adjustRightInd/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F2747E"/>
    <w:pPr>
      <w:adjustRightInd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F274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05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5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586D"/>
    <w:pPr>
      <w:adjustRightInd/>
    </w:pPr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EB58F2"/>
  </w:style>
  <w:style w:type="paragraph" w:styleId="ae">
    <w:name w:val="header"/>
    <w:basedOn w:val="a"/>
    <w:link w:val="af"/>
    <w:uiPriority w:val="99"/>
    <w:semiHidden/>
    <w:unhideWhenUsed/>
    <w:rsid w:val="00827B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27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27B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27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07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68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03FF-F7FD-4019-BCBC-DF1D60C5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2023-11-20T08:38:00Z</cp:lastPrinted>
  <dcterms:created xsi:type="dcterms:W3CDTF">2022-09-04T21:09:00Z</dcterms:created>
  <dcterms:modified xsi:type="dcterms:W3CDTF">2024-01-23T17:21:00Z</dcterms:modified>
</cp:coreProperties>
</file>