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82D" w:rsidRPr="00106ACA" w:rsidRDefault="0085182D" w:rsidP="0085182D">
      <w:pPr>
        <w:widowControl w:val="0"/>
        <w:spacing w:before="40" w:after="40" w:line="240" w:lineRule="auto"/>
        <w:rPr>
          <w:rFonts w:ascii="Times New Roman" w:eastAsia="Arial" w:hAnsi="Times New Roman" w:cs="Times New Roman"/>
          <w:b/>
          <w:sz w:val="28"/>
          <w:lang w:val="en-US"/>
        </w:rPr>
      </w:pPr>
      <w:r>
        <w:t xml:space="preserve">                                                                  </w:t>
      </w:r>
      <w:r w:rsidRPr="00106ACA">
        <w:rPr>
          <w:rFonts w:ascii="Times New Roman" w:eastAsia="Arial" w:hAnsi="Times New Roman" w:cs="Times New Roman"/>
          <w:b/>
          <w:sz w:val="28"/>
          <w:lang w:val="en-US"/>
        </w:rPr>
        <w:t>Lesson plan</w:t>
      </w:r>
    </w:p>
    <w:p w:rsidR="0085182D" w:rsidRPr="0074566A" w:rsidRDefault="0085182D" w:rsidP="0085182D">
      <w:pPr>
        <w:spacing w:after="0" w:line="240" w:lineRule="auto"/>
        <w:rPr>
          <w:rFonts w:ascii="Arial" w:eastAsia="Arial" w:hAnsi="Arial" w:cs="Arial"/>
          <w:lang w:val="en-US"/>
        </w:rPr>
      </w:pPr>
    </w:p>
    <w:tbl>
      <w:tblPr>
        <w:tblW w:w="0" w:type="auto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9"/>
        <w:gridCol w:w="661"/>
        <w:gridCol w:w="593"/>
        <w:gridCol w:w="1114"/>
        <w:gridCol w:w="833"/>
        <w:gridCol w:w="795"/>
        <w:gridCol w:w="1233"/>
        <w:gridCol w:w="343"/>
        <w:gridCol w:w="2603"/>
      </w:tblGrid>
      <w:tr w:rsidR="0085182D" w:rsidRPr="00106ACA" w:rsidTr="007240AF">
        <w:trPr>
          <w:cantSplit/>
        </w:trPr>
        <w:tc>
          <w:tcPr>
            <w:tcW w:w="3987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Unit of a long term plan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Celebation</w:t>
            </w:r>
            <w:proofErr w:type="spellEnd"/>
          </w:p>
        </w:tc>
        <w:tc>
          <w:tcPr>
            <w:tcW w:w="5807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9A2875" w:rsidRDefault="0085182D" w:rsidP="007240AF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School</w:t>
            </w:r>
            <w:proofErr w:type="spellEnd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: </w:t>
            </w:r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“</w:t>
            </w:r>
            <w:proofErr w:type="spellStart"/>
            <w:proofErr w:type="gramEnd"/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Koktem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”</w:t>
            </w:r>
          </w:p>
        </w:tc>
      </w:tr>
      <w:tr w:rsidR="0085182D" w:rsidRPr="00D94232" w:rsidTr="007240AF">
        <w:tc>
          <w:tcPr>
            <w:tcW w:w="3987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3F2E75" w:rsidRDefault="0085182D" w:rsidP="007240AF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232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Date:17.11.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17</w:t>
            </w:r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807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85182D" w:rsidRDefault="0085182D" w:rsidP="007240AF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Teacher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’s</w:t>
            </w:r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name: 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Tanatarov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Nauryzbek</w:t>
            </w:r>
            <w:proofErr w:type="spellEnd"/>
          </w:p>
        </w:tc>
      </w:tr>
      <w:tr w:rsidR="0085182D" w:rsidRPr="00D94232" w:rsidTr="007240AF">
        <w:tc>
          <w:tcPr>
            <w:tcW w:w="3987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232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CLASS: </w:t>
            </w:r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5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3204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D94232" w:rsidRDefault="0085182D" w:rsidP="007240AF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232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Number present: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25</w:t>
            </w:r>
            <w:r w:rsidRPr="00D94232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03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D94232" w:rsidRDefault="0085182D" w:rsidP="007240AF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232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absent:</w:t>
            </w:r>
          </w:p>
        </w:tc>
      </w:tr>
      <w:tr w:rsidR="0085182D" w:rsidRPr="00106ACA" w:rsidTr="007240AF">
        <w:tc>
          <w:tcPr>
            <w:tcW w:w="2280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D94232" w:rsidRDefault="0085182D" w:rsidP="007240A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4232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Lesson title</w:t>
            </w:r>
          </w:p>
        </w:tc>
        <w:tc>
          <w:tcPr>
            <w:tcW w:w="7514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9A2875" w:rsidRDefault="0085182D" w:rsidP="007240AF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0D21D9">
              <w:rPr>
                <w:rFonts w:ascii="Times New Roman" w:hAnsi="Times New Roman" w:cs="Times New Roman"/>
                <w:bCs/>
                <w:sz w:val="28"/>
                <w:szCs w:val="24"/>
                <w:lang w:val="en-US"/>
              </w:rPr>
              <w:t>Talking about holidays</w:t>
            </w:r>
          </w:p>
        </w:tc>
      </w:tr>
      <w:tr w:rsidR="0085182D" w:rsidRPr="00C11E37" w:rsidTr="007240AF">
        <w:tc>
          <w:tcPr>
            <w:tcW w:w="2280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Learning objectives(s) that this lesson is contributing to (link to the Subject </w:t>
            </w:r>
            <w:proofErr w:type="spellStart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programme</w:t>
            </w:r>
            <w:proofErr w:type="spellEnd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106AC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</w:t>
            </w:r>
          </w:p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14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043A11" w:rsidRDefault="0085182D" w:rsidP="00724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043A1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5.W3  write with  support factual descriptions at text level which describe people, places and objects</w:t>
            </w:r>
          </w:p>
          <w:p w:rsidR="0085182D" w:rsidRPr="00043A11" w:rsidRDefault="0085182D" w:rsidP="007240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043A1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5.C1  use speaking and listening skills to solve problems creatively and cooperatively in groups</w:t>
            </w:r>
          </w:p>
          <w:p w:rsidR="0085182D" w:rsidRPr="00043A11" w:rsidRDefault="0085182D" w:rsidP="007240AF">
            <w:pPr>
              <w:spacing w:after="0"/>
              <w:rPr>
                <w:rFonts w:ascii="Times New Roman" w:eastAsia="Times New Roman" w:hAnsi="Times New Roman" w:cs="Times New Roman"/>
                <w:spacing w:val="2"/>
                <w:sz w:val="28"/>
                <w:szCs w:val="24"/>
                <w:lang w:val="en-US"/>
              </w:rPr>
            </w:pPr>
            <w:r w:rsidRPr="00043A11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 </w:t>
            </w:r>
            <w:r w:rsidRPr="00043A11">
              <w:rPr>
                <w:rFonts w:ascii="Times New Roman" w:eastAsia="Times New Roman" w:hAnsi="Times New Roman" w:cs="Times New Roman"/>
                <w:spacing w:val="2"/>
                <w:sz w:val="28"/>
                <w:szCs w:val="24"/>
                <w:lang w:val="en-US"/>
              </w:rPr>
              <w:t>5</w:t>
            </w:r>
            <w:r w:rsidRPr="00043A11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 </w:t>
            </w:r>
            <w:r w:rsidRPr="00043A11">
              <w:rPr>
                <w:rFonts w:ascii="Times New Roman" w:eastAsia="Times New Roman" w:hAnsi="Times New Roman" w:cs="Times New Roman"/>
                <w:spacing w:val="2"/>
                <w:sz w:val="28"/>
                <w:szCs w:val="24"/>
                <w:lang w:val="en-US"/>
              </w:rPr>
              <w:t>S.3 begin to describe past experiences on an increasing range of general and some curricular topics</w:t>
            </w:r>
          </w:p>
          <w:p w:rsidR="0085182D" w:rsidRPr="003F2E75" w:rsidRDefault="0085182D" w:rsidP="007240AF">
            <w:pPr>
              <w:spacing w:after="0"/>
              <w:rPr>
                <w:rFonts w:ascii="Times New Roman" w:eastAsia="Times New Roman" w:hAnsi="Times New Roman" w:cs="Times New Roman"/>
                <w:spacing w:val="2"/>
                <w:sz w:val="28"/>
                <w:szCs w:val="24"/>
                <w:lang w:val="en-US"/>
              </w:rPr>
            </w:pPr>
            <w:r w:rsidRPr="00043A11">
              <w:rPr>
                <w:rFonts w:ascii="Times New Roman" w:eastAsia="Times New Roman" w:hAnsi="Times New Roman" w:cs="Times New Roman"/>
                <w:spacing w:val="2"/>
                <w:sz w:val="28"/>
                <w:szCs w:val="24"/>
                <w:lang w:val="en-US"/>
              </w:rPr>
              <w:t>5R.1 understand the main points in a limited range of short simple texts on general and curricular topics</w:t>
            </w:r>
          </w:p>
        </w:tc>
      </w:tr>
      <w:tr w:rsidR="0085182D" w:rsidRPr="00106ACA" w:rsidTr="007240AF">
        <w:tc>
          <w:tcPr>
            <w:tcW w:w="2280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6A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Level</w:t>
            </w:r>
            <w:proofErr w:type="spellEnd"/>
            <w:r w:rsidRPr="00106A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6A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106A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6A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thinking</w:t>
            </w:r>
            <w:proofErr w:type="spellEnd"/>
            <w:r w:rsidRPr="00106A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6A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skills</w:t>
            </w:r>
            <w:proofErr w:type="spellEnd"/>
          </w:p>
        </w:tc>
        <w:tc>
          <w:tcPr>
            <w:tcW w:w="7514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043A11" w:rsidRDefault="0085182D" w:rsidP="007240A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43A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Lower-order thinking skills</w:t>
            </w:r>
          </w:p>
        </w:tc>
      </w:tr>
      <w:tr w:rsidR="0085182D" w:rsidRPr="00C11E37" w:rsidTr="007240AF">
        <w:tc>
          <w:tcPr>
            <w:tcW w:w="2280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Lesson</w:t>
            </w:r>
            <w:proofErr w:type="spellEnd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objectives</w:t>
            </w:r>
            <w:proofErr w:type="spellEnd"/>
          </w:p>
        </w:tc>
        <w:tc>
          <w:tcPr>
            <w:tcW w:w="7514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 xml:space="preserve">All learners will be able to : </w:t>
            </w:r>
          </w:p>
          <w:p w:rsidR="0085182D" w:rsidRPr="00106ACA" w:rsidRDefault="0085182D" w:rsidP="0085182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  <w:r w:rsidRPr="00106ACA">
              <w:rPr>
                <w:rFonts w:ascii="Times New Roman" w:eastAsia="Arial" w:hAnsi="Times New Roman" w:cs="Times New Roman"/>
                <w:i/>
                <w:sz w:val="28"/>
                <w:szCs w:val="28"/>
              </w:rPr>
              <w:t xml:space="preserve">talk about their holidays using pictures and  write  sentences using if clauses;  </w:t>
            </w:r>
          </w:p>
          <w:p w:rsidR="0085182D" w:rsidRPr="00106ACA" w:rsidRDefault="0085182D" w:rsidP="007240AF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Most learners will be able to :</w:t>
            </w:r>
          </w:p>
          <w:p w:rsidR="0085182D" w:rsidRPr="00106ACA" w:rsidRDefault="0085182D" w:rsidP="0085182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eastAsia="Arial" w:hAnsi="Times New Roman" w:cs="Times New Roman"/>
                <w:i/>
                <w:sz w:val="28"/>
                <w:szCs w:val="28"/>
              </w:rPr>
            </w:pPr>
            <w:r w:rsidRPr="00106ACA">
              <w:rPr>
                <w:rFonts w:ascii="Times New Roman" w:eastAsia="Arial" w:hAnsi="Times New Roman" w:cs="Times New Roman"/>
                <w:i/>
                <w:sz w:val="28"/>
                <w:szCs w:val="28"/>
              </w:rPr>
              <w:t>talk about their holidays describing place, objects and write some sentences;</w:t>
            </w:r>
          </w:p>
          <w:p w:rsidR="0085182D" w:rsidRPr="00106ACA" w:rsidRDefault="0085182D" w:rsidP="007240AF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Some learners will be able to :</w:t>
            </w:r>
          </w:p>
          <w:p w:rsidR="0085182D" w:rsidRPr="00106ACA" w:rsidRDefault="0085182D" w:rsidP="0085182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ACA">
              <w:rPr>
                <w:rFonts w:ascii="Times New Roman" w:eastAsia="Arial" w:hAnsi="Times New Roman" w:cs="Times New Roman"/>
                <w:i/>
                <w:sz w:val="28"/>
                <w:szCs w:val="28"/>
              </w:rPr>
              <w:t xml:space="preserve">link sentences into paragraph using  zero conditionals and </w:t>
            </w:r>
            <w:r w:rsidRPr="00106AC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defining relative clauses with which who that where  </w:t>
            </w:r>
            <w:r w:rsidRPr="00106ACA">
              <w:rPr>
                <w:rFonts w:ascii="Times New Roman" w:eastAsia="Arial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5182D" w:rsidRPr="00C11E37" w:rsidTr="007240AF">
        <w:tc>
          <w:tcPr>
            <w:tcW w:w="2280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Assessment</w:t>
            </w:r>
            <w:proofErr w:type="spellEnd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criteria</w:t>
            </w:r>
            <w:proofErr w:type="spellEnd"/>
          </w:p>
        </w:tc>
        <w:tc>
          <w:tcPr>
            <w:tcW w:w="7514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-Write about   holidays describing place, objects using  zero conditional</w:t>
            </w:r>
          </w:p>
        </w:tc>
      </w:tr>
      <w:tr w:rsidR="0085182D" w:rsidRPr="00C11E37" w:rsidTr="007240AF">
        <w:trPr>
          <w:trHeight w:val="1"/>
        </w:trPr>
        <w:tc>
          <w:tcPr>
            <w:tcW w:w="2280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Values</w:t>
            </w:r>
            <w:proofErr w:type="spellEnd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links</w:t>
            </w:r>
            <w:proofErr w:type="spellEnd"/>
          </w:p>
        </w:tc>
        <w:tc>
          <w:tcPr>
            <w:tcW w:w="7514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Default="0085182D" w:rsidP="007240A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106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Respect  intercultural  awareness</w:t>
            </w:r>
            <w:r w:rsidRPr="00106AC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106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r w:rsidRPr="00106ACA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 to be polite and respectful to each other</w:t>
            </w:r>
          </w:p>
          <w:p w:rsidR="0085182D" w:rsidRPr="00106ACA" w:rsidRDefault="0085182D" w:rsidP="007240A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182D" w:rsidRPr="00106ACA" w:rsidTr="007240AF">
        <w:trPr>
          <w:trHeight w:val="1"/>
        </w:trPr>
        <w:tc>
          <w:tcPr>
            <w:tcW w:w="2280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spacing w:before="60" w:after="60" w:line="240" w:lineRule="auto"/>
              <w:ind w:left="-471" w:firstLine="471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Cross-curricular</w:t>
            </w:r>
            <w:proofErr w:type="spellEnd"/>
          </w:p>
          <w:p w:rsidR="0085182D" w:rsidRPr="00106ACA" w:rsidRDefault="0085182D" w:rsidP="007240AF">
            <w:pPr>
              <w:spacing w:before="60" w:after="60" w:line="240" w:lineRule="auto"/>
              <w:ind w:left="-471" w:firstLine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li</w:t>
            </w:r>
            <w:proofErr w:type="spellStart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ks</w:t>
            </w:r>
            <w:proofErr w:type="spellEnd"/>
          </w:p>
        </w:tc>
        <w:tc>
          <w:tcPr>
            <w:tcW w:w="7514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Geography </w:t>
            </w:r>
          </w:p>
        </w:tc>
      </w:tr>
      <w:tr w:rsidR="0085182D" w:rsidRPr="00106ACA" w:rsidTr="007240AF">
        <w:tc>
          <w:tcPr>
            <w:tcW w:w="2280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Previous</w:t>
            </w:r>
            <w:proofErr w:type="spellEnd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learning</w:t>
            </w:r>
            <w:proofErr w:type="spellEnd"/>
          </w:p>
        </w:tc>
        <w:tc>
          <w:tcPr>
            <w:tcW w:w="7514" w:type="dxa"/>
            <w:gridSpan w:val="7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Holiday activities</w:t>
            </w:r>
          </w:p>
        </w:tc>
      </w:tr>
      <w:tr w:rsidR="0085182D" w:rsidRPr="00106ACA" w:rsidTr="007240AF">
        <w:tc>
          <w:tcPr>
            <w:tcW w:w="9794" w:type="dxa"/>
            <w:gridSpan w:val="9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widowControl w:val="0"/>
              <w:spacing w:before="120"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Plan</w:t>
            </w:r>
            <w:proofErr w:type="spellEnd"/>
          </w:p>
        </w:tc>
      </w:tr>
      <w:tr w:rsidR="0085182D" w:rsidRPr="00106ACA" w:rsidTr="007240AF">
        <w:tc>
          <w:tcPr>
            <w:tcW w:w="161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lastRenderedPageBreak/>
              <w:t>Planned</w:t>
            </w:r>
            <w:proofErr w:type="spellEnd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timings</w:t>
            </w:r>
            <w:proofErr w:type="spellEnd"/>
          </w:p>
        </w:tc>
        <w:tc>
          <w:tcPr>
            <w:tcW w:w="5229" w:type="dxa"/>
            <w:gridSpan w:val="6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Planned activities (replace the notes below with your planned activities)</w:t>
            </w:r>
            <w:r w:rsidRPr="00106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Planned activities (replace the notes below with your planned activities)</w:t>
            </w: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What will the pupils learn? How will they learn it?</w:t>
            </w: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Suggested Teaching Activities </w:t>
            </w:r>
          </w:p>
          <w:p w:rsidR="0085182D" w:rsidRPr="00106ACA" w:rsidRDefault="0085182D" w:rsidP="007240AF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Active Learning activities</w:t>
            </w:r>
          </w:p>
        </w:tc>
        <w:tc>
          <w:tcPr>
            <w:tcW w:w="2946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ACA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Resources</w:t>
            </w:r>
            <w:proofErr w:type="spellEnd"/>
          </w:p>
        </w:tc>
      </w:tr>
      <w:tr w:rsidR="0085182D" w:rsidRPr="00C20C81" w:rsidTr="007240AF">
        <w:trPr>
          <w:trHeight w:val="1"/>
        </w:trPr>
        <w:tc>
          <w:tcPr>
            <w:tcW w:w="161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widowControl w:val="0"/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106ACA">
              <w:rPr>
                <w:rFonts w:ascii="Times New Roman" w:eastAsia="Arial" w:hAnsi="Times New Roman" w:cs="Times New Roman"/>
                <w:sz w:val="28"/>
                <w:szCs w:val="28"/>
              </w:rPr>
              <w:t>Start</w:t>
            </w:r>
            <w:proofErr w:type="spellEnd"/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6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</w:tc>
        <w:tc>
          <w:tcPr>
            <w:tcW w:w="5229" w:type="dxa"/>
            <w:gridSpan w:val="6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6D47" w:rsidRDefault="00C66D47" w:rsidP="0072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Greeting:</w:t>
            </w:r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learners respond to greeting of the teacher and take their places. </w:t>
            </w:r>
          </w:p>
          <w:p w:rsidR="0085182D" w:rsidRPr="00106ACA" w:rsidRDefault="0085182D" w:rsidP="00724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43A11">
              <w:rPr>
                <w:rFonts w:ascii="Times New Roman" w:hAnsi="Times New Roman" w:cs="Times New Roman"/>
                <w:color w:val="343539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043A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 Organization moment</w:t>
            </w:r>
            <w:r w:rsidRPr="00043A11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: </w:t>
            </w:r>
            <w:r w:rsidRPr="00043A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greeting the students.</w:t>
            </w:r>
            <w:r w:rsidRPr="00043A1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</w:t>
            </w:r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Dividing into subgroups using cards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with  word {1 group -  Italy ; 2 group -  England; 3 group – Spain;  4 group- Japan</w:t>
            </w:r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}                                                  </w:t>
            </w:r>
          </w:p>
          <w:p w:rsidR="0085182D" w:rsidRDefault="0085182D" w:rsidP="0072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106A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Warming up:</w:t>
            </w:r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“</w:t>
            </w:r>
            <w:r w:rsidRPr="00043A1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every country in their language welcomes out” </w:t>
            </w:r>
            <w:r w:rsidRPr="00043A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activity.</w:t>
            </w:r>
          </w:p>
          <w:p w:rsidR="0085182D" w:rsidRPr="004E2B0C" w:rsidRDefault="0085182D" w:rsidP="0072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en-US"/>
              </w:rPr>
            </w:pPr>
            <w:r w:rsidRPr="004E2B0C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en-US"/>
              </w:rPr>
              <w:t xml:space="preserve">                            New  words:</w:t>
            </w:r>
          </w:p>
          <w:p w:rsidR="0085182D" w:rsidRPr="004E2B0C" w:rsidRDefault="0085182D" w:rsidP="0085182D">
            <w:pPr>
              <w:numPr>
                <w:ilvl w:val="0"/>
                <w:numId w:val="3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4E2B0C">
              <w:rPr>
                <w:rFonts w:ascii="Times New Roman" w:eastAsia="Times New Roman" w:hAnsi="Times New Roman" w:cs="Times New Roman"/>
                <w:szCs w:val="18"/>
                <w:lang w:val="en-US"/>
              </w:rPr>
              <w:t>EAT-</w:t>
            </w:r>
            <w:r w:rsidRPr="004E2B0C">
              <w:rPr>
                <w:rFonts w:ascii="Times New Roman" w:eastAsia="Times New Roman" w:hAnsi="Times New Roman" w:cs="Times New Roman"/>
                <w:szCs w:val="18"/>
                <w:lang w:val="kk-KZ"/>
              </w:rPr>
              <w:t>ЖЕУ</w:t>
            </w:r>
          </w:p>
          <w:p w:rsidR="0085182D" w:rsidRPr="004E2B0C" w:rsidRDefault="0085182D" w:rsidP="0085182D">
            <w:pPr>
              <w:numPr>
                <w:ilvl w:val="0"/>
                <w:numId w:val="3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4E2B0C">
              <w:rPr>
                <w:rFonts w:ascii="Times New Roman" w:eastAsia="Times New Roman" w:hAnsi="Times New Roman" w:cs="Times New Roman"/>
                <w:szCs w:val="18"/>
                <w:lang w:val="en-US"/>
              </w:rPr>
              <w:t>WALK</w:t>
            </w:r>
            <w:r w:rsidRPr="004E2B0C">
              <w:rPr>
                <w:rFonts w:ascii="Times New Roman" w:eastAsia="Times New Roman" w:hAnsi="Times New Roman" w:cs="Times New Roman"/>
                <w:szCs w:val="18"/>
                <w:lang w:val="kk-KZ"/>
              </w:rPr>
              <w:t>-ЖҮРУ</w:t>
            </w:r>
          </w:p>
          <w:p w:rsidR="0085182D" w:rsidRPr="004E2B0C" w:rsidRDefault="0085182D" w:rsidP="0085182D">
            <w:pPr>
              <w:numPr>
                <w:ilvl w:val="0"/>
                <w:numId w:val="3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4E2B0C">
              <w:rPr>
                <w:rFonts w:ascii="Times New Roman" w:eastAsia="Times New Roman" w:hAnsi="Times New Roman" w:cs="Times New Roman"/>
                <w:szCs w:val="18"/>
                <w:lang w:val="en-US"/>
              </w:rPr>
              <w:t>STAY</w:t>
            </w:r>
            <w:r w:rsidRPr="004E2B0C">
              <w:rPr>
                <w:rFonts w:ascii="Times New Roman" w:eastAsia="Times New Roman" w:hAnsi="Times New Roman" w:cs="Times New Roman"/>
                <w:szCs w:val="18"/>
                <w:lang w:val="kk-KZ"/>
              </w:rPr>
              <w:t>-ТҰРУ,ҚАЛУ</w:t>
            </w:r>
          </w:p>
          <w:p w:rsidR="0085182D" w:rsidRPr="004E2B0C" w:rsidRDefault="0085182D" w:rsidP="0085182D">
            <w:pPr>
              <w:numPr>
                <w:ilvl w:val="0"/>
                <w:numId w:val="3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4E2B0C">
              <w:rPr>
                <w:rFonts w:ascii="Times New Roman" w:eastAsia="Times New Roman" w:hAnsi="Times New Roman" w:cs="Times New Roman"/>
                <w:szCs w:val="18"/>
                <w:lang w:val="en-US"/>
              </w:rPr>
              <w:t>CAMP</w:t>
            </w:r>
            <w:r w:rsidRPr="004E2B0C">
              <w:rPr>
                <w:rFonts w:ascii="Times New Roman" w:eastAsia="Times New Roman" w:hAnsi="Times New Roman" w:cs="Times New Roman"/>
                <w:szCs w:val="18"/>
                <w:lang w:val="kk-KZ"/>
              </w:rPr>
              <w:t>-ЛАГЕРЬ</w:t>
            </w:r>
          </w:p>
          <w:p w:rsidR="0085182D" w:rsidRPr="004E2B0C" w:rsidRDefault="0085182D" w:rsidP="0085182D">
            <w:pPr>
              <w:numPr>
                <w:ilvl w:val="0"/>
                <w:numId w:val="3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4E2B0C">
              <w:rPr>
                <w:rFonts w:ascii="Times New Roman" w:eastAsia="Times New Roman" w:hAnsi="Times New Roman" w:cs="Times New Roman"/>
                <w:szCs w:val="18"/>
                <w:lang w:val="en-US"/>
              </w:rPr>
              <w:t>TRAVEL</w:t>
            </w:r>
            <w:r w:rsidRPr="004E2B0C">
              <w:rPr>
                <w:rFonts w:ascii="Times New Roman" w:eastAsia="Times New Roman" w:hAnsi="Times New Roman" w:cs="Times New Roman"/>
                <w:szCs w:val="18"/>
                <w:lang w:val="kk-KZ"/>
              </w:rPr>
              <w:t>-САЯХАТ</w:t>
            </w:r>
          </w:p>
          <w:p w:rsidR="0085182D" w:rsidRPr="004E2B0C" w:rsidRDefault="0085182D" w:rsidP="0085182D">
            <w:pPr>
              <w:numPr>
                <w:ilvl w:val="0"/>
                <w:numId w:val="3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4E2B0C">
              <w:rPr>
                <w:rFonts w:ascii="Times New Roman" w:eastAsia="Times New Roman" w:hAnsi="Times New Roman" w:cs="Times New Roman"/>
                <w:szCs w:val="18"/>
                <w:lang w:val="en-US"/>
              </w:rPr>
              <w:t>FLY</w:t>
            </w:r>
            <w:r w:rsidRPr="004E2B0C">
              <w:rPr>
                <w:rFonts w:ascii="Times New Roman" w:eastAsia="Times New Roman" w:hAnsi="Times New Roman" w:cs="Times New Roman"/>
                <w:szCs w:val="18"/>
                <w:lang w:val="kk-KZ"/>
              </w:rPr>
              <w:t>-ҰШУ</w:t>
            </w:r>
          </w:p>
          <w:p w:rsidR="0085182D" w:rsidRPr="004E2B0C" w:rsidRDefault="0085182D" w:rsidP="0085182D">
            <w:pPr>
              <w:numPr>
                <w:ilvl w:val="0"/>
                <w:numId w:val="3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4E2B0C">
              <w:rPr>
                <w:rFonts w:ascii="Times New Roman" w:eastAsia="Times New Roman" w:hAnsi="Times New Roman" w:cs="Times New Roman"/>
                <w:szCs w:val="18"/>
                <w:lang w:val="en-US"/>
              </w:rPr>
              <w:t>SWIM</w:t>
            </w:r>
            <w:r w:rsidRPr="004E2B0C">
              <w:rPr>
                <w:rFonts w:ascii="Times New Roman" w:eastAsia="Times New Roman" w:hAnsi="Times New Roman" w:cs="Times New Roman"/>
                <w:szCs w:val="18"/>
                <w:lang w:val="kk-KZ"/>
              </w:rPr>
              <w:t>-ЖҮЗУ</w:t>
            </w:r>
          </w:p>
          <w:p w:rsidR="0085182D" w:rsidRPr="004E2B0C" w:rsidRDefault="0085182D" w:rsidP="0085182D">
            <w:pPr>
              <w:numPr>
                <w:ilvl w:val="0"/>
                <w:numId w:val="3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4E2B0C">
              <w:rPr>
                <w:rFonts w:ascii="Times New Roman" w:eastAsia="Times New Roman" w:hAnsi="Times New Roman" w:cs="Times New Roman"/>
                <w:szCs w:val="18"/>
                <w:lang w:val="en-US"/>
              </w:rPr>
              <w:t>CYCLE</w:t>
            </w:r>
            <w:r w:rsidRPr="004E2B0C">
              <w:rPr>
                <w:rFonts w:ascii="Times New Roman" w:eastAsia="Times New Roman" w:hAnsi="Times New Roman" w:cs="Times New Roman"/>
                <w:szCs w:val="18"/>
                <w:lang w:val="kk-KZ"/>
              </w:rPr>
              <w:t>-ВЕЛОСИПЕД</w:t>
            </w:r>
          </w:p>
          <w:p w:rsidR="0085182D" w:rsidRPr="004E2B0C" w:rsidRDefault="0085182D" w:rsidP="0085182D">
            <w:pPr>
              <w:numPr>
                <w:ilvl w:val="0"/>
                <w:numId w:val="3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4E2B0C">
              <w:rPr>
                <w:rFonts w:ascii="Times New Roman" w:eastAsia="Times New Roman" w:hAnsi="Times New Roman" w:cs="Times New Roman"/>
                <w:szCs w:val="18"/>
                <w:lang w:val="en-US"/>
              </w:rPr>
              <w:t>SUNBATHE</w:t>
            </w:r>
            <w:r w:rsidRPr="004E2B0C">
              <w:rPr>
                <w:rFonts w:ascii="Times New Roman" w:eastAsia="Times New Roman" w:hAnsi="Times New Roman" w:cs="Times New Roman"/>
                <w:szCs w:val="18"/>
                <w:lang w:val="kk-KZ"/>
              </w:rPr>
              <w:t>-КҮН СӘУЛЕСІ</w:t>
            </w:r>
          </w:p>
          <w:p w:rsidR="0085182D" w:rsidRPr="004E2B0C" w:rsidRDefault="0085182D" w:rsidP="0085182D">
            <w:pPr>
              <w:numPr>
                <w:ilvl w:val="0"/>
                <w:numId w:val="3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4E2B0C">
              <w:rPr>
                <w:rFonts w:ascii="Times New Roman" w:eastAsia="Times New Roman" w:hAnsi="Times New Roman" w:cs="Times New Roman"/>
                <w:szCs w:val="18"/>
                <w:lang w:val="en-US"/>
              </w:rPr>
              <w:t>SHOP</w:t>
            </w:r>
            <w:r w:rsidRPr="004E2B0C">
              <w:rPr>
                <w:rFonts w:ascii="Times New Roman" w:eastAsia="Times New Roman" w:hAnsi="Times New Roman" w:cs="Times New Roman"/>
                <w:szCs w:val="18"/>
                <w:lang w:val="kk-KZ"/>
              </w:rPr>
              <w:t>-ДҮКЕН</w:t>
            </w:r>
          </w:p>
          <w:p w:rsidR="0085182D" w:rsidRPr="00BD77F5" w:rsidRDefault="0085182D" w:rsidP="007240A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en-US" w:eastAsia="en-GB"/>
              </w:rPr>
            </w:pPr>
            <w:r w:rsidRPr="00106A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BD77F5">
              <w:rPr>
                <w:rFonts w:ascii="Times New Roman" w:hAnsi="Times New Roman" w:cs="Times New Roman"/>
                <w:b/>
                <w:sz w:val="28"/>
                <w:szCs w:val="24"/>
                <w:lang w:val="en-US" w:eastAsia="en-GB"/>
              </w:rPr>
              <w:t>Use words.</w:t>
            </w:r>
            <w:r w:rsidRPr="00BD77F5">
              <w:rPr>
                <w:rFonts w:ascii="Times New Roman" w:hAnsi="Times New Roman" w:cs="Times New Roman"/>
                <w:sz w:val="28"/>
                <w:szCs w:val="24"/>
                <w:lang w:val="en-US" w:eastAsia="en-GB"/>
              </w:rPr>
              <w:t xml:space="preserve"> (holiday, day off, weekend, day of rest)How do you think what theme have we got for today?</w:t>
            </w:r>
          </w:p>
          <w:p w:rsidR="0085182D" w:rsidRPr="00BD77F5" w:rsidRDefault="0085182D" w:rsidP="007240A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en-US" w:eastAsia="en-GB"/>
              </w:rPr>
            </w:pPr>
            <w:r w:rsidRPr="00BD77F5">
              <w:rPr>
                <w:rFonts w:ascii="Times New Roman" w:hAnsi="Times New Roman" w:cs="Times New Roman"/>
                <w:sz w:val="28"/>
                <w:szCs w:val="24"/>
                <w:lang w:val="en-US" w:eastAsia="en-GB"/>
              </w:rPr>
              <w:t xml:space="preserve"> The learners find the odd word and identify lesson’s theme.</w:t>
            </w:r>
          </w:p>
          <w:p w:rsidR="0085182D" w:rsidRPr="00BD77F5" w:rsidRDefault="0085182D" w:rsidP="0072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en-US"/>
              </w:rPr>
            </w:pPr>
            <w:r w:rsidRPr="00BD77F5">
              <w:rPr>
                <w:rFonts w:ascii="Times New Roman" w:hAnsi="Times New Roman" w:cs="Times New Roman"/>
                <w:sz w:val="28"/>
                <w:szCs w:val="24"/>
                <w:lang w:val="en-US" w:eastAsia="en-GB"/>
              </w:rPr>
              <w:t>Teacher introduces lesson objectives and Assessment Criteria to the learners.</w:t>
            </w:r>
          </w:p>
          <w:p w:rsidR="0085182D" w:rsidRPr="00106ACA" w:rsidRDefault="0085182D" w:rsidP="007240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46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6D47" w:rsidRDefault="0085182D" w:rsidP="007240AF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85182D" w:rsidRDefault="0085182D" w:rsidP="007240AF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125A12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Pictures of transport, back bags, slides</w:t>
            </w:r>
          </w:p>
          <w:p w:rsidR="00C20C81" w:rsidRPr="00106ACA" w:rsidRDefault="00C20C81" w:rsidP="00C20C81">
            <w:pPr>
              <w:widowControl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20C8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20287" cy="1314450"/>
                  <wp:effectExtent l="0" t="0" r="0" b="0"/>
                  <wp:docPr id="5" name="Рисунок 5" descr="C:\Users\школа\Desktop\Screenshot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Screenshot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218" cy="132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82D" w:rsidRPr="00C20A9B" w:rsidTr="007240AF">
        <w:trPr>
          <w:trHeight w:val="10049"/>
        </w:trPr>
        <w:tc>
          <w:tcPr>
            <w:tcW w:w="161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6D47" w:rsidRDefault="00C66D47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Middle</w:t>
            </w: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3</w:t>
            </w:r>
            <w:r w:rsidRPr="00106AC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3</w:t>
            </w:r>
            <w:r w:rsidRPr="00106AC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   3</w:t>
            </w:r>
            <w:r w:rsidRPr="00106AC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6</w:t>
            </w:r>
            <w:r w:rsidRPr="00106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min</w:t>
            </w: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106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8518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 min</w:t>
            </w:r>
          </w:p>
          <w:p w:rsidR="0085182D" w:rsidRDefault="0085182D" w:rsidP="007240AF">
            <w:pPr>
              <w:widowControl w:val="0"/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85182D">
            <w:pPr>
              <w:widowControl w:val="0"/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    </w:t>
            </w:r>
          </w:p>
          <w:p w:rsidR="0085182D" w:rsidRPr="00106ACA" w:rsidRDefault="0085182D" w:rsidP="007240AF">
            <w:pPr>
              <w:widowControl w:val="0"/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106AC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End</w:t>
            </w:r>
          </w:p>
          <w:p w:rsidR="0085182D" w:rsidRPr="00106ACA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    5 min</w:t>
            </w:r>
          </w:p>
        </w:tc>
        <w:tc>
          <w:tcPr>
            <w:tcW w:w="5229" w:type="dxa"/>
            <w:gridSpan w:val="6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6D47" w:rsidRDefault="00C66D47" w:rsidP="007240A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Activity –Matching</w:t>
            </w:r>
          </w:p>
          <w:p w:rsidR="0085182D" w:rsidRPr="009E7A2B" w:rsidRDefault="0085182D" w:rsidP="008518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A2B">
              <w:rPr>
                <w:rFonts w:ascii="Times New Roman" w:hAnsi="Times New Roman" w:cs="Times New Roman"/>
                <w:sz w:val="28"/>
                <w:szCs w:val="28"/>
              </w:rPr>
              <w:t>Drawing up words from letters.</w:t>
            </w:r>
          </w:p>
          <w:p w:rsidR="0085182D" w:rsidRDefault="0085182D" w:rsidP="007240AF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A2B">
              <w:rPr>
                <w:rFonts w:ascii="Times New Roman" w:hAnsi="Times New Roman" w:cs="Times New Roman"/>
                <w:b/>
                <w:sz w:val="28"/>
                <w:szCs w:val="28"/>
              </w:rPr>
              <w:t>Differentiation by outcome</w:t>
            </w:r>
          </w:p>
          <w:p w:rsidR="0085182D" w:rsidRDefault="0085182D" w:rsidP="007240AF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CHRISTMAS, HALLOWEEN, NAURYZ,</w:t>
            </w:r>
          </w:p>
          <w:p w:rsidR="0085182D" w:rsidRPr="004E2B0C" w:rsidRDefault="0085182D" w:rsidP="007240AF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MOTHERSDAY</w:t>
            </w:r>
          </w:p>
          <w:p w:rsidR="0085182D" w:rsidRDefault="0085182D" w:rsidP="008518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7A2B">
              <w:rPr>
                <w:rFonts w:ascii="Times New Roman" w:eastAsia="Times New Roman" w:hAnsi="Times New Roman" w:cs="Times New Roman"/>
                <w:sz w:val="28"/>
                <w:szCs w:val="28"/>
              </w:rPr>
              <w:t>Instead of words, setting appropriate</w:t>
            </w:r>
          </w:p>
          <w:p w:rsidR="0085182D" w:rsidRDefault="0085182D" w:rsidP="007240AF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Don’t  eat in class:</w:t>
            </w:r>
          </w:p>
          <w:p w:rsidR="0085182D" w:rsidRDefault="0085182D" w:rsidP="007240AF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____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  English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in  class.</w:t>
            </w:r>
          </w:p>
          <w:p w:rsidR="0085182D" w:rsidRDefault="0085182D" w:rsidP="007240AF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_____samba  on the tables in class</w:t>
            </w:r>
          </w:p>
          <w:p w:rsidR="0085182D" w:rsidRDefault="0085182D" w:rsidP="007240AF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3_____your homework</w:t>
            </w:r>
          </w:p>
          <w:p w:rsidR="0085182D" w:rsidRDefault="0085182D" w:rsidP="007240AF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4_____your friends’ homework</w:t>
            </w:r>
          </w:p>
          <w:p w:rsidR="0085182D" w:rsidRDefault="0085182D" w:rsidP="007240AF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5_____in the school building</w:t>
            </w:r>
          </w:p>
          <w:p w:rsidR="0085182D" w:rsidRPr="009E7A2B" w:rsidRDefault="0085182D" w:rsidP="007240AF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182D" w:rsidRPr="009E7A2B" w:rsidRDefault="0085182D" w:rsidP="008518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Prepositions</w:t>
            </w: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5888A3D" wp14:editId="322BF49E">
                  <wp:extent cx="2019300" cy="1257300"/>
                  <wp:effectExtent l="0" t="0" r="0" b="0"/>
                  <wp:docPr id="2" name="Рисунок 2" descr="https://ds02.infourok.ru/uploads/ex/1210/00044447-321386b2/hello_html_m468b26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2.infourok.ru/uploads/ex/1210/00044447-321386b2/hello_html_m468b26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947" cy="126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85182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Celebration’s Benn’s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diogramme</w:t>
            </w:r>
            <w:proofErr w:type="spellEnd"/>
          </w:p>
          <w:p w:rsidR="0085182D" w:rsidRPr="00C20A9B" w:rsidRDefault="0085182D" w:rsidP="007240AF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541C8D" wp14:editId="44D82E2E">
                      <wp:simplePos x="0" y="0"/>
                      <wp:positionH relativeFrom="column">
                        <wp:posOffset>1375410</wp:posOffset>
                      </wp:positionH>
                      <wp:positionV relativeFrom="paragraph">
                        <wp:posOffset>142240</wp:posOffset>
                      </wp:positionV>
                      <wp:extent cx="1619250" cy="955040"/>
                      <wp:effectExtent l="0" t="0" r="19050" b="1651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9550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182D" w:rsidRPr="00D429A0" w:rsidRDefault="0085182D" w:rsidP="0085182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D429A0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Britain </w:t>
                                  </w:r>
                                </w:p>
                                <w:p w:rsidR="0085182D" w:rsidRPr="00C20A9B" w:rsidRDefault="0085182D" w:rsidP="0085182D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541C8D" id="Овал 4" o:spid="_x0000_s1026" style="position:absolute;left:0;text-align:left;margin-left:108.3pt;margin-top:11.2pt;width:127.5pt;height:75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85182D" w:rsidRPr="00D429A0" w:rsidRDefault="0085182D" w:rsidP="008518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429A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Britain </w:t>
                            </w:r>
                          </w:p>
                          <w:p w:rsidR="0085182D" w:rsidRPr="00C20A9B" w:rsidRDefault="0085182D" w:rsidP="0085182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707633" wp14:editId="5973540C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142240</wp:posOffset>
                      </wp:positionV>
                      <wp:extent cx="1562564" cy="955498"/>
                      <wp:effectExtent l="0" t="0" r="19050" b="1651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564" cy="95549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182D" w:rsidRPr="00D429A0" w:rsidRDefault="0085182D" w:rsidP="0085182D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D429A0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Kazakhstan</w:t>
                                  </w:r>
                                </w:p>
                                <w:p w:rsidR="0085182D" w:rsidRDefault="0085182D" w:rsidP="0085182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85182D" w:rsidRDefault="0085182D" w:rsidP="0085182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85182D" w:rsidRPr="00C20A9B" w:rsidRDefault="0085182D" w:rsidP="0085182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707633" id="Овал 3" o:spid="_x0000_s1027" style="position:absolute;left:0;text-align:left;margin-left:25.05pt;margin-top:11.2pt;width:123.05pt;height:7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85182D" w:rsidRPr="00D429A0" w:rsidRDefault="0085182D" w:rsidP="0085182D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D429A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Kazakhstan</w:t>
                            </w:r>
                          </w:p>
                          <w:p w:rsidR="0085182D" w:rsidRDefault="0085182D" w:rsidP="0085182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85182D" w:rsidRDefault="0085182D" w:rsidP="0085182D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85182D" w:rsidRPr="00C20A9B" w:rsidRDefault="0085182D" w:rsidP="0085182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Learners choose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pictures of </w:t>
            </w:r>
            <w:r w:rsidRPr="00E760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celebrations</w:t>
            </w:r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proofErr w:type="gramStart"/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activity  and</w:t>
            </w:r>
            <w:proofErr w:type="gramEnd"/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use them to talk. They are asked to questions:</w:t>
            </w:r>
          </w:p>
          <w:p w:rsidR="0085182D" w:rsidRPr="00E760E2" w:rsidRDefault="0085182D" w:rsidP="008518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60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 you like celebrations?</w:t>
            </w:r>
          </w:p>
          <w:p w:rsidR="0085182D" w:rsidRPr="00E760E2" w:rsidRDefault="0085182D" w:rsidP="0085182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760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What do you do on celebrations?</w:t>
            </w:r>
          </w:p>
          <w:p w:rsidR="0085182D" w:rsidRPr="00106ACA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AFL: Gallery- nomination “Best work”</w:t>
            </w: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E23F92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W. Task-3</w:t>
            </w:r>
            <w:r w:rsidRPr="0085182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</w:t>
            </w:r>
            <w:proofErr w:type="spellStart"/>
            <w:r w:rsidRPr="00E23F9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flies</w:t>
            </w:r>
            <w:proofErr w:type="spellEnd"/>
            <w:r w:rsidRPr="00E23F9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23F9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strategy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95"/>
              <w:gridCol w:w="1369"/>
              <w:gridCol w:w="1632"/>
            </w:tblGrid>
            <w:tr w:rsidR="0085182D" w:rsidRPr="00C11E37" w:rsidTr="0085182D">
              <w:trPr>
                <w:trHeight w:val="3325"/>
              </w:trPr>
              <w:tc>
                <w:tcPr>
                  <w:tcW w:w="1895" w:type="dxa"/>
                </w:tcPr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New Year’s Day</w:t>
                  </w:r>
                </w:p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Christmas</w:t>
                  </w:r>
                </w:p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Nauryz</w:t>
                  </w:r>
                  <w:proofErr w:type="spellEnd"/>
                </w:p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Easter</w:t>
                  </w:r>
                </w:p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Halloween</w:t>
                  </w:r>
                </w:p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Mothers day</w:t>
                  </w:r>
                  <w:proofErr w:type="spellEnd"/>
                </w:p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Victory day</w:t>
                  </w:r>
                </w:p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St. Valentine’s Day</w:t>
                  </w:r>
                </w:p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</w:rPr>
                  </w:pPr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Constitution day</w:t>
                  </w:r>
                </w:p>
                <w:p w:rsidR="0085182D" w:rsidRDefault="0085182D" w:rsidP="00724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Presedent</w:t>
                  </w:r>
                  <w:proofErr w:type="spellEnd"/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 xml:space="preserve"> day</w:t>
                  </w:r>
                </w:p>
              </w:tc>
              <w:tc>
                <w:tcPr>
                  <w:tcW w:w="1369" w:type="dxa"/>
                </w:tcPr>
                <w:p w:rsidR="0085182D" w:rsidRPr="006B7845" w:rsidRDefault="0085182D" w:rsidP="007240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Dates</w:t>
                  </w:r>
                </w:p>
                <w:p w:rsidR="0085182D" w:rsidRDefault="0085182D" w:rsidP="007240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85182D" w:rsidRDefault="0085182D" w:rsidP="007240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85182D" w:rsidRPr="006B7845" w:rsidRDefault="0085182D" w:rsidP="007240AF">
                  <w:pPr>
                    <w:spacing w:after="0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:rsidR="0085182D" w:rsidRPr="006B7845" w:rsidRDefault="0085182D" w:rsidP="007240AF">
                  <w:pPr>
                    <w:spacing w:after="0" w:line="259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B7845">
                    <w:rPr>
                      <w:rFonts w:ascii="Times New Roman" w:hAnsi="Times New Roman" w:cs="Times New Roman"/>
                    </w:rPr>
                    <w:t>is</w:t>
                  </w:r>
                  <w:proofErr w:type="spellEnd"/>
                </w:p>
                <w:p w:rsidR="0085182D" w:rsidRPr="006B7845" w:rsidRDefault="0085182D" w:rsidP="007240A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6B7845">
                    <w:rPr>
                      <w:rFonts w:ascii="Times New Roman" w:hAnsi="Times New Roman" w:cs="Times New Roman"/>
                    </w:rPr>
                    <w:t>celebrated</w:t>
                  </w:r>
                  <w:proofErr w:type="spellEnd"/>
                </w:p>
                <w:p w:rsidR="0085182D" w:rsidRPr="006B7845" w:rsidRDefault="0085182D" w:rsidP="007240A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85182D" w:rsidRDefault="0085182D" w:rsidP="007240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632" w:type="dxa"/>
                </w:tcPr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On August 30</w:t>
                  </w:r>
                </w:p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On December 1</w:t>
                  </w:r>
                </w:p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in</w:t>
                  </w:r>
                  <w:proofErr w:type="gramEnd"/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 xml:space="preserve"> April.</w:t>
                  </w:r>
                </w:p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On May 9</w:t>
                  </w:r>
                </w:p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On March 8</w:t>
                  </w:r>
                </w:p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on</w:t>
                  </w:r>
                  <w:proofErr w:type="gramEnd"/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 xml:space="preserve"> January, 1.</w:t>
                  </w:r>
                </w:p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on</w:t>
                  </w:r>
                  <w:proofErr w:type="gramEnd"/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 xml:space="preserve"> October, 31.</w:t>
                  </w:r>
                </w:p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on</w:t>
                  </w:r>
                  <w:proofErr w:type="gramEnd"/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 xml:space="preserve"> December, 25.</w:t>
                  </w:r>
                </w:p>
                <w:p w:rsidR="0085182D" w:rsidRPr="006B7845" w:rsidRDefault="0085182D" w:rsidP="007240AF">
                  <w:pPr>
                    <w:spacing w:after="0" w:line="259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gramStart"/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on</w:t>
                  </w:r>
                  <w:proofErr w:type="gramEnd"/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 xml:space="preserve"> February, 14.</w:t>
                  </w:r>
                </w:p>
                <w:p w:rsidR="0085182D" w:rsidRDefault="0085182D" w:rsidP="007240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B7845">
                    <w:rPr>
                      <w:rFonts w:ascii="Times New Roman" w:hAnsi="Times New Roman" w:cs="Times New Roman"/>
                      <w:lang w:val="en-US"/>
                    </w:rPr>
                    <w:t>On March 22</w:t>
                  </w:r>
                </w:p>
              </w:tc>
            </w:tr>
          </w:tbl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Play games (</w:t>
            </w:r>
            <w:r w:rsidRPr="00D429A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listening to music and finding a festive father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85182D" w:rsidRDefault="0085182D" w:rsidP="007240AF">
            <w:pPr>
              <w:spacing w:after="1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85182D" w:rsidRPr="00E23F92" w:rsidRDefault="0085182D" w:rsidP="007240AF">
            <w:pPr>
              <w:spacing w:after="1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E23F92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Feedback: “</w:t>
            </w:r>
            <w:proofErr w:type="spellStart"/>
            <w:r w:rsidRPr="00E23F92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Mikrafon</w:t>
            </w:r>
            <w:proofErr w:type="spellEnd"/>
            <w:r w:rsidRPr="00E23F92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”</w:t>
            </w:r>
          </w:p>
          <w:p w:rsidR="0085182D" w:rsidRPr="00106ACA" w:rsidRDefault="0085182D" w:rsidP="00724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</w:pPr>
            <w:r w:rsidRPr="00106ACA">
              <w:rPr>
                <w:rFonts w:ascii="Times New Roman" w:hAnsi="Times New Roman" w:cs="Times New Roman"/>
                <w:sz w:val="28"/>
                <w:szCs w:val="28"/>
                <w:lang w:val="en-US" w:eastAsia="en-GB"/>
              </w:rPr>
              <w:t xml:space="preserve">Reflection </w:t>
            </w:r>
          </w:p>
          <w:p w:rsidR="0085182D" w:rsidRDefault="0085182D" w:rsidP="007240AF">
            <w:pPr>
              <w:tabs>
                <w:tab w:val="left" w:pos="162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B697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All learners put stickers into three groups according their understanding of the lesson</w:t>
            </w:r>
          </w:p>
          <w:p w:rsidR="0085182D" w:rsidRDefault="0085182D" w:rsidP="007240AF">
            <w:pPr>
              <w:tabs>
                <w:tab w:val="left" w:pos="1620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9655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Smiles</w:t>
            </w:r>
          </w:p>
          <w:p w:rsidR="0085182D" w:rsidRPr="00E23F92" w:rsidRDefault="0085182D" w:rsidP="007240AF">
            <w:pPr>
              <w:widowControl w:val="0"/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6AC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Home task is...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repeat new words</w:t>
            </w:r>
          </w:p>
          <w:p w:rsidR="0085182D" w:rsidRPr="00DA70E5" w:rsidRDefault="0085182D" w:rsidP="007240AF">
            <w:pPr>
              <w:tabs>
                <w:tab w:val="left" w:pos="1620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gramStart"/>
            <w:r w:rsidRPr="00106AC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</w:t>
            </w:r>
            <w:proofErr w:type="gramEnd"/>
            <w:r w:rsidRPr="00106AC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our lesson is over. </w:t>
            </w:r>
            <w:proofErr w:type="gramStart"/>
            <w:r w:rsidRPr="00106AC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Good bye</w:t>
            </w:r>
            <w:proofErr w:type="gramEnd"/>
            <w:r w:rsidRPr="00106AC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!</w:t>
            </w:r>
          </w:p>
        </w:tc>
        <w:tc>
          <w:tcPr>
            <w:tcW w:w="2946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6D47" w:rsidRDefault="00C66D47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E7A2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Much letters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C,,H,I,L,N,A,</w:t>
            </w:r>
          </w:p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T,M,O,T,H,D,</w:t>
            </w: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Work in pairs</w:t>
            </w:r>
          </w:p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Run, dance, do, eat, copy, speak</w:t>
            </w: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Pictures, cards</w:t>
            </w:r>
          </w:p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A3  </w:t>
            </w:r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paper, </w:t>
            </w:r>
            <w:proofErr w:type="spellStart"/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colour</w:t>
            </w:r>
            <w:proofErr w:type="spellEnd"/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marker</w:t>
            </w:r>
          </w:p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A3 drawing </w:t>
            </w:r>
          </w:p>
          <w:p w:rsidR="0085182D" w:rsidRPr="003F2E75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2E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Diogramme</w:t>
            </w:r>
            <w:proofErr w:type="spellEnd"/>
          </w:p>
          <w:p w:rsidR="0085182D" w:rsidRPr="003F2E75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3F2E75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3F2E75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3F2E75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3F2E75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3F2E75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3F2E75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3F2E75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Pr="003F2E75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F2E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Words </w:t>
            </w:r>
            <w:r w:rsidRPr="00106AC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flashcards,</w:t>
            </w: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429A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6C422D" wp14:editId="2C338ED1">
                  <wp:extent cx="1695414" cy="1152525"/>
                  <wp:effectExtent l="19050" t="19050" r="19685" b="9525"/>
                  <wp:docPr id="10" name="Рисунок 10" descr="C:\Users\школа\Desktop\Screenshot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школа\Desktop\Screenshot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254" cy="117077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429A0">
              <w:rPr>
                <w:noProof/>
                <w:sz w:val="20"/>
                <w:lang w:eastAsia="ru-RU"/>
              </w:rPr>
              <w:drawing>
                <wp:inline distT="0" distB="0" distL="0" distR="0" wp14:anchorId="50FAB2EE" wp14:editId="3CAF277B">
                  <wp:extent cx="1668877" cy="723265"/>
                  <wp:effectExtent l="0" t="0" r="7620" b="635"/>
                  <wp:docPr id="11" name="Рисунок 11" descr="C:\Users\школа\Desktop\2031689_noty-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школа\Desktop\2031689_noty-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116" cy="728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8A7D6A" wp14:editId="29FA1C48">
                  <wp:extent cx="1685925" cy="933450"/>
                  <wp:effectExtent l="19050" t="19050" r="28575" b="19050"/>
                  <wp:docPr id="1" name="Рисунок 1" descr="http://techzon.ru/wa-data/public/shop/products/18/88/8818/images/6437/6437.9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chzon.ru/wa-data/public/shop/products/18/88/8818/images/6437/6437.9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9334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82D" w:rsidRDefault="0085182D" w:rsidP="007240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85182D" w:rsidRPr="00106ACA" w:rsidRDefault="0085182D" w:rsidP="008518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06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Stickers</w:t>
            </w:r>
          </w:p>
        </w:tc>
      </w:tr>
      <w:tr w:rsidR="0085182D" w:rsidRPr="00106ACA" w:rsidTr="007240AF">
        <w:trPr>
          <w:trHeight w:val="60"/>
        </w:trPr>
        <w:tc>
          <w:tcPr>
            <w:tcW w:w="161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29" w:type="dxa"/>
            <w:gridSpan w:val="6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widowControl w:val="0"/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46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106ACA" w:rsidRDefault="0085182D" w:rsidP="007240A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5182D" w:rsidRPr="008216D6" w:rsidTr="007240AF">
        <w:tc>
          <w:tcPr>
            <w:tcW w:w="9794" w:type="dxa"/>
            <w:gridSpan w:val="9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8216D6" w:rsidRDefault="0085182D" w:rsidP="007240AF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t>Additional information</w:t>
            </w:r>
          </w:p>
        </w:tc>
      </w:tr>
      <w:tr w:rsidR="0085182D" w:rsidRPr="008216D6" w:rsidTr="007240AF">
        <w:tc>
          <w:tcPr>
            <w:tcW w:w="2873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8216D6" w:rsidRDefault="0085182D" w:rsidP="007240AF">
            <w:pPr>
              <w:widowControl w:val="0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t>Differentiation – how do you plan to give more support? How do you plan to challenge the more able learners?</w:t>
            </w:r>
          </w:p>
        </w:tc>
        <w:tc>
          <w:tcPr>
            <w:tcW w:w="2742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Pr="008216D6" w:rsidRDefault="0085182D" w:rsidP="007240AF">
            <w:pPr>
              <w:widowControl w:val="0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t>Assessment – how are you planning to check learners’ learning?</w:t>
            </w:r>
          </w:p>
        </w:tc>
        <w:tc>
          <w:tcPr>
            <w:tcW w:w="4179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82D" w:rsidRDefault="0085182D" w:rsidP="007240AF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</w:rPr>
            </w:pPr>
            <w:proofErr w:type="spellStart"/>
            <w:r w:rsidRPr="008216D6">
              <w:rPr>
                <w:rFonts w:ascii="Times New Roman" w:eastAsia="Arial" w:hAnsi="Times New Roman" w:cs="Times New Roman"/>
                <w:b/>
                <w:sz w:val="24"/>
                <w:szCs w:val="28"/>
              </w:rPr>
              <w:t>Health</w:t>
            </w:r>
            <w:proofErr w:type="spellEnd"/>
            <w:r w:rsidRPr="008216D6">
              <w:rPr>
                <w:rFonts w:ascii="Times New Roman" w:eastAsia="Arial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8216D6">
              <w:rPr>
                <w:rFonts w:ascii="Times New Roman" w:eastAsia="Arial" w:hAnsi="Times New Roman" w:cs="Times New Roman"/>
                <w:b/>
                <w:sz w:val="24"/>
                <w:szCs w:val="28"/>
              </w:rPr>
              <w:t>and</w:t>
            </w:r>
            <w:proofErr w:type="spellEnd"/>
            <w:r w:rsidRPr="008216D6">
              <w:rPr>
                <w:rFonts w:ascii="Times New Roman" w:eastAsia="Arial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8216D6">
              <w:rPr>
                <w:rFonts w:ascii="Times New Roman" w:eastAsia="Arial" w:hAnsi="Times New Roman" w:cs="Times New Roman"/>
                <w:b/>
                <w:sz w:val="24"/>
                <w:szCs w:val="28"/>
              </w:rPr>
              <w:t>safety</w:t>
            </w:r>
            <w:proofErr w:type="spellEnd"/>
            <w:r w:rsidRPr="008216D6">
              <w:rPr>
                <w:rFonts w:ascii="Times New Roman" w:eastAsia="Arial" w:hAnsi="Times New Roman" w:cs="Times New Roman"/>
                <w:b/>
                <w:sz w:val="24"/>
                <w:szCs w:val="28"/>
              </w:rPr>
              <w:t xml:space="preserve">        </w:t>
            </w:r>
          </w:p>
          <w:p w:rsidR="0085182D" w:rsidRPr="008216D6" w:rsidRDefault="0085182D" w:rsidP="007240AF">
            <w:pPr>
              <w:widowControl w:val="0"/>
              <w:spacing w:before="60"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216D6">
              <w:rPr>
                <w:rFonts w:ascii="Times New Roman" w:eastAsia="Arial" w:hAnsi="Times New Roman" w:cs="Times New Roman"/>
                <w:b/>
                <w:sz w:val="24"/>
                <w:szCs w:val="28"/>
              </w:rPr>
              <w:t xml:space="preserve">   </w:t>
            </w:r>
            <w:proofErr w:type="spellStart"/>
            <w:r w:rsidRPr="008216D6">
              <w:rPr>
                <w:rFonts w:ascii="Times New Roman" w:eastAsia="Arial" w:hAnsi="Times New Roman" w:cs="Times New Roman"/>
                <w:b/>
                <w:sz w:val="24"/>
                <w:szCs w:val="28"/>
              </w:rPr>
              <w:t>check</w:t>
            </w:r>
            <w:proofErr w:type="spellEnd"/>
            <w:r w:rsidRPr="008216D6">
              <w:rPr>
                <w:rFonts w:ascii="Times New Roman" w:eastAsia="Arial" w:hAnsi="Times New Roman" w:cs="Times New Roman"/>
                <w:b/>
                <w:sz w:val="24"/>
                <w:szCs w:val="28"/>
              </w:rPr>
              <w:br/>
            </w:r>
            <w:r w:rsidRPr="008216D6">
              <w:rPr>
                <w:rFonts w:ascii="Times New Roman" w:eastAsia="Arial" w:hAnsi="Times New Roman" w:cs="Times New Roman"/>
                <w:b/>
                <w:sz w:val="24"/>
                <w:szCs w:val="28"/>
              </w:rPr>
              <w:br/>
            </w:r>
          </w:p>
        </w:tc>
      </w:tr>
      <w:tr w:rsidR="00C11E37" w:rsidRPr="008216D6" w:rsidTr="00C11E37">
        <w:tc>
          <w:tcPr>
            <w:tcW w:w="2873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E37" w:rsidRPr="00C11E37" w:rsidRDefault="00C11E37" w:rsidP="00C11E37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t xml:space="preserve">Task 1.   Divide these </w:t>
            </w:r>
            <w:proofErr w:type="gramStart"/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t>words  on</w:t>
            </w:r>
            <w:proofErr w:type="gramEnd"/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t xml:space="preserve"> the categories and make up sentence.</w:t>
            </w:r>
          </w:p>
          <w:p w:rsidR="00C11E37" w:rsidRPr="00C11E37" w:rsidRDefault="00C11E37" w:rsidP="00C11E37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t>Differentiation by outcome for more able learners:</w:t>
            </w:r>
          </w:p>
          <w:p w:rsidR="00C11E37" w:rsidRPr="00C11E37" w:rsidRDefault="00C11E37" w:rsidP="00C11E37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t xml:space="preserve">Why you choose this type </w:t>
            </w:r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lastRenderedPageBreak/>
              <w:t>of transport?</w:t>
            </w:r>
          </w:p>
          <w:p w:rsidR="00C11E37" w:rsidRPr="00C11E37" w:rsidRDefault="00C11E37" w:rsidP="00C11E37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t>Task 5. Differentiation  by task for more able learners:</w:t>
            </w:r>
          </w:p>
          <w:p w:rsidR="00C11E37" w:rsidRPr="00C11E37" w:rsidRDefault="00C11E37" w:rsidP="00C11E37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t>-make up a story connecting sentences into paragraph</w:t>
            </w:r>
          </w:p>
          <w:p w:rsidR="00C11E37" w:rsidRPr="00C11E37" w:rsidRDefault="00C11E37" w:rsidP="00C11E37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t>Task 6. Match a word in A with a word in B to take a new word.</w:t>
            </w:r>
          </w:p>
          <w:p w:rsidR="00C11E37" w:rsidRPr="00C11E37" w:rsidRDefault="00C11E37" w:rsidP="00C11E37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t xml:space="preserve">  Differentiation  by More able learners make up sentences using compound nouns; </w:t>
            </w:r>
          </w:p>
          <w:p w:rsidR="00C11E37" w:rsidRPr="00C11E37" w:rsidRDefault="00C11E37" w:rsidP="00C11E37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t xml:space="preserve">Less able learners translate  the words </w:t>
            </w:r>
          </w:p>
          <w:p w:rsidR="00C11E37" w:rsidRPr="00C11E37" w:rsidRDefault="00C11E37" w:rsidP="00C11E37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</w:p>
          <w:p w:rsidR="00C11E37" w:rsidRPr="00C11E37" w:rsidRDefault="00C11E37" w:rsidP="00C11E37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2742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E37" w:rsidRPr="00C11E37" w:rsidRDefault="00C11E37" w:rsidP="00C11E37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lastRenderedPageBreak/>
              <w:t>At the end of the lesson, learners reflect on their learning:</w:t>
            </w:r>
          </w:p>
          <w:p w:rsidR="00C11E37" w:rsidRPr="00C11E37" w:rsidRDefault="00C11E37" w:rsidP="00C11E3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</w:rPr>
            </w:pPr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</w:rPr>
              <w:t xml:space="preserve"> “All you know”.</w:t>
            </w:r>
          </w:p>
          <w:p w:rsidR="00C11E37" w:rsidRPr="00C11E37" w:rsidRDefault="00C11E37" w:rsidP="00C11E3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</w:rPr>
            </w:pPr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</w:rPr>
              <w:t xml:space="preserve"> Yes or No cards</w:t>
            </w:r>
          </w:p>
          <w:p w:rsidR="00C11E37" w:rsidRPr="00C11E37" w:rsidRDefault="00C11E37" w:rsidP="00C11E37">
            <w:pPr>
              <w:pStyle w:val="a3"/>
              <w:numPr>
                <w:ilvl w:val="0"/>
                <w:numId w:val="5"/>
              </w:numPr>
              <w:spacing w:after="0" w:line="259" w:lineRule="auto"/>
              <w:rPr>
                <w:rFonts w:ascii="Times New Roman" w:eastAsia="Arial" w:hAnsi="Times New Roman" w:cs="Times New Roman"/>
                <w:b/>
                <w:sz w:val="24"/>
                <w:szCs w:val="28"/>
              </w:rPr>
            </w:pPr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</w:rPr>
              <w:t>2 stars and a wish</w:t>
            </w:r>
          </w:p>
          <w:p w:rsidR="00C11E37" w:rsidRPr="00C11E37" w:rsidRDefault="00C11E37" w:rsidP="00C11E37">
            <w:pPr>
              <w:pStyle w:val="a3"/>
              <w:numPr>
                <w:ilvl w:val="0"/>
                <w:numId w:val="5"/>
              </w:numPr>
              <w:spacing w:after="0" w:line="259" w:lineRule="auto"/>
              <w:rPr>
                <w:rFonts w:ascii="Times New Roman" w:eastAsia="Arial" w:hAnsi="Times New Roman" w:cs="Times New Roman"/>
                <w:b/>
                <w:sz w:val="24"/>
                <w:szCs w:val="28"/>
              </w:rPr>
            </w:pPr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</w:rPr>
              <w:lastRenderedPageBreak/>
              <w:t>Gallery</w:t>
            </w:r>
          </w:p>
          <w:p w:rsidR="00C11E37" w:rsidRPr="00C11E37" w:rsidRDefault="00C11E37" w:rsidP="00C11E37">
            <w:pPr>
              <w:pStyle w:val="a3"/>
              <w:numPr>
                <w:ilvl w:val="0"/>
                <w:numId w:val="5"/>
              </w:numPr>
              <w:spacing w:after="0" w:line="259" w:lineRule="auto"/>
              <w:rPr>
                <w:rFonts w:ascii="Times New Roman" w:eastAsia="Arial" w:hAnsi="Times New Roman" w:cs="Times New Roman"/>
                <w:b/>
                <w:sz w:val="24"/>
                <w:szCs w:val="28"/>
              </w:rPr>
            </w:pPr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</w:rPr>
              <w:t>Oral feedback</w:t>
            </w:r>
          </w:p>
          <w:p w:rsidR="00C11E37" w:rsidRPr="00C11E37" w:rsidRDefault="00C11E37" w:rsidP="00C11E37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</w:p>
          <w:p w:rsidR="00C11E37" w:rsidRPr="00C11E37" w:rsidRDefault="00C11E37" w:rsidP="00C11E37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</w:p>
          <w:p w:rsidR="00C11E37" w:rsidRPr="00C11E37" w:rsidRDefault="00C11E37" w:rsidP="00C11E37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4179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E37" w:rsidRPr="00C11E37" w:rsidRDefault="00C11E37" w:rsidP="00C11E37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  <w:r w:rsidRPr="00C11E37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lastRenderedPageBreak/>
              <w:t>- ICT displays - smart/interactive white boards or screens, projectors;</w:t>
            </w:r>
          </w:p>
          <w:p w:rsidR="00C11E37" w:rsidRPr="00C11E37" w:rsidRDefault="00C11E37" w:rsidP="00C11E37">
            <w:pPr>
              <w:widowControl w:val="0"/>
              <w:spacing w:before="60"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</w:p>
        </w:tc>
      </w:tr>
      <w:tr w:rsidR="00C11E37" w:rsidRPr="008216D6" w:rsidTr="00C11E37">
        <w:tc>
          <w:tcPr>
            <w:tcW w:w="4820" w:type="dxa"/>
            <w:gridSpan w:val="5"/>
            <w:vMerge w:val="restart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E37" w:rsidRPr="008216D6" w:rsidRDefault="00C11E37" w:rsidP="0044199B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t xml:space="preserve">       Reflection</w:t>
            </w:r>
          </w:p>
          <w:p w:rsidR="00C11E37" w:rsidRPr="008216D6" w:rsidRDefault="00C11E37" w:rsidP="0044199B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</w:p>
          <w:p w:rsidR="00C11E37" w:rsidRPr="008216D6" w:rsidRDefault="00C11E37" w:rsidP="0044199B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i/>
                <w:sz w:val="24"/>
                <w:szCs w:val="28"/>
                <w:lang w:val="en-US"/>
              </w:rPr>
              <w:t xml:space="preserve">Were the lesson objectives/learning objectives realistic? </w:t>
            </w:r>
          </w:p>
          <w:p w:rsidR="00C11E37" w:rsidRPr="008216D6" w:rsidRDefault="00C11E37" w:rsidP="0044199B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i/>
                <w:sz w:val="24"/>
                <w:szCs w:val="28"/>
                <w:lang w:val="en-US"/>
              </w:rPr>
              <w:t>Did all the learners achieve the lesson objectives/ learning objectives? If not, why?</w:t>
            </w:r>
          </w:p>
          <w:p w:rsidR="00C11E37" w:rsidRPr="008216D6" w:rsidRDefault="00C11E37" w:rsidP="0044199B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i/>
                <w:sz w:val="24"/>
                <w:szCs w:val="28"/>
                <w:lang w:val="en-US"/>
              </w:rPr>
              <w:t xml:space="preserve">Did my planned differentiation work well? </w:t>
            </w:r>
          </w:p>
          <w:p w:rsidR="00C11E37" w:rsidRPr="008216D6" w:rsidRDefault="00C11E37" w:rsidP="0044199B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i/>
                <w:sz w:val="24"/>
                <w:szCs w:val="28"/>
                <w:lang w:val="en-US"/>
              </w:rPr>
              <w:t>Did I stick to timings?</w:t>
            </w:r>
          </w:p>
          <w:p w:rsidR="00C11E37" w:rsidRPr="008216D6" w:rsidRDefault="00C11E37" w:rsidP="0044199B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i/>
                <w:sz w:val="24"/>
                <w:szCs w:val="28"/>
                <w:lang w:val="en-US"/>
              </w:rPr>
              <w:t>What changes did I make from my plan and why?</w:t>
            </w:r>
          </w:p>
        </w:tc>
        <w:tc>
          <w:tcPr>
            <w:tcW w:w="4974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E37" w:rsidRPr="008216D6" w:rsidRDefault="00C11E37" w:rsidP="0044199B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C11E37" w:rsidRPr="008216D6" w:rsidTr="00C11E37">
        <w:tc>
          <w:tcPr>
            <w:tcW w:w="4820" w:type="dxa"/>
            <w:gridSpan w:val="5"/>
            <w:vMerge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E37" w:rsidRPr="008216D6" w:rsidRDefault="00C11E37" w:rsidP="0044199B">
            <w:pP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4974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E37" w:rsidRPr="008216D6" w:rsidRDefault="00C11E37" w:rsidP="004419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</w:tc>
      </w:tr>
      <w:tr w:rsidR="00C11E37" w:rsidRPr="008216D6" w:rsidTr="00C11E37">
        <w:tc>
          <w:tcPr>
            <w:tcW w:w="9794" w:type="dxa"/>
            <w:gridSpan w:val="9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1E37" w:rsidRPr="008216D6" w:rsidRDefault="00C11E37" w:rsidP="0044199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b/>
                <w:sz w:val="24"/>
                <w:szCs w:val="28"/>
                <w:lang w:val="en-US"/>
              </w:rPr>
              <w:t>Summary evaluation</w:t>
            </w:r>
          </w:p>
          <w:p w:rsidR="00C11E37" w:rsidRPr="008216D6" w:rsidRDefault="00C11E37" w:rsidP="0044199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sz w:val="24"/>
                <w:szCs w:val="28"/>
                <w:lang w:val="en-US"/>
              </w:rPr>
              <w:t>What two things went really well (consider both teaching and learning)?</w:t>
            </w:r>
          </w:p>
          <w:p w:rsidR="00C11E37" w:rsidRPr="008216D6" w:rsidRDefault="00C11E37" w:rsidP="0044199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sz w:val="24"/>
                <w:szCs w:val="28"/>
                <w:lang w:val="en-US"/>
              </w:rPr>
              <w:t>1:</w:t>
            </w:r>
          </w:p>
          <w:p w:rsidR="00C11E37" w:rsidRPr="008216D6" w:rsidRDefault="00C11E37" w:rsidP="0044199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sz w:val="24"/>
                <w:szCs w:val="28"/>
                <w:lang w:val="en-US"/>
              </w:rPr>
              <w:t>2:</w:t>
            </w:r>
          </w:p>
          <w:p w:rsidR="00C11E37" w:rsidRPr="008216D6" w:rsidRDefault="00C11E37" w:rsidP="0044199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sz w:val="24"/>
                <w:szCs w:val="28"/>
                <w:lang w:val="en-US"/>
              </w:rPr>
              <w:t>What two things would have improved the lesson (consider both teaching and learning)?</w:t>
            </w:r>
          </w:p>
          <w:p w:rsidR="00C11E37" w:rsidRPr="008216D6" w:rsidRDefault="00C11E37" w:rsidP="0044199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sz w:val="24"/>
                <w:szCs w:val="28"/>
                <w:lang w:val="en-US"/>
              </w:rPr>
              <w:t xml:space="preserve">1: </w:t>
            </w:r>
          </w:p>
          <w:p w:rsidR="00C11E37" w:rsidRPr="008216D6" w:rsidRDefault="00C11E37" w:rsidP="0044199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sz w:val="24"/>
                <w:szCs w:val="28"/>
                <w:lang w:val="en-US"/>
              </w:rPr>
              <w:t>2:</w:t>
            </w:r>
          </w:p>
          <w:p w:rsidR="00C11E37" w:rsidRPr="008216D6" w:rsidRDefault="00C11E37" w:rsidP="0044199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8"/>
                <w:lang w:val="en-US"/>
              </w:rPr>
            </w:pPr>
            <w:r w:rsidRPr="008216D6">
              <w:rPr>
                <w:rFonts w:ascii="Times New Roman" w:eastAsia="Arial" w:hAnsi="Times New Roman" w:cs="Times New Roman"/>
                <w:sz w:val="24"/>
                <w:szCs w:val="28"/>
                <w:lang w:val="en-US"/>
              </w:rPr>
              <w:t xml:space="preserve">What have I learned from </w:t>
            </w:r>
            <w:proofErr w:type="gramStart"/>
            <w:r w:rsidRPr="008216D6">
              <w:rPr>
                <w:rFonts w:ascii="Times New Roman" w:eastAsia="Arial" w:hAnsi="Times New Roman" w:cs="Times New Roman"/>
                <w:sz w:val="24"/>
                <w:szCs w:val="28"/>
                <w:lang w:val="en-US"/>
              </w:rPr>
              <w:t>this</w:t>
            </w:r>
            <w:proofErr w:type="gramEnd"/>
            <w:r w:rsidRPr="008216D6">
              <w:rPr>
                <w:rFonts w:ascii="Times New Roman" w:eastAsia="Arial" w:hAnsi="Times New Roman" w:cs="Times New Roman"/>
                <w:sz w:val="24"/>
                <w:szCs w:val="28"/>
                <w:lang w:val="en-US"/>
              </w:rPr>
              <w:t xml:space="preserve"> lesson about the class or individuals that will inform my next lesson?</w:t>
            </w:r>
          </w:p>
          <w:p w:rsidR="00C11E37" w:rsidRPr="008216D6" w:rsidRDefault="00C11E37" w:rsidP="004419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4A4AC5" w:rsidRPr="00C11E37" w:rsidRDefault="004A4AC5">
      <w:pPr>
        <w:rPr>
          <w:lang w:val="en-US"/>
        </w:rPr>
      </w:pPr>
      <w:bookmarkStart w:id="0" w:name="_GoBack"/>
      <w:bookmarkEnd w:id="0"/>
    </w:p>
    <w:sectPr w:rsidR="004A4AC5" w:rsidRPr="00C11E37" w:rsidSect="0085182D">
      <w:pgSz w:w="11906" w:h="16838"/>
      <w:pgMar w:top="1135" w:right="282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5DB4"/>
    <w:multiLevelType w:val="hybridMultilevel"/>
    <w:tmpl w:val="3B12A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B6223"/>
    <w:multiLevelType w:val="hybridMultilevel"/>
    <w:tmpl w:val="8DC6834C"/>
    <w:lvl w:ilvl="0" w:tplc="4110827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2EF0"/>
    <w:multiLevelType w:val="hybridMultilevel"/>
    <w:tmpl w:val="CC4E8B0A"/>
    <w:lvl w:ilvl="0" w:tplc="8A7A15DE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28F6EC3E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CD6EAAC6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EA60F5E0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2E980882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BCC44602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F72DA0A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65A95A6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72623BE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" w15:restartNumberingAfterBreak="0">
    <w:nsid w:val="59F95FC0"/>
    <w:multiLevelType w:val="hybridMultilevel"/>
    <w:tmpl w:val="3BAED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F018B"/>
    <w:multiLevelType w:val="hybridMultilevel"/>
    <w:tmpl w:val="9BBAA45C"/>
    <w:lvl w:ilvl="0" w:tplc="E1BEEF3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C80A5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CC94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28A4E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26763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F055A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9CCD9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7AFF0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D823D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EC"/>
    <w:rsid w:val="001A73EC"/>
    <w:rsid w:val="004A4AC5"/>
    <w:rsid w:val="0085182D"/>
    <w:rsid w:val="00C11E37"/>
    <w:rsid w:val="00C20C81"/>
    <w:rsid w:val="00C6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E366-9091-4F84-A90A-11529BE2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8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182D"/>
    <w:pPr>
      <w:ind w:left="720"/>
      <w:contextualSpacing/>
    </w:pPr>
    <w:rPr>
      <w:lang w:val="en-US"/>
    </w:rPr>
  </w:style>
  <w:style w:type="table" w:styleId="a5">
    <w:name w:val="Table Grid"/>
    <w:basedOn w:val="a1"/>
    <w:uiPriority w:val="59"/>
    <w:rsid w:val="008518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85182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2017-12-03T07:38:00Z</dcterms:created>
  <dcterms:modified xsi:type="dcterms:W3CDTF">2017-12-03T12:26:00Z</dcterms:modified>
</cp:coreProperties>
</file>