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290" w:rsidRDefault="00674290" w:rsidP="008925E8">
      <w:pPr>
        <w:pStyle w:val="Heading1"/>
        <w:numPr>
          <w:ilvl w:val="0"/>
          <w:numId w:val="0"/>
        </w:numPr>
        <w:rPr>
          <w:sz w:val="24"/>
        </w:rPr>
      </w:pPr>
      <w:r>
        <w:rPr>
          <w:sz w:val="24"/>
        </w:rPr>
        <w:t>Тема: Проблемное обучение</w:t>
      </w:r>
    </w:p>
    <w:p w:rsidR="00674290" w:rsidRDefault="00674290">
      <w:r>
        <w:rPr>
          <w:b/>
          <w:bCs/>
        </w:rPr>
        <w:t>Цель:</w:t>
      </w:r>
      <w:r>
        <w:t>знать основы проблемного обучения;</w:t>
      </w:r>
    </w:p>
    <w:p w:rsidR="00674290" w:rsidRDefault="00674290">
      <w:r>
        <w:t>уметь давать характеристику функциям, признакам, видам., уровням</w:t>
      </w:r>
    </w:p>
    <w:p w:rsidR="00674290" w:rsidRDefault="00674290">
      <w:r>
        <w:t>проблемного обучения;</w:t>
      </w:r>
    </w:p>
    <w:p w:rsidR="00674290" w:rsidRDefault="00674290">
      <w:r>
        <w:t>формировать практические навыки использования данной технологии.</w:t>
      </w:r>
    </w:p>
    <w:p w:rsidR="00674290" w:rsidRDefault="00674290">
      <w:r>
        <w:t>План:</w:t>
      </w:r>
    </w:p>
    <w:p w:rsidR="00674290" w:rsidRDefault="00674290">
      <w:r>
        <w:t>1.Проблемное обучение:</w:t>
      </w:r>
    </w:p>
    <w:p w:rsidR="00674290" w:rsidRDefault="00674290">
      <w:r>
        <w:t>а) исторический экскурс</w:t>
      </w:r>
    </w:p>
    <w:p w:rsidR="00674290" w:rsidRDefault="00674290">
      <w:pPr>
        <w:tabs>
          <w:tab w:val="decimal" w:pos="476"/>
        </w:tabs>
      </w:pPr>
      <w:r>
        <w:t>б)основные функции и признаки проблемного обучения</w:t>
      </w:r>
    </w:p>
    <w:p w:rsidR="00674290" w:rsidRDefault="00674290">
      <w:pPr>
        <w:rPr>
          <w:spacing w:val="20"/>
        </w:rPr>
      </w:pPr>
      <w:r>
        <w:t xml:space="preserve">в)проблемная ситуация как </w:t>
      </w:r>
      <w:r>
        <w:rPr>
          <w:spacing w:val="20"/>
        </w:rPr>
        <w:t>основной элемент п.о.</w:t>
      </w:r>
    </w:p>
    <w:p w:rsidR="00674290" w:rsidRDefault="00674290">
      <w:r>
        <w:rPr>
          <w:spacing w:val="20"/>
        </w:rPr>
        <w:t>СРС: организация проблемного обучения</w:t>
      </w:r>
      <w:r>
        <w:t>.</w:t>
      </w:r>
    </w:p>
    <w:p w:rsidR="00674290" w:rsidRDefault="00674290">
      <w:pPr>
        <w:rPr>
          <w:b/>
          <w:bCs/>
        </w:rPr>
      </w:pPr>
      <w:r>
        <w:rPr>
          <w:b/>
          <w:bCs/>
        </w:rPr>
        <w:t>1. а)'Исторический экскурс</w:t>
      </w:r>
    </w:p>
    <w:p w:rsidR="00674290" w:rsidRDefault="00674290">
      <w:pPr>
        <w:pStyle w:val="21"/>
      </w:pPr>
      <w:r>
        <w:t>Идея проблемного обучение не нова. Величайшие педагоги прошлого всегда искали пути преобразования процесса учения в радостный процесс познания, развития умственных сил и способностей учащихся (Я.Л. Коменский, Ж.-Ж. Руссо, И.Г. Песталоцци, Ф.А. Дистерверг, к.д. Ушинский и др.).</w:t>
      </w:r>
    </w:p>
    <w:p w:rsidR="00674290" w:rsidRDefault="00674290">
      <w:r>
        <w:t>В ХХ столетии идеи проблемного обучения получили интенсивное развитие и распространение в образовательной практике. В зарубежной педагогике концепция проблемного обучения развивалась под влиянием идей Дж. Дьюи. В работе «Как мы мыслим~ (1909) американский философ, психолог, педагог отвергает традиционное догматическое обучение и противопоставляет ему активную самостоятельную практическую деятельность учащихся по решению проблем. Мышление, утверждает Дж. Дьюи, есть решение проблем.</w:t>
      </w:r>
    </w:p>
    <w:p w:rsidR="00674290" w:rsidRDefault="00674290">
      <w:r>
        <w:t xml:space="preserve">Во втором изданци указанной книги (1933) Дж. Дьюи обосновывает психологические механизмы способности учащихся решать проблемы. Он утверждает, что в основе способности учащихся решать проблемы лежит их природный ум. «Овладеть коллективным мышлением может не каждый, - пишет Дьюи, - более того, не каждого можно научить этому». По Дьюи, </w:t>
      </w:r>
      <w:r>
        <w:rPr>
          <w:b/>
          <w:bCs/>
        </w:rPr>
        <w:t>мысль индивида</w:t>
      </w:r>
      <w:r>
        <w:t xml:space="preserve"> движется к состоянию, когда все в .задаче ясно, </w:t>
      </w:r>
      <w:r>
        <w:rPr>
          <w:b/>
          <w:bCs/>
        </w:rPr>
        <w:t>проходя определенные этапы</w:t>
      </w:r>
      <w:r>
        <w:t>:</w:t>
      </w:r>
    </w:p>
    <w:p w:rsidR="00674290" w:rsidRDefault="00674290">
      <w:r>
        <w:t>-принимаются во внимание все возможные решения или предположения;</w:t>
      </w:r>
    </w:p>
    <w:p w:rsidR="00674290" w:rsidRDefault="00674290">
      <w:r>
        <w:t>-индивид осознает затруднение и формулирует проблему, которую необходимо решить;</w:t>
      </w:r>
    </w:p>
    <w:p w:rsidR="00674290" w:rsidRDefault="00674290">
      <w:r>
        <w:t>-предположения используются как гипотезы, определяющие  наблюдения и сбор фактов;</w:t>
      </w:r>
    </w:p>
    <w:p w:rsidR="00674290" w:rsidRDefault="00674290">
      <w:r>
        <w:t>-проводится аргументация и приведение в порядок обнаруженных фактов;</w:t>
      </w:r>
      <w:r>
        <w:tab/>
        <w:t>.</w:t>
      </w:r>
    </w:p>
    <w:p w:rsidR="00674290" w:rsidRDefault="00674290">
      <w:r>
        <w:t>-проводится практическая или воображаемая проверка правильности выдвинутых гипотез.</w:t>
      </w:r>
    </w:p>
    <w:p w:rsidR="00674290" w:rsidRDefault="00674290">
      <w:r>
        <w:t>Существенную роль в развитии теории проблемного обучения сыграла концепция американского психолога Дж. Брунера. Особое внимание Дж. Брунер уделяет следующим вопросам:</w:t>
      </w:r>
    </w:p>
    <w:p w:rsidR="00674290" w:rsidRDefault="00674290">
      <w:r>
        <w:t>-значение структуры знаний в организации обучения;</w:t>
      </w:r>
    </w:p>
    <w:p w:rsidR="00674290" w:rsidRDefault="00674290">
      <w:r>
        <w:t>-готовность ученика учиться как фактор учения;</w:t>
      </w:r>
    </w:p>
    <w:p w:rsidR="00674290" w:rsidRDefault="00674290">
      <w:r>
        <w:t>-интуитивное мышление как основа развития умственной деятельности;</w:t>
      </w:r>
    </w:p>
    <w:p w:rsidR="00674290" w:rsidRDefault="00674290">
      <w:r>
        <w:t>-мотивация учения в современном обществе</w:t>
      </w:r>
    </w:p>
    <w:p w:rsidR="00674290" w:rsidRDefault="00674290">
      <w:r>
        <w:t>Ключевой для ученого является проблема структуры знаний, включающая, по его мнению, все необходимые элементы системы знаний и определяющая направление развитие ученика.</w:t>
      </w:r>
    </w:p>
    <w:p w:rsidR="00674290" w:rsidRDefault="00674290">
      <w:r>
        <w:t>Общее, что сближает американских авторов, СВОДИТСЯ к следующему: признавая целью обучения развитие логического мышления, Дж. Дьюи и Дж. Брунер указывают на важность проблемного подхода в обучении.</w:t>
      </w:r>
    </w:p>
    <w:p w:rsidR="00674290" w:rsidRDefault="00674290">
      <w:r>
        <w:t>В отечественной педагогической литературе идеи проблемного обучения актуализируются со второй половины 50 годов 20 века (М.А. Данилов, В.П. Есипов формулируются</w:t>
      </w:r>
    </w:p>
    <w:p w:rsidR="00674290" w:rsidRDefault="00674290">
      <w:r>
        <w:t>актуализируются начиная со второй половины 50-х гг. хх в. Так, виднейшие дидакты М.А. Данилов и В.П. Есипов формулируют правила активизации процесса обучения, которые отражают принципы организации проблемного обучения: .</w:t>
      </w:r>
    </w:p>
    <w:p w:rsidR="00674290" w:rsidRDefault="00674290">
      <w:r>
        <w:t>. вести учащихся к обобщению, а не давать им готовые определения, понятия; . эпизодически знакомить учащихся с методами науки; .</w:t>
      </w:r>
    </w:p>
    <w:p w:rsidR="00674290" w:rsidRDefault="00674290">
      <w:r>
        <w:t>развивать самостоятельность их мысли с помощью творческих заданий.</w:t>
      </w:r>
    </w:p>
    <w:p w:rsidR="00674290" w:rsidRDefault="00674290">
      <w:r>
        <w:t>С начала 60-х гг. в литературе .настойчиво развивается мысль о необходимости усиления роли исследовательского метода в обучении естественнонаучным и гуманитаряым дисциплинам. «Со всей очевидностью, - пишет Н.К. Гончаров, - встает задача более широкого применения элементов, исследовательского метода, а точнее, исследовательского принципа. Задача состоит в том, чтобы постепенно подводить учащихся' к овладению методом науки, будить и развивать у них самостоятельнуio мысль. Можно ученику формально сообщать знания, и он их усвоит, и можно преподавать творчески, сообщать знания в их развитии и движении.</w:t>
      </w:r>
    </w:p>
    <w:p w:rsidR="00674290" w:rsidRDefault="00674290">
      <w:r>
        <w:t>Именно мысль сообщать знания в их движении и развитии выступила важнейшим прцнципом проблемного изложения учебного материала и одним из сцособов организации 'проблемного обучения. Со второй половины 60-х гг. идея проблемного обучения начинает в'сесторонне и глубоко разрабатываться. Большое значение для становления теории проблемного обучения имели работы отечественных психологов, развивших положение о том, что умственное развитие.</w:t>
      </w:r>
    </w:p>
    <w:p w:rsidR="00674290" w:rsidRDefault="00674290">
      <w:r>
        <w:t>характеризуется не только. объемом и качеством усвоенных знаний, цо и структурой мыслительных процессов, системой логических операций и умственных действий (С.Л. Рубинштейн, Н.А. Менчинская,</w:t>
      </w:r>
    </w:p>
    <w:p w:rsidR="00674290" w:rsidRDefault="00674290">
      <w:r>
        <w:t>Т.В. Кудрявцев). Существенное значение в развитии теории проблемного</w:t>
      </w:r>
    </w:p>
    <w:p w:rsidR="00674290" w:rsidRDefault="00674290">
      <w:r>
        <w:t>обучения имело положение о роли проблемной ситуации в мышлении и обучении (А.М. Матюшкин). Особый вклад в разработку теории проблемного обучения внесли М.И. Махмутов, Т.В. Кудрявцев, И.Я. Лернер,</w:t>
      </w:r>
    </w:p>
    <w:p w:rsidR="00674290" w:rsidRDefault="00674290">
      <w:r>
        <w:t>формулируются правила активизации  процесса обучения, которые отражают принципы организации п.о.:</w:t>
      </w:r>
    </w:p>
    <w:p w:rsidR="00674290" w:rsidRDefault="00674290">
      <w:r>
        <w:t>-вести уч-ся к обобщению, а не давать им готовые определения, понятия;</w:t>
      </w:r>
    </w:p>
    <w:p w:rsidR="00674290" w:rsidRDefault="00674290">
      <w:r>
        <w:t>-эпизодически знакомить учащихся с методами науки;</w:t>
      </w:r>
    </w:p>
    <w:p w:rsidR="00674290" w:rsidRDefault="00674290">
      <w:r>
        <w:t>-развивать самостоятельность мысли с помощью творческих заданий.</w:t>
      </w:r>
    </w:p>
    <w:p w:rsidR="00674290" w:rsidRDefault="00674290">
      <w:r>
        <w:t xml:space="preserve">В. Оконь под </w:t>
      </w:r>
      <w:r>
        <w:rPr>
          <w:b/>
          <w:bCs/>
        </w:rPr>
        <w:t>проблемным обучением понимает</w:t>
      </w:r>
      <w:r>
        <w:t xml:space="preserve"> «совокупность таких действий, как организация проблемных ситуаций, формулирование проблем (постепенно к этому приучаются ученики сами), оказание ученикам необходимой помощи в решении проблем, проверка этих решений и, наконец, руководство процессом систематизации и закрепления приобетенных знаний».</w:t>
      </w:r>
    </w:p>
    <w:p w:rsidR="00674290" w:rsidRDefault="00674290">
      <w:r>
        <w:t xml:space="preserve">И.Я. Лернер сущность </w:t>
      </w:r>
      <w:r>
        <w:rPr>
          <w:b/>
          <w:bCs/>
        </w:rPr>
        <w:t>проблемного обучения</w:t>
      </w:r>
      <w:r>
        <w:t xml:space="preserve"> видит в том, что «учащийся под руководством учителя принимает участие в peшeнии новых для него познавательных и практических проблем в определенной системе, соответствующей образовательно-воспитательным целям советской школы».</w:t>
      </w:r>
    </w:p>
    <w:p w:rsidR="00674290" w:rsidRDefault="00674290">
      <w:r>
        <w:t xml:space="preserve">М.И. Махмутов: </w:t>
      </w:r>
      <w:r>
        <w:rPr>
          <w:b/>
          <w:bCs/>
        </w:rPr>
        <w:t>проблемное обучение</w:t>
      </w:r>
      <w:r>
        <w:t xml:space="preserve"> - это тип развивающего обучения, в котором</w:t>
      </w:r>
    </w:p>
    <w:p w:rsidR="00674290" w:rsidRDefault="00674290">
      <w:r>
        <w:t xml:space="preserve">сочетаются. систематическая  самостоятельная поисковая деятельность   учащихся                                                                      </w:t>
      </w:r>
    </w:p>
    <w:p w:rsidR="00674290" w:rsidRDefault="00674290">
      <w:r>
        <w:t>с усвоением ими готовых  выводов науки, процесс взаимодействия преподавания и</w:t>
      </w:r>
    </w:p>
    <w:p w:rsidR="00674290" w:rsidRDefault="00674290">
      <w:r>
        <w:t>учения   ориентирован на формирование познавательной самостоятельности учащихся.</w:t>
      </w:r>
    </w:p>
    <w:p w:rsidR="00674290" w:rsidRDefault="00674290">
      <w:pPr>
        <w:pStyle w:val="BodyText"/>
        <w:jc w:val="left"/>
        <w:rPr>
          <w:sz w:val="24"/>
        </w:rPr>
      </w:pPr>
      <w:r>
        <w:rPr>
          <w:sz w:val="24"/>
        </w:rPr>
        <w:t>Как видим, представленные определения отражают существенные признаки проблемного обучения (специфически организованная самостоятельная деятельность обучаемого; выстроенная с учетом целеполагания и принципа проблемности деятельности педагога; специфика содержания обучения). Итак, проблемное</w:t>
      </w:r>
    </w:p>
    <w:p w:rsidR="00674290" w:rsidRDefault="00674290">
      <w:r>
        <w:t xml:space="preserve">Итак, </w:t>
      </w:r>
      <w:r>
        <w:rPr>
          <w:b/>
          <w:bCs/>
        </w:rPr>
        <w:t>проблемное обучение-</w:t>
      </w:r>
      <w:r>
        <w:t xml:space="preserve"> это тип обучения, при котором преподаватель</w:t>
      </w:r>
    </w:p>
    <w:p w:rsidR="00674290" w:rsidRDefault="00674290">
      <w:r>
        <w:t>обеспечивает оптимальное сочетание их самостоятельной поисковой деятельности</w:t>
      </w:r>
    </w:p>
    <w:p w:rsidR="00674290" w:rsidRDefault="00674290">
      <w:r>
        <w:t>с усвоением готовых выводов науки. Основным элементом проблемного обучения является проблемная ситуация.</w:t>
      </w:r>
    </w:p>
    <w:p w:rsidR="00674290" w:rsidRDefault="00674290">
      <w:pPr>
        <w:rPr>
          <w:b/>
          <w:bCs/>
        </w:rPr>
      </w:pPr>
      <w:r>
        <w:rPr>
          <w:b/>
          <w:bCs/>
        </w:rPr>
        <w:t>Основные функции и признаки проблемного обучения</w:t>
      </w:r>
    </w:p>
    <w:p w:rsidR="00674290" w:rsidRDefault="00674290">
      <w:pPr>
        <w:rPr>
          <w:position w:val="-1"/>
        </w:rPr>
      </w:pPr>
      <w:r>
        <w:rPr>
          <w:position w:val="-1"/>
        </w:rPr>
        <w:t>усвоение учениками системы практической деятельности;</w:t>
      </w:r>
    </w:p>
    <w:p w:rsidR="00674290" w:rsidRDefault="00674290">
      <w:pPr>
        <w:rPr>
          <w:position w:val="-1"/>
        </w:rPr>
      </w:pPr>
      <w:r>
        <w:rPr>
          <w:position w:val="-1"/>
        </w:rPr>
        <w:t>. развитие интеллекта учащихся, т.е. их познавательной самостоятельности и</w:t>
      </w:r>
    </w:p>
    <w:p w:rsidR="00674290" w:rsidRDefault="00674290">
      <w:pPr>
        <w:rPr>
          <w:position w:val="-1"/>
        </w:rPr>
      </w:pPr>
      <w:r>
        <w:rPr>
          <w:position w:val="-1"/>
        </w:rPr>
        <w:t>творческих способностей;</w:t>
      </w:r>
    </w:p>
    <w:p w:rsidR="00674290" w:rsidRDefault="00674290">
      <w:pPr>
        <w:rPr>
          <w:position w:val="-1"/>
        </w:rPr>
      </w:pPr>
      <w:r>
        <w:rPr>
          <w:position w:val="-1"/>
        </w:rPr>
        <w:t>. формирование диалектико-материалистического мышления школьников;</w:t>
      </w:r>
    </w:p>
    <w:p w:rsidR="00674290" w:rsidRDefault="00674290">
      <w:pPr>
        <w:rPr>
          <w:position w:val="-1"/>
        </w:rPr>
      </w:pPr>
      <w:r>
        <w:rPr>
          <w:position w:val="-1"/>
        </w:rPr>
        <w:t>. формирование всесторонне и гармонично развитой личности.</w:t>
      </w:r>
    </w:p>
    <w:p w:rsidR="00674290" w:rsidRDefault="00674290">
      <w:pPr>
        <w:rPr>
          <w:position w:val="-1"/>
        </w:rPr>
      </w:pPr>
      <w:r>
        <w:rPr>
          <w:b/>
          <w:bCs/>
          <w:position w:val="-1"/>
        </w:rPr>
        <w:t>Специальные функции проблемного обучения</w:t>
      </w:r>
      <w:r>
        <w:rPr>
          <w:position w:val="-1"/>
        </w:rPr>
        <w:t>:</w:t>
      </w:r>
    </w:p>
    <w:p w:rsidR="00674290" w:rsidRDefault="00674290">
      <w:pPr>
        <w:rPr>
          <w:position w:val="-1"/>
        </w:rPr>
      </w:pPr>
      <w:r>
        <w:rPr>
          <w:position w:val="-1"/>
        </w:rPr>
        <w:t>. воспитание навыков творческого усвоения знаний (применение системы логических приемов или отдельных способов творческой деятельности);</w:t>
      </w:r>
    </w:p>
    <w:p w:rsidR="00674290" w:rsidRDefault="00674290">
      <w:pPr>
        <w:rPr>
          <w:position w:val="-1"/>
        </w:rPr>
      </w:pPr>
      <w:r>
        <w:rPr>
          <w:position w:val="-1"/>
        </w:rPr>
        <w:t>. воспитание навыков творческого применения знаний (применение усвоенных знаний в новой ситуации) и умений решать учебные проблемы;</w:t>
      </w:r>
      <w:r>
        <w:rPr>
          <w:position w:val="-1"/>
        </w:rPr>
        <w:tab/>
        <w:t>.</w:t>
      </w:r>
    </w:p>
    <w:p w:rsidR="00674290" w:rsidRDefault="00674290">
      <w:pPr>
        <w:rPr>
          <w:position w:val="-1"/>
        </w:rPr>
      </w:pPr>
      <w:r>
        <w:rPr>
          <w:position w:val="-1"/>
        </w:rPr>
        <w:t>. формирование и накопление опыта творческой деятельности (овладение методами научного исследования, решения практических проблем и художественного отображения действительности);</w:t>
      </w:r>
    </w:p>
    <w:p w:rsidR="00674290" w:rsidRDefault="00674290">
      <w:pPr>
        <w:rPr>
          <w:position w:val="-1"/>
        </w:rPr>
      </w:pPr>
      <w:r>
        <w:rPr>
          <w:position w:val="-1"/>
        </w:rPr>
        <w:t>. формирование мотивов учения, социальных, нравственных и познавательных потребностей.</w:t>
      </w:r>
    </w:p>
    <w:p w:rsidR="00674290" w:rsidRDefault="00674290">
      <w:r>
        <w:rPr>
          <w:position w:val="-1"/>
        </w:rPr>
        <w:t>Каждая из указанных функций осуществляется в разнообразной практической и теоретической</w:t>
      </w:r>
      <w:r>
        <w:t xml:space="preserve"> деятельности школьника и зависит от учета характерных особенностей проблемного обучения, которые одновременно являются  и его отличительными признаками.</w:t>
      </w:r>
    </w:p>
    <w:p w:rsidR="00674290" w:rsidRDefault="00674290">
      <w:r>
        <w:rPr>
          <w:i/>
          <w:iCs/>
        </w:rPr>
        <w:t xml:space="preserve">Первая и важнейшая особенность </w:t>
      </w:r>
      <w:r>
        <w:t>- это специфическая интеллектуальная деятельность ученика по самостоятельному усвоению новых понятий путем решения учебных проблем.</w:t>
      </w:r>
    </w:p>
    <w:p w:rsidR="00674290" w:rsidRDefault="00674290">
      <w:r>
        <w:rPr>
          <w:i/>
          <w:iCs/>
        </w:rPr>
        <w:t xml:space="preserve">Вторая особенность </w:t>
      </w:r>
      <w:r>
        <w:t>состоит в том, что проблемное обучение наиболее эффективное средство формирования мировоззрения, поскольку в процессе проблемного обучения складываются черты критического, творческого, диалектического мышления.</w:t>
      </w:r>
    </w:p>
    <w:p w:rsidR="00674290" w:rsidRDefault="00674290">
      <w:r>
        <w:rPr>
          <w:i/>
          <w:iCs/>
        </w:rPr>
        <w:t xml:space="preserve">Третья особенность </w:t>
      </w:r>
      <w:r>
        <w:t>вытекает из закономерной взаимосвязи между теоретическими и практическими проблемами и определяется дидактическим принципом связи обучения с жизнью. Связь с практикой и использование жизненного опыта учащихся при проблемном обучении выступают не как простая иллюстрация теоретических выводов, правил (хотя это и не исключается), а главным образом как источник новых знаний и как сфера приложения усвоенных способов решения проблем в практической деятельности.</w:t>
      </w:r>
    </w:p>
    <w:p w:rsidR="00674290" w:rsidRDefault="00674290">
      <w:r>
        <w:rPr>
          <w:i/>
          <w:iCs/>
        </w:rPr>
        <w:t xml:space="preserve">Четвертой особенностью </w:t>
      </w:r>
      <w:r>
        <w:t>проблемного обучения является систематическое применение учителем наиболее эффективного сочетания разнообразных типов и видов самостоятельных работ учащихся. Указанная особенность заключается в том, что учитель организует выполнение самостоятельных работ.</w:t>
      </w:r>
    </w:p>
    <w:p w:rsidR="00674290" w:rsidRDefault="00674290">
      <w:pPr>
        <w:pStyle w:val="BodyText"/>
        <w:jc w:val="left"/>
        <w:rPr>
          <w:sz w:val="24"/>
        </w:rPr>
      </w:pPr>
      <w:r>
        <w:rPr>
          <w:b/>
          <w:bCs/>
          <w:i/>
          <w:iCs/>
          <w:sz w:val="24"/>
        </w:rPr>
        <w:t>Пятая особенность</w:t>
      </w:r>
      <w:r>
        <w:rPr>
          <w:sz w:val="24"/>
        </w:rPr>
        <w:t xml:space="preserve"> определяется дидактическим принципом индивидуального подхода. Индивидуальное восприятие вызывает различия в её формулировании, выдвижения много образных гипотез и нахождение тех или иных доказательств.</w:t>
      </w:r>
      <w:r>
        <w:rPr>
          <w:i/>
          <w:iCs/>
          <w:sz w:val="24"/>
        </w:rPr>
        <w:t xml:space="preserve"> Шестая особенность</w:t>
      </w:r>
      <w:r>
        <w:rPr>
          <w:sz w:val="24"/>
        </w:rPr>
        <w:t xml:space="preserve"> состоит в динамичности п.о.(одна ситуация переходит в другую естественным путём на основе закона взаимосвязи</w:t>
      </w:r>
      <w:r>
        <w:rPr>
          <w:i/>
          <w:iCs/>
          <w:sz w:val="24"/>
        </w:rPr>
        <w:t xml:space="preserve"> Седьмая особенность </w:t>
      </w:r>
      <w:r>
        <w:rPr>
          <w:sz w:val="24"/>
        </w:rPr>
        <w:t>заключается в высокой эмоциональной активности обучаемых,обусловленной, во-первых, тем, что сама проблемная ситуация является источником ее возбуждения, и, во-вторых, тем, что активная мыслительная деятельность обучаемого неразрывно связана с чувственно-эмоциональной сферой психической деятельности. Самостоятельная мыслительная деятельность поискового характера, связанная с индивидуальным «принятием. учебной проблемы, вызывает личное переживание обучаемого, его эмоциональную активность</w:t>
      </w:r>
      <w:r>
        <w:rPr>
          <w:i/>
          <w:iCs/>
          <w:sz w:val="24"/>
        </w:rPr>
        <w:t xml:space="preserve">Восьмая особенность </w:t>
      </w:r>
      <w:r>
        <w:rPr>
          <w:sz w:val="24"/>
        </w:rPr>
        <w:t>проблемного обучения заключается в том, что оно обеспечивает новое соотношение индукции' и дедукции и новое соотношение репродуктивного и продуктивного усвоения знаний.</w:t>
      </w:r>
    </w:p>
    <w:p w:rsidR="00674290" w:rsidRDefault="00674290">
      <w:pPr>
        <w:pStyle w:val="BodyText"/>
        <w:jc w:val="left"/>
        <w:rPr>
          <w:sz w:val="24"/>
        </w:rPr>
      </w:pPr>
      <w:r>
        <w:rPr>
          <w:sz w:val="24"/>
        </w:rPr>
        <w:t>Указанные выше виды проблемного обучения могут иметь разные уровни. М.И. Махмутов условно выделяет четыре уровня проблемного обучения:</w:t>
      </w:r>
    </w:p>
    <w:p w:rsidR="00674290" w:rsidRDefault="00674290">
      <w:pPr>
        <w:pStyle w:val="BodyText"/>
        <w:jc w:val="left"/>
        <w:rPr>
          <w:sz w:val="24"/>
        </w:rPr>
      </w:pPr>
      <w:r>
        <w:rPr>
          <w:sz w:val="24"/>
        </w:rPr>
        <w:t>1. Уровень обычной активности.</w:t>
      </w:r>
    </w:p>
    <w:p w:rsidR="00674290" w:rsidRDefault="00674290">
      <w:pPr>
        <w:pStyle w:val="BodyText"/>
        <w:jc w:val="left"/>
        <w:rPr>
          <w:sz w:val="24"/>
        </w:rPr>
      </w:pPr>
      <w:r>
        <w:rPr>
          <w:sz w:val="24"/>
        </w:rPr>
        <w:t>2. Уровень полусамостоятельной активности.</w:t>
      </w:r>
    </w:p>
    <w:p w:rsidR="00674290" w:rsidRDefault="00674290">
      <w:pPr>
        <w:pStyle w:val="BodyText"/>
        <w:jc w:val="left"/>
        <w:rPr>
          <w:sz w:val="24"/>
        </w:rPr>
      </w:pPr>
      <w:r>
        <w:rPr>
          <w:sz w:val="24"/>
        </w:rPr>
        <w:t>3. Уровень самостоятельной (продуктивной) активности.</w:t>
      </w:r>
    </w:p>
    <w:p w:rsidR="00674290" w:rsidRDefault="00674290">
      <w:pPr>
        <w:pStyle w:val="BodyText"/>
        <w:numPr>
          <w:ilvl w:val="0"/>
          <w:numId w:val="2"/>
        </w:numPr>
        <w:jc w:val="left"/>
        <w:rPr>
          <w:sz w:val="24"/>
        </w:rPr>
      </w:pPr>
      <w:r>
        <w:rPr>
          <w:sz w:val="24"/>
        </w:rPr>
        <w:t>Уровень творческой активности.</w:t>
      </w:r>
    </w:p>
    <w:p w:rsidR="00674290" w:rsidRDefault="00674290">
      <w:pPr>
        <w:pStyle w:val="BodyText"/>
        <w:jc w:val="left"/>
        <w:rPr>
          <w:sz w:val="24"/>
        </w:rPr>
      </w:pPr>
      <w:r>
        <w:rPr>
          <w:sz w:val="24"/>
        </w:rPr>
        <w:t>Указанные выше виды проблемного обучения могут иметь разные уровни. М.И. Махмутов условно выделяет четыре уровня проблемного обучения:</w:t>
      </w:r>
    </w:p>
    <w:p w:rsidR="00674290" w:rsidRDefault="00674290">
      <w:pPr>
        <w:pStyle w:val="BodyText"/>
        <w:jc w:val="left"/>
        <w:rPr>
          <w:sz w:val="24"/>
        </w:rPr>
      </w:pPr>
      <w:r>
        <w:rPr>
          <w:sz w:val="24"/>
        </w:rPr>
        <w:t>1. Уровень обычной активности.</w:t>
      </w:r>
    </w:p>
    <w:p w:rsidR="00674290" w:rsidRDefault="00674290">
      <w:pPr>
        <w:pStyle w:val="BodyText"/>
        <w:jc w:val="left"/>
        <w:rPr>
          <w:sz w:val="24"/>
        </w:rPr>
      </w:pPr>
      <w:r>
        <w:rPr>
          <w:sz w:val="24"/>
        </w:rPr>
        <w:t>2. Уровень полусамостоятельной активности.</w:t>
      </w:r>
    </w:p>
    <w:p w:rsidR="00674290" w:rsidRDefault="00674290">
      <w:pPr>
        <w:pStyle w:val="BodyText"/>
        <w:jc w:val="left"/>
        <w:rPr>
          <w:sz w:val="24"/>
        </w:rPr>
      </w:pPr>
      <w:r>
        <w:rPr>
          <w:sz w:val="24"/>
        </w:rPr>
        <w:t>3. Уровень самостоятельной (продуктивной) активности.</w:t>
      </w:r>
    </w:p>
    <w:p w:rsidR="00674290" w:rsidRDefault="00674290">
      <w:pPr>
        <w:pStyle w:val="BodyText"/>
        <w:jc w:val="left"/>
        <w:rPr>
          <w:sz w:val="24"/>
        </w:rPr>
      </w:pPr>
      <w:r>
        <w:rPr>
          <w:sz w:val="24"/>
        </w:rPr>
        <w:t>4. Уровень творческой активности.</w:t>
      </w:r>
    </w:p>
    <w:p w:rsidR="00674290" w:rsidRDefault="00674290">
      <w:pPr>
        <w:pStyle w:val="BodyText"/>
        <w:jc w:val="left"/>
        <w:rPr>
          <w:sz w:val="24"/>
        </w:rPr>
      </w:pPr>
      <w:r>
        <w:rPr>
          <w:sz w:val="24"/>
        </w:rPr>
        <w:t>Уровни проблемного обучения отражают не только разный уровенъ усвоения учащимися новых знаний и способов умственной деятельности, но и разные уровни мышления.</w:t>
      </w:r>
    </w:p>
    <w:p w:rsidR="00674290" w:rsidRDefault="00674290">
      <w:r>
        <w:t>Уровень обычной несамостоятельной активности - это восприятие учащимися объяснений педагога, усвоение образца умственного действия в условиях проблемной ситуации, выполнение самостоятельных работ, упражнений воспроизводящего характера.</w:t>
      </w:r>
    </w:p>
    <w:p w:rsidR="00674290" w:rsidRDefault="00674290">
      <w:r>
        <w:t xml:space="preserve">Уровень </w:t>
      </w:r>
      <w:r>
        <w:rPr>
          <w:b/>
          <w:bCs/>
        </w:rPr>
        <w:t>полусамостоятельной</w:t>
      </w:r>
      <w:r>
        <w:t xml:space="preserve"> активности – применение усвоенных знаний в новой ситуации и вместе с педагогом находятся поиске способа решения поставленной учебной проблемы.</w:t>
      </w:r>
    </w:p>
    <w:p w:rsidR="00674290" w:rsidRDefault="00674290">
      <w:r>
        <w:t xml:space="preserve">Уровень </w:t>
      </w:r>
      <w:r>
        <w:rPr>
          <w:b/>
          <w:bCs/>
        </w:rPr>
        <w:t>самостоятельной</w:t>
      </w:r>
      <w:r>
        <w:t xml:space="preserve"> активности предусматривает выполнение самостоятельных работ репродуктивно-поискового типа, когда обучаемый самостоятельно работает по тексту учебника, применяет усвоенные знания в новой ситуации, конструирует решение задачи среднего уровня сложности, доказывает гипотезу с помощью педагога.</w:t>
      </w:r>
    </w:p>
    <w:p w:rsidR="00674290" w:rsidRDefault="00674290">
      <w:r>
        <w:t xml:space="preserve">Уровень </w:t>
      </w:r>
      <w:r>
        <w:rPr>
          <w:b/>
          <w:bCs/>
        </w:rPr>
        <w:t>творческой</w:t>
      </w:r>
      <w:r>
        <w:t xml:space="preserve"> активности характеризует выполнение самостоятельных работ, требующих творческого воображения, логического анализа, открытия нового способа решения, самостоятельного доказательства. На этом уровне делаются самостоятельные  выводы и обобщения, изобретения; здесь же имеет место и художественное творчество.</w:t>
      </w:r>
    </w:p>
    <w:p w:rsidR="00674290" w:rsidRDefault="00674290">
      <w:r>
        <w:rPr>
          <w:b/>
          <w:bCs/>
        </w:rPr>
        <w:t xml:space="preserve">Про6лемная ситуация как основной элемент </w:t>
      </w:r>
      <w:r>
        <w:rPr>
          <w:b/>
          <w:bCs/>
          <w:i/>
          <w:iCs/>
        </w:rPr>
        <w:t xml:space="preserve">про6лемноrо </w:t>
      </w:r>
      <w:r>
        <w:rPr>
          <w:b/>
          <w:bCs/>
        </w:rPr>
        <w:t xml:space="preserve">о6учения, с </w:t>
      </w:r>
      <w:r>
        <w:t>помощью которого пробуждается мысль, познавательная потребность учащихся, активизируется мышление.</w:t>
      </w:r>
    </w:p>
    <w:p w:rsidR="00674290" w:rsidRDefault="00674290">
      <w:r>
        <w:t xml:space="preserve">Наибольшим признанием в педагогической практике пользуется классификация М.И. Махмутова. Он указывает следующие </w:t>
      </w:r>
      <w:r>
        <w:rPr>
          <w:b/>
          <w:bCs/>
        </w:rPr>
        <w:t>способы создания проблемных ситуаций</w:t>
      </w:r>
      <w:r>
        <w:t xml:space="preserve"> и, соответственно, определяет их типы:</w:t>
      </w:r>
    </w:p>
    <w:p w:rsidR="00674290" w:rsidRDefault="00674290">
      <w:r>
        <w:t>. при столковении обучаемых с жизненными явлениями, фактами, требующими теоретического объяснения; . при организации практической работы обучаемых;</w:t>
      </w:r>
    </w:p>
    <w:p w:rsidR="00674290" w:rsidRDefault="00674290">
      <w:r>
        <w:t>. при побуждении обучаемых к сравнению, сопоставлению и противопоставлению;</w:t>
      </w:r>
    </w:p>
    <w:p w:rsidR="00674290" w:rsidRDefault="00674290">
      <w:r>
        <w:t>. при побуждении обучаемых к предварительному обобщению новых фактов;</w:t>
      </w:r>
    </w:p>
    <w:p w:rsidR="00674290" w:rsidRDefault="00674290">
      <w:r>
        <w:t>. при исследовательских заданиях.</w:t>
      </w:r>
    </w:p>
    <w:p w:rsidR="00674290" w:rsidRDefault="00674290">
      <w:pPr>
        <w:pStyle w:val="BodyText"/>
        <w:jc w:val="left"/>
        <w:rPr>
          <w:sz w:val="24"/>
        </w:rPr>
      </w:pPr>
      <w:r>
        <w:rPr>
          <w:sz w:val="24"/>
        </w:rPr>
        <w:t>Уровни проблемного обучения отражают не только разный уровенъ усвоения учащимися новых знаний и способов умственной деятельности, но и разные уровни мышления.</w:t>
      </w:r>
    </w:p>
    <w:p w:rsidR="00674290" w:rsidRDefault="00674290">
      <w:r>
        <w:t>Уровень обычной несамостоятельной активности - это восприятие учащимися объяснений педагога, усвоение образца умственного действия в условиях проблемной ситуации, выполнение самостоятельных работ, упражнений воспроизводящего характера.</w:t>
      </w:r>
    </w:p>
    <w:p w:rsidR="00674290" w:rsidRDefault="00674290">
      <w:r>
        <w:t xml:space="preserve">Уровень </w:t>
      </w:r>
      <w:r>
        <w:rPr>
          <w:b/>
          <w:bCs/>
        </w:rPr>
        <w:t>полусамостоятельной</w:t>
      </w:r>
      <w:r>
        <w:t xml:space="preserve"> активности – применение усвоенных знаний в новой ситуации и вместе с педагогом находятся поиске способа решения поставленной учебной проблемы.</w:t>
      </w:r>
    </w:p>
    <w:p w:rsidR="00674290" w:rsidRDefault="00674290">
      <w:r>
        <w:t xml:space="preserve">Уровень </w:t>
      </w:r>
      <w:r>
        <w:rPr>
          <w:b/>
          <w:bCs/>
        </w:rPr>
        <w:t>самостоятельной</w:t>
      </w:r>
      <w:r>
        <w:t xml:space="preserve"> активности предусматривает выполнение самостоятельных работ репродуктивно-поискового типа, когда обучаемый самостоятельно работает по тексту учебника, применяет усвоенные знания в новой ситуации, конструирует решение задачи среднего уровня сложности, доказывает гипотезу с помощью педагога.</w:t>
      </w:r>
    </w:p>
    <w:p w:rsidR="00674290" w:rsidRDefault="00674290">
      <w:r>
        <w:t xml:space="preserve">Уровень </w:t>
      </w:r>
      <w:r>
        <w:rPr>
          <w:b/>
          <w:bCs/>
        </w:rPr>
        <w:t>творческой</w:t>
      </w:r>
      <w:r>
        <w:t xml:space="preserve"> активности характеризует выполнение самостоятельных работ, требующих творческого воображения, логического анализа, открытия нового способа решения, самостоятельного доказательства. На этом уровне делаются самостоятельные  выводы и обобщения, изобретения; здесь же имеет место и художественное творчество.</w:t>
      </w:r>
    </w:p>
    <w:p w:rsidR="00674290" w:rsidRDefault="00674290">
      <w:pPr>
        <w:widowControl w:val="0"/>
        <w:autoSpaceDE w:val="0"/>
        <w:spacing w:line="235" w:lineRule="exact"/>
        <w:ind w:firstLine="292"/>
        <w:rPr>
          <w:b/>
          <w:bCs/>
        </w:rPr>
      </w:pPr>
      <w:r>
        <w:t>Первые три особенности проблемного обучения имеют социальную направленность. Остальные особенности носят специально-дидактический характер и в целом характеризуют проблемное обучение.</w:t>
      </w:r>
      <w:r>
        <w:rPr>
          <w:b/>
          <w:bCs/>
        </w:rPr>
        <w:t xml:space="preserve"> </w:t>
      </w:r>
    </w:p>
    <w:p w:rsidR="00674290" w:rsidRDefault="00674290">
      <w:pPr>
        <w:pStyle w:val="BodyText"/>
        <w:jc w:val="left"/>
        <w:rPr>
          <w:b/>
          <w:bCs/>
          <w:sz w:val="24"/>
        </w:rPr>
      </w:pPr>
      <w:r>
        <w:rPr>
          <w:b/>
          <w:bCs/>
          <w:sz w:val="24"/>
        </w:rPr>
        <w:t>Виды и уровни про6лемноrо о6учения</w:t>
      </w:r>
    </w:p>
    <w:p w:rsidR="00674290" w:rsidRDefault="00674290">
      <w:pPr>
        <w:pStyle w:val="BodyText"/>
        <w:jc w:val="left"/>
        <w:rPr>
          <w:sz w:val="24"/>
        </w:rPr>
      </w:pPr>
      <w:r>
        <w:rPr>
          <w:sz w:val="24"/>
        </w:rPr>
        <w:t>. М.И. Махмутов классифицирует три вида проблемного обучения:</w:t>
      </w:r>
    </w:p>
    <w:p w:rsidR="00674290" w:rsidRDefault="00674290">
      <w:pPr>
        <w:pStyle w:val="BodyText"/>
        <w:jc w:val="left"/>
        <w:rPr>
          <w:sz w:val="24"/>
        </w:rPr>
      </w:pPr>
      <w:r>
        <w:rPr>
          <w:sz w:val="24"/>
        </w:rPr>
        <w:t>. научное творчество - теоретическое исследование, т.е. Поиск и открытие обучаемым нового правила, закона, доказательства;</w:t>
      </w:r>
    </w:p>
    <w:p w:rsidR="00674290" w:rsidRDefault="00674290">
      <w:pPr>
        <w:pStyle w:val="BodyText"/>
        <w:jc w:val="left"/>
        <w:rPr>
          <w:sz w:val="24"/>
        </w:rPr>
      </w:pPr>
      <w:r>
        <w:rPr>
          <w:sz w:val="24"/>
        </w:rPr>
        <w:t>- в основе этого вида проблемного обучения лежит постановка и решение теоретических учебных проблем;</w:t>
      </w:r>
    </w:p>
    <w:p w:rsidR="00674290" w:rsidRDefault="00674290">
      <w:pPr>
        <w:pStyle w:val="BodyText"/>
        <w:jc w:val="left"/>
        <w:rPr>
          <w:sz w:val="24"/>
        </w:rPr>
      </w:pPr>
      <w:r>
        <w:rPr>
          <w:sz w:val="24"/>
        </w:rPr>
        <w:t>-практическое творчество - поиск практического решения, т.е. способа применения известного знания в новой ситуации, конструирование, изобретение;</w:t>
      </w:r>
    </w:p>
    <w:p w:rsidR="00674290" w:rsidRDefault="00674290">
      <w:pPr>
        <w:pStyle w:val="BodyText"/>
        <w:jc w:val="left"/>
        <w:rPr>
          <w:sz w:val="24"/>
        </w:rPr>
      </w:pPr>
      <w:r>
        <w:rPr>
          <w:sz w:val="24"/>
        </w:rPr>
        <w:t>-в основе этого вида проблемного обучения лежит постановка' и решение практических учебных проблем;</w:t>
      </w:r>
    </w:p>
    <w:p w:rsidR="00674290" w:rsidRDefault="00674290">
      <w:pPr>
        <w:pStyle w:val="BodyText"/>
        <w:jc w:val="left"/>
        <w:rPr>
          <w:sz w:val="24"/>
        </w:rPr>
      </w:pPr>
      <w:r>
        <w:rPr>
          <w:sz w:val="24"/>
        </w:rPr>
        <w:t>-художественное творчество - художественное отображение действительности на основе творческого воображения, включающее рисование, игру, музицирование и. т.п.</w:t>
      </w:r>
    </w:p>
    <w:p w:rsidR="00674290" w:rsidRDefault="00674290">
      <w:pPr>
        <w:widowControl w:val="0"/>
        <w:autoSpaceDE w:val="0"/>
        <w:spacing w:line="235" w:lineRule="exact"/>
        <w:ind w:firstLine="292"/>
      </w:pPr>
      <w:r>
        <w:t>Все виды проблемного обучения характеризуются наличием репродуктивной, продуктивной и творческой деятельности обучаемых, наличием поиска и решения проблемы. Однако первый вид проблемного обучения чаще всего используется на теоретических занятиях, где организуется индивидуальное, групповое или фронтальное решение проблемы. Второй - на лабораторных, практических занятиях, предметном кружке, факультативе, на производстве</w:t>
      </w:r>
    </w:p>
    <w:p w:rsidR="00674290" w:rsidRDefault="00674290">
      <w:pPr>
        <w:pStyle w:val="BodyText"/>
        <w:jc w:val="left"/>
        <w:rPr>
          <w:sz w:val="24"/>
        </w:rPr>
      </w:pPr>
      <w:r>
        <w:rPr>
          <w:sz w:val="24"/>
        </w:rPr>
        <w:t>и творческих способностей. Указанные выше виды проблемного обучения могут иметь разные уровни. М.И. Махмутов условно выделяет четыре уровня проблемного обучения:</w:t>
      </w:r>
    </w:p>
    <w:p w:rsidR="00674290" w:rsidRDefault="00674290">
      <w:pPr>
        <w:pStyle w:val="BodyText"/>
        <w:jc w:val="left"/>
        <w:rPr>
          <w:sz w:val="24"/>
        </w:rPr>
      </w:pPr>
      <w:r>
        <w:rPr>
          <w:sz w:val="24"/>
        </w:rPr>
        <w:t>1. Уровень обычной активности.</w:t>
      </w:r>
    </w:p>
    <w:p w:rsidR="00674290" w:rsidRDefault="00674290">
      <w:pPr>
        <w:pStyle w:val="BodyText"/>
        <w:jc w:val="left"/>
        <w:rPr>
          <w:sz w:val="24"/>
        </w:rPr>
      </w:pPr>
      <w:r>
        <w:rPr>
          <w:sz w:val="24"/>
        </w:rPr>
        <w:t>2. Уровень полусамостоятельной активности.</w:t>
      </w:r>
    </w:p>
    <w:p w:rsidR="00674290" w:rsidRDefault="00674290">
      <w:pPr>
        <w:pStyle w:val="BodyText"/>
        <w:jc w:val="left"/>
        <w:rPr>
          <w:sz w:val="24"/>
        </w:rPr>
      </w:pPr>
      <w:r>
        <w:rPr>
          <w:sz w:val="24"/>
        </w:rPr>
        <w:t>3. Уровень самостоятельной (продуктивной) активности.</w:t>
      </w:r>
    </w:p>
    <w:p w:rsidR="00674290" w:rsidRDefault="00674290">
      <w:pPr>
        <w:pStyle w:val="BodyText"/>
        <w:jc w:val="left"/>
        <w:rPr>
          <w:sz w:val="24"/>
        </w:rPr>
      </w:pPr>
      <w:r>
        <w:rPr>
          <w:sz w:val="24"/>
        </w:rPr>
        <w:t>4. Уровень творческой активности.</w:t>
      </w:r>
    </w:p>
    <w:p w:rsidR="00674290" w:rsidRDefault="00674290">
      <w:pPr>
        <w:pStyle w:val="BodyText"/>
        <w:jc w:val="left"/>
        <w:rPr>
          <w:sz w:val="24"/>
        </w:rPr>
      </w:pPr>
      <w:r>
        <w:rPr>
          <w:sz w:val="24"/>
        </w:rPr>
        <w:t>Уровни проблемного обучения отражают не только разный уровенъ усвоения учащимися новых знаний и способов умственной деятельности, но и разные уровни мышления.</w:t>
      </w:r>
    </w:p>
    <w:p w:rsidR="00674290" w:rsidRDefault="00674290">
      <w:pPr>
        <w:rPr>
          <w:b/>
          <w:bCs/>
        </w:rPr>
      </w:pPr>
      <w:r>
        <w:rPr>
          <w:b/>
          <w:bCs/>
        </w:rPr>
        <w:t>СРС. Орrанизация проблемноrо  обучения</w:t>
      </w:r>
    </w:p>
    <w:p w:rsidR="00674290" w:rsidRDefault="00674290">
      <w:pPr>
        <w:widowControl w:val="0"/>
        <w:tabs>
          <w:tab w:val="left" w:pos="288"/>
          <w:tab w:val="right" w:pos="5692"/>
        </w:tabs>
        <w:autoSpaceDE w:val="0"/>
        <w:spacing w:line="225" w:lineRule="exact"/>
        <w:rPr>
          <w:b/>
          <w:bCs/>
        </w:rPr>
      </w:pPr>
      <w:r>
        <w:t>Прежде чем планировать проблемное изучение темы (раздела), необходимо установить возможность и ее дидактическую целесообразность.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ab/>
        <w:t>Правила постановки учебной проблемы</w:t>
      </w:r>
      <w:r>
        <w:rPr>
          <w:b/>
          <w:bCs/>
        </w:rPr>
        <w:tab/>
        <w:t>.</w:t>
      </w:r>
    </w:p>
    <w:p w:rsidR="00674290" w:rsidRDefault="00674290">
      <w:pPr>
        <w:widowControl w:val="0"/>
        <w:autoSpaceDE w:val="0"/>
        <w:spacing w:line="225" w:lineRule="exact"/>
        <w:ind w:left="288" w:right="120"/>
      </w:pPr>
      <w:r>
        <w:t>Процесс постановки учебных проблем требует учитывать следующее</w:t>
      </w:r>
    </w:p>
    <w:p w:rsidR="00674290" w:rsidRDefault="00674290">
      <w:pPr>
        <w:widowControl w:val="0"/>
        <w:autoSpaceDE w:val="0"/>
        <w:spacing w:line="225" w:lineRule="exact"/>
        <w:ind w:left="302"/>
      </w:pPr>
      <w:r>
        <w:t>. алгоритм решения ранее решенных проблем можно использовать</w:t>
      </w:r>
      <w:r>
        <w:tab/>
        <w:t>при решении новых трудных проблемных задач;</w:t>
      </w:r>
    </w:p>
    <w:p w:rsidR="00674290" w:rsidRDefault="00674290">
      <w:pPr>
        <w:widowControl w:val="0"/>
        <w:autoSpaceDE w:val="0"/>
        <w:spacing w:line="225" w:lineRule="exact"/>
        <w:ind w:left="547" w:hanging="249"/>
      </w:pPr>
      <w:r>
        <w:t>. решение встречавшихся ранее, но не решенных из-за отсуствия достаточных знаний проблем укрепляет интерес учащихся к предмету, убеждает их в том, что практически преодолимы любые проблемы;</w:t>
      </w:r>
    </w:p>
    <w:sectPr w:rsidR="00674290" w:rsidSect="00674290">
      <w:pgSz w:w="11905" w:h="16837"/>
      <w:pgMar w:top="443" w:right="552" w:bottom="593" w:left="61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25E8"/>
    <w:rsid w:val="00674290"/>
    <w:rsid w:val="00892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numPr>
        <w:numId w:val="1"/>
      </w:numPr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3A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1">
    <w:name w:val="Основной шрифт абзаца1"/>
    <w:uiPriority w:val="99"/>
  </w:style>
  <w:style w:type="character" w:customStyle="1" w:styleId="a">
    <w:name w:val="Символ нумерации"/>
    <w:uiPriority w:val="99"/>
  </w:style>
  <w:style w:type="paragraph" w:customStyle="1" w:styleId="a0">
    <w:name w:val="Заголовок"/>
    <w:basedOn w:val="Normal"/>
    <w:next w:val="BodyText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F53A5"/>
    <w:rPr>
      <w:sz w:val="24"/>
      <w:szCs w:val="24"/>
      <w:lang w:eastAsia="ar-SA"/>
    </w:rPr>
  </w:style>
  <w:style w:type="paragraph" w:styleId="List">
    <w:name w:val="List"/>
    <w:basedOn w:val="BodyText"/>
    <w:uiPriority w:val="99"/>
    <w:rPr>
      <w:rFonts w:cs="Tahoma"/>
    </w:rPr>
  </w:style>
  <w:style w:type="paragraph" w:customStyle="1" w:styleId="10">
    <w:name w:val="Название1"/>
    <w:basedOn w:val="Normal"/>
    <w:uiPriority w:val="99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Normal"/>
    <w:uiPriority w:val="99"/>
    <w:pPr>
      <w:suppressLineNumbers/>
    </w:pPr>
    <w:rPr>
      <w:rFonts w:cs="Tahoma"/>
    </w:rPr>
  </w:style>
  <w:style w:type="paragraph" w:customStyle="1" w:styleId="21">
    <w:name w:val="Основной текст с отступом 21"/>
    <w:basedOn w:val="Normal"/>
    <w:uiPriority w:val="99"/>
    <w:pPr>
      <w:ind w:left="720" w:hanging="600"/>
    </w:pPr>
  </w:style>
  <w:style w:type="paragraph" w:customStyle="1" w:styleId="a1">
    <w:name w:val="Содержимое врезки"/>
    <w:basedOn w:val="BodyText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2396</Words>
  <Characters>13662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Тема: Проблемное обучение</dc:title>
  <dc:subject/>
  <dc:creator>1</dc:creator>
  <cp:keywords/>
  <dc:description/>
  <cp:lastModifiedBy>надюшка</cp:lastModifiedBy>
  <cp:revision>2</cp:revision>
  <cp:lastPrinted>2006-11-01T22:08:00Z</cp:lastPrinted>
  <dcterms:created xsi:type="dcterms:W3CDTF">2018-02-07T18:49:00Z</dcterms:created>
  <dcterms:modified xsi:type="dcterms:W3CDTF">2018-02-07T18:49:00Z</dcterms:modified>
</cp:coreProperties>
</file>