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3357" w14:textId="77777777" w:rsidR="00E47274" w:rsidRPr="00905E11" w:rsidRDefault="00E47274" w:rsidP="00E47274">
      <w:pPr>
        <w:jc w:val="center"/>
        <w:rPr>
          <w:rFonts w:ascii="Times New Roman" w:hAnsi="Times New Roman" w:cs="Times New Roman"/>
          <w:b/>
          <w:bCs/>
          <w:sz w:val="28"/>
          <w:szCs w:val="28"/>
        </w:rPr>
      </w:pPr>
      <w:r w:rsidRPr="00905E11">
        <w:rPr>
          <w:rFonts w:ascii="Times New Roman" w:hAnsi="Times New Roman" w:cs="Times New Roman"/>
          <w:b/>
          <w:bCs/>
          <w:sz w:val="28"/>
          <w:szCs w:val="28"/>
        </w:rPr>
        <w:t>Қазіргі жастар не оқиды?</w:t>
      </w:r>
    </w:p>
    <w:p w14:paraId="23F38D37" w14:textId="77777777" w:rsidR="00E47274" w:rsidRPr="00905E11" w:rsidRDefault="00E47274" w:rsidP="00E47274">
      <w:pPr>
        <w:rPr>
          <w:rFonts w:ascii="Times New Roman" w:hAnsi="Times New Roman" w:cs="Times New Roman"/>
          <w:sz w:val="28"/>
          <w:szCs w:val="28"/>
        </w:rPr>
      </w:pPr>
    </w:p>
    <w:p w14:paraId="517D2D14" w14:textId="77777777" w:rsidR="00E47274" w:rsidRPr="00905E11" w:rsidRDefault="00E47274" w:rsidP="00E47274">
      <w:pPr>
        <w:rPr>
          <w:rFonts w:ascii="Times New Roman" w:hAnsi="Times New Roman" w:cs="Times New Roman"/>
          <w:sz w:val="28"/>
          <w:szCs w:val="28"/>
        </w:rPr>
      </w:pPr>
      <w:r w:rsidRPr="00905E11">
        <w:rPr>
          <w:rFonts w:ascii="Times New Roman" w:hAnsi="Times New Roman" w:cs="Times New Roman"/>
          <w:sz w:val="28"/>
          <w:szCs w:val="28"/>
        </w:rPr>
        <w:t>Кітап - осыған дейінгі бар аралықты қамтып жатқан ең құнды да, құдіретті қазынаның бірі. Одан тамыры тереңге жайылған тарихты да, бабалардың өсиетін де, өскелең ұрпаққа салған жолын да, "Абайдай" ардақты ақындардың асыл сөздерін де табамыз. Бірақ қазіргі жастар кітап оқымай-ақ та "ақылды" болуға болатынын дәлелдегісі келіп әлек. Бірақ, рухани ұлттық мұрасынан бас тартып, кітап оқымаған адамды "ақылды" деп айтуға бола ма?</w:t>
      </w:r>
    </w:p>
    <w:p w14:paraId="4A3737A6" w14:textId="77777777" w:rsidR="00E47274" w:rsidRPr="00905E11" w:rsidRDefault="00E47274" w:rsidP="00E47274">
      <w:pPr>
        <w:rPr>
          <w:rFonts w:ascii="Times New Roman" w:hAnsi="Times New Roman" w:cs="Times New Roman"/>
          <w:sz w:val="28"/>
          <w:szCs w:val="28"/>
        </w:rPr>
      </w:pPr>
      <w:r w:rsidRPr="00905E11">
        <w:rPr>
          <w:rFonts w:ascii="Times New Roman" w:hAnsi="Times New Roman" w:cs="Times New Roman"/>
          <w:sz w:val="28"/>
          <w:szCs w:val="28"/>
        </w:rPr>
        <w:t>"Егер, бір адам кітап оқымаса, бұл оның өз қасіреті, ал миллиондаған адамдар кітап оқымаса, тұтас бір ұлттың қасіреті",-демекші бұл қасиетті құндылықтарымыз қасіретімізге айналып бара жатқаны жасырын емес. Оның себебі, әуелі жаңа технологияның қарыштаған уақыты. Қазір кім не көргісі келсе де жата жастанып бірнеше жинақталған томдық кітап емес, телефонынан ықшамдалған түрін оқи салуды әдетке айналдырғаны жасырын емес. Оған елімізге белгілі "Әдеби сайттар" негіз бола алады. Кітап - қашан да көңіліңе саябыр болатын, жүректің қылын шертетін адаммен дос бола алатын ең нәзік байланыс еді. Бірақ "өмір қажеттілігінен" бас тартып, оны көлеңкеге қалдырып жатқандар көп. Расында, қазір кітаптың орыны тек - кітапханада ғана сақталып қалды. Шаң басқан беттері ашылмаған жаңа кітаптарды сол қалпы көргенде құдды бір көрнекі мұражай дерсің... Себебі, тыныш, таза, адам аяғы онша басыла бермейтін ордаға айналып кеткен. Әрине, барлығына бірдей күйе жағуға тағы болмайды. Себебі, арамызда кітапқұмар жастар да көп. Алайда, олар қазақтың Мұхтарын емес, орыстың Лермонтовын, қазақтың Жібегін емес, шетелдің Джульеттасын таниды. Олардың айтатын бір ғана ақталуы- "тым күрделі жазылған","іш пыстырады","қызық емес" деген пікірлер. Енді ойлап көріңізші, "Абай жолын" оқымаған адам өз "жолын" өмірден қалай адаспай табар екен?</w:t>
      </w:r>
    </w:p>
    <w:p w14:paraId="435EBDE9" w14:textId="2B5FBA36" w:rsidR="00E47274" w:rsidRDefault="00E47274">
      <w:pPr>
        <w:rPr>
          <w:rFonts w:ascii="Times New Roman" w:hAnsi="Times New Roman" w:cs="Times New Roman"/>
          <w:sz w:val="28"/>
          <w:szCs w:val="28"/>
        </w:rPr>
      </w:pPr>
      <w:r w:rsidRPr="00905E11">
        <w:rPr>
          <w:rFonts w:ascii="Times New Roman" w:hAnsi="Times New Roman" w:cs="Times New Roman"/>
          <w:sz w:val="28"/>
          <w:szCs w:val="28"/>
        </w:rPr>
        <w:t xml:space="preserve">Жалпы адам кітапты оқыған сайын, ой санасы ілгерілеп, адамзаттық қасиеті қадірлене түседі. Қай елдің кітабын оқыса, сол елше ойланатын болады. Сондықтан тарихымызды түгендеп, рухани жаңғыруда жаңғырып жатқанда сәулеленген санамыздың саңылауын </w:t>
      </w:r>
      <w:r w:rsidR="00F86E10">
        <w:rPr>
          <w:rFonts w:ascii="Times New Roman" w:hAnsi="Times New Roman" w:cs="Times New Roman"/>
          <w:sz w:val="28"/>
          <w:szCs w:val="28"/>
        </w:rPr>
        <w:t xml:space="preserve">и и не </w:t>
      </w:r>
      <w:r w:rsidRPr="00905E11">
        <w:rPr>
          <w:rFonts w:ascii="Times New Roman" w:hAnsi="Times New Roman" w:cs="Times New Roman"/>
          <w:sz w:val="28"/>
          <w:szCs w:val="28"/>
        </w:rPr>
        <w:t>жоғалтып алмасақ игі! Ойланайық!</w:t>
      </w:r>
    </w:p>
    <w:p w14:paraId="2E3D1DE6" w14:textId="77777777" w:rsidR="00F50D51" w:rsidRDefault="00F50D51">
      <w:pPr>
        <w:rPr>
          <w:rFonts w:ascii="Times New Roman" w:hAnsi="Times New Roman" w:cs="Times New Roman"/>
          <w:sz w:val="28"/>
          <w:szCs w:val="28"/>
        </w:rPr>
      </w:pPr>
    </w:p>
    <w:p w14:paraId="0E1C445F" w14:textId="484220CB" w:rsidR="00F50D51" w:rsidRDefault="00F50D51">
      <w:pPr>
        <w:rPr>
          <w:rFonts w:ascii="Times New Roman" w:hAnsi="Times New Roman" w:cs="Times New Roman"/>
          <w:sz w:val="28"/>
          <w:szCs w:val="28"/>
          <w:lang w:val="kk-KZ"/>
        </w:rPr>
      </w:pPr>
      <w:r>
        <w:rPr>
          <w:rFonts w:ascii="Times New Roman" w:hAnsi="Times New Roman" w:cs="Times New Roman"/>
          <w:sz w:val="28"/>
          <w:szCs w:val="28"/>
          <w:lang w:val="kk-KZ"/>
        </w:rPr>
        <w:t>Аружан</w:t>
      </w:r>
      <w:r w:rsidR="004201A5">
        <w:rPr>
          <w:rFonts w:ascii="Times New Roman" w:hAnsi="Times New Roman" w:cs="Times New Roman"/>
          <w:sz w:val="28"/>
          <w:szCs w:val="28"/>
          <w:lang w:val="kk-KZ"/>
        </w:rPr>
        <w:t xml:space="preserve"> Әлжанова</w:t>
      </w:r>
    </w:p>
    <w:p w14:paraId="2175ABA7" w14:textId="64F8AD8E" w:rsidR="00F50D51" w:rsidRPr="00F50D51" w:rsidRDefault="00F50D51">
      <w:pPr>
        <w:rPr>
          <w:rFonts w:ascii="Times New Roman" w:hAnsi="Times New Roman" w:cs="Times New Roman"/>
          <w:sz w:val="28"/>
          <w:szCs w:val="28"/>
          <w:lang w:val="kk-KZ"/>
        </w:rPr>
      </w:pPr>
      <w:r>
        <w:rPr>
          <w:rFonts w:ascii="Times New Roman" w:hAnsi="Times New Roman" w:cs="Times New Roman"/>
          <w:sz w:val="28"/>
          <w:szCs w:val="28"/>
          <w:lang w:val="kk-KZ"/>
        </w:rPr>
        <w:t>Тұран университетінің 3-ші курс студенті</w:t>
      </w:r>
    </w:p>
    <w:sectPr w:rsidR="00F50D51" w:rsidRPr="00F50D5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74"/>
    <w:rsid w:val="004201A5"/>
    <w:rsid w:val="00905E11"/>
    <w:rsid w:val="009D024A"/>
    <w:rsid w:val="00E47274"/>
    <w:rsid w:val="00F50D51"/>
    <w:rsid w:val="00F67CC4"/>
    <w:rsid w:val="00F86E1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CB67D21"/>
  <w15:chartTrackingRefBased/>
  <w15:docId w15:val="{BD3295FE-17DD-0A45-8D3F-94D25C94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77715964948</dc:creator>
  <cp:keywords/>
  <dc:description/>
  <cp:lastModifiedBy>Bagdat Shazhabai</cp:lastModifiedBy>
  <cp:revision>2</cp:revision>
  <dcterms:created xsi:type="dcterms:W3CDTF">2023-09-25T10:12:00Z</dcterms:created>
  <dcterms:modified xsi:type="dcterms:W3CDTF">2023-09-25T10:12:00Z</dcterms:modified>
</cp:coreProperties>
</file>