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bottomFromText="200" w:vertAnchor="page" w:horzAnchor="margin" w:tblpXSpec="center" w:tblpY="661"/>
        <w:tblW w:w="10455" w:type="dxa"/>
        <w:tblLayout w:type="fixed"/>
        <w:tblLook w:val="04A0" w:firstRow="1" w:lastRow="0" w:firstColumn="1" w:lastColumn="0" w:noHBand="0" w:noVBand="1"/>
      </w:tblPr>
      <w:tblGrid>
        <w:gridCol w:w="1380"/>
        <w:gridCol w:w="1450"/>
        <w:gridCol w:w="1376"/>
        <w:gridCol w:w="7"/>
        <w:gridCol w:w="285"/>
        <w:gridCol w:w="711"/>
        <w:gridCol w:w="285"/>
        <w:gridCol w:w="534"/>
        <w:gridCol w:w="1019"/>
        <w:gridCol w:w="173"/>
        <w:gridCol w:w="118"/>
        <w:gridCol w:w="140"/>
        <w:gridCol w:w="566"/>
        <w:gridCol w:w="1135"/>
        <w:gridCol w:w="1276"/>
      </w:tblGrid>
      <w:tr w:rsidR="00F07419" w:rsidRPr="00D73E2B" w:rsidTr="00F07419">
        <w:trPr>
          <w:trHeight w:val="1"/>
        </w:trPr>
        <w:tc>
          <w:tcPr>
            <w:tcW w:w="10455" w:type="dxa"/>
            <w:gridSpan w:val="15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  <w:tab w:val="left" w:pos="2190"/>
              </w:tabs>
              <w:suppressAutoHyphens/>
              <w:spacing w:after="0" w:line="240" w:lineRule="auto"/>
              <w:ind w:left="2410" w:firstLine="851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eastAsia="Calibri" w:hAnsi="Times New Roman"/>
                <w:b/>
                <w:color w:val="000000" w:themeColor="text1"/>
                <w:lang w:val="kk-KZ" w:eastAsia="en-US"/>
              </w:rPr>
              <w:t xml:space="preserve">  Қысқа мерзімді жоспар</w:t>
            </w:r>
          </w:p>
        </w:tc>
      </w:tr>
      <w:tr w:rsidR="00F07419" w:rsidRPr="00D73E2B" w:rsidTr="005733CD">
        <w:trPr>
          <w:trHeight w:val="1"/>
        </w:trPr>
        <w:tc>
          <w:tcPr>
            <w:tcW w:w="2830" w:type="dxa"/>
            <w:gridSpan w:val="2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Пән: 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Қазақ тілі Т2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  <w:tab w:val="left" w:pos="1985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Күні: </w:t>
            </w:r>
            <w:r w:rsidR="007952CA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05.09.2023г.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proofErr w:type="spellStart"/>
            <w:r w:rsidRPr="00D73E2B">
              <w:rPr>
                <w:rFonts w:ascii="Times New Roman" w:hAnsi="Times New Roman"/>
                <w:b/>
                <w:color w:val="000000" w:themeColor="text1"/>
                <w:lang w:eastAsia="en-US"/>
              </w:rPr>
              <w:t>Сынып</w:t>
            </w:r>
            <w:proofErr w:type="spellEnd"/>
            <w:r w:rsidRPr="00D73E2B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: 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5</w:t>
            </w:r>
            <w:r w:rsidR="007952CA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«Б», «В»</w:t>
            </w:r>
          </w:p>
        </w:tc>
        <w:tc>
          <w:tcPr>
            <w:tcW w:w="7625" w:type="dxa"/>
            <w:gridSpan w:val="13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Бөлім: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</w:t>
            </w: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I.Отбасындағы дәстүрлер мен мерекелер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Педагогтің аты-жөні:</w:t>
            </w:r>
            <w:r w:rsidR="004A622F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Қатысқандар саны:                        Қатыспағандар саны: </w:t>
            </w:r>
          </w:p>
        </w:tc>
      </w:tr>
      <w:tr w:rsidR="00F07419" w:rsidRPr="00D73E2B" w:rsidTr="005733CD">
        <w:trPr>
          <w:trHeight w:val="1"/>
        </w:trPr>
        <w:tc>
          <w:tcPr>
            <w:tcW w:w="2830" w:type="dxa"/>
            <w:gridSpan w:val="2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proofErr w:type="spellStart"/>
            <w:r w:rsidRPr="00D73E2B">
              <w:rPr>
                <w:rFonts w:ascii="Times New Roman" w:hAnsi="Times New Roman"/>
                <w:b/>
                <w:color w:val="000000" w:themeColor="text1"/>
                <w:lang w:eastAsia="en-US"/>
              </w:rPr>
              <w:t>Сабақ</w:t>
            </w:r>
            <w:proofErr w:type="spellEnd"/>
            <w:r w:rsidRPr="00D73E2B">
              <w:rPr>
                <w:rFonts w:ascii="Times New Roman" w:hAnsi="Times New Roman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Pr="00D73E2B">
              <w:rPr>
                <w:rFonts w:ascii="Times New Roman" w:hAnsi="Times New Roman"/>
                <w:b/>
                <w:color w:val="000000" w:themeColor="text1"/>
                <w:lang w:eastAsia="en-US"/>
              </w:rPr>
              <w:t>тақырыбы</w:t>
            </w:r>
            <w:proofErr w:type="spellEnd"/>
            <w:r w:rsidR="004A622F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:</w:t>
            </w:r>
          </w:p>
        </w:tc>
        <w:tc>
          <w:tcPr>
            <w:tcW w:w="7625" w:type="dxa"/>
            <w:gridSpan w:val="13"/>
            <w:hideMark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Қазақ отбасының дәстүрлері</w:t>
            </w:r>
          </w:p>
        </w:tc>
      </w:tr>
      <w:tr w:rsidR="00F07419" w:rsidRPr="00D73E2B" w:rsidTr="005733CD">
        <w:trPr>
          <w:trHeight w:val="874"/>
        </w:trPr>
        <w:tc>
          <w:tcPr>
            <w:tcW w:w="2830" w:type="dxa"/>
            <w:gridSpan w:val="2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Оқу бағдарламасына сәйкес оқу мақсаттары</w:t>
            </w:r>
          </w:p>
        </w:tc>
        <w:tc>
          <w:tcPr>
            <w:tcW w:w="7625" w:type="dxa"/>
            <w:gridSpan w:val="13"/>
            <w:hideMark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/>
              </w:rPr>
              <w:t>5.1.3.1 - күнделікті тұрмыстық тақырыптарға байланысты жаңа сөздер мен тірек сөздердің мағынасын түсіну</w:t>
            </w:r>
          </w:p>
          <w:p w:rsidR="00A852B2" w:rsidRPr="00D73E2B" w:rsidRDefault="00A852B2" w:rsidP="00D73E2B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</w:p>
        </w:tc>
      </w:tr>
      <w:tr w:rsidR="00F07419" w:rsidRPr="00D73E2B" w:rsidTr="005733CD">
        <w:trPr>
          <w:trHeight w:val="1555"/>
        </w:trPr>
        <w:tc>
          <w:tcPr>
            <w:tcW w:w="2830" w:type="dxa"/>
            <w:gridSpan w:val="2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Сабақ мақсаттары </w:t>
            </w:r>
          </w:p>
        </w:tc>
        <w:tc>
          <w:tcPr>
            <w:tcW w:w="7625" w:type="dxa"/>
            <w:gridSpan w:val="13"/>
            <w:hideMark/>
          </w:tcPr>
          <w:p w:rsidR="00A852B2" w:rsidRPr="00D73E2B" w:rsidRDefault="00A852B2" w:rsidP="00D73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Барлық оқушылар: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Тұрмыстық тақырыптарға байланысты жаңа сөздер мен тірек сөздердің мағынасын түсінеді.</w:t>
            </w:r>
          </w:p>
        </w:tc>
      </w:tr>
      <w:tr w:rsidR="00F07419" w:rsidRPr="00D73E2B" w:rsidTr="005733CD">
        <w:tc>
          <w:tcPr>
            <w:tcW w:w="2830" w:type="dxa"/>
            <w:gridSpan w:val="2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Тілдік мақсаттар</w:t>
            </w:r>
          </w:p>
        </w:tc>
        <w:tc>
          <w:tcPr>
            <w:tcW w:w="7625" w:type="dxa"/>
            <w:gridSpan w:val="13"/>
            <w:hideMark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Отбасы, дәстүр, тәрбие, татулық, құрмет,үлгі</w:t>
            </w:r>
          </w:p>
        </w:tc>
      </w:tr>
      <w:tr w:rsidR="00F07419" w:rsidRPr="00D73E2B" w:rsidTr="00F07419">
        <w:tc>
          <w:tcPr>
            <w:tcW w:w="10455" w:type="dxa"/>
            <w:gridSpan w:val="15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                                Сабақтың барысы</w:t>
            </w:r>
          </w:p>
        </w:tc>
      </w:tr>
      <w:tr w:rsidR="00F07419" w:rsidRPr="00D73E2B" w:rsidTr="00F07419">
        <w:tc>
          <w:tcPr>
            <w:tcW w:w="1380" w:type="dxa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hanging="142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Сабақтың кезеңі/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уақыт</w:t>
            </w:r>
          </w:p>
        </w:tc>
        <w:tc>
          <w:tcPr>
            <w:tcW w:w="2833" w:type="dxa"/>
            <w:gridSpan w:val="3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Педагогтің әрекеті</w:t>
            </w:r>
          </w:p>
        </w:tc>
        <w:tc>
          <w:tcPr>
            <w:tcW w:w="3125" w:type="dxa"/>
            <w:gridSpan w:val="7"/>
            <w:hideMark/>
          </w:tcPr>
          <w:p w:rsidR="00A852B2" w:rsidRPr="00D73E2B" w:rsidRDefault="00A852B2" w:rsidP="00D73E2B">
            <w:pPr>
              <w:spacing w:line="240" w:lineRule="auto"/>
              <w:textAlignment w:val="baseline"/>
              <w:rPr>
                <w:rFonts w:ascii="Times New Roman" w:hAnsi="Times New Roman"/>
                <w:b/>
                <w:color w:val="000000" w:themeColor="text1"/>
                <w:spacing w:val="2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pacing w:val="2"/>
                <w:lang w:val="kk-KZ" w:eastAsia="en-US"/>
              </w:rPr>
              <w:t>Оқушының әрекеті</w:t>
            </w:r>
          </w:p>
        </w:tc>
        <w:tc>
          <w:tcPr>
            <w:tcW w:w="1841" w:type="dxa"/>
            <w:gridSpan w:val="3"/>
            <w:hideMark/>
          </w:tcPr>
          <w:p w:rsidR="00A852B2" w:rsidRPr="00D73E2B" w:rsidRDefault="00A852B2" w:rsidP="00D73E2B">
            <w:pPr>
              <w:spacing w:line="240" w:lineRule="auto"/>
              <w:textAlignment w:val="baseline"/>
              <w:rPr>
                <w:rFonts w:ascii="Times New Roman" w:hAnsi="Times New Roman"/>
                <w:b/>
                <w:color w:val="000000" w:themeColor="text1"/>
                <w:spacing w:val="2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pacing w:val="2"/>
                <w:lang w:val="kk-KZ" w:eastAsia="en-US"/>
              </w:rPr>
              <w:t>Бағалау</w:t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Ресурстар</w:t>
            </w:r>
          </w:p>
        </w:tc>
      </w:tr>
      <w:tr w:rsidR="00F07419" w:rsidRPr="00D73E2B" w:rsidTr="00772178">
        <w:trPr>
          <w:trHeight w:val="2014"/>
        </w:trPr>
        <w:tc>
          <w:tcPr>
            <w:tcW w:w="1380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Сабақтың басы 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7 минут</w:t>
            </w:r>
          </w:p>
        </w:tc>
        <w:tc>
          <w:tcPr>
            <w:tcW w:w="7799" w:type="dxa"/>
            <w:gridSpan w:val="13"/>
            <w:hideMark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«Бэкроним» әдісі бойынша оқушылардың  сөз қорын дамыту мақсатында </w:t>
            </w:r>
            <w:r w:rsidR="00B94D39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ата-ана сөзіне берілген әр әріптері бойынша мағыналы сөйлем құрайды. Сөздер бастапқы әріптен басталады.</w:t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слайд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Суреттер </w:t>
            </w:r>
          </w:p>
        </w:tc>
      </w:tr>
      <w:tr w:rsidR="00F07419" w:rsidRPr="00D73E2B" w:rsidTr="00F07419">
        <w:tc>
          <w:tcPr>
            <w:tcW w:w="1380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Сабақтың ортасы 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30 минут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3118" w:type="dxa"/>
            <w:gridSpan w:val="4"/>
            <w:hideMark/>
          </w:tcPr>
          <w:p w:rsidR="00B94D39" w:rsidRPr="00D73E2B" w:rsidRDefault="00B94D39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7 тапсырма. Оқылым, айтылым.</w:t>
            </w:r>
          </w:p>
          <w:p w:rsidR="00A852B2" w:rsidRPr="00D73E2B" w:rsidRDefault="00B94D39" w:rsidP="00D73E2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Мәтіндегі ақпараттың дұрыстығын тексер.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                                      </w:t>
            </w:r>
          </w:p>
        </w:tc>
        <w:tc>
          <w:tcPr>
            <w:tcW w:w="2980" w:type="dxa"/>
            <w:gridSpan w:val="7"/>
          </w:tcPr>
          <w:p w:rsidR="00A852B2" w:rsidRPr="00D73E2B" w:rsidRDefault="000275B6" w:rsidP="00D73E2B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  <w:t>Оқылым.</w:t>
            </w:r>
          </w:p>
          <w:p w:rsidR="000275B6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eastAsia="Calibri" w:hAnsi="Times New Roman"/>
                <w:color w:val="000000" w:themeColor="text1"/>
                <w:lang w:val="kk-KZ" w:eastAsia="en-US"/>
              </w:rPr>
              <w:t>Мәтіндегі ақпараттың дұрыстығын иә немесе жоқ белгісі арқылы тексеріп оқиды.</w:t>
            </w:r>
          </w:p>
        </w:tc>
        <w:tc>
          <w:tcPr>
            <w:tcW w:w="1701" w:type="dxa"/>
            <w:gridSpan w:val="2"/>
          </w:tcPr>
          <w:p w:rsidR="00A852B2" w:rsidRPr="00D73E2B" w:rsidRDefault="00A852B2" w:rsidP="00D73E2B">
            <w:pPr>
              <w:spacing w:line="240" w:lineRule="auto"/>
              <w:rPr>
                <w:rFonts w:ascii="Times New Roman" w:eastAsia="Calibri" w:hAnsi="Times New Roman"/>
                <w:b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spacing w:line="240" w:lineRule="auto"/>
              <w:rPr>
                <w:rFonts w:ascii="Times New Roman" w:eastAsia="Calibri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eastAsia="Calibri" w:hAnsi="Times New Roman"/>
                <w:b/>
                <w:color w:val="000000" w:themeColor="text1"/>
                <w:lang w:val="kk-KZ" w:eastAsia="en-US"/>
              </w:rPr>
              <w:t>Ауызша кері байланыс беру. Жақсы! Тамаша!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4F1CEF92" wp14:editId="241F83B1">
                  <wp:extent cx="666750" cy="4762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86" cy="477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Оқулық</w:t>
            </w:r>
          </w:p>
          <w:p w:rsidR="00A852B2" w:rsidRPr="00D73E2B" w:rsidRDefault="000275B6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6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бет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0275B6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ind w:left="34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Кесте 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слайд</w:t>
            </w:r>
          </w:p>
        </w:tc>
      </w:tr>
      <w:tr w:rsidR="00F07419" w:rsidRPr="00D73E2B" w:rsidTr="00F07419">
        <w:trPr>
          <w:trHeight w:val="57"/>
        </w:trPr>
        <w:tc>
          <w:tcPr>
            <w:tcW w:w="1380" w:type="dxa"/>
            <w:vMerge w:val="restart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3118" w:type="dxa"/>
            <w:gridSpan w:val="4"/>
            <w:hideMark/>
          </w:tcPr>
          <w:p w:rsidR="00A852B2" w:rsidRPr="00D73E2B" w:rsidRDefault="000275B6" w:rsidP="00D73E2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lastRenderedPageBreak/>
              <w:t>8</w:t>
            </w:r>
            <w:r w:rsidR="00A852B2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-тапсырма  Жазылым</w:t>
            </w:r>
          </w:p>
          <w:p w:rsidR="00A852B2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Қазақ отбасында қандай дәстүрлер бар? «Кім не істейді?» сұрағына жауап жаз.</w:t>
            </w:r>
          </w:p>
        </w:tc>
        <w:tc>
          <w:tcPr>
            <w:tcW w:w="2549" w:type="dxa"/>
            <w:gridSpan w:val="4"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Жазылым</w:t>
            </w:r>
          </w:p>
          <w:p w:rsidR="00A852B2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Қазақ отбасында қандай дәстүрлер бар екенін жазады.</w:t>
            </w:r>
          </w:p>
          <w:p w:rsidR="000275B6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Үлкендер,кішілер,ұл бала, қыз бала не істейді ? деген сұрақтарға жауап жазады.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shd w:val="clear" w:color="auto" w:fill="FFFFFF"/>
                <w:lang w:val="kk-KZ" w:eastAsia="en-US"/>
              </w:rPr>
            </w:pPr>
          </w:p>
        </w:tc>
        <w:tc>
          <w:tcPr>
            <w:tcW w:w="2132" w:type="dxa"/>
            <w:gridSpan w:val="5"/>
            <w:hideMark/>
          </w:tcPr>
          <w:p w:rsidR="00A852B2" w:rsidRPr="00D73E2B" w:rsidRDefault="00A852B2" w:rsidP="00D73E2B">
            <w:pPr>
              <w:keepNext/>
              <w:keepLines/>
              <w:tabs>
                <w:tab w:val="left" w:pos="142"/>
                <w:tab w:val="left" w:pos="284"/>
              </w:tabs>
              <w:spacing w:after="0" w:line="240" w:lineRule="auto"/>
              <w:ind w:left="123" w:hanging="123"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bCs/>
                <w:color w:val="000000" w:themeColor="text1"/>
                <w:lang w:val="kk-KZ" w:eastAsia="en-US"/>
              </w:rPr>
              <w:t xml:space="preserve">Дескриптор: </w:t>
            </w:r>
          </w:p>
          <w:p w:rsidR="00A852B2" w:rsidRPr="00D73E2B" w:rsidRDefault="00A852B2" w:rsidP="00D73E2B">
            <w:pPr>
              <w:pStyle w:val="a4"/>
              <w:keepNext/>
              <w:keepLines/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/>
              </w:rPr>
              <w:t>-</w:t>
            </w:r>
            <w:r w:rsidRPr="00D73E2B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 xml:space="preserve"> сұрақтарға жауап береді;</w:t>
            </w:r>
          </w:p>
          <w:p w:rsidR="00A852B2" w:rsidRPr="00D73E2B" w:rsidRDefault="00A852B2" w:rsidP="00D73E2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-</w:t>
            </w:r>
            <w:r w:rsidR="000275B6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кестені толтырады</w:t>
            </w:r>
          </w:p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 w:eastAsia="en-US"/>
              </w:rPr>
            </w:pPr>
          </w:p>
        </w:tc>
        <w:tc>
          <w:tcPr>
            <w:tcW w:w="1276" w:type="dxa"/>
            <w:vMerge w:val="restart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Оқулық</w:t>
            </w:r>
          </w:p>
          <w:p w:rsidR="00A852B2" w:rsidRPr="00D73E2B" w:rsidRDefault="000275B6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7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бет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Оқулық</w:t>
            </w:r>
          </w:p>
          <w:p w:rsidR="00A852B2" w:rsidRPr="00D73E2B" w:rsidRDefault="00DB0050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7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бет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</w:tr>
      <w:tr w:rsidR="00F07419" w:rsidRPr="00D73E2B" w:rsidTr="00F07419">
        <w:trPr>
          <w:trHeight w:val="2589"/>
        </w:trPr>
        <w:tc>
          <w:tcPr>
            <w:tcW w:w="1380" w:type="dxa"/>
            <w:vMerge/>
            <w:hideMark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3829" w:type="dxa"/>
            <w:gridSpan w:val="5"/>
            <w:hideMark/>
          </w:tcPr>
          <w:p w:rsidR="000275B6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</w:p>
          <w:p w:rsidR="000275B6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9-тапсырма Жазылым, айтылым.</w:t>
            </w:r>
          </w:p>
          <w:p w:rsidR="000275B6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</w:p>
          <w:p w:rsidR="000275B6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Мәтін бойынша бес сұрақ құрастырып жаз.</w:t>
            </w:r>
          </w:p>
          <w:p w:rsidR="00A852B2" w:rsidRPr="00D73E2B" w:rsidRDefault="000275B6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Парталас досың екеуің бір-біріңнің сұрақтарыңа жауап беріңдер.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 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2129" w:type="dxa"/>
            <w:gridSpan w:val="5"/>
          </w:tcPr>
          <w:p w:rsidR="00A852B2" w:rsidRPr="00D73E2B" w:rsidRDefault="000275B6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Жазылым, айтылым.</w:t>
            </w:r>
          </w:p>
          <w:p w:rsidR="000275B6" w:rsidRPr="00D73E2B" w:rsidRDefault="000275B6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Мәтін бойынша бес сұрақ құрастырып жазады.</w:t>
            </w:r>
          </w:p>
          <w:p w:rsidR="000275B6" w:rsidRPr="00D73E2B" w:rsidRDefault="000275B6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Соған сәйкес екеуі бір- біріне диалог арқылы сұрақтарына жауап береді.</w:t>
            </w:r>
          </w:p>
        </w:tc>
        <w:tc>
          <w:tcPr>
            <w:tcW w:w="1841" w:type="dxa"/>
            <w:gridSpan w:val="3"/>
            <w:hideMark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eastAsia="Calibri" w:hAnsi="Times New Roman"/>
                <w:b/>
                <w:color w:val="000000" w:themeColor="text1"/>
                <w:lang w:val="kk-KZ" w:eastAsia="en-US"/>
              </w:rPr>
              <w:t>Ауызша кері байланыс беру. Жақсы! Тамаша!</w:t>
            </w:r>
            <w:r w:rsidRPr="00D73E2B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680BD3FF" wp14:editId="28D0CE68">
                  <wp:extent cx="746760" cy="53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23" cy="540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Merge/>
            <w:hideMark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</w:tr>
      <w:tr w:rsidR="00F07419" w:rsidRPr="00D73E2B" w:rsidTr="00F07419">
        <w:trPr>
          <w:trHeight w:val="1663"/>
        </w:trPr>
        <w:tc>
          <w:tcPr>
            <w:tcW w:w="1380" w:type="dxa"/>
            <w:vMerge/>
            <w:hideMark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4114" w:type="dxa"/>
            <w:gridSpan w:val="6"/>
            <w:hideMark/>
          </w:tcPr>
          <w:p w:rsidR="00DB0050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Айтылым. 10</w:t>
            </w:r>
            <w:r w:rsidR="00A852B2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-тапсырма. </w:t>
            </w:r>
          </w:p>
          <w:p w:rsidR="00DB0050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</w:p>
          <w:p w:rsidR="00A852B2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Берілген сөздерді жекеше түрде тәуелдеп айт. Әже,ана, ұл, қыз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br/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Үлгі: 1-жақ: Менің әжем, анам</w:t>
            </w:r>
          </w:p>
          <w:p w:rsidR="00DB0050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        2-жақ: Сенің .................</w:t>
            </w:r>
          </w:p>
          <w:p w:rsidR="00DB0050" w:rsidRPr="00D73E2B" w:rsidRDefault="00AC2199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                    </w:t>
            </w:r>
            <w:r w:rsidR="00DB0050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Сіздің ...............</w:t>
            </w:r>
          </w:p>
          <w:p w:rsidR="00DB0050" w:rsidRPr="00D73E2B" w:rsidRDefault="009B652E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         3-жақ:</w:t>
            </w:r>
            <w:r w:rsidR="00DB0050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Оның..................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2550" w:type="dxa"/>
            <w:gridSpan w:val="6"/>
            <w:hideMark/>
          </w:tcPr>
          <w:p w:rsidR="00A852B2" w:rsidRPr="00D73E2B" w:rsidRDefault="00DB0050" w:rsidP="00D73E2B">
            <w:pPr>
              <w:spacing w:line="240" w:lineRule="auto"/>
              <w:ind w:right="-10"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А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йтылым.</w:t>
            </w:r>
          </w:p>
          <w:p w:rsidR="00A852B2" w:rsidRPr="00D73E2B" w:rsidRDefault="00DB0050" w:rsidP="00D73E2B">
            <w:pPr>
              <w:spacing w:line="240" w:lineRule="auto"/>
              <w:ind w:right="-10"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Берілген сөздерді үлгі бойынша жекеше түрде тәуелдеп айтады.</w:t>
            </w:r>
          </w:p>
        </w:tc>
        <w:tc>
          <w:tcPr>
            <w:tcW w:w="1135" w:type="dxa"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6D8B2D6A" wp14:editId="0F5A4036">
                  <wp:extent cx="666750" cy="476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</w:tr>
      <w:tr w:rsidR="00F07419" w:rsidRPr="00D73E2B" w:rsidTr="00F07419">
        <w:trPr>
          <w:trHeight w:val="1530"/>
        </w:trPr>
        <w:tc>
          <w:tcPr>
            <w:tcW w:w="1380" w:type="dxa"/>
            <w:vMerge/>
            <w:hideMark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2826" w:type="dxa"/>
            <w:gridSpan w:val="2"/>
          </w:tcPr>
          <w:p w:rsidR="00A852B2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Жазылым</w:t>
            </w:r>
          </w:p>
          <w:p w:rsidR="00DB0050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11</w:t>
            </w:r>
            <w:r w:rsidR="00A852B2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-тапсырма.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</w:t>
            </w:r>
          </w:p>
          <w:p w:rsidR="00DB0050" w:rsidRPr="00D73E2B" w:rsidRDefault="00DB0050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«Әлібектің отбасы» тақырыбына синквейн (бес жолды тақпақ) жаз.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br/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br/>
            </w:r>
          </w:p>
        </w:tc>
        <w:tc>
          <w:tcPr>
            <w:tcW w:w="3014" w:type="dxa"/>
            <w:gridSpan w:val="7"/>
          </w:tcPr>
          <w:p w:rsidR="00A852B2" w:rsidRPr="00D73E2B" w:rsidRDefault="00DB0050" w:rsidP="00D73E2B">
            <w:pPr>
              <w:pStyle w:val="Default"/>
              <w:jc w:val="both"/>
              <w:rPr>
                <w:rFonts w:eastAsia="Times New Roman"/>
                <w:color w:val="000000" w:themeColor="text1"/>
                <w:sz w:val="22"/>
                <w:szCs w:val="22"/>
                <w:lang w:val="kk-KZ" w:eastAsia="en-US"/>
              </w:rPr>
            </w:pPr>
            <w:r w:rsidRPr="00D73E2B">
              <w:rPr>
                <w:rFonts w:eastAsia="Times New Roman"/>
                <w:color w:val="000000" w:themeColor="text1"/>
                <w:sz w:val="22"/>
                <w:szCs w:val="22"/>
                <w:lang w:val="kk-KZ" w:eastAsia="en-US"/>
              </w:rPr>
              <w:t>Жазылым.</w:t>
            </w:r>
          </w:p>
          <w:p w:rsidR="00DB0050" w:rsidRPr="00D73E2B" w:rsidRDefault="00DB0050" w:rsidP="00D73E2B">
            <w:pPr>
              <w:pStyle w:val="Default"/>
              <w:jc w:val="both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D73E2B">
              <w:rPr>
                <w:rFonts w:eastAsia="Times New Roman"/>
                <w:color w:val="000000" w:themeColor="text1"/>
                <w:sz w:val="22"/>
                <w:szCs w:val="22"/>
                <w:lang w:val="kk-KZ" w:eastAsia="en-US"/>
              </w:rPr>
              <w:t>5 жолды тақпақтың құрылымына қарап тақпақ жазады.</w:t>
            </w:r>
          </w:p>
        </w:tc>
        <w:tc>
          <w:tcPr>
            <w:tcW w:w="1959" w:type="dxa"/>
            <w:gridSpan w:val="4"/>
            <w:hideMark/>
          </w:tcPr>
          <w:p w:rsidR="00A852B2" w:rsidRPr="00D73E2B" w:rsidRDefault="00A852B2" w:rsidP="00D73E2B">
            <w:pPr>
              <w:pStyle w:val="a4"/>
              <w:keepNext/>
              <w:keepLines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Дескриптор</w:t>
            </w:r>
            <w:r w:rsidRPr="00D73E2B">
              <w:rPr>
                <w:rFonts w:ascii="Times New Roman" w:hAnsi="Times New Roman"/>
                <w:color w:val="000000" w:themeColor="text1"/>
                <w:lang w:val="kk-KZ"/>
              </w:rPr>
              <w:t xml:space="preserve"> </w:t>
            </w:r>
          </w:p>
          <w:p w:rsidR="00A852B2" w:rsidRPr="00D73E2B" w:rsidRDefault="00A852B2" w:rsidP="00D73E2B">
            <w:pPr>
              <w:pStyle w:val="a4"/>
              <w:keepNext/>
              <w:keepLines/>
              <w:ind w:left="84"/>
              <w:contextualSpacing/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color w:val="000000" w:themeColor="text1"/>
                <w:shd w:val="clear" w:color="auto" w:fill="FFFFFF"/>
                <w:lang w:val="kk-KZ"/>
              </w:rPr>
              <w:t>-сұрақтарға жауап береді;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-</w:t>
            </w:r>
            <w:r w:rsidR="00DB0050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бес жолды тақпақ құрайды;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- </w:t>
            </w:r>
            <w:r w:rsidR="00DB0050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құрылымына қарайды;</w:t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Оқулық</w:t>
            </w:r>
          </w:p>
          <w:p w:rsidR="00A852B2" w:rsidRPr="00D73E2B" w:rsidRDefault="008A4025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7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 бет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</w:tr>
      <w:tr w:rsidR="00F07419" w:rsidRPr="00D73E2B" w:rsidTr="00F07419">
        <w:trPr>
          <w:trHeight w:val="1530"/>
        </w:trPr>
        <w:tc>
          <w:tcPr>
            <w:tcW w:w="1380" w:type="dxa"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2826" w:type="dxa"/>
            <w:gridSpan w:val="2"/>
          </w:tcPr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Жазылым</w:t>
            </w:r>
          </w:p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12</w:t>
            </w:r>
            <w:r w:rsidR="00A852B2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-тапсырма</w:t>
            </w:r>
          </w:p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Толықтырып жаз</w:t>
            </w:r>
          </w:p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</w:p>
        </w:tc>
        <w:tc>
          <w:tcPr>
            <w:tcW w:w="3014" w:type="dxa"/>
            <w:gridSpan w:val="7"/>
          </w:tcPr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Жазылым.</w:t>
            </w:r>
          </w:p>
          <w:p w:rsidR="008A4025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Амандасу, таныстыру, қоштасу сөздерін толықтырып жазады.</w:t>
            </w:r>
          </w:p>
        </w:tc>
        <w:tc>
          <w:tcPr>
            <w:tcW w:w="1959" w:type="dxa"/>
            <w:gridSpan w:val="4"/>
          </w:tcPr>
          <w:p w:rsidR="00A852B2" w:rsidRPr="00D73E2B" w:rsidRDefault="00A852B2" w:rsidP="00D73E2B">
            <w:pPr>
              <w:pStyle w:val="a4"/>
              <w:keepNext/>
              <w:keepLines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-</w:t>
            </w:r>
            <w:r w:rsidR="008A4025"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берілген сөздерді толықтырып жазады;</w:t>
            </w:r>
          </w:p>
          <w:p w:rsidR="00A852B2" w:rsidRPr="00D73E2B" w:rsidRDefault="00A852B2" w:rsidP="00D73E2B">
            <w:pPr>
              <w:pStyle w:val="a4"/>
              <w:keepNext/>
              <w:keepLines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-сұрақтарға жауап береді;</w:t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Оқулық </w:t>
            </w:r>
          </w:p>
          <w:p w:rsidR="00A852B2" w:rsidRPr="00D73E2B" w:rsidRDefault="008A4025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8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бет</w:t>
            </w:r>
          </w:p>
        </w:tc>
      </w:tr>
      <w:tr w:rsidR="00F07419" w:rsidRPr="00D73E2B" w:rsidTr="00F07419">
        <w:trPr>
          <w:trHeight w:val="1530"/>
        </w:trPr>
        <w:tc>
          <w:tcPr>
            <w:tcW w:w="1380" w:type="dxa"/>
          </w:tcPr>
          <w:p w:rsidR="00A852B2" w:rsidRPr="00D73E2B" w:rsidRDefault="00A852B2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2826" w:type="dxa"/>
            <w:gridSpan w:val="2"/>
          </w:tcPr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Айтылым</w:t>
            </w:r>
          </w:p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13</w:t>
            </w:r>
            <w:r w:rsidR="00A852B2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 тапсырма</w:t>
            </w:r>
          </w:p>
          <w:p w:rsidR="008A4025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Отбасыңның суретін сал немесе фотосуреттерін алып келіп, сыныпқа таныстыр.</w:t>
            </w:r>
          </w:p>
          <w:p w:rsidR="008A4025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Қажетті сөз орамдарын қолдан. </w:t>
            </w:r>
          </w:p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Тәуелдік жалғаулы сөздерді қолдан.</w:t>
            </w:r>
          </w:p>
        </w:tc>
        <w:tc>
          <w:tcPr>
            <w:tcW w:w="3014" w:type="dxa"/>
            <w:gridSpan w:val="7"/>
          </w:tcPr>
          <w:p w:rsidR="00A852B2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Сыныпта отбасының суретін салып, таныстырады.</w:t>
            </w:r>
          </w:p>
          <w:p w:rsidR="008A4025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Қажетті сөздерді қолданады.</w:t>
            </w:r>
          </w:p>
          <w:p w:rsidR="008A4025" w:rsidRPr="00D73E2B" w:rsidRDefault="008A4025" w:rsidP="00D73E2B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Тәуелдік жалғаулы сөздерді қолданады</w:t>
            </w:r>
          </w:p>
        </w:tc>
        <w:tc>
          <w:tcPr>
            <w:tcW w:w="1959" w:type="dxa"/>
            <w:gridSpan w:val="4"/>
          </w:tcPr>
          <w:p w:rsidR="008A4025" w:rsidRPr="00D73E2B" w:rsidRDefault="008A4025" w:rsidP="00D73E2B">
            <w:pPr>
              <w:pStyle w:val="a4"/>
              <w:keepNext/>
              <w:keepLines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- отбасының суретін салады;</w:t>
            </w:r>
          </w:p>
          <w:p w:rsidR="00A852B2" w:rsidRPr="00D73E2B" w:rsidRDefault="00A852B2" w:rsidP="00D73E2B">
            <w:pPr>
              <w:pStyle w:val="a4"/>
              <w:keepNext/>
              <w:keepLines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 xml:space="preserve">-оқушылар </w:t>
            </w:r>
            <w:r w:rsidR="008A4025"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тәуелдік жалғаулы сөздерді теріп қолданады</w:t>
            </w: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;</w:t>
            </w:r>
          </w:p>
          <w:p w:rsidR="00A852B2" w:rsidRPr="00D73E2B" w:rsidRDefault="00A852B2" w:rsidP="00D73E2B">
            <w:pPr>
              <w:pStyle w:val="a4"/>
              <w:keepNext/>
              <w:keepLines/>
              <w:jc w:val="both"/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shd w:val="clear" w:color="auto" w:fill="FFFFFF"/>
                <w:lang w:val="kk-KZ"/>
              </w:rPr>
              <w:t>-іс-әрекетке түсініктеме береді;</w:t>
            </w:r>
          </w:p>
        </w:tc>
        <w:tc>
          <w:tcPr>
            <w:tcW w:w="1276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Оқулық </w:t>
            </w:r>
          </w:p>
          <w:p w:rsidR="00A852B2" w:rsidRPr="00D73E2B" w:rsidRDefault="008A4025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8</w:t>
            </w:r>
            <w:r w:rsidR="00A852B2"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бет</w:t>
            </w:r>
          </w:p>
        </w:tc>
      </w:tr>
      <w:tr w:rsidR="00F07419" w:rsidRPr="00D73E2B" w:rsidTr="00772178">
        <w:trPr>
          <w:trHeight w:val="1112"/>
        </w:trPr>
        <w:tc>
          <w:tcPr>
            <w:tcW w:w="1380" w:type="dxa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Сабақтың соңы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eastAsia="en-US"/>
              </w:rPr>
              <w:t>3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 минут</w:t>
            </w:r>
          </w:p>
        </w:tc>
        <w:tc>
          <w:tcPr>
            <w:tcW w:w="4648" w:type="dxa"/>
            <w:gridSpan w:val="7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Рефлексия (Ө)Әдісі: Кері байланыс 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 xml:space="preserve">Оқушылар сабақтан алған әсерлерін 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смайликтер арқылы көрсетеді.</w:t>
            </w:r>
          </w:p>
        </w:tc>
        <w:tc>
          <w:tcPr>
            <w:tcW w:w="4427" w:type="dxa"/>
            <w:gridSpan w:val="7"/>
            <w:hideMark/>
          </w:tcPr>
          <w:p w:rsidR="00A852B2" w:rsidRPr="00D73E2B" w:rsidRDefault="00A852B2" w:rsidP="00D73E2B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145DFF1B" wp14:editId="75107E14">
                  <wp:extent cx="914400" cy="67627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E2B">
              <w:rPr>
                <w:rFonts w:ascii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14C1CC37" wp14:editId="69C412B3">
                  <wp:extent cx="762000" cy="5238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E2B">
              <w:rPr>
                <w:rFonts w:ascii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220E4A20" wp14:editId="193E7316">
                  <wp:extent cx="647700" cy="533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2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419" w:rsidRPr="00D73E2B" w:rsidTr="005733CD">
        <w:trPr>
          <w:trHeight w:val="603"/>
        </w:trPr>
        <w:tc>
          <w:tcPr>
            <w:tcW w:w="1380" w:type="dxa"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</w:p>
        </w:tc>
        <w:tc>
          <w:tcPr>
            <w:tcW w:w="9075" w:type="dxa"/>
            <w:gridSpan w:val="14"/>
            <w:hideMark/>
          </w:tcPr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 xml:space="preserve">Үй тапсырмасы: </w:t>
            </w:r>
            <w:r w:rsidR="008A4025"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8-беттегі Кел, жаттығайық! Өлеңін жаттау</w:t>
            </w:r>
          </w:p>
          <w:p w:rsidR="00A852B2" w:rsidRPr="00D73E2B" w:rsidRDefault="00A852B2" w:rsidP="00D73E2B">
            <w:pPr>
              <w:keepNext/>
              <w:keepLines/>
              <w:suppressLineNumbers/>
              <w:tabs>
                <w:tab w:val="left" w:pos="284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</w:pPr>
            <w:r w:rsidRPr="00D73E2B">
              <w:rPr>
                <w:rFonts w:ascii="Times New Roman" w:hAnsi="Times New Roman"/>
                <w:b/>
                <w:color w:val="000000" w:themeColor="text1"/>
                <w:lang w:val="kk-KZ" w:eastAsia="en-US"/>
              </w:rPr>
              <w:t>Бағалау.</w:t>
            </w:r>
            <w:r w:rsidRPr="00D73E2B">
              <w:rPr>
                <w:rFonts w:ascii="Times New Roman" w:hAnsi="Times New Roman"/>
                <w:color w:val="000000" w:themeColor="text1"/>
                <w:lang w:val="kk-KZ" w:eastAsia="en-US"/>
              </w:rPr>
              <w:t>Мұғалім формативті бағалауы бойынша қорытынды балын қояды.</w:t>
            </w:r>
          </w:p>
        </w:tc>
      </w:tr>
    </w:tbl>
    <w:p w:rsidR="00E07D80" w:rsidRPr="002C7DF8" w:rsidRDefault="00D73E2B" w:rsidP="005733CD">
      <w:pPr>
        <w:rPr>
          <w:rFonts w:ascii="Times New Roman" w:hAnsi="Times New Roman"/>
          <w:color w:val="000000" w:themeColor="text1"/>
          <w:lang w:val="kk-KZ"/>
        </w:rPr>
      </w:pPr>
      <w:bookmarkStart w:id="0" w:name="_GoBack"/>
      <w:bookmarkEnd w:id="0"/>
    </w:p>
    <w:sectPr w:rsidR="00E07D80" w:rsidRPr="002C7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D4"/>
    <w:rsid w:val="000275B6"/>
    <w:rsid w:val="001F79D2"/>
    <w:rsid w:val="002C7DF8"/>
    <w:rsid w:val="004A622F"/>
    <w:rsid w:val="005733CD"/>
    <w:rsid w:val="005B0B93"/>
    <w:rsid w:val="00772178"/>
    <w:rsid w:val="007952CA"/>
    <w:rsid w:val="00885D83"/>
    <w:rsid w:val="008A4025"/>
    <w:rsid w:val="009229B6"/>
    <w:rsid w:val="009B652E"/>
    <w:rsid w:val="00A852B2"/>
    <w:rsid w:val="00AC2199"/>
    <w:rsid w:val="00AE4024"/>
    <w:rsid w:val="00B94D39"/>
    <w:rsid w:val="00D73E2B"/>
    <w:rsid w:val="00D94FD4"/>
    <w:rsid w:val="00DB0050"/>
    <w:rsid w:val="00DD7EBF"/>
    <w:rsid w:val="00F0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119D"/>
  <w15:chartTrackingRefBased/>
  <w15:docId w15:val="{A6D6E6D4-1705-415A-8674-58572B3C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2B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852B2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A852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A852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39"/>
    <w:rsid w:val="00F07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7842F-ACF6-4DCD-85C3-93A9FA53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onein</dc:creator>
  <cp:keywords/>
  <dc:description/>
  <cp:lastModifiedBy>school</cp:lastModifiedBy>
  <cp:revision>17</cp:revision>
  <dcterms:created xsi:type="dcterms:W3CDTF">2021-08-26T20:54:00Z</dcterms:created>
  <dcterms:modified xsi:type="dcterms:W3CDTF">2023-09-22T10:50:00Z</dcterms:modified>
</cp:coreProperties>
</file>