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4A" w:rsidRPr="00055792" w:rsidRDefault="0077524A" w:rsidP="0077524A">
      <w:pPr>
        <w:jc w:val="both"/>
        <w:rPr>
          <w:rFonts w:ascii="Times New Roman" w:hAnsi="Times New Roman" w:cs="Times New Roman"/>
          <w:b/>
          <w:sz w:val="24"/>
          <w:lang w:val="kk-KZ"/>
        </w:rPr>
      </w:pPr>
      <w:r w:rsidRPr="00055792">
        <w:rPr>
          <w:rFonts w:ascii="Times New Roman" w:hAnsi="Times New Roman" w:cs="Times New Roman"/>
          <w:b/>
          <w:sz w:val="24"/>
          <w:lang w:val="kk-KZ"/>
        </w:rPr>
        <w:t>Облыстық семинар- кеңес</w:t>
      </w:r>
    </w:p>
    <w:p w:rsidR="0077524A" w:rsidRDefault="0077524A" w:rsidP="0077524A">
      <w:pPr>
        <w:jc w:val="both"/>
        <w:rPr>
          <w:rFonts w:ascii="Times New Roman" w:hAnsi="Times New Roman" w:cs="Times New Roman"/>
          <w:b/>
          <w:sz w:val="24"/>
          <w:lang w:val="kk-KZ"/>
        </w:rPr>
      </w:pPr>
      <w:r w:rsidRPr="00055792">
        <w:rPr>
          <w:rFonts w:ascii="Times New Roman" w:hAnsi="Times New Roman" w:cs="Times New Roman"/>
          <w:b/>
          <w:sz w:val="24"/>
          <w:lang w:val="kk-KZ"/>
        </w:rPr>
        <w:t xml:space="preserve"> «Жасөспірімдер арасында құқық бұзушылықтың алдын алудағы әке  тәрбиесінің маңызы» </w:t>
      </w:r>
    </w:p>
    <w:p w:rsidR="00055792" w:rsidRPr="00055792" w:rsidRDefault="00055792" w:rsidP="00055792">
      <w:pPr>
        <w:jc w:val="right"/>
        <w:rPr>
          <w:rFonts w:ascii="Times New Roman" w:hAnsi="Times New Roman" w:cs="Times New Roman"/>
          <w:sz w:val="24"/>
          <w:lang w:val="kk-KZ"/>
        </w:rPr>
      </w:pPr>
      <w:r w:rsidRPr="00055792">
        <w:rPr>
          <w:rFonts w:ascii="Times New Roman" w:hAnsi="Times New Roman" w:cs="Times New Roman"/>
          <w:sz w:val="24"/>
          <w:lang w:val="kk-KZ"/>
        </w:rPr>
        <w:t xml:space="preserve">«№30 қазақ орта мектебі» КММ директорының тәрбие ісі жөніндегі орынбасары М.Мукатова </w:t>
      </w:r>
    </w:p>
    <w:p w:rsidR="0077524A" w:rsidRDefault="0077524A" w:rsidP="0077524A">
      <w:pPr>
        <w:jc w:val="both"/>
        <w:rPr>
          <w:rFonts w:ascii="Times New Roman" w:hAnsi="Times New Roman" w:cs="Times New Roman"/>
          <w:sz w:val="24"/>
          <w:lang w:val="kk-KZ"/>
        </w:rPr>
      </w:pPr>
      <w:r>
        <w:rPr>
          <w:rFonts w:ascii="Times New Roman" w:hAnsi="Times New Roman" w:cs="Times New Roman"/>
          <w:sz w:val="24"/>
          <w:lang w:val="kk-KZ"/>
        </w:rPr>
        <w:t xml:space="preserve">        </w:t>
      </w:r>
      <w:r w:rsidRPr="0077524A">
        <w:rPr>
          <w:rFonts w:ascii="Times New Roman" w:hAnsi="Times New Roman" w:cs="Times New Roman"/>
          <w:sz w:val="24"/>
          <w:lang w:val="kk-KZ"/>
        </w:rPr>
        <w:t xml:space="preserve">Қазіргі кезде балаларға қоғамның ықпалы барған сайын күшейе түсуде, олардың тәрбиесіне түрлі мекемелер мен ұйымдар қатысады. </w:t>
      </w:r>
      <w:r w:rsidRPr="00674553">
        <w:rPr>
          <w:rFonts w:ascii="Times New Roman" w:hAnsi="Times New Roman" w:cs="Times New Roman"/>
          <w:sz w:val="24"/>
          <w:lang w:val="kk-KZ"/>
        </w:rPr>
        <w:t xml:space="preserve">Ал, отбасы ше? Оның тәрбие берудегі рөлі қандай? Бала тәрбиесіндегі әкенің рөлі қандай? Әке шаңырағы – теңдесі жоқ тұңғыш өмір мектебі.Қазіргі уақытта жұмыс басты аналар мен әкелердің барлығының бірдей балаларды тәрбиелеуге уақыттары бола бермей, соңында отбасындағы тәрбиеге жұмсалатын еңбек өте өнімсіз еңбекке айналуда. Бала бойындағы жақсылы-жаманды қасиеттерін байқаса, қазақ оны ең бірінші әке мен ата тәрбиесінен көреді, «тегіне тартқан» дейді. «Әкесі сондай адам еді, атасы жақсы адам, көргенді бала» деп ер адам тәрбиесін ауызға алады. Өйткені, әкесінің баласына қалдырған ең үлкен мұрасы – оның жақсы тәрбиесі. «Бір әкенің тәрбиесін — жүз мектепте бере алмас», — деп дана халқымыз бекер айтпаса керек. Сол себепті де бала тәрбиесін халқымыздың ежелгі озық дәстүрлері негізінде жүргізе отырып, оны бүгінгі заманның жетістіктерімен ұштастыра білу маңызды. </w:t>
      </w:r>
    </w:p>
    <w:p w:rsidR="0077524A" w:rsidRPr="0077524A" w:rsidRDefault="0077524A" w:rsidP="0077524A">
      <w:pPr>
        <w:jc w:val="both"/>
        <w:rPr>
          <w:rFonts w:ascii="Times New Roman" w:hAnsi="Times New Roman" w:cs="Times New Roman"/>
          <w:sz w:val="24"/>
          <w:lang w:val="kk-KZ"/>
        </w:rPr>
      </w:pPr>
      <w:r>
        <w:rPr>
          <w:rFonts w:ascii="Times New Roman" w:hAnsi="Times New Roman" w:cs="Times New Roman"/>
          <w:sz w:val="24"/>
          <w:lang w:val="kk-KZ"/>
        </w:rPr>
        <w:t xml:space="preserve">     Мектептегі жасөспірімдер арасында құқық бұзушылықтың алдын алуда «Әкелер клубы</w:t>
      </w:r>
      <w:r w:rsidRPr="0077524A">
        <w:rPr>
          <w:rFonts w:ascii="Times New Roman" w:hAnsi="Times New Roman" w:cs="Times New Roman"/>
          <w:sz w:val="24"/>
          <w:lang w:val="kk-KZ"/>
        </w:rPr>
        <w:t>» жобасы төмендегідей мақсат-міндеттерді басшылыққа алады:</w:t>
      </w:r>
    </w:p>
    <w:p w:rsidR="0077524A" w:rsidRPr="0077524A" w:rsidRDefault="0077524A" w:rsidP="0077524A">
      <w:pPr>
        <w:jc w:val="both"/>
        <w:rPr>
          <w:rFonts w:ascii="Times New Roman" w:hAnsi="Times New Roman" w:cs="Times New Roman"/>
          <w:sz w:val="24"/>
          <w:lang w:val="kk-KZ"/>
        </w:rPr>
      </w:pPr>
      <w:r w:rsidRPr="0077524A">
        <w:rPr>
          <w:rFonts w:ascii="Times New Roman" w:hAnsi="Times New Roman" w:cs="Times New Roman"/>
          <w:sz w:val="24"/>
          <w:lang w:val="kk-KZ"/>
        </w:rPr>
        <w:t>1. Отбасылық құндылықтарды сақтау, әкелердің бала тәрбиелеудегі жауапкершілігін арттыру, ата-аналардың жасөспірімдер арасында құқық бұзушылықтың алдын алу шараларын ұйымдастырудағы рөлін арттыру;</w:t>
      </w:r>
    </w:p>
    <w:p w:rsidR="0077524A" w:rsidRPr="0077524A" w:rsidRDefault="0077524A" w:rsidP="0077524A">
      <w:pPr>
        <w:jc w:val="both"/>
        <w:rPr>
          <w:rFonts w:ascii="Times New Roman" w:hAnsi="Times New Roman" w:cs="Times New Roman"/>
          <w:sz w:val="24"/>
          <w:lang w:val="kk-KZ"/>
        </w:rPr>
      </w:pPr>
      <w:r w:rsidRPr="0077524A">
        <w:rPr>
          <w:rFonts w:ascii="Times New Roman" w:hAnsi="Times New Roman" w:cs="Times New Roman"/>
          <w:sz w:val="24"/>
          <w:lang w:val="kk-KZ"/>
        </w:rPr>
        <w:t>2. Отбасылық тәрбиенің жақсы жақтарын насихаттау;</w:t>
      </w:r>
    </w:p>
    <w:p w:rsidR="00674553" w:rsidRDefault="0077524A" w:rsidP="0077524A">
      <w:pPr>
        <w:jc w:val="both"/>
        <w:rPr>
          <w:lang w:val="kk-KZ"/>
        </w:rPr>
      </w:pPr>
      <w:r w:rsidRPr="00674553">
        <w:rPr>
          <w:rFonts w:ascii="Times New Roman" w:hAnsi="Times New Roman" w:cs="Times New Roman"/>
          <w:sz w:val="24"/>
          <w:lang w:val="kk-KZ"/>
        </w:rPr>
        <w:t>3. Мектеп өміріне, қоғамдық жұмыстарға, іс-шараларға белсенді атсалысу</w:t>
      </w:r>
      <w:r w:rsidRPr="00674553">
        <w:rPr>
          <w:lang w:val="kk-KZ"/>
        </w:rPr>
        <w:t>.</w:t>
      </w:r>
    </w:p>
    <w:p w:rsidR="00055792" w:rsidRPr="00674553" w:rsidRDefault="00055792" w:rsidP="00055792">
      <w:pPr>
        <w:jc w:val="both"/>
        <w:rPr>
          <w:rFonts w:ascii="Times New Roman" w:hAnsi="Times New Roman" w:cs="Times New Roman"/>
          <w:sz w:val="24"/>
          <w:lang w:val="kk-KZ"/>
        </w:rPr>
      </w:pPr>
      <w:r>
        <w:rPr>
          <w:rFonts w:ascii="Times New Roman" w:hAnsi="Times New Roman" w:cs="Times New Roman"/>
          <w:sz w:val="24"/>
          <w:lang w:val="kk-KZ"/>
        </w:rPr>
        <w:t xml:space="preserve">Әкелер клубының негізгі мақсаты  </w:t>
      </w:r>
      <w:r w:rsidRPr="00674553">
        <w:rPr>
          <w:rFonts w:ascii="Times New Roman" w:hAnsi="Times New Roman" w:cs="Times New Roman"/>
          <w:sz w:val="24"/>
          <w:lang w:val="kk-KZ"/>
        </w:rPr>
        <w:t>балалар тәрбиесінде отбасы рөлін көтеру.Білім алушылардың отбасылық және әлеуметтік құндылықтары мен құзыреттерін қалыптастыруда отбасы, мектеп, әлеуметтік серіктестердің өзара ынтымақтастығын орнатуға жағдай жас</w:t>
      </w:r>
      <w:r>
        <w:rPr>
          <w:rFonts w:ascii="Times New Roman" w:hAnsi="Times New Roman" w:cs="Times New Roman"/>
          <w:sz w:val="24"/>
          <w:lang w:val="kk-KZ"/>
        </w:rPr>
        <w:t>ау.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Отбасылық құндылықтарды сақтау;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Отбасылық тәрб</w:t>
      </w:r>
      <w:r>
        <w:rPr>
          <w:rFonts w:ascii="Times New Roman" w:hAnsi="Times New Roman" w:cs="Times New Roman"/>
          <w:sz w:val="24"/>
          <w:lang w:val="kk-KZ"/>
        </w:rPr>
        <w:t>иенің жақсы жақтарын насихаттау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«Отбасы-мектеп-бала» үшт</w:t>
      </w:r>
      <w:r>
        <w:rPr>
          <w:rFonts w:ascii="Times New Roman" w:hAnsi="Times New Roman" w:cs="Times New Roman"/>
          <w:sz w:val="24"/>
          <w:lang w:val="kk-KZ"/>
        </w:rPr>
        <w:t>ігінің өзара байланысын дамыту;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білім алушыларды тә</w:t>
      </w:r>
      <w:r w:rsidR="00D4299D">
        <w:rPr>
          <w:rFonts w:ascii="Times New Roman" w:hAnsi="Times New Roman" w:cs="Times New Roman"/>
          <w:sz w:val="24"/>
          <w:lang w:val="kk-KZ"/>
        </w:rPr>
        <w:t>рбиелеу ісіне шетелдік және қа</w:t>
      </w:r>
      <w:r w:rsidRPr="00674553">
        <w:rPr>
          <w:rFonts w:ascii="Times New Roman" w:hAnsi="Times New Roman" w:cs="Times New Roman"/>
          <w:sz w:val="24"/>
          <w:lang w:val="kk-KZ"/>
        </w:rPr>
        <w:t>зақстандық тәжірибеде анықталған тәрбие жұмысының ең үздік түрлі нысандары мен әдістері арқылы ата-аналар қоғамдастығы мен әлеуметтік серіктест</w:t>
      </w:r>
      <w:r w:rsidR="00D4299D">
        <w:rPr>
          <w:rFonts w:ascii="Times New Roman" w:hAnsi="Times New Roman" w:cs="Times New Roman"/>
          <w:sz w:val="24"/>
          <w:lang w:val="kk-KZ"/>
        </w:rPr>
        <w:t>ік</w:t>
      </w:r>
      <w:r>
        <w:rPr>
          <w:rFonts w:ascii="Times New Roman" w:hAnsi="Times New Roman" w:cs="Times New Roman"/>
          <w:sz w:val="24"/>
          <w:lang w:val="kk-KZ"/>
        </w:rPr>
        <w:t>тердің қатысуын жандандыру;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отбасы мен мектептің ынтымақтастығын отбасылық тәрбиені ұйымдастырудағы серіктестік байланыстар арқылы үйлестіру</w:t>
      </w:r>
      <w:r>
        <w:rPr>
          <w:rFonts w:ascii="Times New Roman" w:hAnsi="Times New Roman" w:cs="Times New Roman"/>
          <w:sz w:val="24"/>
          <w:lang w:val="kk-KZ"/>
        </w:rPr>
        <w:t>;</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жалпыұлттық ру</w:t>
      </w:r>
      <w:r w:rsidR="00D4299D">
        <w:rPr>
          <w:rFonts w:ascii="Times New Roman" w:hAnsi="Times New Roman" w:cs="Times New Roman"/>
          <w:sz w:val="24"/>
          <w:lang w:val="kk-KZ"/>
        </w:rPr>
        <w:t>хани-адамгершілік және әлеумет</w:t>
      </w:r>
      <w:r w:rsidRPr="00674553">
        <w:rPr>
          <w:rFonts w:ascii="Times New Roman" w:hAnsi="Times New Roman" w:cs="Times New Roman"/>
          <w:sz w:val="24"/>
          <w:lang w:val="kk-KZ"/>
        </w:rPr>
        <w:t>тік құндылықтар мен құзыреттер жүйесіне баса назар аудара отырып, отбасындағы, мектептегі және қоғамдағы тәрб</w:t>
      </w:r>
      <w:r>
        <w:rPr>
          <w:rFonts w:ascii="Times New Roman" w:hAnsi="Times New Roman" w:cs="Times New Roman"/>
          <w:sz w:val="24"/>
          <w:lang w:val="kk-KZ"/>
        </w:rPr>
        <w:t>ие ұстанымдарын қамтамасыз ету;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xml:space="preserve">· үлгілі отбасының тәжірибесін тарату арқылы отбасының беделін </w:t>
      </w:r>
      <w:r>
        <w:rPr>
          <w:rFonts w:ascii="Times New Roman" w:hAnsi="Times New Roman" w:cs="Times New Roman"/>
          <w:sz w:val="24"/>
          <w:lang w:val="kk-KZ"/>
        </w:rPr>
        <w:t>арттыру.</w:t>
      </w:r>
    </w:p>
    <w:p w:rsidR="00055792" w:rsidRPr="00674553"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t>· Әкелердің бала тәрбие</w:t>
      </w:r>
      <w:r>
        <w:rPr>
          <w:rFonts w:ascii="Times New Roman" w:hAnsi="Times New Roman" w:cs="Times New Roman"/>
          <w:sz w:val="24"/>
          <w:lang w:val="kk-KZ"/>
        </w:rPr>
        <w:t>сіндегі жауапкершілігін арттыру</w:t>
      </w:r>
    </w:p>
    <w:p w:rsidR="00055792" w:rsidRPr="00055792" w:rsidRDefault="00055792" w:rsidP="00055792">
      <w:pPr>
        <w:spacing w:after="0" w:line="240" w:lineRule="auto"/>
        <w:jc w:val="both"/>
        <w:rPr>
          <w:rFonts w:ascii="Times New Roman" w:hAnsi="Times New Roman" w:cs="Times New Roman"/>
          <w:sz w:val="24"/>
          <w:lang w:val="kk-KZ"/>
        </w:rPr>
      </w:pPr>
      <w:r w:rsidRPr="00674553">
        <w:rPr>
          <w:rFonts w:ascii="Times New Roman" w:hAnsi="Times New Roman" w:cs="Times New Roman"/>
          <w:sz w:val="24"/>
          <w:lang w:val="kk-KZ"/>
        </w:rPr>
        <w:lastRenderedPageBreak/>
        <w:t>· Ата-аналардың жасөспірімдер арасындағы құқықбұзушылықтың алдын алу шаралары</w:t>
      </w:r>
      <w:r>
        <w:rPr>
          <w:rFonts w:ascii="Times New Roman" w:hAnsi="Times New Roman" w:cs="Times New Roman"/>
          <w:sz w:val="24"/>
          <w:lang w:val="kk-KZ"/>
        </w:rPr>
        <w:t>н ұйымдастырудағы рөлін арттыру</w:t>
      </w:r>
    </w:p>
    <w:p w:rsidR="0077524A" w:rsidRDefault="0077524A" w:rsidP="0077524A">
      <w:pPr>
        <w:jc w:val="both"/>
        <w:rPr>
          <w:rFonts w:ascii="Times New Roman" w:hAnsi="Times New Roman" w:cs="Times New Roman"/>
          <w:sz w:val="24"/>
          <w:lang w:val="kk-KZ"/>
        </w:rPr>
      </w:pPr>
      <w:r>
        <w:rPr>
          <w:rFonts w:ascii="Times New Roman" w:hAnsi="Times New Roman" w:cs="Times New Roman"/>
          <w:sz w:val="24"/>
          <w:lang w:val="kk-KZ"/>
        </w:rPr>
        <w:t xml:space="preserve">        </w:t>
      </w:r>
      <w:r w:rsidRPr="0077524A">
        <w:rPr>
          <w:rFonts w:ascii="Times New Roman" w:hAnsi="Times New Roman" w:cs="Times New Roman"/>
          <w:sz w:val="24"/>
          <w:lang w:val="kk-KZ"/>
        </w:rPr>
        <w:t xml:space="preserve">Осы мақсатта құрылған әкелер клубы білім алушылар арасында құқық бұзушылықтың алдын алу бойынша түрлі іс-шараларды ұйымдастырып, өткізіп жүр. Қазіргі таңда мектепте 1077 білім алушы білім алуда. </w:t>
      </w:r>
      <w:r>
        <w:rPr>
          <w:rFonts w:ascii="Times New Roman" w:hAnsi="Times New Roman" w:cs="Times New Roman"/>
          <w:sz w:val="24"/>
          <w:lang w:val="kk-KZ"/>
        </w:rPr>
        <w:t xml:space="preserve">Жыл басында әкелер клубымен бірлескен іс-шаралар жоспары бойынша барлық білім алушылардың бос уақытының қамтылуы қолға алынады. </w:t>
      </w:r>
    </w:p>
    <w:p w:rsidR="00DB434A" w:rsidRPr="00DB434A" w:rsidRDefault="00DB434A" w:rsidP="00432FD2">
      <w:pPr>
        <w:spacing w:after="0" w:line="240" w:lineRule="auto"/>
        <w:jc w:val="both"/>
        <w:rPr>
          <w:rFonts w:ascii="Times New Roman" w:hAnsi="Times New Roman" w:cs="Times New Roman"/>
          <w:sz w:val="24"/>
          <w:lang w:val="kk-KZ"/>
        </w:rPr>
      </w:pPr>
      <w:r w:rsidRPr="00DB434A">
        <w:rPr>
          <w:rFonts w:ascii="Times New Roman" w:hAnsi="Times New Roman" w:cs="Times New Roman"/>
          <w:sz w:val="24"/>
          <w:lang w:val="kk-KZ"/>
        </w:rPr>
        <w:t xml:space="preserve">Барлық бала саны –  1077      </w:t>
      </w:r>
    </w:p>
    <w:p w:rsidR="00DB434A" w:rsidRPr="00DB434A" w:rsidRDefault="00DB434A" w:rsidP="00432FD2">
      <w:pPr>
        <w:spacing w:after="0" w:line="240" w:lineRule="auto"/>
        <w:jc w:val="both"/>
        <w:rPr>
          <w:rFonts w:ascii="Times New Roman" w:hAnsi="Times New Roman" w:cs="Times New Roman"/>
          <w:sz w:val="24"/>
          <w:lang w:val="kk-KZ"/>
        </w:rPr>
      </w:pPr>
      <w:r w:rsidRPr="00DB434A">
        <w:rPr>
          <w:rFonts w:ascii="Times New Roman" w:hAnsi="Times New Roman" w:cs="Times New Roman"/>
          <w:sz w:val="24"/>
          <w:lang w:val="kk-KZ"/>
        </w:rPr>
        <w:t xml:space="preserve"> Мектепішілік үйірме –  618   (57%) </w:t>
      </w:r>
    </w:p>
    <w:p w:rsidR="00DB434A" w:rsidRPr="00DB434A" w:rsidRDefault="00DB434A" w:rsidP="00432FD2">
      <w:pPr>
        <w:spacing w:after="0" w:line="240" w:lineRule="auto"/>
        <w:jc w:val="both"/>
        <w:rPr>
          <w:rFonts w:ascii="Times New Roman" w:hAnsi="Times New Roman" w:cs="Times New Roman"/>
          <w:sz w:val="24"/>
          <w:lang w:val="kk-KZ"/>
        </w:rPr>
      </w:pPr>
      <w:r w:rsidRPr="00DB434A">
        <w:rPr>
          <w:rFonts w:ascii="Times New Roman" w:hAnsi="Times New Roman" w:cs="Times New Roman"/>
          <w:sz w:val="24"/>
          <w:lang w:val="kk-KZ"/>
        </w:rPr>
        <w:t xml:space="preserve"> Мектептен тыс үйірме - 226  (22%)</w:t>
      </w:r>
    </w:p>
    <w:p w:rsidR="00DB434A" w:rsidRPr="00DB434A" w:rsidRDefault="00DB434A" w:rsidP="00432FD2">
      <w:pPr>
        <w:spacing w:after="0" w:line="240" w:lineRule="auto"/>
        <w:jc w:val="both"/>
        <w:rPr>
          <w:rFonts w:ascii="Times New Roman" w:hAnsi="Times New Roman" w:cs="Times New Roman"/>
          <w:sz w:val="24"/>
          <w:lang w:val="kk-KZ"/>
        </w:rPr>
      </w:pPr>
      <w:r w:rsidRPr="00DB434A">
        <w:rPr>
          <w:rFonts w:ascii="Times New Roman" w:hAnsi="Times New Roman" w:cs="Times New Roman"/>
          <w:sz w:val="24"/>
          <w:lang w:val="kk-KZ"/>
        </w:rPr>
        <w:t xml:space="preserve"> Мектепішілік секция –  360  (33%)</w:t>
      </w:r>
    </w:p>
    <w:p w:rsidR="00DB434A" w:rsidRPr="00DB434A" w:rsidRDefault="00DB434A" w:rsidP="00432FD2">
      <w:pPr>
        <w:spacing w:after="0" w:line="240" w:lineRule="auto"/>
        <w:jc w:val="both"/>
        <w:rPr>
          <w:rFonts w:ascii="Times New Roman" w:hAnsi="Times New Roman" w:cs="Times New Roman"/>
          <w:sz w:val="24"/>
          <w:lang w:val="kk-KZ"/>
        </w:rPr>
      </w:pPr>
      <w:r w:rsidRPr="00DB434A">
        <w:rPr>
          <w:rFonts w:ascii="Times New Roman" w:hAnsi="Times New Roman" w:cs="Times New Roman"/>
          <w:sz w:val="24"/>
          <w:lang w:val="kk-KZ"/>
        </w:rPr>
        <w:t xml:space="preserve"> Мектептен тыс секция – 108 (10%)</w:t>
      </w:r>
    </w:p>
    <w:p w:rsidR="00DB434A" w:rsidRDefault="00432FD2" w:rsidP="0077524A">
      <w:pPr>
        <w:jc w:val="both"/>
        <w:rPr>
          <w:rFonts w:ascii="Times New Roman" w:hAnsi="Times New Roman" w:cs="Times New Roman"/>
          <w:sz w:val="24"/>
          <w:lang w:val="kk-KZ"/>
        </w:rPr>
      </w:pPr>
      <w:r>
        <w:rPr>
          <w:rFonts w:ascii="Times New Roman" w:hAnsi="Times New Roman"/>
          <w:b/>
          <w:noProof/>
          <w:sz w:val="28"/>
          <w:szCs w:val="28"/>
          <w:lang w:eastAsia="ru-RU"/>
        </w:rPr>
        <w:drawing>
          <wp:inline distT="0" distB="0" distL="0" distR="0" wp14:anchorId="14FD92FC" wp14:editId="5EFC86F1">
            <wp:extent cx="5940425" cy="1917700"/>
            <wp:effectExtent l="0" t="0" r="3175"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C55E6" w:rsidRDefault="00285C37" w:rsidP="00285C37">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      </w:t>
      </w:r>
      <w:r w:rsidR="005C55E6">
        <w:rPr>
          <w:rFonts w:ascii="Times New Roman" w:hAnsi="Times New Roman" w:cs="Times New Roman"/>
          <w:sz w:val="24"/>
          <w:lang w:val="kk-KZ"/>
        </w:rPr>
        <w:t>Жоспар бойынша әкелер клубының отырыстары жасалып, отырысқа мектептің білім алушыларының әкелері қатыстырылып, «Әке тәрбиесінің маңызы», «Әке- отбасының тірегі», «Әке- асқар тау»</w:t>
      </w:r>
      <w:r>
        <w:rPr>
          <w:rFonts w:ascii="Times New Roman" w:hAnsi="Times New Roman" w:cs="Times New Roman"/>
          <w:sz w:val="24"/>
          <w:lang w:val="kk-KZ"/>
        </w:rPr>
        <w:t xml:space="preserve"> сынды </w:t>
      </w:r>
      <w:r w:rsidR="005C55E6">
        <w:rPr>
          <w:rFonts w:ascii="Times New Roman" w:hAnsi="Times New Roman" w:cs="Times New Roman"/>
          <w:sz w:val="24"/>
          <w:lang w:val="kk-KZ"/>
        </w:rPr>
        <w:t xml:space="preserve"> тақырыптарында пікір алысулар,</w:t>
      </w:r>
      <w:r>
        <w:rPr>
          <w:rFonts w:ascii="Times New Roman" w:hAnsi="Times New Roman" w:cs="Times New Roman"/>
          <w:sz w:val="24"/>
          <w:lang w:val="kk-KZ"/>
        </w:rPr>
        <w:t xml:space="preserve"> ой бөлісулер әр буын әкелеріне семинарлар өткізілуі де оң нәтижесін беріп жүр. </w:t>
      </w:r>
      <w:r w:rsidR="005C55E6">
        <w:rPr>
          <w:rFonts w:ascii="Times New Roman" w:hAnsi="Times New Roman" w:cs="Times New Roman"/>
          <w:sz w:val="24"/>
          <w:lang w:val="kk-KZ"/>
        </w:rPr>
        <w:t xml:space="preserve"> </w:t>
      </w:r>
    </w:p>
    <w:p w:rsidR="00432FD2" w:rsidRDefault="000E1744" w:rsidP="00285C37">
      <w:pPr>
        <w:spacing w:after="0" w:line="240" w:lineRule="auto"/>
        <w:jc w:val="both"/>
        <w:rPr>
          <w:rFonts w:ascii="Times New Roman" w:hAnsi="Times New Roman" w:cs="Times New Roman"/>
          <w:sz w:val="24"/>
          <w:lang w:val="kk-KZ"/>
        </w:rPr>
      </w:pPr>
      <w:r>
        <w:rPr>
          <w:rFonts w:ascii="Times New Roman" w:hAnsi="Times New Roman" w:cs="Times New Roman"/>
          <w:noProof/>
          <w:sz w:val="24"/>
          <w:lang w:eastAsia="ru-RU"/>
        </w:rPr>
        <mc:AlternateContent>
          <mc:Choice Requires="wps">
            <w:drawing>
              <wp:anchor distT="0" distB="0" distL="114300" distR="114300" simplePos="0" relativeHeight="251667456" behindDoc="0" locked="0" layoutInCell="1" allowOverlap="1">
                <wp:simplePos x="0" y="0"/>
                <wp:positionH relativeFrom="column">
                  <wp:posOffset>3178474</wp:posOffset>
                </wp:positionH>
                <wp:positionV relativeFrom="paragraph">
                  <wp:posOffset>1351280</wp:posOffset>
                </wp:positionV>
                <wp:extent cx="980501" cy="264405"/>
                <wp:effectExtent l="57150" t="38100" r="67310" b="97790"/>
                <wp:wrapNone/>
                <wp:docPr id="9" name="Поле 9"/>
                <wp:cNvGraphicFramePr/>
                <a:graphic xmlns:a="http://schemas.openxmlformats.org/drawingml/2006/main">
                  <a:graphicData uri="http://schemas.microsoft.com/office/word/2010/wordprocessingShape">
                    <wps:wsp>
                      <wps:cNvSpPr txBox="1"/>
                      <wps:spPr>
                        <a:xfrm>
                          <a:off x="0" y="0"/>
                          <a:ext cx="980501" cy="26440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0E1744" w:rsidRPr="000E1744" w:rsidRDefault="000E1744">
                            <w:pPr>
                              <w:rPr>
                                <w:lang w:val="kk-KZ"/>
                              </w:rPr>
                            </w:pPr>
                            <w:r>
                              <w:rPr>
                                <w:lang w:val="kk-KZ"/>
                              </w:rPr>
                              <w:t>Құқық кеңесі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250.25pt;margin-top:106.4pt;width:77.2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" fillcolor="#a5d5e2 [1624]" strokecolor="#40a7c2 [3048]">
                <v:fill color2="#e4f2f6 [504]" rotate="t" angle="180" colors="0 #9eeaff;22938f #bbefff;1 #e4f9ff" focus="100%" type="gradient"/>
                <v:shadow on="t" color="black" opacity="24903f" origin=",.5" offset="0,.55556mm"/>
                <v:textbox>
                  <w:txbxContent>
                    <w:p w:rsidR="000E1744" w:rsidRPr="000E1744" w:rsidRDefault="000E1744">
                      <w:pPr>
                        <w:rPr>
                          <w:lang w:val="kk-KZ"/>
                        </w:rPr>
                      </w:pPr>
                      <w:r>
                        <w:rPr>
                          <w:lang w:val="kk-KZ"/>
                        </w:rPr>
                        <w:t>Құқық кеңесі</w:t>
                      </w:r>
                    </w:p>
                  </w:txbxContent>
                </v:textbox>
              </v:shape>
            </w:pict>
          </mc:Fallback>
        </mc:AlternateContent>
      </w:r>
      <w:r w:rsidR="005C55E6">
        <w:rPr>
          <w:rFonts w:ascii="Times New Roman" w:hAnsi="Times New Roman" w:cs="Times New Roman"/>
          <w:sz w:val="24"/>
          <w:lang w:val="kk-KZ"/>
        </w:rPr>
        <w:t xml:space="preserve"> </w:t>
      </w:r>
      <w:r w:rsidR="00285C37">
        <w:rPr>
          <w:rFonts w:ascii="Times New Roman" w:hAnsi="Times New Roman" w:cs="Times New Roman"/>
          <w:sz w:val="24"/>
          <w:lang w:val="kk-KZ"/>
        </w:rPr>
        <w:t xml:space="preserve">    </w:t>
      </w:r>
      <w:r w:rsidR="005C55E6">
        <w:rPr>
          <w:rFonts w:ascii="Times New Roman" w:hAnsi="Times New Roman" w:cs="Times New Roman"/>
          <w:sz w:val="24"/>
          <w:lang w:val="kk-KZ"/>
        </w:rPr>
        <w:t>Мектептің «Қаһарман» әскери-патриоттық клубымен бірлескен іс-шаралардың жүргізілуі да жасөспірімдер арасындағы</w:t>
      </w:r>
      <w:r w:rsidR="00285C37">
        <w:rPr>
          <w:rFonts w:ascii="Times New Roman" w:hAnsi="Times New Roman" w:cs="Times New Roman"/>
          <w:sz w:val="24"/>
          <w:lang w:val="kk-KZ"/>
        </w:rPr>
        <w:t xml:space="preserve"> құқық бұзушылықтың алдын алуда маңызы өте зор. Мектептің 5-8 класс білім алушылары арасында өткізілетін дәстүрлі әскери-саптық байқауына барлық класс білім алушылары қызығушылықпен қатысады. Әсіресе ер балалардың әскери мамандықтарға қызығушылығы басым болатындығы «Қаһарман» клубының отырыстарына үлкен сұраныспен келуінен көруге болады. Сонымен қатар, әкелер клубының ұйымдастыруымен әртүрлі экскурсияларға да балалардың қызығушылығы басым. </w:t>
      </w:r>
      <w:r w:rsidR="005C55E6">
        <w:rPr>
          <w:rFonts w:ascii="Times New Roman" w:hAnsi="Times New Roman" w:cs="Times New Roman"/>
          <w:sz w:val="24"/>
          <w:lang w:val="kk-KZ"/>
        </w:rPr>
        <w:t xml:space="preserve"> </w:t>
      </w:r>
    </w:p>
    <w:p w:rsidR="00285C37" w:rsidRDefault="000E1744" w:rsidP="00285C37">
      <w:pPr>
        <w:spacing w:after="0" w:line="240" w:lineRule="auto"/>
        <w:jc w:val="both"/>
        <w:rPr>
          <w:rFonts w:ascii="Times New Roman" w:hAnsi="Times New Roman" w:cs="Times New Roman"/>
          <w:sz w:val="24"/>
          <w:lang w:val="kk-KZ"/>
        </w:rPr>
      </w:pPr>
      <w:r>
        <w:rPr>
          <w:noProof/>
          <w:lang w:eastAsia="ru-RU"/>
        </w:rPr>
        <mc:AlternateContent>
          <mc:Choice Requires="wps">
            <w:drawing>
              <wp:anchor distT="0" distB="0" distL="114300" distR="114300" simplePos="0" relativeHeight="251668480" behindDoc="0" locked="0" layoutInCell="1" allowOverlap="1" wp14:anchorId="7CA4876E" wp14:editId="4EEC75C8">
                <wp:simplePos x="0" y="0"/>
                <wp:positionH relativeFrom="column">
                  <wp:posOffset>1960520</wp:posOffset>
                </wp:positionH>
                <wp:positionV relativeFrom="paragraph">
                  <wp:posOffset>92741</wp:posOffset>
                </wp:positionV>
                <wp:extent cx="1145533" cy="264404"/>
                <wp:effectExtent l="57150" t="38100" r="74295" b="97790"/>
                <wp:wrapNone/>
                <wp:docPr id="11" name="Поле 11"/>
                <wp:cNvGraphicFramePr/>
                <a:graphic xmlns:a="http://schemas.openxmlformats.org/drawingml/2006/main">
                  <a:graphicData uri="http://schemas.microsoft.com/office/word/2010/wordprocessingShape">
                    <wps:wsp>
                      <wps:cNvSpPr txBox="1"/>
                      <wps:spPr>
                        <a:xfrm>
                          <a:off x="0" y="0"/>
                          <a:ext cx="1145533" cy="26440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0E1744" w:rsidRPr="000E1744" w:rsidRDefault="000E1744">
                            <w:pPr>
                              <w:rPr>
                                <w:lang w:val="kk-KZ"/>
                              </w:rPr>
                            </w:pPr>
                            <w:r>
                              <w:rPr>
                                <w:lang w:val="kk-KZ"/>
                              </w:rPr>
                              <w:t xml:space="preserve">Әкелер клубы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7" type="#_x0000_t202" style="position:absolute;left:0;text-align:left;margin-left:154.35pt;margin-top:7.3pt;width:90.2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" fillcolor="#a5d5e2 [1624]" strokecolor="#40a7c2 [3048]">
                <v:fill color2="#e4f2f6 [504]" rotate="t" angle="180" colors="0 #9eeaff;22938f #bbefff;1 #e4f9ff" focus="100%" type="gradient"/>
                <v:shadow on="t" color="black" opacity="24903f" origin=",.5" offset="0,.55556mm"/>
                <v:textbox>
                  <w:txbxContent>
                    <w:p w:rsidR="000E1744" w:rsidRPr="000E1744" w:rsidRDefault="000E1744">
                      <w:pPr>
                        <w:rPr>
                          <w:lang w:val="kk-KZ"/>
                        </w:rPr>
                      </w:pPr>
                      <w:r>
                        <w:rPr>
                          <w:lang w:val="kk-KZ"/>
                        </w:rPr>
                        <w:t xml:space="preserve">Әкелер клубы </w:t>
                      </w:r>
                    </w:p>
                  </w:txbxContent>
                </v:textbox>
              </v:shape>
            </w:pict>
          </mc:Fallback>
        </mc:AlternateContent>
      </w:r>
      <w:r w:rsidR="00285C37">
        <w:rPr>
          <w:rFonts w:ascii="Times New Roman" w:hAnsi="Times New Roman" w:cs="Times New Roman"/>
          <w:sz w:val="24"/>
          <w:lang w:val="kk-KZ"/>
        </w:rPr>
        <w:t xml:space="preserve">    </w:t>
      </w:r>
    </w:p>
    <w:p w:rsidR="00674553" w:rsidRPr="00674553" w:rsidRDefault="000E1744" w:rsidP="00674553">
      <w:pPr>
        <w:jc w:val="both"/>
        <w:rPr>
          <w:rFonts w:ascii="Times New Roman" w:hAnsi="Times New Roman" w:cs="Times New Roman"/>
          <w:sz w:val="24"/>
          <w:lang w:val="kk-KZ"/>
        </w:rPr>
      </w:pPr>
      <w:r>
        <w:rPr>
          <w:noProof/>
          <w:lang w:eastAsia="ru-RU"/>
        </w:rPr>
        <mc:AlternateContent>
          <mc:Choice Requires="wps">
            <w:drawing>
              <wp:anchor distT="0" distB="0" distL="114300" distR="114300" simplePos="0" relativeHeight="251670528" behindDoc="0" locked="0" layoutInCell="1" allowOverlap="1" wp14:anchorId="53EA6FD6" wp14:editId="63D137B0">
                <wp:simplePos x="0" y="0"/>
                <wp:positionH relativeFrom="column">
                  <wp:posOffset>1539240</wp:posOffset>
                </wp:positionH>
                <wp:positionV relativeFrom="paragraph">
                  <wp:posOffset>245745</wp:posOffset>
                </wp:positionV>
                <wp:extent cx="1144905" cy="264160"/>
                <wp:effectExtent l="57150" t="38100" r="74295" b="97790"/>
                <wp:wrapNone/>
                <wp:docPr id="12" name="Поле 12"/>
                <wp:cNvGraphicFramePr/>
                <a:graphic xmlns:a="http://schemas.openxmlformats.org/drawingml/2006/main">
                  <a:graphicData uri="http://schemas.microsoft.com/office/word/2010/wordprocessingShape">
                    <wps:wsp>
                      <wps:cNvSpPr txBox="1"/>
                      <wps:spPr>
                        <a:xfrm>
                          <a:off x="0" y="0"/>
                          <a:ext cx="1144905" cy="26416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0E1744" w:rsidRPr="000E1744" w:rsidRDefault="000E1744" w:rsidP="000E1744">
                            <w:pPr>
                              <w:rPr>
                                <w:lang w:val="kk-KZ"/>
                              </w:rPr>
                            </w:pPr>
                            <w:r>
                              <w:rPr>
                                <w:lang w:val="kk-KZ"/>
                              </w:rPr>
                              <w:t xml:space="preserve">Аналар клубы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28" type="#_x0000_t202" style="position:absolute;left:0;text-align:left;margin-left:121.2pt;margin-top:19.35pt;width:90.1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" fillcolor="#a5d5e2 [1624]" strokecolor="#40a7c2 [3048]">
                <v:fill color2="#e4f2f6 [504]" rotate="t" angle="180" colors="0 #9eeaff;22938f #bbefff;1 #e4f9ff" focus="100%" type="gradient"/>
                <v:shadow on="t" color="black" opacity="24903f" origin=",.5" offset="0,.55556mm"/>
                <v:textbox>
                  <w:txbxContent>
                    <w:p w:rsidR="000E1744" w:rsidRPr="000E1744" w:rsidRDefault="000E1744" w:rsidP="000E1744">
                      <w:pPr>
                        <w:rPr>
                          <w:lang w:val="kk-KZ"/>
                        </w:rPr>
                      </w:pPr>
                      <w:r>
                        <w:rPr>
                          <w:lang w:val="kk-KZ"/>
                        </w:rPr>
                        <w:t xml:space="preserve">Аналар клубы </w:t>
                      </w:r>
                      <w:r>
                        <w:rPr>
                          <w:lang w:val="kk-KZ"/>
                        </w:rPr>
                        <w:t xml:space="preserve"> </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6CAE24B8" wp14:editId="6FC3A5B2">
                <wp:simplePos x="0" y="0"/>
                <wp:positionH relativeFrom="column">
                  <wp:posOffset>3167357</wp:posOffset>
                </wp:positionH>
                <wp:positionV relativeFrom="paragraph">
                  <wp:posOffset>100330</wp:posOffset>
                </wp:positionV>
                <wp:extent cx="198120" cy="440055"/>
                <wp:effectExtent l="19050" t="19050" r="30480" b="17145"/>
                <wp:wrapNone/>
                <wp:docPr id="7" name="Стрелка вверх 7"/>
                <wp:cNvGraphicFramePr/>
                <a:graphic xmlns:a="http://schemas.openxmlformats.org/drawingml/2006/main">
                  <a:graphicData uri="http://schemas.microsoft.com/office/word/2010/wordprocessingShape">
                    <wps:wsp>
                      <wps:cNvSpPr/>
                      <wps:spPr>
                        <a:xfrm>
                          <a:off x="0" y="0"/>
                          <a:ext cx="198120" cy="44005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7" o:spid="_x0000_s1026" type="#_x0000_t68" style="position:absolute;margin-left:249.4pt;margin-top:7.9pt;width:15.6pt;height:34.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" adj="4862" fillcolor="#4f81bd" strokecolor="#385d8a" strokeweight="2pt"/>
            </w:pict>
          </mc:Fallback>
        </mc:AlternateContent>
      </w:r>
      <w:r>
        <w:rPr>
          <w:noProof/>
          <w:lang w:eastAsia="ru-RU"/>
        </w:rPr>
        <mc:AlternateContent>
          <mc:Choice Requires="wps">
            <w:drawing>
              <wp:anchor distT="0" distB="0" distL="114300" distR="114300" simplePos="0" relativeHeight="251664384" behindDoc="0" locked="0" layoutInCell="1" allowOverlap="1" wp14:anchorId="3FB88B6F" wp14:editId="25C9FF36">
                <wp:simplePos x="0" y="0"/>
                <wp:positionH relativeFrom="column">
                  <wp:posOffset>2971800</wp:posOffset>
                </wp:positionH>
                <wp:positionV relativeFrom="paragraph">
                  <wp:posOffset>245745</wp:posOffset>
                </wp:positionV>
                <wp:extent cx="198120" cy="440055"/>
                <wp:effectExtent l="19050" t="19050" r="30480" b="17145"/>
                <wp:wrapNone/>
                <wp:docPr id="6" name="Стрелка вверх 6"/>
                <wp:cNvGraphicFramePr/>
                <a:graphic xmlns:a="http://schemas.openxmlformats.org/drawingml/2006/main">
                  <a:graphicData uri="http://schemas.microsoft.com/office/word/2010/wordprocessingShape">
                    <wps:wsp>
                      <wps:cNvSpPr/>
                      <wps:spPr>
                        <a:xfrm>
                          <a:off x="0" y="0"/>
                          <a:ext cx="198120" cy="44005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верх 6" o:spid="_x0000_s1026" type="#_x0000_t68" style="position:absolute;margin-left:234pt;margin-top:19.35pt;width:15.6pt;height:3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" adj="4862" fillcolor="#4f81bd" strokecolor="#385d8a" strokeweight="2pt"/>
            </w:pict>
          </mc:Fallback>
        </mc:AlternateContent>
      </w:r>
    </w:p>
    <w:p w:rsidR="004E6851" w:rsidRDefault="004E6851" w:rsidP="0077524A">
      <w:pPr>
        <w:jc w:val="both"/>
        <w:rPr>
          <w:lang w:val="kk-KZ"/>
        </w:rPr>
      </w:pPr>
      <w:r>
        <w:rPr>
          <w:noProof/>
          <w:lang w:eastAsia="ru-RU"/>
        </w:rPr>
        <mc:AlternateContent>
          <mc:Choice Requires="wps">
            <w:drawing>
              <wp:anchor distT="0" distB="0" distL="114300" distR="114300" simplePos="0" relativeHeight="251675648" behindDoc="0" locked="0" layoutInCell="1" allowOverlap="1" wp14:anchorId="3DDA224B" wp14:editId="7462635F">
                <wp:simplePos x="0" y="0"/>
                <wp:positionH relativeFrom="column">
                  <wp:posOffset>3822371</wp:posOffset>
                </wp:positionH>
                <wp:positionV relativeFrom="paragraph">
                  <wp:posOffset>723924</wp:posOffset>
                </wp:positionV>
                <wp:extent cx="1553378" cy="297180"/>
                <wp:effectExtent l="57150" t="38100" r="85090" b="102870"/>
                <wp:wrapNone/>
                <wp:docPr id="15" name="Поле 15"/>
                <wp:cNvGraphicFramePr/>
                <a:graphic xmlns:a="http://schemas.openxmlformats.org/drawingml/2006/main">
                  <a:graphicData uri="http://schemas.microsoft.com/office/word/2010/wordprocessingShape">
                    <wps:wsp>
                      <wps:cNvSpPr txBox="1"/>
                      <wps:spPr>
                        <a:xfrm>
                          <a:off x="0" y="0"/>
                          <a:ext cx="1553378" cy="2971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0E1744" w:rsidRPr="000E1744" w:rsidRDefault="004E6851" w:rsidP="000E1744">
                            <w:pPr>
                              <w:rPr>
                                <w:lang w:val="kk-KZ"/>
                              </w:rPr>
                            </w:pPr>
                            <w:r>
                              <w:rPr>
                                <w:lang w:val="kk-KZ"/>
                              </w:rPr>
                              <w:t>Үйірме-секциялар</w:t>
                            </w:r>
                            <w:r w:rsidR="000E1744">
                              <w:rPr>
                                <w:lang w:val="kk-K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29" type="#_x0000_t202" style="position:absolute;left:0;text-align:left;margin-left:300.95pt;margin-top:57pt;width:122.3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" fillcolor="#9eeaff" strokecolor="#46aac5">
                <v:fill color2="#e4f9ff" rotate="t" angle="180" colors="0 #9eeaff;22938f #bbefff;1 #e4f9ff" focus="100%" type="gradient"/>
                <v:shadow on="t" color="black" opacity="24903f" origin=",.5" offset="0,.55556mm"/>
                <v:textbox>
                  <w:txbxContent>
                    <w:p w:rsidR="000E1744" w:rsidRPr="000E1744" w:rsidRDefault="004E6851" w:rsidP="000E1744">
                      <w:pPr>
                        <w:rPr>
                          <w:lang w:val="kk-KZ"/>
                        </w:rPr>
                      </w:pPr>
                      <w:r>
                        <w:rPr>
                          <w:lang w:val="kk-KZ"/>
                        </w:rPr>
                        <w:t>Үйірме-секциялар</w:t>
                      </w:r>
                      <w:r w:rsidR="000E1744">
                        <w:rPr>
                          <w:lang w:val="kk-KZ"/>
                        </w:rPr>
                        <w:t xml:space="preserve">  </w:t>
                      </w:r>
                    </w:p>
                  </w:txbxContent>
                </v:textbox>
              </v:shape>
            </w:pict>
          </mc:Fallback>
        </mc:AlternateContent>
      </w:r>
      <w:r w:rsidR="000E1744">
        <w:rPr>
          <w:noProof/>
          <w:lang w:eastAsia="ru-RU"/>
        </w:rPr>
        <mc:AlternateContent>
          <mc:Choice Requires="wps">
            <w:drawing>
              <wp:anchor distT="0" distB="0" distL="114300" distR="114300" simplePos="0" relativeHeight="251673600" behindDoc="0" locked="0" layoutInCell="1" allowOverlap="1" wp14:anchorId="7D8B2254" wp14:editId="5DB0E33B">
                <wp:simplePos x="0" y="0"/>
                <wp:positionH relativeFrom="column">
                  <wp:posOffset>583412</wp:posOffset>
                </wp:positionH>
                <wp:positionV relativeFrom="paragraph">
                  <wp:posOffset>723923</wp:posOffset>
                </wp:positionV>
                <wp:extent cx="1519478" cy="297455"/>
                <wp:effectExtent l="57150" t="38100" r="81280" b="102870"/>
                <wp:wrapNone/>
                <wp:docPr id="14" name="Поле 14"/>
                <wp:cNvGraphicFramePr/>
                <a:graphic xmlns:a="http://schemas.openxmlformats.org/drawingml/2006/main">
                  <a:graphicData uri="http://schemas.microsoft.com/office/word/2010/wordprocessingShape">
                    <wps:wsp>
                      <wps:cNvSpPr txBox="1"/>
                      <wps:spPr>
                        <a:xfrm>
                          <a:off x="0" y="0"/>
                          <a:ext cx="1519478" cy="29745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0E1744" w:rsidRPr="000E1744" w:rsidRDefault="004E6851" w:rsidP="000E1744">
                            <w:pPr>
                              <w:rPr>
                                <w:lang w:val="kk-KZ"/>
                              </w:rPr>
                            </w:pPr>
                            <w:r>
                              <w:rPr>
                                <w:lang w:val="kk-KZ"/>
                              </w:rPr>
                              <w:t>«Қаһарман»</w:t>
                            </w:r>
                            <w:r w:rsidR="000E1744">
                              <w:rPr>
                                <w:lang w:val="kk-KZ"/>
                              </w:rPr>
                              <w:t xml:space="preserve"> клубы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0" type="#_x0000_t202" style="position:absolute;left:0;text-align:left;margin-left:45.95pt;margin-top:57pt;width:119.6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" fillcolor="#9eeaff" strokecolor="#46aac5">
                <v:fill color2="#e4f9ff" rotate="t" angle="180" colors="0 #9eeaff;22938f #bbefff;1 #e4f9ff" focus="100%" type="gradient"/>
                <v:shadow on="t" color="black" opacity="24903f" origin=",.5" offset="0,.55556mm"/>
                <v:textbox>
                  <w:txbxContent>
                    <w:p w:rsidR="000E1744" w:rsidRPr="000E1744" w:rsidRDefault="004E6851" w:rsidP="000E1744">
                      <w:pPr>
                        <w:rPr>
                          <w:lang w:val="kk-KZ"/>
                        </w:rPr>
                      </w:pPr>
                      <w:r>
                        <w:rPr>
                          <w:lang w:val="kk-KZ"/>
                        </w:rPr>
                        <w:t>«Қаһарман»</w:t>
                      </w:r>
                      <w:r w:rsidR="000E1744">
                        <w:rPr>
                          <w:lang w:val="kk-KZ"/>
                        </w:rPr>
                        <w:t xml:space="preserve"> клубы  </w:t>
                      </w:r>
                    </w:p>
                  </w:txbxContent>
                </v:textbox>
              </v:shape>
            </w:pict>
          </mc:Fallback>
        </mc:AlternateContent>
      </w:r>
      <w:r w:rsidR="000E1744">
        <w:rPr>
          <w:noProof/>
          <w:lang w:eastAsia="ru-RU"/>
        </w:rPr>
        <mc:AlternateContent>
          <mc:Choice Requires="wps">
            <w:drawing>
              <wp:anchor distT="0" distB="0" distL="114300" distR="114300" simplePos="0" relativeHeight="251659264" behindDoc="0" locked="0" layoutInCell="1" allowOverlap="1" wp14:anchorId="40E64F85" wp14:editId="5E856C51">
                <wp:simplePos x="0" y="0"/>
                <wp:positionH relativeFrom="column">
                  <wp:posOffset>2334895</wp:posOffset>
                </wp:positionH>
                <wp:positionV relativeFrom="paragraph">
                  <wp:posOffset>492125</wp:posOffset>
                </wp:positionV>
                <wp:extent cx="1229360" cy="704850"/>
                <wp:effectExtent l="57150" t="38100" r="85090" b="95250"/>
                <wp:wrapNone/>
                <wp:docPr id="2" name="Поле 2"/>
                <wp:cNvGraphicFramePr/>
                <a:graphic xmlns:a="http://schemas.openxmlformats.org/drawingml/2006/main">
                  <a:graphicData uri="http://schemas.microsoft.com/office/word/2010/wordprocessingShape">
                    <wps:wsp>
                      <wps:cNvSpPr txBox="1"/>
                      <wps:spPr>
                        <a:xfrm>
                          <a:off x="0" y="0"/>
                          <a:ext cx="1229360" cy="7048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85C37" w:rsidRPr="00285C37" w:rsidRDefault="00285C37" w:rsidP="00285C37">
                            <w:pPr>
                              <w:jc w:val="center"/>
                              <w:rPr>
                                <w:b/>
                                <w:color w:val="00B0F0"/>
                                <w:lang w:val="kk-KZ"/>
                              </w:rPr>
                            </w:pPr>
                            <w:r w:rsidRPr="00285C37">
                              <w:rPr>
                                <w:b/>
                                <w:color w:val="00B0F0"/>
                                <w:lang w:val="kk-KZ"/>
                              </w:rPr>
                              <w:t>Құқық бұзушылықтың алдын алу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 o:spid="_x0000_s1031" type="#_x0000_t202" style="position:absolute;left:0;text-align:left;margin-left:183.85pt;margin-top:38.75pt;width:96.8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" fillcolor="#a5d5e2 [1624]" strokecolor="#40a7c2 [3048]">
                <v:fill color2="#e4f2f6 [504]" rotate="t" angle="180" colors="0 #9eeaff;22938f #bbefff;1 #e4f9ff" focus="100%" type="gradient"/>
                <v:shadow on="t" color="black" opacity="24903f" origin=",.5" offset="0,.55556mm"/>
                <v:textbox>
                  <w:txbxContent>
                    <w:p w:rsidR="00285C37" w:rsidRPr="00285C37" w:rsidRDefault="00285C37" w:rsidP="00285C37">
                      <w:pPr>
                        <w:jc w:val="center"/>
                        <w:rPr>
                          <w:b/>
                          <w:color w:val="00B0F0"/>
                          <w:lang w:val="kk-KZ"/>
                        </w:rPr>
                      </w:pPr>
                      <w:r w:rsidRPr="00285C37">
                        <w:rPr>
                          <w:b/>
                          <w:color w:val="00B0F0"/>
                          <w:lang w:val="kk-KZ"/>
                        </w:rPr>
                        <w:t>Құқық бұзушылықтың алдын алу</w:t>
                      </w:r>
                    </w:p>
                  </w:txbxContent>
                </v:textbox>
              </v:shape>
            </w:pict>
          </mc:Fallback>
        </mc:AlternateContent>
      </w:r>
      <w:r w:rsidR="000E1744">
        <w:rPr>
          <w:noProof/>
          <w:lang w:eastAsia="ru-RU"/>
        </w:rPr>
        <mc:AlternateContent>
          <mc:Choice Requires="wps">
            <w:drawing>
              <wp:anchor distT="0" distB="0" distL="114300" distR="114300" simplePos="0" relativeHeight="251660288" behindDoc="0" locked="0" layoutInCell="1" allowOverlap="1" wp14:anchorId="3F9958CF" wp14:editId="78F0E0ED">
                <wp:simplePos x="0" y="0"/>
                <wp:positionH relativeFrom="column">
                  <wp:posOffset>2775769</wp:posOffset>
                </wp:positionH>
                <wp:positionV relativeFrom="paragraph">
                  <wp:posOffset>51894</wp:posOffset>
                </wp:positionV>
                <wp:extent cx="198303" cy="440675"/>
                <wp:effectExtent l="19050" t="19050" r="30480" b="17145"/>
                <wp:wrapNone/>
                <wp:docPr id="3" name="Стрелка вверх 3"/>
                <wp:cNvGraphicFramePr/>
                <a:graphic xmlns:a="http://schemas.openxmlformats.org/drawingml/2006/main">
                  <a:graphicData uri="http://schemas.microsoft.com/office/word/2010/wordprocessingShape">
                    <wps:wsp>
                      <wps:cNvSpPr/>
                      <wps:spPr>
                        <a:xfrm>
                          <a:off x="0" y="0"/>
                          <a:ext cx="198303" cy="4406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верх 3" o:spid="_x0000_s1026" type="#_x0000_t68" style="position:absolute;margin-left:218.55pt;margin-top:4.1pt;width:15.6pt;height:3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" adj="4860" fillcolor="#4f81bd [3204]" strokecolor="#243f60 [1604]" strokeweight="2pt"/>
            </w:pict>
          </mc:Fallback>
        </mc:AlternateContent>
      </w:r>
      <w:r w:rsidR="0077524A">
        <w:rPr>
          <w:lang w:val="kk-KZ"/>
        </w:rPr>
        <w:t xml:space="preserve">     </w:t>
      </w:r>
    </w:p>
    <w:p w:rsidR="004E6851" w:rsidRPr="004E6851" w:rsidRDefault="004E6851" w:rsidP="004E6851">
      <w:pPr>
        <w:rPr>
          <w:lang w:val="kk-KZ"/>
        </w:rPr>
      </w:pPr>
    </w:p>
    <w:p w:rsidR="004E6851" w:rsidRPr="004E6851" w:rsidRDefault="004E6851" w:rsidP="004E6851">
      <w:pPr>
        <w:rPr>
          <w:lang w:val="kk-KZ"/>
        </w:rPr>
      </w:pPr>
    </w:p>
    <w:p w:rsidR="004E6851" w:rsidRPr="004E6851" w:rsidRDefault="004E6851" w:rsidP="004E6851">
      <w:pPr>
        <w:rPr>
          <w:lang w:val="kk-KZ"/>
        </w:rPr>
      </w:pPr>
      <w:r>
        <w:rPr>
          <w:noProof/>
          <w:lang w:eastAsia="ru-RU"/>
        </w:rPr>
        <mc:AlternateContent>
          <mc:Choice Requires="wps">
            <w:drawing>
              <wp:anchor distT="0" distB="0" distL="114300" distR="114300" simplePos="0" relativeHeight="251671552" behindDoc="0" locked="0" layoutInCell="1" allowOverlap="1" wp14:anchorId="6A5E73DB" wp14:editId="448F8F2C">
                <wp:simplePos x="0" y="0"/>
                <wp:positionH relativeFrom="column">
                  <wp:posOffset>2863215</wp:posOffset>
                </wp:positionH>
                <wp:positionV relativeFrom="paragraph">
                  <wp:posOffset>227965</wp:posOffset>
                </wp:positionV>
                <wp:extent cx="198120" cy="572770"/>
                <wp:effectExtent l="19050" t="0" r="11430" b="36830"/>
                <wp:wrapNone/>
                <wp:docPr id="13" name="Стрелка вниз 13"/>
                <wp:cNvGraphicFramePr/>
                <a:graphic xmlns:a="http://schemas.openxmlformats.org/drawingml/2006/main">
                  <a:graphicData uri="http://schemas.microsoft.com/office/word/2010/wordprocessingShape">
                    <wps:wsp>
                      <wps:cNvSpPr/>
                      <wps:spPr>
                        <a:xfrm>
                          <a:off x="0" y="0"/>
                          <a:ext cx="198120" cy="572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225.45pt;margin-top:17.95pt;width:15.6pt;height:45.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" adj="17864" fillcolor="#4f81bd [3204]" strokecolor="#243f60 [1604]" strokeweight="2pt"/>
            </w:pict>
          </mc:Fallback>
        </mc:AlternateContent>
      </w:r>
    </w:p>
    <w:p w:rsidR="004E6851" w:rsidRPr="004E6851" w:rsidRDefault="004E6851" w:rsidP="004E6851">
      <w:pPr>
        <w:rPr>
          <w:lang w:val="kk-KZ"/>
        </w:rPr>
      </w:pPr>
      <w:r>
        <w:rPr>
          <w:noProof/>
          <w:lang w:eastAsia="ru-RU"/>
        </w:rPr>
        <mc:AlternateContent>
          <mc:Choice Requires="wps">
            <w:drawing>
              <wp:anchor distT="0" distB="0" distL="114300" distR="114300" simplePos="0" relativeHeight="251679744" behindDoc="0" locked="0" layoutInCell="1" allowOverlap="1" wp14:anchorId="50F8ED99" wp14:editId="78BFD913">
                <wp:simplePos x="0" y="0"/>
                <wp:positionH relativeFrom="column">
                  <wp:posOffset>3059430</wp:posOffset>
                </wp:positionH>
                <wp:positionV relativeFrom="paragraph">
                  <wp:posOffset>255561</wp:posOffset>
                </wp:positionV>
                <wp:extent cx="198120" cy="572770"/>
                <wp:effectExtent l="19050" t="0" r="11430" b="36830"/>
                <wp:wrapNone/>
                <wp:docPr id="17" name="Стрелка вниз 17"/>
                <wp:cNvGraphicFramePr/>
                <a:graphic xmlns:a="http://schemas.openxmlformats.org/drawingml/2006/main">
                  <a:graphicData uri="http://schemas.microsoft.com/office/word/2010/wordprocessingShape">
                    <wps:wsp>
                      <wps:cNvSpPr/>
                      <wps:spPr>
                        <a:xfrm>
                          <a:off x="0" y="0"/>
                          <a:ext cx="198120" cy="5727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низ 17" o:spid="_x0000_s1026" type="#_x0000_t67" style="position:absolute;margin-left:240.9pt;margin-top:20.1pt;width:15.6pt;height:45.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" adj="17864" fillcolor="#4f81bd" strokecolor="#385d8a" strokeweight="2pt"/>
            </w:pict>
          </mc:Fallback>
        </mc:AlternateContent>
      </w:r>
    </w:p>
    <w:p w:rsidR="004E6851" w:rsidRPr="004E6851" w:rsidRDefault="004E6851" w:rsidP="004E6851">
      <w:pPr>
        <w:rPr>
          <w:lang w:val="kk-KZ"/>
        </w:rPr>
      </w:pPr>
      <w:r>
        <w:rPr>
          <w:noProof/>
          <w:lang w:eastAsia="ru-RU"/>
        </w:rPr>
        <mc:AlternateContent>
          <mc:Choice Requires="wps">
            <w:drawing>
              <wp:anchor distT="0" distB="0" distL="114300" distR="114300" simplePos="0" relativeHeight="251681792" behindDoc="0" locked="0" layoutInCell="1" allowOverlap="1" wp14:anchorId="35409097" wp14:editId="08F7B9EA">
                <wp:simplePos x="0" y="0"/>
                <wp:positionH relativeFrom="column">
                  <wp:posOffset>3317087</wp:posOffset>
                </wp:positionH>
                <wp:positionV relativeFrom="paragraph">
                  <wp:posOffset>150740</wp:posOffset>
                </wp:positionV>
                <wp:extent cx="198120" cy="572770"/>
                <wp:effectExtent l="19050" t="0" r="11430" b="36830"/>
                <wp:wrapNone/>
                <wp:docPr id="18" name="Стрелка вниз 18"/>
                <wp:cNvGraphicFramePr/>
                <a:graphic xmlns:a="http://schemas.openxmlformats.org/drawingml/2006/main">
                  <a:graphicData uri="http://schemas.microsoft.com/office/word/2010/wordprocessingShape">
                    <wps:wsp>
                      <wps:cNvSpPr/>
                      <wps:spPr>
                        <a:xfrm>
                          <a:off x="0" y="0"/>
                          <a:ext cx="198120" cy="5727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низ 18" o:spid="_x0000_s1026" type="#_x0000_t67" style="position:absolute;margin-left:261.2pt;margin-top:11.85pt;width:15.6pt;height:45.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" adj="17864" fillcolor="#4f81bd" strokecolor="#385d8a" strokeweight="2pt"/>
            </w:pict>
          </mc:Fallback>
        </mc:AlternateContent>
      </w:r>
      <w:r>
        <w:rPr>
          <w:noProof/>
          <w:lang w:eastAsia="ru-RU"/>
        </w:rPr>
        <mc:AlternateContent>
          <mc:Choice Requires="wps">
            <w:drawing>
              <wp:anchor distT="0" distB="0" distL="114300" distR="114300" simplePos="0" relativeHeight="251677696" behindDoc="0" locked="0" layoutInCell="1" allowOverlap="1" wp14:anchorId="61D78F32" wp14:editId="259D6A66">
                <wp:simplePos x="0" y="0"/>
                <wp:positionH relativeFrom="column">
                  <wp:posOffset>1252611</wp:posOffset>
                </wp:positionH>
                <wp:positionV relativeFrom="paragraph">
                  <wp:posOffset>154580</wp:posOffset>
                </wp:positionV>
                <wp:extent cx="1719580" cy="264160"/>
                <wp:effectExtent l="57150" t="38100" r="71120" b="97790"/>
                <wp:wrapNone/>
                <wp:docPr id="16" name="Поле 16"/>
                <wp:cNvGraphicFramePr/>
                <a:graphic xmlns:a="http://schemas.openxmlformats.org/drawingml/2006/main">
                  <a:graphicData uri="http://schemas.microsoft.com/office/word/2010/wordprocessingShape">
                    <wps:wsp>
                      <wps:cNvSpPr txBox="1"/>
                      <wps:spPr>
                        <a:xfrm>
                          <a:off x="0" y="0"/>
                          <a:ext cx="1719580" cy="26416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0E1744" w:rsidRPr="000E1744" w:rsidRDefault="004E6851" w:rsidP="004E6851">
                            <w:pPr>
                              <w:jc w:val="center"/>
                              <w:rPr>
                                <w:lang w:val="kk-KZ"/>
                              </w:rPr>
                            </w:pPr>
                            <w:r>
                              <w:rPr>
                                <w:lang w:val="kk-KZ"/>
                              </w:rPr>
                              <w:t>Семинар-тренингтер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2" type="#_x0000_t202" style="position:absolute;margin-left:98.65pt;margin-top:12.15pt;width:135.4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" fillcolor="#9eeaff" strokecolor="#46aac5">
                <v:fill color2="#e4f9ff" rotate="t" angle="180" colors="0 #9eeaff;22938f #bbefff;1 #e4f9ff" focus="100%" type="gradient"/>
                <v:shadow on="t" color="black" opacity="24903f" origin=",.5" offset="0,.55556mm"/>
                <v:textbox>
                  <w:txbxContent>
                    <w:p w:rsidR="000E1744" w:rsidRPr="000E1744" w:rsidRDefault="004E6851" w:rsidP="004E6851">
                      <w:pPr>
                        <w:jc w:val="center"/>
                        <w:rPr>
                          <w:lang w:val="kk-KZ"/>
                        </w:rPr>
                      </w:pPr>
                      <w:r>
                        <w:rPr>
                          <w:lang w:val="kk-KZ"/>
                        </w:rPr>
                        <w:t>Семинар-тренингтер</w:t>
                      </w:r>
                    </w:p>
                  </w:txbxContent>
                </v:textbox>
              </v:shape>
            </w:pict>
          </mc:Fallback>
        </mc:AlternateContent>
      </w:r>
    </w:p>
    <w:p w:rsidR="0077524A" w:rsidRDefault="004E6851" w:rsidP="004E6851">
      <w:pPr>
        <w:jc w:val="center"/>
        <w:rPr>
          <w:lang w:val="kk-KZ"/>
        </w:rPr>
      </w:pPr>
      <w:r>
        <w:rPr>
          <w:noProof/>
          <w:lang w:eastAsia="ru-RU"/>
        </w:rPr>
        <mc:AlternateContent>
          <mc:Choice Requires="wps">
            <w:drawing>
              <wp:anchor distT="0" distB="0" distL="114300" distR="114300" simplePos="0" relativeHeight="251683840" behindDoc="0" locked="0" layoutInCell="1" allowOverlap="1" wp14:anchorId="1BA4C57F" wp14:editId="1B396A36">
                <wp:simplePos x="0" y="0"/>
                <wp:positionH relativeFrom="column">
                  <wp:posOffset>1342980</wp:posOffset>
                </wp:positionH>
                <wp:positionV relativeFrom="paragraph">
                  <wp:posOffset>181411</wp:posOffset>
                </wp:positionV>
                <wp:extent cx="1719580" cy="264160"/>
                <wp:effectExtent l="57150" t="38100" r="71120" b="97790"/>
                <wp:wrapNone/>
                <wp:docPr id="19" name="Поле 19"/>
                <wp:cNvGraphicFramePr/>
                <a:graphic xmlns:a="http://schemas.openxmlformats.org/drawingml/2006/main">
                  <a:graphicData uri="http://schemas.microsoft.com/office/word/2010/wordprocessingShape">
                    <wps:wsp>
                      <wps:cNvSpPr txBox="1"/>
                      <wps:spPr>
                        <a:xfrm>
                          <a:off x="0" y="0"/>
                          <a:ext cx="1719580" cy="26416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E6851" w:rsidRPr="000E1744" w:rsidRDefault="004E6851" w:rsidP="004E6851">
                            <w:pPr>
                              <w:jc w:val="center"/>
                              <w:rPr>
                                <w:lang w:val="kk-KZ"/>
                              </w:rPr>
                            </w:pPr>
                            <w:r>
                              <w:rPr>
                                <w:lang w:val="kk-KZ"/>
                              </w:rPr>
                              <w:t>Кездесулер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33" type="#_x0000_t202" style="position:absolute;left:0;text-align:left;margin-left:105.75pt;margin-top:14.3pt;width:135.4pt;height:2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" fillcolor="#9eeaff" strokecolor="#46aac5">
                <v:fill color2="#e4f9ff" rotate="t" angle="180" colors="0 #9eeaff;22938f #bbefff;1 #e4f9ff" focus="100%" type="gradient"/>
                <v:shadow on="t" color="black" opacity="24903f" origin=",.5" offset="0,.55556mm"/>
                <v:textbox>
                  <w:txbxContent>
                    <w:p w:rsidR="004E6851" w:rsidRPr="000E1744" w:rsidRDefault="004E6851" w:rsidP="004E6851">
                      <w:pPr>
                        <w:jc w:val="center"/>
                        <w:rPr>
                          <w:lang w:val="kk-KZ"/>
                        </w:rPr>
                      </w:pPr>
                      <w:r>
                        <w:rPr>
                          <w:lang w:val="kk-KZ"/>
                        </w:rPr>
                        <w:t>Кездесулер</w:t>
                      </w:r>
                    </w:p>
                  </w:txbxContent>
                </v:textbox>
              </v:shape>
            </w:pict>
          </mc:Fallback>
        </mc:AlternateContent>
      </w:r>
    </w:p>
    <w:p w:rsidR="004E6851" w:rsidRDefault="004E6851" w:rsidP="004E6851">
      <w:pPr>
        <w:jc w:val="center"/>
        <w:rPr>
          <w:lang w:val="kk-KZ"/>
        </w:rPr>
      </w:pPr>
      <w:r>
        <w:rPr>
          <w:noProof/>
          <w:lang w:eastAsia="ru-RU"/>
        </w:rPr>
        <mc:AlternateContent>
          <mc:Choice Requires="wps">
            <w:drawing>
              <wp:anchor distT="0" distB="0" distL="114300" distR="114300" simplePos="0" relativeHeight="251685888" behindDoc="0" locked="0" layoutInCell="1" allowOverlap="1" wp14:anchorId="6B8A56B3" wp14:editId="352D0850">
                <wp:simplePos x="0" y="0"/>
                <wp:positionH relativeFrom="column">
                  <wp:posOffset>1711096</wp:posOffset>
                </wp:positionH>
                <wp:positionV relativeFrom="paragraph">
                  <wp:posOffset>209267</wp:posOffset>
                </wp:positionV>
                <wp:extent cx="1719580" cy="264160"/>
                <wp:effectExtent l="57150" t="38100" r="71120" b="97790"/>
                <wp:wrapNone/>
                <wp:docPr id="20" name="Поле 20"/>
                <wp:cNvGraphicFramePr/>
                <a:graphic xmlns:a="http://schemas.openxmlformats.org/drawingml/2006/main">
                  <a:graphicData uri="http://schemas.microsoft.com/office/word/2010/wordprocessingShape">
                    <wps:wsp>
                      <wps:cNvSpPr txBox="1"/>
                      <wps:spPr>
                        <a:xfrm>
                          <a:off x="0" y="0"/>
                          <a:ext cx="1719580" cy="26416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E6851" w:rsidRPr="000E1744" w:rsidRDefault="004E6851" w:rsidP="004E6851">
                            <w:pPr>
                              <w:jc w:val="center"/>
                              <w:rPr>
                                <w:lang w:val="kk-KZ"/>
                              </w:rPr>
                            </w:pPr>
                            <w:r>
                              <w:rPr>
                                <w:lang w:val="kk-KZ"/>
                              </w:rPr>
                              <w:t>Экскурсиялар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34" type="#_x0000_t202" style="position:absolute;left:0;text-align:left;margin-left:134.75pt;margin-top:16.5pt;width:135.4pt;height:2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" fillcolor="#9eeaff" strokecolor="#46aac5">
                <v:fill color2="#e4f9ff" rotate="t" angle="180" colors="0 #9eeaff;22938f #bbefff;1 #e4f9ff" focus="100%" type="gradient"/>
                <v:shadow on="t" color="black" opacity="24903f" origin=",.5" offset="0,.55556mm"/>
                <v:textbox>
                  <w:txbxContent>
                    <w:p w:rsidR="004E6851" w:rsidRPr="000E1744" w:rsidRDefault="004E6851" w:rsidP="004E6851">
                      <w:pPr>
                        <w:jc w:val="center"/>
                        <w:rPr>
                          <w:lang w:val="kk-KZ"/>
                        </w:rPr>
                      </w:pPr>
                      <w:r>
                        <w:rPr>
                          <w:lang w:val="kk-KZ"/>
                        </w:rPr>
                        <w:t>Экскурсиялар</w:t>
                      </w:r>
                    </w:p>
                  </w:txbxContent>
                </v:textbox>
              </v:shape>
            </w:pict>
          </mc:Fallback>
        </mc:AlternateContent>
      </w:r>
    </w:p>
    <w:p w:rsidR="004E6851" w:rsidRDefault="004E6851" w:rsidP="004E6851">
      <w:pPr>
        <w:jc w:val="center"/>
        <w:rPr>
          <w:lang w:val="kk-KZ"/>
        </w:rPr>
      </w:pPr>
      <w:r>
        <w:rPr>
          <w:noProof/>
          <w:lang w:eastAsia="ru-RU"/>
        </w:rPr>
        <w:lastRenderedPageBreak/>
        <w:drawing>
          <wp:inline distT="0" distB="0" distL="0" distR="0" wp14:anchorId="4D764974">
            <wp:extent cx="3648750" cy="2526202"/>
            <wp:effectExtent l="0" t="0" r="889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2359" cy="2528701"/>
                    </a:xfrm>
                    <a:prstGeom prst="rect">
                      <a:avLst/>
                    </a:prstGeom>
                    <a:noFill/>
                  </pic:spPr>
                </pic:pic>
              </a:graphicData>
            </a:graphic>
          </wp:inline>
        </w:drawing>
      </w:r>
    </w:p>
    <w:p w:rsidR="004E6851" w:rsidRDefault="004E6851" w:rsidP="004E6851">
      <w:pPr>
        <w:jc w:val="both"/>
        <w:rPr>
          <w:rFonts w:ascii="Times New Roman" w:hAnsi="Times New Roman" w:cs="Times New Roman"/>
          <w:sz w:val="24"/>
          <w:lang w:val="kk-KZ"/>
        </w:rPr>
      </w:pPr>
      <w:r>
        <w:rPr>
          <w:rFonts w:ascii="Times New Roman" w:hAnsi="Times New Roman" w:cs="Times New Roman"/>
          <w:sz w:val="24"/>
          <w:lang w:val="kk-KZ"/>
        </w:rPr>
        <w:t xml:space="preserve">       </w:t>
      </w:r>
      <w:r w:rsidRPr="004E6851">
        <w:rPr>
          <w:rFonts w:ascii="Times New Roman" w:hAnsi="Times New Roman" w:cs="Times New Roman"/>
          <w:sz w:val="24"/>
          <w:lang w:val="kk-KZ"/>
        </w:rPr>
        <w:t>Мектепішілік ата-аналармен өткізілетін іс-шаралар: ата-аналар спартакиадасы, әкелердің ер балалармен кездесуі, үйірме-секция жұмыстарына тарту, «Тәуекел» тобындағ</w:t>
      </w:r>
      <w:r>
        <w:rPr>
          <w:rFonts w:ascii="Times New Roman" w:hAnsi="Times New Roman" w:cs="Times New Roman"/>
          <w:sz w:val="24"/>
          <w:lang w:val="kk-KZ"/>
        </w:rPr>
        <w:t xml:space="preserve">ы білім алушылармен жұмыс жасау құқық бұзушылықтың алдын алуда маңызы үлкен. </w:t>
      </w:r>
    </w:p>
    <w:p w:rsidR="00A134C5" w:rsidRDefault="00A134C5" w:rsidP="004E6851">
      <w:pPr>
        <w:jc w:val="both"/>
        <w:rPr>
          <w:rFonts w:ascii="Times New Roman" w:hAnsi="Times New Roman" w:cs="Times New Roman"/>
          <w:sz w:val="24"/>
          <w:lang w:val="kk-KZ"/>
        </w:rPr>
      </w:pPr>
      <w:r>
        <w:rPr>
          <w:rFonts w:ascii="Times New Roman" w:hAnsi="Times New Roman" w:cs="Times New Roman"/>
          <w:sz w:val="24"/>
          <w:lang w:val="kk-KZ"/>
        </w:rPr>
        <w:t xml:space="preserve">       Мектепішілік аналар клубымен бірлескен жұмыс та өз нәтижесін берері сөзсіз. Анаға құрмет көрсетуде үлгі болып жүрген әкелер клубы дәстүрлі түрде көпбалалы аналарымызға құрмет көрсету шараларына да белсенділікпен қатысып, өнеге көрсетіп жүр.</w:t>
      </w:r>
      <w:bookmarkStart w:id="0" w:name="_GoBack"/>
      <w:bookmarkEnd w:id="0"/>
    </w:p>
    <w:p w:rsidR="00D4299D" w:rsidRPr="004E6851" w:rsidRDefault="00D4299D" w:rsidP="004E6851">
      <w:pPr>
        <w:jc w:val="both"/>
        <w:rPr>
          <w:rFonts w:ascii="Times New Roman" w:hAnsi="Times New Roman" w:cs="Times New Roman"/>
          <w:sz w:val="24"/>
          <w:lang w:val="kk-KZ"/>
        </w:rPr>
      </w:pPr>
      <w:r>
        <w:rPr>
          <w:rFonts w:ascii="Times New Roman" w:hAnsi="Times New Roman" w:cs="Times New Roman"/>
          <w:sz w:val="24"/>
          <w:lang w:val="kk-KZ"/>
        </w:rPr>
        <w:t xml:space="preserve">      Сонымен қатар, білім алушыларды спорттық шараларға тарту мен патриоттық шараларға тарту жұмысында да әкелер клубының маңызы зор. Әкелердің білім алушылардың қасында жүріп, үнемі қолдау жасап, бағыт беріп отыруы бала ұшін үлкен мәртебе екендігін тәжірибе көрсетіп келеді. Құқық бұзушылықтың алдын алу көрсеткіші бойынша да қалалық есепке білім алушылардың алынбауы да осындай істердің көрсеткіші деп айтуға болады. </w:t>
      </w:r>
    </w:p>
    <w:p w:rsidR="004E6851" w:rsidRPr="004E6851" w:rsidRDefault="004E6851" w:rsidP="004E6851">
      <w:pPr>
        <w:jc w:val="center"/>
        <w:rPr>
          <w:lang w:val="kk-KZ"/>
        </w:rPr>
      </w:pPr>
    </w:p>
    <w:sectPr w:rsidR="004E6851" w:rsidRPr="004E6851" w:rsidSect="00432FD2">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F4"/>
    <w:rsid w:val="00055792"/>
    <w:rsid w:val="000E1744"/>
    <w:rsid w:val="00285C37"/>
    <w:rsid w:val="00432FD2"/>
    <w:rsid w:val="004E6851"/>
    <w:rsid w:val="00580BF9"/>
    <w:rsid w:val="005C55E6"/>
    <w:rsid w:val="00674553"/>
    <w:rsid w:val="006D3752"/>
    <w:rsid w:val="0077524A"/>
    <w:rsid w:val="00A134C5"/>
    <w:rsid w:val="00A307E3"/>
    <w:rsid w:val="00D4299D"/>
    <w:rsid w:val="00DB434A"/>
    <w:rsid w:val="00F52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F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F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380875202593193E-2"/>
          <c:y val="7.8125E-2"/>
          <c:w val="0.72609400324149109"/>
          <c:h val="0.74479166666666663"/>
        </c:manualLayout>
      </c:layout>
      <c:bar3DChart>
        <c:barDir val="col"/>
        <c:grouping val="clustered"/>
        <c:varyColors val="0"/>
        <c:ser>
          <c:idx val="0"/>
          <c:order val="0"/>
          <c:tx>
            <c:strRef>
              <c:f>Sheet1!$A$2</c:f>
              <c:strCache>
                <c:ptCount val="1"/>
                <c:pt idx="0">
                  <c:v>Мектепішілік үйірме</c:v>
                </c:pt>
              </c:strCache>
            </c:strRef>
          </c:tx>
          <c:spPr>
            <a:solidFill>
              <a:srgbClr val="9999FF"/>
            </a:solidFill>
            <a:ln w="12697">
              <a:solidFill>
                <a:srgbClr val="000000"/>
              </a:solidFill>
              <a:prstDash val="solid"/>
            </a:ln>
          </c:spPr>
          <c:invertIfNegative val="0"/>
          <c:dLbls>
            <c:spPr>
              <a:noFill/>
              <a:ln w="25394">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Sheet1!$B$1:$E$1</c:f>
              <c:strCache>
                <c:ptCount val="4"/>
                <c:pt idx="0">
                  <c:v>2019-2020</c:v>
                </c:pt>
                <c:pt idx="1">
                  <c:v>2020-2021</c:v>
                </c:pt>
                <c:pt idx="2">
                  <c:v>2021-2022</c:v>
                </c:pt>
                <c:pt idx="3">
                  <c:v>2022-2023</c:v>
                </c:pt>
              </c:strCache>
            </c:strRef>
          </c:cat>
          <c:val>
            <c:numRef>
              <c:f>Sheet1!$B$2:$E$2</c:f>
              <c:numCache>
                <c:formatCode>General</c:formatCode>
                <c:ptCount val="4"/>
                <c:pt idx="0">
                  <c:v>50</c:v>
                </c:pt>
                <c:pt idx="1">
                  <c:v>45</c:v>
                </c:pt>
                <c:pt idx="2">
                  <c:v>55</c:v>
                </c:pt>
                <c:pt idx="3">
                  <c:v>57</c:v>
                </c:pt>
              </c:numCache>
            </c:numRef>
          </c:val>
        </c:ser>
        <c:ser>
          <c:idx val="1"/>
          <c:order val="1"/>
          <c:tx>
            <c:strRef>
              <c:f>Sheet1!$A$3</c:f>
              <c:strCache>
                <c:ptCount val="1"/>
                <c:pt idx="0">
                  <c:v>Мектепішілік секция</c:v>
                </c:pt>
              </c:strCache>
            </c:strRef>
          </c:tx>
          <c:spPr>
            <a:solidFill>
              <a:srgbClr val="993366"/>
            </a:solidFill>
            <a:ln w="12697">
              <a:solidFill>
                <a:srgbClr val="000000"/>
              </a:solidFill>
              <a:prstDash val="solid"/>
            </a:ln>
          </c:spPr>
          <c:invertIfNegative val="0"/>
          <c:dLbls>
            <c:spPr>
              <a:noFill/>
              <a:ln w="25394">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Sheet1!$B$1:$E$1</c:f>
              <c:strCache>
                <c:ptCount val="4"/>
                <c:pt idx="0">
                  <c:v>2019-2020</c:v>
                </c:pt>
                <c:pt idx="1">
                  <c:v>2020-2021</c:v>
                </c:pt>
                <c:pt idx="2">
                  <c:v>2021-2022</c:v>
                </c:pt>
                <c:pt idx="3">
                  <c:v>2022-2023</c:v>
                </c:pt>
              </c:strCache>
            </c:strRef>
          </c:cat>
          <c:val>
            <c:numRef>
              <c:f>Sheet1!$B$3:$E$3</c:f>
              <c:numCache>
                <c:formatCode>General</c:formatCode>
                <c:ptCount val="4"/>
                <c:pt idx="0">
                  <c:v>29</c:v>
                </c:pt>
                <c:pt idx="1">
                  <c:v>21</c:v>
                </c:pt>
                <c:pt idx="2">
                  <c:v>30</c:v>
                </c:pt>
                <c:pt idx="3">
                  <c:v>33</c:v>
                </c:pt>
              </c:numCache>
            </c:numRef>
          </c:val>
        </c:ser>
        <c:ser>
          <c:idx val="2"/>
          <c:order val="2"/>
          <c:tx>
            <c:strRef>
              <c:f>Sheet1!$A$4</c:f>
              <c:strCache>
                <c:ptCount val="1"/>
                <c:pt idx="0">
                  <c:v>Мектептен тыс үйірме</c:v>
                </c:pt>
              </c:strCache>
            </c:strRef>
          </c:tx>
          <c:spPr>
            <a:solidFill>
              <a:srgbClr val="FFFFCC"/>
            </a:solidFill>
            <a:ln w="12697">
              <a:solidFill>
                <a:srgbClr val="000000"/>
              </a:solidFill>
              <a:prstDash val="solid"/>
            </a:ln>
          </c:spPr>
          <c:invertIfNegative val="0"/>
          <c:dLbls>
            <c:spPr>
              <a:noFill/>
              <a:ln w="25394">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Sheet1!$B$1:$E$1</c:f>
              <c:strCache>
                <c:ptCount val="4"/>
                <c:pt idx="0">
                  <c:v>2019-2020</c:v>
                </c:pt>
                <c:pt idx="1">
                  <c:v>2020-2021</c:v>
                </c:pt>
                <c:pt idx="2">
                  <c:v>2021-2022</c:v>
                </c:pt>
                <c:pt idx="3">
                  <c:v>2022-2023</c:v>
                </c:pt>
              </c:strCache>
            </c:strRef>
          </c:cat>
          <c:val>
            <c:numRef>
              <c:f>Sheet1!$B$4:$E$4</c:f>
              <c:numCache>
                <c:formatCode>General</c:formatCode>
                <c:ptCount val="4"/>
                <c:pt idx="0">
                  <c:v>15</c:v>
                </c:pt>
                <c:pt idx="1">
                  <c:v>9</c:v>
                </c:pt>
                <c:pt idx="2">
                  <c:v>10</c:v>
                </c:pt>
                <c:pt idx="3">
                  <c:v>11</c:v>
                </c:pt>
              </c:numCache>
            </c:numRef>
          </c:val>
        </c:ser>
        <c:ser>
          <c:idx val="3"/>
          <c:order val="3"/>
          <c:tx>
            <c:strRef>
              <c:f>Sheet1!$A$5</c:f>
              <c:strCache>
                <c:ptCount val="1"/>
                <c:pt idx="0">
                  <c:v>Мектептен тыс секция</c:v>
                </c:pt>
              </c:strCache>
            </c:strRef>
          </c:tx>
          <c:spPr>
            <a:solidFill>
              <a:srgbClr val="CCFFFF"/>
            </a:solidFill>
            <a:ln w="12697">
              <a:solidFill>
                <a:srgbClr val="000000"/>
              </a:solidFill>
              <a:prstDash val="solid"/>
            </a:ln>
          </c:spPr>
          <c:invertIfNegative val="0"/>
          <c:dLbls>
            <c:spPr>
              <a:noFill/>
              <a:ln w="25394">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Sheet1!$B$1:$E$1</c:f>
              <c:strCache>
                <c:ptCount val="4"/>
                <c:pt idx="0">
                  <c:v>2019-2020</c:v>
                </c:pt>
                <c:pt idx="1">
                  <c:v>2020-2021</c:v>
                </c:pt>
                <c:pt idx="2">
                  <c:v>2021-2022</c:v>
                </c:pt>
                <c:pt idx="3">
                  <c:v>2022-2023</c:v>
                </c:pt>
              </c:strCache>
            </c:strRef>
          </c:cat>
          <c:val>
            <c:numRef>
              <c:f>Sheet1!$B$5:$E$5</c:f>
              <c:numCache>
                <c:formatCode>General</c:formatCode>
                <c:ptCount val="4"/>
                <c:pt idx="0">
                  <c:v>28</c:v>
                </c:pt>
                <c:pt idx="1">
                  <c:v>10</c:v>
                </c:pt>
                <c:pt idx="2">
                  <c:v>21</c:v>
                </c:pt>
                <c:pt idx="3">
                  <c:v>22</c:v>
                </c:pt>
              </c:numCache>
            </c:numRef>
          </c:val>
        </c:ser>
        <c:dLbls>
          <c:showLegendKey val="0"/>
          <c:showVal val="0"/>
          <c:showCatName val="0"/>
          <c:showSerName val="0"/>
          <c:showPercent val="0"/>
          <c:showBubbleSize val="0"/>
        </c:dLbls>
        <c:gapWidth val="150"/>
        <c:gapDepth val="0"/>
        <c:shape val="box"/>
        <c:axId val="39239680"/>
        <c:axId val="39241216"/>
        <c:axId val="0"/>
      </c:bar3DChart>
      <c:catAx>
        <c:axId val="39239680"/>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39241216"/>
        <c:crosses val="autoZero"/>
        <c:auto val="1"/>
        <c:lblAlgn val="ctr"/>
        <c:lblOffset val="100"/>
        <c:tickLblSkip val="1"/>
        <c:tickMarkSkip val="1"/>
        <c:noMultiLvlLbl val="0"/>
      </c:catAx>
      <c:valAx>
        <c:axId val="39241216"/>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39239680"/>
        <c:crosses val="autoZero"/>
        <c:crossBetween val="between"/>
      </c:valAx>
      <c:spPr>
        <a:noFill/>
        <a:ln w="25394">
          <a:noFill/>
        </a:ln>
      </c:spPr>
    </c:plotArea>
    <c:legend>
      <c:legendPos val="r"/>
      <c:layout>
        <c:manualLayout>
          <c:xMode val="edge"/>
          <c:yMode val="edge"/>
          <c:x val="0.78930307941653155"/>
          <c:y val="0.30208333333333331"/>
          <c:w val="0.20421393841166938"/>
          <c:h val="0.40104166666666669"/>
        </c:manualLayout>
      </c:layout>
      <c:overlay val="0"/>
      <c:spPr>
        <a:noFill/>
        <a:ln w="3174">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2023-06-20T03:53:00Z</dcterms:created>
  <dcterms:modified xsi:type="dcterms:W3CDTF">2023-06-20T06:48:00Z</dcterms:modified>
</cp:coreProperties>
</file>