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438" w:rsidRDefault="008B1034" w:rsidP="008B1034">
      <w:pPr>
        <w:rPr>
          <w:lang w:val="en-US"/>
        </w:rPr>
      </w:pPr>
      <w:r>
        <w:rPr>
          <w:noProof/>
          <w:lang w:eastAsia="ru-RU"/>
        </w:rPr>
        <w:drawing>
          <wp:inline distT="0" distB="0" distL="0" distR="0">
            <wp:extent cx="6534150" cy="9886950"/>
            <wp:effectExtent l="19050" t="0" r="0" b="0"/>
            <wp:docPr id="2" name="Рисунок 2" descr="C:\Users\Jan\Desktop\5833af5b-0329-47d3-80d4-baf0a548ac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Desktop\5833af5b-0329-47d3-80d4-baf0a548ac6d.jpg"/>
                    <pic:cNvPicPr>
                      <a:picLocks noChangeAspect="1" noChangeArrowheads="1"/>
                    </pic:cNvPicPr>
                  </pic:nvPicPr>
                  <pic:blipFill>
                    <a:blip r:embed="rId5"/>
                    <a:srcRect l="9869" t="4248" r="10450" b="5120"/>
                    <a:stretch>
                      <a:fillRect/>
                    </a:stretch>
                  </pic:blipFill>
                  <pic:spPr bwMode="auto">
                    <a:xfrm>
                      <a:off x="0" y="0"/>
                      <a:ext cx="6534150" cy="9886950"/>
                    </a:xfrm>
                    <a:prstGeom prst="rect">
                      <a:avLst/>
                    </a:prstGeom>
                    <a:noFill/>
                    <a:ln w="9525">
                      <a:noFill/>
                      <a:miter lim="800000"/>
                      <a:headEnd/>
                      <a:tailEnd/>
                    </a:ln>
                  </pic:spPr>
                </pic:pic>
              </a:graphicData>
            </a:graphic>
          </wp:inline>
        </w:drawing>
      </w:r>
    </w:p>
    <w:p w:rsidR="008B1034" w:rsidRDefault="008B1034" w:rsidP="008B1034">
      <w:pPr>
        <w:rPr>
          <w:lang w:val="en-US"/>
        </w:rPr>
      </w:pPr>
      <w:r>
        <w:rPr>
          <w:noProof/>
          <w:lang w:eastAsia="ru-RU"/>
        </w:rPr>
        <w:lastRenderedPageBreak/>
        <w:drawing>
          <wp:inline distT="0" distB="0" distL="0" distR="0">
            <wp:extent cx="6505575" cy="9915525"/>
            <wp:effectExtent l="19050" t="0" r="9525" b="0"/>
            <wp:docPr id="3" name="Рисунок 3" descr="C:\Users\Jan\Desktop\094e88b5-d57b-489f-9a5c-cabefa19e5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n\Desktop\094e88b5-d57b-489f-9a5c-cabefa19e5be.jpg"/>
                    <pic:cNvPicPr>
                      <a:picLocks noChangeAspect="1" noChangeArrowheads="1"/>
                    </pic:cNvPicPr>
                  </pic:nvPicPr>
                  <pic:blipFill>
                    <a:blip r:embed="rId6"/>
                    <a:srcRect l="4644" t="2397" r="8853" b="7407"/>
                    <a:stretch>
                      <a:fillRect/>
                    </a:stretch>
                  </pic:blipFill>
                  <pic:spPr bwMode="auto">
                    <a:xfrm>
                      <a:off x="0" y="0"/>
                      <a:ext cx="6505575" cy="9915525"/>
                    </a:xfrm>
                    <a:prstGeom prst="rect">
                      <a:avLst/>
                    </a:prstGeom>
                    <a:noFill/>
                    <a:ln w="9525">
                      <a:noFill/>
                      <a:miter lim="800000"/>
                      <a:headEnd/>
                      <a:tailEnd/>
                    </a:ln>
                  </pic:spPr>
                </pic:pic>
              </a:graphicData>
            </a:graphic>
          </wp:inline>
        </w:drawing>
      </w:r>
    </w:p>
    <w:p w:rsidR="008B1034" w:rsidRPr="00866CB6" w:rsidRDefault="008B1034" w:rsidP="008B1034">
      <w:pPr>
        <w:pStyle w:val="a6"/>
        <w:ind w:left="-142"/>
        <w:jc w:val="center"/>
        <w:rPr>
          <w:rFonts w:ascii="Times New Roman" w:hAnsi="Times New Roman"/>
          <w:sz w:val="24"/>
          <w:szCs w:val="24"/>
          <w:lang w:val="kk-KZ" w:eastAsia="ru-RU"/>
        </w:rPr>
      </w:pPr>
      <w:r w:rsidRPr="00F019A7">
        <w:rPr>
          <w:rFonts w:ascii="Times New Roman" w:eastAsia="Calibri" w:hAnsi="Times New Roman"/>
          <w:b/>
          <w:sz w:val="24"/>
          <w:szCs w:val="24"/>
          <w:lang w:val="kk-KZ"/>
        </w:rPr>
        <w:lastRenderedPageBreak/>
        <w:t>Негізгі әдебиеттер:</w:t>
      </w:r>
    </w:p>
    <w:p w:rsidR="008B1034" w:rsidRPr="00576CB5" w:rsidRDefault="008B1034" w:rsidP="008B1034">
      <w:pPr>
        <w:ind w:left="-142" w:right="-55"/>
        <w:rPr>
          <w:rFonts w:ascii="Times New Roman" w:hAnsi="Times New Roman"/>
          <w:b/>
          <w:lang w:val="kk-KZ"/>
        </w:rPr>
      </w:pPr>
      <w:r w:rsidRPr="00576CB5">
        <w:rPr>
          <w:rFonts w:ascii="Times New Roman" w:hAnsi="Times New Roman"/>
          <w:lang w:val="kk-KZ"/>
        </w:rPr>
        <w:t xml:space="preserve">1). </w:t>
      </w:r>
      <w:r>
        <w:rPr>
          <w:rFonts w:ascii="Times New Roman" w:hAnsi="Times New Roman"/>
          <w:lang w:val="kk-KZ"/>
        </w:rPr>
        <w:t>Г.Ж.Жүнісбеков Автомобильдің құрылысы және пайдаланылуы Оқулық – Астана,Фолиант-2007ж.360б.</w:t>
      </w:r>
    </w:p>
    <w:p w:rsidR="008B1034" w:rsidRPr="00576CB5" w:rsidRDefault="008B1034" w:rsidP="008B1034">
      <w:pPr>
        <w:ind w:left="-142" w:right="-55"/>
        <w:rPr>
          <w:rFonts w:ascii="Times New Roman" w:hAnsi="Times New Roman"/>
          <w:b/>
          <w:lang w:val="kk-KZ"/>
        </w:rPr>
      </w:pPr>
      <w:r w:rsidRPr="00576CB5">
        <w:rPr>
          <w:rFonts w:ascii="Times New Roman" w:hAnsi="Times New Roman"/>
          <w:lang w:val="kk-KZ"/>
        </w:rPr>
        <w:t xml:space="preserve">2). </w:t>
      </w:r>
      <w:r>
        <w:rPr>
          <w:rFonts w:ascii="Times New Roman" w:hAnsi="Times New Roman"/>
          <w:lang w:val="kk-KZ"/>
        </w:rPr>
        <w:t>Б.Бектасов</w:t>
      </w:r>
      <w:r w:rsidRPr="00576CB5">
        <w:rPr>
          <w:rFonts w:ascii="Times New Roman" w:hAnsi="Times New Roman"/>
          <w:lang w:val="kk-KZ"/>
        </w:rPr>
        <w:t xml:space="preserve"> «</w:t>
      </w:r>
      <w:r>
        <w:rPr>
          <w:rFonts w:ascii="Times New Roman" w:hAnsi="Times New Roman"/>
          <w:lang w:val="kk-KZ"/>
        </w:rPr>
        <w:t>Техникалық нұсқау карта жинау</w:t>
      </w:r>
      <w:r w:rsidRPr="00576CB5">
        <w:rPr>
          <w:rFonts w:ascii="Times New Roman" w:hAnsi="Times New Roman"/>
          <w:lang w:val="kk-KZ"/>
        </w:rPr>
        <w:t xml:space="preserve">» </w:t>
      </w:r>
      <w:r>
        <w:rPr>
          <w:rFonts w:ascii="Times New Roman" w:hAnsi="Times New Roman"/>
          <w:lang w:val="kk-KZ"/>
        </w:rPr>
        <w:t>Оқулық – Астана Фолиант,2007ж.</w:t>
      </w:r>
    </w:p>
    <w:p w:rsidR="008B1034" w:rsidRDefault="008B1034" w:rsidP="008B1034">
      <w:pPr>
        <w:ind w:left="-142"/>
        <w:rPr>
          <w:rFonts w:ascii="Times New Roman" w:hAnsi="Times New Roman"/>
          <w:lang w:val="kk-KZ"/>
        </w:rPr>
      </w:pPr>
      <w:r w:rsidRPr="00576CB5">
        <w:rPr>
          <w:rFonts w:ascii="Times New Roman" w:hAnsi="Times New Roman"/>
          <w:lang w:val="kk-KZ"/>
        </w:rPr>
        <w:t xml:space="preserve">3) </w:t>
      </w:r>
      <w:r>
        <w:rPr>
          <w:rFonts w:ascii="Times New Roman" w:hAnsi="Times New Roman"/>
          <w:lang w:val="kk-KZ"/>
        </w:rPr>
        <w:t xml:space="preserve"> Е.В.Михайловский </w:t>
      </w:r>
      <w:r w:rsidRPr="00E56038">
        <w:rPr>
          <w:rFonts w:ascii="Times New Roman" w:hAnsi="Times New Roman"/>
        </w:rPr>
        <w:t>«</w:t>
      </w:r>
      <w:proofErr w:type="spellStart"/>
      <w:r w:rsidRPr="00E56038">
        <w:rPr>
          <w:rFonts w:ascii="Times New Roman" w:hAnsi="Times New Roman"/>
        </w:rPr>
        <w:t>Устроиства</w:t>
      </w:r>
      <w:proofErr w:type="spellEnd"/>
      <w:r w:rsidRPr="00E56038">
        <w:rPr>
          <w:rFonts w:ascii="Times New Roman" w:hAnsi="Times New Roman"/>
        </w:rPr>
        <w:t xml:space="preserve"> автомобиля»</w:t>
      </w:r>
      <w:r>
        <w:rPr>
          <w:rFonts w:ascii="Times New Roman" w:hAnsi="Times New Roman"/>
          <w:lang w:val="kk-KZ"/>
        </w:rPr>
        <w:t xml:space="preserve"> М-1981г.</w:t>
      </w:r>
    </w:p>
    <w:p w:rsidR="008B1034" w:rsidRPr="00F37293" w:rsidRDefault="008B1034" w:rsidP="008B1034">
      <w:pPr>
        <w:pStyle w:val="a9"/>
        <w:ind w:left="0"/>
        <w:rPr>
          <w:rFonts w:ascii="Times New Roman" w:hAnsi="Times New Roman"/>
          <w:b/>
          <w:sz w:val="24"/>
          <w:szCs w:val="24"/>
          <w:lang w:val="kk-KZ"/>
        </w:rPr>
      </w:pPr>
      <w:r w:rsidRPr="00F37293">
        <w:rPr>
          <w:rFonts w:ascii="Times New Roman" w:hAnsi="Times New Roman"/>
          <w:b/>
          <w:sz w:val="24"/>
          <w:szCs w:val="24"/>
          <w:lang w:val="kk-KZ"/>
        </w:rPr>
        <w:t>Интернет желісі:</w:t>
      </w:r>
    </w:p>
    <w:p w:rsidR="008B1034" w:rsidRDefault="00D62788" w:rsidP="008B1034">
      <w:pPr>
        <w:pStyle w:val="a6"/>
        <w:ind w:left="360"/>
        <w:rPr>
          <w:lang w:val="kk-KZ"/>
        </w:rPr>
      </w:pPr>
      <w:hyperlink r:id="rId7" w:history="1">
        <w:r w:rsidR="008B1034" w:rsidRPr="00F37293">
          <w:rPr>
            <w:rStyle w:val="a8"/>
            <w:lang w:val="kk-KZ"/>
          </w:rPr>
          <w:t>http://www.redhotdot.ru/fcatpic/POWERDUCTION_160L_rus.pdf</w:t>
        </w:r>
      </w:hyperlink>
      <w:r w:rsidR="008B1034">
        <w:rPr>
          <w:lang w:val="kk-KZ"/>
        </w:rPr>
        <w:t xml:space="preserve">         </w:t>
      </w:r>
    </w:p>
    <w:p w:rsidR="008B1034" w:rsidRDefault="00D62788" w:rsidP="008B1034">
      <w:pPr>
        <w:pStyle w:val="a6"/>
        <w:ind w:left="360"/>
        <w:rPr>
          <w:rFonts w:ascii="Times New Roman" w:hAnsi="Times New Roman"/>
          <w:color w:val="000000"/>
          <w:spacing w:val="2"/>
          <w:sz w:val="24"/>
          <w:szCs w:val="24"/>
          <w:lang w:val="kk-KZ" w:eastAsia="ru-RU"/>
        </w:rPr>
      </w:pPr>
      <w:hyperlink r:id="rId8" w:history="1">
        <w:r w:rsidR="008B1034" w:rsidRPr="00A74586">
          <w:rPr>
            <w:rStyle w:val="a8"/>
            <w:rFonts w:ascii="Times New Roman" w:hAnsi="Times New Roman"/>
            <w:spacing w:val="2"/>
            <w:sz w:val="24"/>
            <w:szCs w:val="24"/>
            <w:lang w:val="kk-KZ" w:eastAsia="ru-RU"/>
          </w:rPr>
          <w:t>https://kasipkor.kz/?lang=ru</w:t>
        </w:r>
      </w:hyperlink>
      <w:r w:rsidR="008B1034">
        <w:rPr>
          <w:rFonts w:ascii="Times New Roman" w:hAnsi="Times New Roman"/>
          <w:color w:val="000000"/>
          <w:spacing w:val="2"/>
          <w:sz w:val="24"/>
          <w:szCs w:val="24"/>
          <w:lang w:val="kk-KZ" w:eastAsia="ru-RU"/>
        </w:rPr>
        <w:t xml:space="preserve"> </w:t>
      </w:r>
    </w:p>
    <w:p w:rsidR="008B1034" w:rsidRDefault="00D62788" w:rsidP="008B1034">
      <w:pPr>
        <w:pStyle w:val="a6"/>
        <w:ind w:left="360"/>
        <w:rPr>
          <w:rFonts w:ascii="Times New Roman" w:hAnsi="Times New Roman"/>
          <w:color w:val="000000"/>
          <w:spacing w:val="2"/>
          <w:sz w:val="24"/>
          <w:szCs w:val="24"/>
          <w:lang w:val="kk-KZ" w:eastAsia="ru-RU"/>
        </w:rPr>
      </w:pPr>
      <w:hyperlink r:id="rId9" w:history="1">
        <w:r w:rsidR="008B1034" w:rsidRPr="004E025F">
          <w:rPr>
            <w:rStyle w:val="a8"/>
            <w:rFonts w:ascii="Times New Roman" w:hAnsi="Times New Roman"/>
            <w:spacing w:val="2"/>
            <w:sz w:val="24"/>
            <w:szCs w:val="24"/>
            <w:lang w:val="kk-KZ" w:eastAsia="ru-RU"/>
          </w:rPr>
          <w:t>http://inmart.ru/upload/iblock/eb2/powerduction-50l.pdf</w:t>
        </w:r>
      </w:hyperlink>
      <w:r w:rsidR="008B1034">
        <w:rPr>
          <w:rFonts w:ascii="Times New Roman" w:hAnsi="Times New Roman"/>
          <w:color w:val="000000"/>
          <w:spacing w:val="2"/>
          <w:sz w:val="24"/>
          <w:szCs w:val="24"/>
          <w:lang w:val="kk-KZ" w:eastAsia="ru-RU"/>
        </w:rPr>
        <w:t xml:space="preserve">   </w:t>
      </w:r>
    </w:p>
    <w:p w:rsidR="008B1034" w:rsidRPr="000F557B" w:rsidRDefault="008B1034" w:rsidP="008B1034">
      <w:pPr>
        <w:pStyle w:val="a6"/>
        <w:ind w:left="360"/>
        <w:rPr>
          <w:rFonts w:ascii="Times New Roman" w:hAnsi="Times New Roman"/>
          <w:color w:val="000000"/>
          <w:spacing w:val="2"/>
          <w:sz w:val="24"/>
          <w:szCs w:val="24"/>
          <w:lang w:val="kk-KZ" w:eastAsia="ru-RU"/>
        </w:rPr>
      </w:pPr>
      <w:r w:rsidRPr="00E56038">
        <w:rPr>
          <w:rFonts w:ascii="Times New Roman" w:hAnsi="Times New Roman"/>
          <w:b/>
          <w:color w:val="000000"/>
          <w:spacing w:val="2"/>
          <w:sz w:val="24"/>
          <w:szCs w:val="24"/>
          <w:lang w:val="ru-RU" w:eastAsia="ru-RU"/>
        </w:rPr>
        <w:t>3.2 Техникалық</w:t>
      </w:r>
      <w:r>
        <w:rPr>
          <w:rFonts w:ascii="Times New Roman" w:hAnsi="Times New Roman"/>
          <w:b/>
          <w:color w:val="000000"/>
          <w:spacing w:val="2"/>
          <w:sz w:val="24"/>
          <w:szCs w:val="24"/>
          <w:lang w:val="kk-KZ" w:eastAsia="ru-RU"/>
        </w:rPr>
        <w:t xml:space="preserve"> </w:t>
      </w:r>
      <w:r w:rsidRPr="00E56038">
        <w:rPr>
          <w:rFonts w:ascii="Times New Roman" w:hAnsi="Times New Roman"/>
          <w:b/>
          <w:color w:val="000000"/>
          <w:spacing w:val="2"/>
          <w:sz w:val="24"/>
          <w:szCs w:val="24"/>
          <w:lang w:val="ru-RU" w:eastAsia="ru-RU"/>
        </w:rPr>
        <w:t xml:space="preserve">құралдар, </w:t>
      </w:r>
      <w:proofErr w:type="spellStart"/>
      <w:r w:rsidRPr="00E56038">
        <w:rPr>
          <w:rFonts w:ascii="Times New Roman" w:hAnsi="Times New Roman"/>
          <w:b/>
          <w:color w:val="000000"/>
          <w:spacing w:val="2"/>
          <w:sz w:val="24"/>
          <w:szCs w:val="24"/>
          <w:lang w:val="ru-RU" w:eastAsia="ru-RU"/>
        </w:rPr>
        <w:t>материалдар</w:t>
      </w:r>
      <w:proofErr w:type="spellEnd"/>
    </w:p>
    <w:p w:rsidR="008B1034" w:rsidRPr="00F5233A" w:rsidRDefault="008B1034" w:rsidP="008B1034">
      <w:pPr>
        <w:pStyle w:val="a6"/>
        <w:rPr>
          <w:rFonts w:ascii="Times New Roman" w:hAnsi="Times New Roman"/>
          <w:sz w:val="24"/>
          <w:szCs w:val="24"/>
          <w:lang w:val="kk-KZ" w:eastAsia="ru-RU"/>
        </w:rPr>
      </w:pPr>
      <w:r>
        <w:rPr>
          <w:rFonts w:ascii="Times New Roman" w:hAnsi="Times New Roman"/>
          <w:color w:val="000000"/>
          <w:sz w:val="24"/>
          <w:szCs w:val="24"/>
          <w:lang w:val="kk-KZ"/>
        </w:rPr>
        <w:t xml:space="preserve">          Ин</w:t>
      </w:r>
      <w:r w:rsidRPr="008B7D0C">
        <w:rPr>
          <w:rFonts w:ascii="Times New Roman" w:hAnsi="Times New Roman"/>
          <w:color w:val="000000"/>
          <w:sz w:val="24"/>
          <w:szCs w:val="24"/>
          <w:lang w:val="kk-KZ"/>
        </w:rPr>
        <w:t>терактивті тақта ,</w:t>
      </w:r>
      <w:r>
        <w:rPr>
          <w:rFonts w:ascii="Times New Roman" w:hAnsi="Times New Roman"/>
          <w:sz w:val="24"/>
          <w:szCs w:val="24"/>
          <w:lang w:val="kk-KZ" w:eastAsia="ru-RU"/>
        </w:rPr>
        <w:t>ноутбук,</w:t>
      </w:r>
      <w:r>
        <w:rPr>
          <w:rFonts w:ascii="Times New Roman" w:hAnsi="Times New Roman"/>
          <w:color w:val="000000"/>
          <w:sz w:val="24"/>
          <w:szCs w:val="24"/>
          <w:lang w:val="kk-KZ"/>
        </w:rPr>
        <w:t>ү</w:t>
      </w:r>
      <w:r w:rsidRPr="008B7D0C">
        <w:rPr>
          <w:rFonts w:ascii="Times New Roman" w:hAnsi="Times New Roman"/>
          <w:color w:val="000000"/>
          <w:sz w:val="24"/>
          <w:szCs w:val="24"/>
          <w:lang w:val="kk-KZ"/>
        </w:rPr>
        <w:t>лестірмелі материалдар</w:t>
      </w:r>
    </w:p>
    <w:p w:rsidR="008B1034" w:rsidRPr="00190A85" w:rsidRDefault="008B1034" w:rsidP="008B1034">
      <w:pPr>
        <w:pStyle w:val="a6"/>
        <w:rPr>
          <w:rFonts w:ascii="Times New Roman" w:hAnsi="Times New Roman"/>
          <w:b/>
          <w:sz w:val="24"/>
          <w:szCs w:val="24"/>
          <w:lang w:val="kk-KZ" w:eastAsia="ru-RU"/>
        </w:rPr>
      </w:pPr>
      <w:r w:rsidRPr="008B7D0C">
        <w:rPr>
          <w:rFonts w:ascii="Times New Roman" w:hAnsi="Times New Roman"/>
          <w:color w:val="000000"/>
          <w:spacing w:val="2"/>
          <w:sz w:val="24"/>
          <w:szCs w:val="24"/>
          <w:lang w:val="kk-KZ" w:eastAsia="ru-RU"/>
        </w:rPr>
        <w:t xml:space="preserve">     </w:t>
      </w:r>
      <w:r w:rsidRPr="00190A85">
        <w:rPr>
          <w:rFonts w:ascii="Times New Roman" w:hAnsi="Times New Roman"/>
          <w:b/>
          <w:color w:val="000000"/>
          <w:spacing w:val="2"/>
          <w:sz w:val="24"/>
          <w:szCs w:val="24"/>
          <w:lang w:val="kk-KZ" w:eastAsia="ru-RU"/>
        </w:rPr>
        <w:t>4. Сабақтың</w:t>
      </w:r>
      <w:r>
        <w:rPr>
          <w:rFonts w:ascii="Times New Roman" w:hAnsi="Times New Roman"/>
          <w:b/>
          <w:color w:val="000000"/>
          <w:spacing w:val="2"/>
          <w:sz w:val="24"/>
          <w:szCs w:val="24"/>
          <w:lang w:val="kk-KZ" w:eastAsia="ru-RU"/>
        </w:rPr>
        <w:t xml:space="preserve"> </w:t>
      </w:r>
      <w:r w:rsidRPr="00190A85">
        <w:rPr>
          <w:rFonts w:ascii="Times New Roman" w:hAnsi="Times New Roman"/>
          <w:b/>
          <w:color w:val="000000"/>
          <w:spacing w:val="2"/>
          <w:sz w:val="24"/>
          <w:szCs w:val="24"/>
          <w:lang w:val="kk-KZ" w:eastAsia="ru-RU"/>
        </w:rPr>
        <w:t>барысы</w:t>
      </w:r>
    </w:p>
    <w:p w:rsidR="008B1034" w:rsidRPr="004C4222" w:rsidRDefault="008B1034" w:rsidP="008B1034">
      <w:pPr>
        <w:pStyle w:val="a5"/>
        <w:spacing w:before="0" w:beforeAutospacing="0" w:after="0" w:afterAutospacing="0"/>
        <w:rPr>
          <w:b/>
          <w:color w:val="000000"/>
          <w:lang w:val="kk-KZ"/>
        </w:rPr>
      </w:pPr>
      <w:r>
        <w:rPr>
          <w:b/>
          <w:color w:val="000000"/>
          <w:lang w:val="kk-KZ"/>
        </w:rPr>
        <w:t xml:space="preserve">      </w:t>
      </w:r>
      <w:r w:rsidRPr="00190A85">
        <w:rPr>
          <w:b/>
          <w:color w:val="000000"/>
          <w:lang w:val="kk-KZ"/>
        </w:rPr>
        <w:t>Ұйымдастыру кезеңі</w:t>
      </w:r>
      <w:r>
        <w:rPr>
          <w:b/>
          <w:color w:val="000000"/>
          <w:lang w:val="kk-KZ"/>
        </w:rPr>
        <w:t>:</w:t>
      </w:r>
    </w:p>
    <w:p w:rsidR="008B1034" w:rsidRPr="00B468B5" w:rsidRDefault="008B1034" w:rsidP="008B1034">
      <w:pPr>
        <w:pStyle w:val="a5"/>
        <w:spacing w:before="0" w:beforeAutospacing="0" w:after="0" w:afterAutospacing="0"/>
        <w:rPr>
          <w:color w:val="000000"/>
          <w:lang w:val="kk-KZ"/>
        </w:rPr>
      </w:pPr>
      <w:r w:rsidRPr="00B468B5">
        <w:rPr>
          <w:color w:val="000000"/>
          <w:lang w:val="kk-KZ"/>
        </w:rPr>
        <w:t>Түгелдеу.</w:t>
      </w:r>
      <w:r w:rsidRPr="004C4222">
        <w:rPr>
          <w:color w:val="000000"/>
          <w:lang w:val="kk-KZ"/>
        </w:rPr>
        <w:t>Студенттерді</w:t>
      </w:r>
      <w:r w:rsidRPr="00B468B5">
        <w:rPr>
          <w:color w:val="000000"/>
          <w:lang w:val="kk-KZ"/>
        </w:rPr>
        <w:t xml:space="preserve"> сабаққа дайындықтарын қадағалау.</w:t>
      </w:r>
    </w:p>
    <w:p w:rsidR="008B1034" w:rsidRDefault="008B1034" w:rsidP="008B1034">
      <w:pPr>
        <w:pStyle w:val="a5"/>
        <w:spacing w:before="0" w:beforeAutospacing="0" w:after="0" w:afterAutospacing="0"/>
        <w:rPr>
          <w:b/>
          <w:color w:val="000000"/>
          <w:lang w:val="kk-KZ"/>
        </w:rPr>
      </w:pPr>
      <w:r w:rsidRPr="00B468B5">
        <w:rPr>
          <w:b/>
          <w:color w:val="000000"/>
          <w:lang w:val="kk-KZ"/>
        </w:rPr>
        <w:t>Өткен сабақтарды қайталау:</w:t>
      </w:r>
      <w:r>
        <w:rPr>
          <w:b/>
          <w:color w:val="000000"/>
          <w:lang w:val="kk-KZ"/>
        </w:rPr>
        <w:t xml:space="preserve"> Қозғалтқыштың бөлшектерімен танысу.</w:t>
      </w:r>
    </w:p>
    <w:p w:rsidR="008B1034" w:rsidRPr="00B468B5" w:rsidRDefault="008B1034" w:rsidP="008B1034">
      <w:pPr>
        <w:pStyle w:val="a5"/>
        <w:spacing w:before="0" w:beforeAutospacing="0" w:after="0" w:afterAutospacing="0"/>
        <w:rPr>
          <w:b/>
          <w:color w:val="000000"/>
          <w:lang w:val="kk-KZ"/>
        </w:rPr>
      </w:pPr>
    </w:p>
    <w:p w:rsidR="008B1034" w:rsidRDefault="008B1034" w:rsidP="008B1034">
      <w:pPr>
        <w:pStyle w:val="a5"/>
        <w:spacing w:before="0" w:beforeAutospacing="0" w:after="0" w:afterAutospacing="0"/>
        <w:rPr>
          <w:b/>
          <w:color w:val="000000"/>
          <w:lang w:val="kk-KZ"/>
        </w:rPr>
      </w:pPr>
      <w:r w:rsidRPr="001738E1">
        <w:rPr>
          <w:b/>
          <w:color w:val="000000"/>
          <w:lang w:val="kk-KZ"/>
        </w:rPr>
        <w:t>І.Қызығушылығын ояту</w:t>
      </w:r>
    </w:p>
    <w:p w:rsidR="008B1034" w:rsidRDefault="008B1034" w:rsidP="008B1034">
      <w:pPr>
        <w:pStyle w:val="a5"/>
        <w:spacing w:before="0" w:beforeAutospacing="0" w:after="0" w:afterAutospacing="0"/>
        <w:rPr>
          <w:b/>
          <w:color w:val="000000"/>
          <w:lang w:val="kk-KZ"/>
        </w:rPr>
      </w:pPr>
      <w:r w:rsidRPr="006D05BE">
        <w:rPr>
          <w:lang w:val="kk-KZ"/>
        </w:rPr>
        <w:t xml:space="preserve">Студенттердің сабақта алған теориялық білімдерін машықтық тәжірибеде терең толық бекіту, студенттерге деңгейлік  тапсырмалар беру арқылы алған білімдерін тексеру, </w:t>
      </w:r>
      <w:r>
        <w:rPr>
          <w:lang w:val="kk-KZ"/>
        </w:rPr>
        <w:t xml:space="preserve">тәжірибелік </w:t>
      </w:r>
      <w:r w:rsidRPr="006D05BE">
        <w:rPr>
          <w:lang w:val="kk-KZ"/>
        </w:rPr>
        <w:t xml:space="preserve"> сабақта студенттердің техника қауіпсіздік ережелерін сақтауға баулу.</w:t>
      </w:r>
    </w:p>
    <w:p w:rsidR="008B1034" w:rsidRPr="000F557B" w:rsidRDefault="008B1034" w:rsidP="008B1034">
      <w:pPr>
        <w:pStyle w:val="a5"/>
        <w:rPr>
          <w:color w:val="000000"/>
          <w:lang w:val="kk-KZ"/>
        </w:rPr>
      </w:pPr>
      <w:r w:rsidRPr="00F24775">
        <w:rPr>
          <w:b/>
          <w:color w:val="000000"/>
          <w:lang w:val="kk-KZ"/>
        </w:rPr>
        <w:t>ІІ.Мағынаны тану</w:t>
      </w:r>
      <w:r>
        <w:rPr>
          <w:color w:val="000000"/>
          <w:lang w:val="kk-KZ"/>
        </w:rPr>
        <w:t>:</w:t>
      </w:r>
      <w:r w:rsidRPr="000F557B">
        <w:rPr>
          <w:rFonts w:ascii="Arial" w:hAnsi="Arial" w:cs="Arial"/>
          <w:color w:val="000000"/>
          <w:sz w:val="27"/>
          <w:szCs w:val="27"/>
          <w:lang w:val="kk-KZ"/>
        </w:rPr>
        <w:t xml:space="preserve"> </w:t>
      </w:r>
      <w:r w:rsidRPr="000F557B">
        <w:rPr>
          <w:color w:val="000000"/>
          <w:lang w:val="kk-KZ"/>
        </w:rPr>
        <w:t>“Автомобиль көлігіне техникалық қызмет көрсету, жөндеу және пайдалану” мамандығының мамандары автомобиль көлігіне техникалық қызмет көрсету және жөндеу жұмыстарын ұйымдастыру және жүргізумен айналысады. Аталған мамандық бітірушінің кәсіби қызметінің объектілері әртүрлі автокөлік кәсіпорындары, автоколонналар, көліктік-экспедициялық кәсіпорындар, меншіктің түрлі ұйымдық-құқықтық нысанындағы өнеркәсіптік және коммерциялық кәсіпорындар, техникалық қызмет көрсету станциялары болып табылады. Әсіресе тұрақты және бәсекеге қабілетті табыс алу мүмкіндігі тұрғысынан қарағанда бұл мамандықты ең перспективалы мамандықтардың бірі деп атауға болады.</w:t>
      </w:r>
    </w:p>
    <w:p w:rsidR="008B1034" w:rsidRPr="000C5D59" w:rsidRDefault="008B1034" w:rsidP="008B1034">
      <w:pPr>
        <w:rPr>
          <w:lang w:val="kk-KZ"/>
        </w:rPr>
      </w:pPr>
    </w:p>
    <w:p w:rsidR="008B1034" w:rsidRPr="000C5D59" w:rsidRDefault="008B1034" w:rsidP="008B1034">
      <w:pPr>
        <w:rPr>
          <w:lang w:val="kk-KZ"/>
        </w:rPr>
      </w:pPr>
    </w:p>
    <w:p w:rsidR="008B1034" w:rsidRPr="000C5D59" w:rsidRDefault="008B1034" w:rsidP="008B1034">
      <w:pPr>
        <w:rPr>
          <w:lang w:val="kk-KZ"/>
        </w:rPr>
      </w:pPr>
    </w:p>
    <w:p w:rsidR="008B1034" w:rsidRPr="000C5D59" w:rsidRDefault="008B1034" w:rsidP="008B1034">
      <w:pPr>
        <w:rPr>
          <w:lang w:val="kk-KZ"/>
        </w:rPr>
      </w:pPr>
    </w:p>
    <w:p w:rsidR="008B1034" w:rsidRPr="000C5D59" w:rsidRDefault="008B1034" w:rsidP="008B1034">
      <w:pPr>
        <w:rPr>
          <w:lang w:val="kk-KZ"/>
        </w:rPr>
      </w:pPr>
    </w:p>
    <w:p w:rsidR="008B1034" w:rsidRPr="000C5D59" w:rsidRDefault="008B1034" w:rsidP="008B1034">
      <w:pPr>
        <w:rPr>
          <w:lang w:val="kk-KZ"/>
        </w:rPr>
      </w:pPr>
    </w:p>
    <w:p w:rsidR="008B1034" w:rsidRPr="000C5D59" w:rsidRDefault="008B1034" w:rsidP="008B1034">
      <w:pPr>
        <w:rPr>
          <w:lang w:val="kk-KZ"/>
        </w:rPr>
      </w:pPr>
    </w:p>
    <w:p w:rsidR="008B1034" w:rsidRPr="000C5D59" w:rsidRDefault="008B1034" w:rsidP="008B1034">
      <w:pPr>
        <w:rPr>
          <w:lang w:val="kk-KZ"/>
        </w:rPr>
      </w:pPr>
    </w:p>
    <w:p w:rsidR="008B1034" w:rsidRPr="000C5D59" w:rsidRDefault="008B1034" w:rsidP="008B1034">
      <w:pPr>
        <w:rPr>
          <w:lang w:val="kk-KZ"/>
        </w:rPr>
      </w:pPr>
    </w:p>
    <w:p w:rsidR="008B1034" w:rsidRPr="000C5D59" w:rsidRDefault="008B1034" w:rsidP="008B1034">
      <w:pPr>
        <w:rPr>
          <w:lang w:val="kk-KZ"/>
        </w:rPr>
      </w:pPr>
    </w:p>
    <w:p w:rsidR="008B1034" w:rsidRPr="000C5D59" w:rsidRDefault="008B1034" w:rsidP="008B1034">
      <w:pPr>
        <w:rPr>
          <w:lang w:val="kk-KZ"/>
        </w:rPr>
      </w:pPr>
    </w:p>
    <w:p w:rsidR="008B1034" w:rsidRPr="000C5D59" w:rsidRDefault="008B1034" w:rsidP="008B1034">
      <w:pPr>
        <w:rPr>
          <w:lang w:val="kk-KZ"/>
        </w:rPr>
      </w:pPr>
    </w:p>
    <w:p w:rsidR="000C5D59" w:rsidRDefault="000C5D59" w:rsidP="008B1034">
      <w:pPr>
        <w:rPr>
          <w:lang w:val="en-US"/>
        </w:rPr>
      </w:pPr>
    </w:p>
    <w:p w:rsidR="000C5D59" w:rsidRPr="000C5D59" w:rsidRDefault="000C5D59" w:rsidP="008B1034">
      <w:pPr>
        <w:rPr>
          <w:lang w:val="en-US"/>
        </w:rPr>
      </w:pPr>
    </w:p>
    <w:p w:rsidR="008B1034" w:rsidRPr="00317469" w:rsidRDefault="008B1034" w:rsidP="008B1034">
      <w:pPr>
        <w:ind w:left="142"/>
        <w:jc w:val="center"/>
        <w:rPr>
          <w:rFonts w:ascii="Times New Roman" w:hAnsi="Times New Roman"/>
          <w:b/>
          <w:sz w:val="26"/>
          <w:szCs w:val="26"/>
          <w:lang w:val="kk-KZ"/>
        </w:rPr>
      </w:pPr>
      <w:r w:rsidRPr="00317469">
        <w:rPr>
          <w:rFonts w:ascii="Times New Roman" w:hAnsi="Times New Roman"/>
          <w:b/>
          <w:sz w:val="26"/>
          <w:szCs w:val="26"/>
          <w:lang w:val="kk-KZ"/>
        </w:rPr>
        <w:lastRenderedPageBreak/>
        <w:t>«Индукционды қыздырғыш» қондырғысының жұмыс істеу принципі .</w:t>
      </w:r>
    </w:p>
    <w:p w:rsidR="008B1034" w:rsidRPr="00317469" w:rsidRDefault="008B1034" w:rsidP="008B1034">
      <w:pPr>
        <w:spacing w:line="240" w:lineRule="auto"/>
        <w:ind w:left="142"/>
        <w:rPr>
          <w:rFonts w:ascii="Times New Roman" w:hAnsi="Times New Roman"/>
          <w:sz w:val="24"/>
          <w:szCs w:val="24"/>
          <w:lang w:val="kk-KZ"/>
        </w:rPr>
      </w:pPr>
      <w:r>
        <w:rPr>
          <w:rFonts w:ascii="Times New Roman" w:hAnsi="Times New Roman"/>
          <w:sz w:val="24"/>
          <w:szCs w:val="24"/>
          <w:lang w:val="kk-KZ"/>
        </w:rPr>
        <w:tab/>
      </w:r>
      <w:r w:rsidRPr="00660D4A">
        <w:rPr>
          <w:rFonts w:ascii="Times New Roman" w:hAnsi="Times New Roman"/>
          <w:sz w:val="24"/>
          <w:szCs w:val="24"/>
          <w:lang w:val="kk-KZ"/>
        </w:rPr>
        <w:t>Қайырлы күн,</w:t>
      </w:r>
      <w:r>
        <w:rPr>
          <w:rFonts w:ascii="Times New Roman" w:hAnsi="Times New Roman"/>
          <w:sz w:val="24"/>
          <w:szCs w:val="24"/>
          <w:lang w:val="kk-KZ"/>
        </w:rPr>
        <w:t>ЖА-931 топ студенттері</w:t>
      </w:r>
      <w:r w:rsidRPr="00660D4A">
        <w:rPr>
          <w:rFonts w:ascii="Times New Roman" w:hAnsi="Times New Roman"/>
          <w:sz w:val="24"/>
          <w:szCs w:val="24"/>
          <w:lang w:val="kk-KZ"/>
        </w:rPr>
        <w:t xml:space="preserve"> бүгін біз </w:t>
      </w:r>
      <w:r w:rsidRPr="00317469">
        <w:rPr>
          <w:rFonts w:ascii="Times New Roman" w:hAnsi="Times New Roman"/>
          <w:sz w:val="24"/>
          <w:szCs w:val="24"/>
          <w:lang w:val="kk-KZ"/>
        </w:rPr>
        <w:t>«Индукционды қыздырғыш» қондырғысының жұмыс істеу принципі</w:t>
      </w:r>
      <w:r>
        <w:rPr>
          <w:rFonts w:ascii="Times New Roman" w:hAnsi="Times New Roman"/>
          <w:sz w:val="24"/>
          <w:szCs w:val="24"/>
          <w:lang w:val="kk-KZ"/>
        </w:rPr>
        <w:t>мен танысамыз.</w:t>
      </w:r>
      <w:r w:rsidRPr="00317469">
        <w:rPr>
          <w:lang w:val="kk-KZ"/>
        </w:rPr>
        <w:t xml:space="preserve"> </w:t>
      </w:r>
      <w:r w:rsidRPr="00317469">
        <w:rPr>
          <w:rFonts w:ascii="Times New Roman" w:hAnsi="Times New Roman"/>
          <w:sz w:val="24"/>
          <w:szCs w:val="24"/>
          <w:lang w:val="kk-KZ"/>
        </w:rPr>
        <w:t>POWERDUCTION 50 LG индукциялық жылытқышы металл бөлшектерін лезде қарқынды жылытуды қамтамасыз етеді, ол кептелуді, өңдеуді жою үшін, сонымен қатар Болат немесе алюминийді жылыту үшін қолданылады.</w:t>
      </w:r>
    </w:p>
    <w:p w:rsidR="008B1034" w:rsidRPr="00317469" w:rsidRDefault="008B1034" w:rsidP="008B1034">
      <w:pPr>
        <w:spacing w:line="240" w:lineRule="auto"/>
        <w:ind w:left="142"/>
        <w:rPr>
          <w:rFonts w:ascii="Times New Roman" w:hAnsi="Times New Roman"/>
          <w:sz w:val="24"/>
          <w:szCs w:val="24"/>
          <w:lang w:val="kk-KZ"/>
        </w:rPr>
      </w:pPr>
      <w:r w:rsidRPr="00317469">
        <w:rPr>
          <w:rFonts w:ascii="Times New Roman" w:hAnsi="Times New Roman"/>
          <w:sz w:val="24"/>
          <w:szCs w:val="24"/>
          <w:lang w:val="kk-KZ"/>
        </w:rPr>
        <w:t>Сұйық салқындатудың арқасында жылытқыш металл бөлшектерді бірнеше минут бойы үздіксіз жылыта алады.</w:t>
      </w:r>
    </w:p>
    <w:p w:rsidR="008B1034" w:rsidRPr="00317469" w:rsidRDefault="008B1034" w:rsidP="008B1034">
      <w:pPr>
        <w:spacing w:line="240" w:lineRule="auto"/>
        <w:ind w:left="142"/>
        <w:rPr>
          <w:rFonts w:ascii="Times New Roman" w:hAnsi="Times New Roman"/>
          <w:sz w:val="24"/>
          <w:szCs w:val="24"/>
          <w:lang w:val="kk-KZ"/>
        </w:rPr>
      </w:pPr>
      <w:r w:rsidRPr="00317469">
        <w:rPr>
          <w:rFonts w:ascii="Times New Roman" w:hAnsi="Times New Roman"/>
          <w:sz w:val="24"/>
          <w:szCs w:val="24"/>
          <w:lang w:val="kk-KZ"/>
        </w:rPr>
        <w:t>Қолдану салалары:</w:t>
      </w:r>
    </w:p>
    <w:p w:rsidR="008B1034" w:rsidRPr="00317469" w:rsidRDefault="008B1034" w:rsidP="008B1034">
      <w:pPr>
        <w:spacing w:line="240" w:lineRule="auto"/>
        <w:ind w:left="142"/>
        <w:rPr>
          <w:rFonts w:ascii="Times New Roman" w:hAnsi="Times New Roman"/>
          <w:sz w:val="24"/>
          <w:szCs w:val="24"/>
          <w:lang w:val="kk-KZ"/>
        </w:rPr>
      </w:pPr>
      <w:r w:rsidRPr="00317469">
        <w:rPr>
          <w:rFonts w:ascii="Times New Roman" w:hAnsi="Times New Roman"/>
          <w:sz w:val="24"/>
          <w:szCs w:val="24"/>
          <w:lang w:val="kk-KZ"/>
        </w:rPr>
        <w:t>- кузовной ремонт.</w:t>
      </w:r>
    </w:p>
    <w:p w:rsidR="008B1034" w:rsidRPr="00317469" w:rsidRDefault="008B1034" w:rsidP="008B1034">
      <w:pPr>
        <w:spacing w:line="240" w:lineRule="auto"/>
        <w:ind w:left="142"/>
        <w:rPr>
          <w:rFonts w:ascii="Times New Roman" w:hAnsi="Times New Roman"/>
          <w:sz w:val="24"/>
          <w:szCs w:val="24"/>
          <w:lang w:val="kk-KZ"/>
        </w:rPr>
      </w:pPr>
      <w:r w:rsidRPr="00317469">
        <w:rPr>
          <w:rFonts w:ascii="Times New Roman" w:hAnsi="Times New Roman"/>
          <w:sz w:val="24"/>
          <w:szCs w:val="24"/>
          <w:lang w:val="kk-KZ"/>
        </w:rPr>
        <w:t>Ерекшеліктері:</w:t>
      </w:r>
    </w:p>
    <w:p w:rsidR="008B1034" w:rsidRPr="00317469" w:rsidRDefault="008B1034" w:rsidP="008B1034">
      <w:pPr>
        <w:spacing w:line="240" w:lineRule="auto"/>
        <w:ind w:left="142"/>
        <w:rPr>
          <w:rFonts w:ascii="Times New Roman" w:hAnsi="Times New Roman"/>
          <w:sz w:val="24"/>
          <w:szCs w:val="24"/>
          <w:lang w:val="kk-KZ"/>
        </w:rPr>
      </w:pPr>
      <w:r w:rsidRPr="00317469">
        <w:rPr>
          <w:rFonts w:ascii="Times New Roman" w:hAnsi="Times New Roman"/>
          <w:sz w:val="24"/>
          <w:szCs w:val="24"/>
          <w:lang w:val="kk-KZ"/>
        </w:rPr>
        <w:t>Механикалық шеберханалар мен Т. Б. үшін тамаша құрал:</w:t>
      </w:r>
    </w:p>
    <w:p w:rsidR="008B1034" w:rsidRPr="00317469" w:rsidRDefault="008B1034" w:rsidP="008B1034">
      <w:pPr>
        <w:spacing w:line="240" w:lineRule="auto"/>
        <w:ind w:left="142"/>
        <w:rPr>
          <w:rFonts w:ascii="Times New Roman" w:hAnsi="Times New Roman"/>
          <w:sz w:val="24"/>
          <w:szCs w:val="24"/>
          <w:lang w:val="kk-KZ"/>
        </w:rPr>
      </w:pPr>
      <w:r w:rsidRPr="00317469">
        <w:rPr>
          <w:rFonts w:ascii="Times New Roman" w:hAnsi="Times New Roman"/>
          <w:sz w:val="24"/>
          <w:szCs w:val="24"/>
          <w:lang w:val="kk-KZ"/>
        </w:rPr>
        <w:t>Бойлық рульдік тартқыштарды ажырату, қыздыру шамдарын, кептелген тазалағыштарды, қосалқы доңғалақтардың контейнерлерін алып тастау, болттарды ажырату, рульдің шар саусақтары, карданалар, автомобильдер мен жүк көліктерінің пайдаланылған жүйелерін бөлшектеу үшін тиімді қолданылады.</w:t>
      </w:r>
    </w:p>
    <w:p w:rsidR="008B1034" w:rsidRPr="00317469" w:rsidRDefault="008B1034" w:rsidP="008B1034">
      <w:pPr>
        <w:spacing w:line="240" w:lineRule="auto"/>
        <w:ind w:left="142"/>
        <w:rPr>
          <w:rFonts w:ascii="Times New Roman" w:hAnsi="Times New Roman"/>
          <w:sz w:val="24"/>
          <w:szCs w:val="24"/>
          <w:lang w:val="kk-KZ"/>
        </w:rPr>
      </w:pPr>
      <w:r w:rsidRPr="00317469">
        <w:rPr>
          <w:rFonts w:ascii="Times New Roman" w:hAnsi="Times New Roman"/>
          <w:sz w:val="24"/>
          <w:szCs w:val="24"/>
          <w:lang w:val="kk-KZ"/>
        </w:rPr>
        <w:t>Сонымен қатар, индукциялық жылытқыш желімделген болат пен алюминий табақтарын бөліп, дененің иілген элементтерін түзету/түзету үшін өте тиімді</w:t>
      </w:r>
    </w:p>
    <w:p w:rsidR="008B1034" w:rsidRPr="00317469" w:rsidRDefault="008B1034" w:rsidP="008B1034">
      <w:pPr>
        <w:spacing w:line="240" w:lineRule="auto"/>
        <w:ind w:left="142"/>
        <w:rPr>
          <w:rFonts w:ascii="Times New Roman" w:hAnsi="Times New Roman"/>
          <w:sz w:val="24"/>
          <w:szCs w:val="24"/>
          <w:lang w:val="kk-KZ"/>
        </w:rPr>
      </w:pPr>
      <w:r w:rsidRPr="00317469">
        <w:rPr>
          <w:rFonts w:ascii="Times New Roman" w:hAnsi="Times New Roman"/>
          <w:sz w:val="24"/>
          <w:szCs w:val="24"/>
          <w:lang w:val="kk-KZ"/>
        </w:rPr>
        <w:t>Жоғары жылу қуаты</w:t>
      </w:r>
    </w:p>
    <w:p w:rsidR="008B1034" w:rsidRPr="00317469" w:rsidRDefault="008B1034" w:rsidP="008B1034">
      <w:pPr>
        <w:spacing w:line="240" w:lineRule="auto"/>
        <w:ind w:left="142"/>
        <w:rPr>
          <w:rFonts w:ascii="Times New Roman" w:hAnsi="Times New Roman"/>
          <w:sz w:val="24"/>
          <w:szCs w:val="24"/>
          <w:lang w:val="kk-KZ"/>
        </w:rPr>
      </w:pPr>
      <w:r w:rsidRPr="00317469">
        <w:rPr>
          <w:rFonts w:ascii="Times New Roman" w:hAnsi="Times New Roman"/>
          <w:sz w:val="24"/>
          <w:szCs w:val="24"/>
          <w:lang w:val="kk-KZ"/>
        </w:rPr>
        <w:t>Арқасында қуатты генератор қадаммен реттелетін қуаты 500 Вт, прогревает металл дейін тереңдігі 6 мм. тек 1 сек Болат бөлігі өлшемі 8x13x5 мм раскался докрасна (шамамен 1000°C)</w:t>
      </w:r>
    </w:p>
    <w:p w:rsidR="008B1034" w:rsidRPr="00317469" w:rsidRDefault="008B1034" w:rsidP="008B1034">
      <w:pPr>
        <w:spacing w:line="240" w:lineRule="auto"/>
        <w:ind w:left="142"/>
        <w:rPr>
          <w:rFonts w:ascii="Times New Roman" w:hAnsi="Times New Roman"/>
          <w:sz w:val="24"/>
          <w:szCs w:val="24"/>
          <w:lang w:val="kk-KZ"/>
        </w:rPr>
      </w:pPr>
      <w:r w:rsidRPr="00317469">
        <w:rPr>
          <w:rFonts w:ascii="Times New Roman" w:hAnsi="Times New Roman"/>
          <w:sz w:val="24"/>
          <w:szCs w:val="24"/>
          <w:lang w:val="kk-KZ"/>
        </w:rPr>
        <w:t>Қауіпсіздік және уақытты үнемдеу</w:t>
      </w:r>
    </w:p>
    <w:p w:rsidR="008B1034" w:rsidRPr="00317469" w:rsidRDefault="008B1034" w:rsidP="008B1034">
      <w:pPr>
        <w:spacing w:line="240" w:lineRule="auto"/>
        <w:ind w:left="142"/>
        <w:rPr>
          <w:rFonts w:ascii="Times New Roman" w:hAnsi="Times New Roman"/>
          <w:sz w:val="24"/>
          <w:szCs w:val="24"/>
          <w:lang w:val="kk-KZ"/>
        </w:rPr>
      </w:pPr>
      <w:r w:rsidRPr="00317469">
        <w:rPr>
          <w:rFonts w:ascii="Times New Roman" w:hAnsi="Times New Roman"/>
          <w:sz w:val="24"/>
          <w:szCs w:val="24"/>
          <w:lang w:val="kk-KZ"/>
        </w:rPr>
        <w:t>Белгілі бір аймақты дереу жалынсыз жылыту кабельдердің, құбырлардың және ашық жалынға сезімтал кез келген басқа бөлшектердің жанында оларды бөлшектемей жұмыс істеуге мүмкіндік береді</w:t>
      </w:r>
    </w:p>
    <w:p w:rsidR="008B1034" w:rsidRPr="00317469" w:rsidRDefault="008B1034" w:rsidP="008B1034">
      <w:pPr>
        <w:spacing w:line="240" w:lineRule="auto"/>
        <w:ind w:left="142"/>
        <w:rPr>
          <w:rFonts w:ascii="Times New Roman" w:hAnsi="Times New Roman"/>
          <w:sz w:val="24"/>
          <w:szCs w:val="24"/>
          <w:lang w:val="kk-KZ"/>
        </w:rPr>
      </w:pPr>
      <w:r w:rsidRPr="00317469">
        <w:rPr>
          <w:rFonts w:ascii="Times New Roman" w:hAnsi="Times New Roman"/>
          <w:sz w:val="24"/>
          <w:szCs w:val="24"/>
          <w:lang w:val="kk-KZ"/>
        </w:rPr>
        <w:t>Ыңғайлы пайдалану</w:t>
      </w:r>
    </w:p>
    <w:p w:rsidR="008B1034" w:rsidRPr="00317469" w:rsidRDefault="008B1034" w:rsidP="008B1034">
      <w:pPr>
        <w:spacing w:line="240" w:lineRule="auto"/>
        <w:ind w:left="142"/>
        <w:rPr>
          <w:rFonts w:ascii="Times New Roman" w:hAnsi="Times New Roman"/>
          <w:sz w:val="24"/>
          <w:szCs w:val="24"/>
          <w:lang w:val="kk-KZ"/>
        </w:rPr>
      </w:pPr>
      <w:r w:rsidRPr="00317469">
        <w:rPr>
          <w:rFonts w:ascii="Times New Roman" w:hAnsi="Times New Roman"/>
          <w:sz w:val="24"/>
          <w:szCs w:val="24"/>
          <w:lang w:val="kk-KZ"/>
        </w:rPr>
        <w:t>Жеткілікті ұзындықтағы Кабель биіктікте жұмыс істеуге мүмкіндік береді.</w:t>
      </w:r>
    </w:p>
    <w:p w:rsidR="008B1034" w:rsidRPr="00317469" w:rsidRDefault="008B1034" w:rsidP="008B1034">
      <w:pPr>
        <w:spacing w:line="240" w:lineRule="auto"/>
        <w:ind w:left="142"/>
        <w:rPr>
          <w:rFonts w:ascii="Times New Roman" w:hAnsi="Times New Roman"/>
          <w:sz w:val="24"/>
          <w:szCs w:val="24"/>
          <w:lang w:val="kk-KZ"/>
        </w:rPr>
      </w:pPr>
      <w:r w:rsidRPr="00317469">
        <w:rPr>
          <w:rFonts w:ascii="Times New Roman" w:hAnsi="Times New Roman"/>
          <w:sz w:val="24"/>
          <w:szCs w:val="24"/>
          <w:lang w:val="kk-KZ"/>
        </w:rPr>
        <w:t>Стандартты жабдық:</w:t>
      </w:r>
    </w:p>
    <w:p w:rsidR="008B1034" w:rsidRPr="00317469" w:rsidRDefault="008B1034" w:rsidP="008B1034">
      <w:pPr>
        <w:spacing w:line="240" w:lineRule="auto"/>
        <w:ind w:left="142"/>
        <w:rPr>
          <w:rFonts w:ascii="Times New Roman" w:hAnsi="Times New Roman"/>
          <w:sz w:val="24"/>
          <w:szCs w:val="24"/>
          <w:lang w:val="kk-KZ"/>
        </w:rPr>
      </w:pPr>
      <w:r w:rsidRPr="00317469">
        <w:rPr>
          <w:rFonts w:ascii="Times New Roman" w:hAnsi="Times New Roman"/>
          <w:sz w:val="24"/>
          <w:szCs w:val="24"/>
          <w:lang w:val="kk-KZ"/>
        </w:rPr>
        <w:t>- 5.2 кВт ток генераторы;</w:t>
      </w:r>
    </w:p>
    <w:p w:rsidR="008B1034" w:rsidRPr="00317469" w:rsidRDefault="008B1034" w:rsidP="008B1034">
      <w:pPr>
        <w:spacing w:line="240" w:lineRule="auto"/>
        <w:ind w:left="142"/>
        <w:rPr>
          <w:rFonts w:ascii="Times New Roman" w:hAnsi="Times New Roman"/>
          <w:sz w:val="24"/>
          <w:szCs w:val="24"/>
          <w:lang w:val="kk-KZ"/>
        </w:rPr>
      </w:pPr>
      <w:r w:rsidRPr="00317469">
        <w:rPr>
          <w:rFonts w:ascii="Times New Roman" w:hAnsi="Times New Roman"/>
          <w:sz w:val="24"/>
          <w:szCs w:val="24"/>
          <w:lang w:val="kk-KZ"/>
        </w:rPr>
        <w:t>- күштік кабелі 3 м жартылай шеңберлі индуктор;</w:t>
      </w:r>
    </w:p>
    <w:p w:rsidR="008B1034" w:rsidRPr="00317469" w:rsidRDefault="008B1034" w:rsidP="008B1034">
      <w:pPr>
        <w:spacing w:line="240" w:lineRule="auto"/>
        <w:ind w:left="142"/>
        <w:rPr>
          <w:rFonts w:ascii="Times New Roman" w:hAnsi="Times New Roman"/>
          <w:b/>
          <w:sz w:val="26"/>
          <w:szCs w:val="26"/>
          <w:lang w:val="kk-KZ"/>
        </w:rPr>
      </w:pPr>
      <w:r w:rsidRPr="00317469">
        <w:rPr>
          <w:rFonts w:ascii="Times New Roman" w:hAnsi="Times New Roman"/>
          <w:sz w:val="24"/>
          <w:szCs w:val="24"/>
          <w:lang w:val="kk-KZ"/>
        </w:rPr>
        <w:t>- 8 м Қуат кабелі.</w:t>
      </w:r>
    </w:p>
    <w:p w:rsidR="008B1034" w:rsidRPr="00E84357" w:rsidRDefault="008B1034" w:rsidP="008B1034">
      <w:pPr>
        <w:ind w:left="142"/>
        <w:jc w:val="center"/>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extent cx="4006034" cy="4805916"/>
            <wp:effectExtent l="19050" t="0" r="0" b="0"/>
            <wp:docPr id="16" name="Рисунок 1" descr="C:\Users\Jan\Desktop\cb824e9fc0c1313077938effad059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Desktop\cb824e9fc0c1313077938effad059282.jpg"/>
                    <pic:cNvPicPr>
                      <a:picLocks noChangeAspect="1" noChangeArrowheads="1"/>
                    </pic:cNvPicPr>
                  </pic:nvPicPr>
                  <pic:blipFill>
                    <a:blip r:embed="rId10"/>
                    <a:srcRect/>
                    <a:stretch>
                      <a:fillRect/>
                    </a:stretch>
                  </pic:blipFill>
                  <pic:spPr bwMode="auto">
                    <a:xfrm>
                      <a:off x="0" y="0"/>
                      <a:ext cx="4006026" cy="4805907"/>
                    </a:xfrm>
                    <a:prstGeom prst="rect">
                      <a:avLst/>
                    </a:prstGeom>
                    <a:noFill/>
                    <a:ln w="9525">
                      <a:noFill/>
                      <a:miter lim="800000"/>
                      <a:headEnd/>
                      <a:tailEnd/>
                    </a:ln>
                  </pic:spPr>
                </pic:pic>
              </a:graphicData>
            </a:graphic>
          </wp:inline>
        </w:drawing>
      </w:r>
    </w:p>
    <w:p w:rsidR="008B1034" w:rsidRDefault="008B1034" w:rsidP="008B1034">
      <w:pPr>
        <w:spacing w:line="240" w:lineRule="auto"/>
        <w:ind w:left="142"/>
        <w:jc w:val="center"/>
        <w:rPr>
          <w:rFonts w:ascii="Times New Roman" w:hAnsi="Times New Roman"/>
          <w:b/>
          <w:sz w:val="24"/>
          <w:szCs w:val="24"/>
          <w:lang w:val="kk-KZ"/>
        </w:rPr>
      </w:pPr>
      <w:r w:rsidRPr="00317469">
        <w:rPr>
          <w:rFonts w:ascii="Times New Roman" w:hAnsi="Times New Roman"/>
          <w:b/>
          <w:sz w:val="24"/>
          <w:szCs w:val="24"/>
          <w:lang w:val="kk-KZ"/>
        </w:rPr>
        <w:t>ҚАУІПСІЗДІК ЕРЕЖЕЛЕРІ</w:t>
      </w:r>
      <w:r>
        <w:rPr>
          <w:rFonts w:ascii="Times New Roman" w:hAnsi="Times New Roman"/>
          <w:b/>
          <w:sz w:val="24"/>
          <w:szCs w:val="24"/>
          <w:lang w:val="kk-KZ"/>
        </w:rPr>
        <w:t>.</w:t>
      </w:r>
    </w:p>
    <w:p w:rsidR="008B1034" w:rsidRDefault="008B1034" w:rsidP="008B1034">
      <w:pPr>
        <w:spacing w:line="360" w:lineRule="auto"/>
        <w:ind w:left="142"/>
        <w:rPr>
          <w:rFonts w:ascii="Times New Roman" w:hAnsi="Times New Roman"/>
          <w:sz w:val="24"/>
          <w:szCs w:val="24"/>
          <w:lang w:val="kk-KZ"/>
        </w:rPr>
      </w:pPr>
      <w:r w:rsidRPr="00317469">
        <w:rPr>
          <w:rFonts w:ascii="Times New Roman" w:hAnsi="Times New Roman"/>
          <w:sz w:val="24"/>
          <w:szCs w:val="24"/>
          <w:lang w:val="kk-KZ"/>
        </w:rPr>
        <w:t>Бұл нұсқаулық сіздің жұмысыңызды сипаттайдықамтамасыз ету мақсатындағы құрылғылар мен сақтық шаралары</w:t>
      </w:r>
      <w:r>
        <w:rPr>
          <w:rFonts w:ascii="Times New Roman" w:hAnsi="Times New Roman"/>
          <w:sz w:val="24"/>
          <w:szCs w:val="24"/>
          <w:lang w:val="kk-KZ"/>
        </w:rPr>
        <w:t xml:space="preserve"> </w:t>
      </w:r>
      <w:r w:rsidRPr="00317469">
        <w:rPr>
          <w:rFonts w:ascii="Times New Roman" w:hAnsi="Times New Roman"/>
          <w:sz w:val="24"/>
          <w:szCs w:val="24"/>
          <w:lang w:val="kk-KZ"/>
        </w:rPr>
        <w:t>сіздің қауіпсіздігіңіз. Алдымен оны оқып шығыңыз</w:t>
      </w:r>
      <w:r>
        <w:rPr>
          <w:rFonts w:ascii="Times New Roman" w:hAnsi="Times New Roman"/>
          <w:sz w:val="24"/>
          <w:szCs w:val="24"/>
          <w:lang w:val="kk-KZ"/>
        </w:rPr>
        <w:t xml:space="preserve"> </w:t>
      </w:r>
      <w:r w:rsidRPr="00317469">
        <w:rPr>
          <w:rFonts w:ascii="Times New Roman" w:hAnsi="Times New Roman"/>
          <w:sz w:val="24"/>
          <w:szCs w:val="24"/>
          <w:lang w:val="kk-KZ"/>
        </w:rPr>
        <w:t>қажет болса, пайдалану және сақтау</w:t>
      </w:r>
      <w:r>
        <w:rPr>
          <w:rFonts w:ascii="Times New Roman" w:hAnsi="Times New Roman"/>
          <w:sz w:val="24"/>
          <w:szCs w:val="24"/>
          <w:lang w:val="kk-KZ"/>
        </w:rPr>
        <w:t xml:space="preserve"> </w:t>
      </w:r>
      <w:r w:rsidRPr="00317469">
        <w:rPr>
          <w:rFonts w:ascii="Times New Roman" w:hAnsi="Times New Roman"/>
          <w:sz w:val="24"/>
          <w:szCs w:val="24"/>
          <w:lang w:val="kk-KZ"/>
        </w:rPr>
        <w:t>қайта оқу. Бұл нұсқау болуы тиіс прочтены және түсінікті дейін</w:t>
      </w:r>
      <w:r>
        <w:rPr>
          <w:rFonts w:ascii="Times New Roman" w:hAnsi="Times New Roman"/>
          <w:sz w:val="24"/>
          <w:szCs w:val="24"/>
          <w:lang w:val="kk-KZ"/>
        </w:rPr>
        <w:t xml:space="preserve"> </w:t>
      </w:r>
      <w:r w:rsidRPr="00317469">
        <w:rPr>
          <w:rFonts w:ascii="Times New Roman" w:hAnsi="Times New Roman"/>
          <w:sz w:val="24"/>
          <w:szCs w:val="24"/>
          <w:lang w:val="kk-KZ"/>
        </w:rPr>
        <w:t>дәнекерлеу жұмыстарын бастады. Өзгерістер мен жөндеу</w:t>
      </w:r>
      <w:r>
        <w:rPr>
          <w:rFonts w:ascii="Times New Roman" w:hAnsi="Times New Roman"/>
          <w:sz w:val="24"/>
          <w:szCs w:val="24"/>
          <w:lang w:val="kk-KZ"/>
        </w:rPr>
        <w:t xml:space="preserve"> </w:t>
      </w:r>
      <w:r w:rsidRPr="00317469">
        <w:rPr>
          <w:rFonts w:ascii="Times New Roman" w:hAnsi="Times New Roman"/>
          <w:sz w:val="24"/>
          <w:szCs w:val="24"/>
          <w:lang w:val="kk-KZ"/>
        </w:rPr>
        <w:t>бұл нұсқаулық қабылданбауы керек. Өндіруші</w:t>
      </w:r>
      <w:r>
        <w:rPr>
          <w:rFonts w:ascii="Times New Roman" w:hAnsi="Times New Roman"/>
          <w:sz w:val="24"/>
          <w:szCs w:val="24"/>
          <w:lang w:val="kk-KZ"/>
        </w:rPr>
        <w:t xml:space="preserve"> </w:t>
      </w:r>
      <w:r w:rsidRPr="00317469">
        <w:rPr>
          <w:rFonts w:ascii="Times New Roman" w:hAnsi="Times New Roman"/>
          <w:sz w:val="24"/>
          <w:szCs w:val="24"/>
          <w:lang w:val="kk-KZ"/>
        </w:rPr>
        <w:t>жарақат және материалдық жауапкершілік</w:t>
      </w:r>
      <w:r>
        <w:rPr>
          <w:rFonts w:ascii="Times New Roman" w:hAnsi="Times New Roman"/>
          <w:sz w:val="24"/>
          <w:szCs w:val="24"/>
          <w:lang w:val="kk-KZ"/>
        </w:rPr>
        <w:t xml:space="preserve"> </w:t>
      </w:r>
      <w:r w:rsidRPr="00317469">
        <w:rPr>
          <w:rFonts w:ascii="Times New Roman" w:hAnsi="Times New Roman"/>
          <w:sz w:val="24"/>
          <w:szCs w:val="24"/>
          <w:lang w:val="kk-KZ"/>
        </w:rPr>
        <w:t>сәйкес келмеуіне байланысты зақымданулар</w:t>
      </w:r>
      <w:r>
        <w:rPr>
          <w:rFonts w:ascii="Times New Roman" w:hAnsi="Times New Roman"/>
          <w:sz w:val="24"/>
          <w:szCs w:val="24"/>
          <w:lang w:val="kk-KZ"/>
        </w:rPr>
        <w:t xml:space="preserve"> </w:t>
      </w:r>
      <w:r w:rsidRPr="00317469">
        <w:rPr>
          <w:rFonts w:ascii="Times New Roman" w:hAnsi="Times New Roman"/>
          <w:sz w:val="24"/>
          <w:szCs w:val="24"/>
          <w:lang w:val="kk-KZ"/>
        </w:rPr>
        <w:t>аппаратты Пайдалану нұсқаулықтары. Проблема болған жағдайда немесе</w:t>
      </w:r>
      <w:r>
        <w:rPr>
          <w:rFonts w:ascii="Times New Roman" w:hAnsi="Times New Roman"/>
          <w:sz w:val="24"/>
          <w:szCs w:val="24"/>
          <w:lang w:val="kk-KZ"/>
        </w:rPr>
        <w:t xml:space="preserve"> </w:t>
      </w:r>
      <w:r w:rsidRPr="00317469">
        <w:rPr>
          <w:rFonts w:ascii="Times New Roman" w:hAnsi="Times New Roman"/>
          <w:sz w:val="24"/>
          <w:szCs w:val="24"/>
          <w:lang w:val="kk-KZ"/>
        </w:rPr>
        <w:t>күмән, білікті маманға хабарласыңыз</w:t>
      </w:r>
      <w:r>
        <w:rPr>
          <w:rFonts w:ascii="Times New Roman" w:hAnsi="Times New Roman"/>
          <w:sz w:val="24"/>
          <w:szCs w:val="24"/>
          <w:lang w:val="kk-KZ"/>
        </w:rPr>
        <w:t xml:space="preserve"> </w:t>
      </w:r>
      <w:r w:rsidRPr="00317469">
        <w:rPr>
          <w:rFonts w:ascii="Times New Roman" w:hAnsi="Times New Roman"/>
          <w:sz w:val="24"/>
          <w:szCs w:val="24"/>
          <w:lang w:val="kk-KZ"/>
        </w:rPr>
        <w:t>дұрыс қосылу үшін. Бұл құрылғы болуы керек</w:t>
      </w:r>
      <w:r>
        <w:rPr>
          <w:rFonts w:ascii="Times New Roman" w:hAnsi="Times New Roman"/>
          <w:sz w:val="24"/>
          <w:szCs w:val="24"/>
          <w:lang w:val="kk-KZ"/>
        </w:rPr>
        <w:t xml:space="preserve"> </w:t>
      </w:r>
      <w:r w:rsidRPr="00317469">
        <w:rPr>
          <w:rFonts w:ascii="Times New Roman" w:hAnsi="Times New Roman"/>
          <w:sz w:val="24"/>
          <w:szCs w:val="24"/>
          <w:lang w:val="kk-KZ"/>
        </w:rPr>
        <w:t>аппаратта көрсетілген шеңберде ғана пайдаланылады</w:t>
      </w:r>
      <w:r>
        <w:rPr>
          <w:rFonts w:ascii="Times New Roman" w:hAnsi="Times New Roman"/>
          <w:sz w:val="24"/>
          <w:szCs w:val="24"/>
          <w:lang w:val="kk-KZ"/>
        </w:rPr>
        <w:t xml:space="preserve"> </w:t>
      </w:r>
      <w:r w:rsidRPr="00317469">
        <w:rPr>
          <w:rFonts w:ascii="Times New Roman" w:hAnsi="Times New Roman"/>
          <w:sz w:val="24"/>
          <w:szCs w:val="24"/>
          <w:lang w:val="kk-KZ"/>
        </w:rPr>
        <w:t>және нұсқаулықта. Қауіпсіздік ережелерін сақтаңыз. Жағдайда</w:t>
      </w:r>
      <w:r>
        <w:rPr>
          <w:rFonts w:ascii="Times New Roman" w:hAnsi="Times New Roman"/>
          <w:sz w:val="24"/>
          <w:szCs w:val="24"/>
          <w:lang w:val="kk-KZ"/>
        </w:rPr>
        <w:t xml:space="preserve"> </w:t>
      </w:r>
      <w:r w:rsidRPr="00317469">
        <w:rPr>
          <w:rFonts w:ascii="Times New Roman" w:hAnsi="Times New Roman"/>
          <w:sz w:val="24"/>
          <w:szCs w:val="24"/>
          <w:lang w:val="kk-KZ"/>
        </w:rPr>
        <w:t>жеткіліксіз немесе қауіпті пайдалану өндіруші емес</w:t>
      </w:r>
      <w:r>
        <w:rPr>
          <w:rFonts w:ascii="Times New Roman" w:hAnsi="Times New Roman"/>
          <w:sz w:val="24"/>
          <w:szCs w:val="24"/>
          <w:lang w:val="kk-KZ"/>
        </w:rPr>
        <w:t xml:space="preserve"> </w:t>
      </w:r>
      <w:r w:rsidRPr="00317469">
        <w:rPr>
          <w:rFonts w:ascii="Times New Roman" w:hAnsi="Times New Roman"/>
          <w:sz w:val="24"/>
          <w:szCs w:val="24"/>
          <w:lang w:val="kk-KZ"/>
        </w:rPr>
        <w:t>жауапкершілік көтермейді. Мұны кез-келген басқа</w:t>
      </w:r>
      <w:r>
        <w:rPr>
          <w:rFonts w:ascii="Times New Roman" w:hAnsi="Times New Roman"/>
          <w:sz w:val="24"/>
          <w:szCs w:val="24"/>
          <w:lang w:val="kk-KZ"/>
        </w:rPr>
        <w:t xml:space="preserve"> </w:t>
      </w:r>
      <w:r w:rsidRPr="00317469">
        <w:rPr>
          <w:rFonts w:ascii="Times New Roman" w:hAnsi="Times New Roman"/>
          <w:sz w:val="24"/>
          <w:szCs w:val="24"/>
          <w:lang w:val="kk-KZ"/>
        </w:rPr>
        <w:t>пайдалану</w:t>
      </w:r>
      <w:r>
        <w:rPr>
          <w:rFonts w:ascii="Times New Roman" w:hAnsi="Times New Roman"/>
          <w:sz w:val="24"/>
          <w:szCs w:val="24"/>
          <w:lang w:val="kk-KZ"/>
        </w:rPr>
        <w:t xml:space="preserve"> </w:t>
      </w:r>
      <w:r w:rsidRPr="00317469">
        <w:rPr>
          <w:rFonts w:ascii="Times New Roman" w:hAnsi="Times New Roman"/>
          <w:sz w:val="24"/>
          <w:szCs w:val="24"/>
          <w:lang w:val="kk-KZ"/>
        </w:rPr>
        <w:t>осы басшылықта көрсетілмеген аппараттарды</w:t>
      </w:r>
      <w:r>
        <w:rPr>
          <w:rFonts w:ascii="Times New Roman" w:hAnsi="Times New Roman"/>
          <w:sz w:val="24"/>
          <w:szCs w:val="24"/>
          <w:lang w:val="kk-KZ"/>
        </w:rPr>
        <w:t xml:space="preserve"> </w:t>
      </w:r>
      <w:r w:rsidRPr="00317469">
        <w:rPr>
          <w:rFonts w:ascii="Times New Roman" w:hAnsi="Times New Roman"/>
          <w:sz w:val="24"/>
          <w:szCs w:val="24"/>
          <w:lang w:val="kk-KZ"/>
        </w:rPr>
        <w:t>тыйым салынған және ықтимал қауіпті. Аппарат</w:t>
      </w:r>
      <w:r>
        <w:rPr>
          <w:rFonts w:ascii="Times New Roman" w:hAnsi="Times New Roman"/>
          <w:sz w:val="24"/>
          <w:szCs w:val="24"/>
          <w:lang w:val="kk-KZ"/>
        </w:rPr>
        <w:t xml:space="preserve"> </w:t>
      </w:r>
      <w:r w:rsidRPr="00317469">
        <w:rPr>
          <w:rFonts w:ascii="Times New Roman" w:hAnsi="Times New Roman"/>
          <w:sz w:val="24"/>
          <w:szCs w:val="24"/>
          <w:lang w:val="kk-KZ"/>
        </w:rPr>
        <w:t>жартылай автоматты және оператордың болуын талап етеді.</w:t>
      </w:r>
      <w:r>
        <w:rPr>
          <w:rFonts w:ascii="Times New Roman" w:hAnsi="Times New Roman"/>
          <w:sz w:val="24"/>
          <w:szCs w:val="24"/>
          <w:lang w:val="kk-KZ"/>
        </w:rPr>
        <w:t xml:space="preserve"> </w:t>
      </w:r>
      <w:r w:rsidRPr="00317469">
        <w:rPr>
          <w:rFonts w:ascii="Times New Roman" w:hAnsi="Times New Roman"/>
          <w:sz w:val="24"/>
          <w:szCs w:val="24"/>
          <w:lang w:val="kk-KZ"/>
        </w:rPr>
        <w:t>Бұл құрылғыны 8 жастан асқан балалар қолдана алады,</w:t>
      </w:r>
      <w:r>
        <w:rPr>
          <w:rFonts w:ascii="Times New Roman" w:hAnsi="Times New Roman"/>
          <w:sz w:val="24"/>
          <w:szCs w:val="24"/>
          <w:lang w:val="kk-KZ"/>
        </w:rPr>
        <w:t xml:space="preserve"> </w:t>
      </w:r>
      <w:r w:rsidRPr="00317469">
        <w:rPr>
          <w:rFonts w:ascii="Times New Roman" w:hAnsi="Times New Roman"/>
          <w:sz w:val="24"/>
          <w:szCs w:val="24"/>
          <w:lang w:val="kk-KZ"/>
        </w:rPr>
        <w:t>сондай-ақ дене бітімі, ақыл-ойы шектеулі адамдар</w:t>
      </w:r>
      <w:r>
        <w:rPr>
          <w:rFonts w:ascii="Times New Roman" w:hAnsi="Times New Roman"/>
          <w:sz w:val="24"/>
          <w:szCs w:val="24"/>
          <w:lang w:val="kk-KZ"/>
        </w:rPr>
        <w:t xml:space="preserve"> </w:t>
      </w:r>
      <w:r w:rsidRPr="00317469">
        <w:rPr>
          <w:rFonts w:ascii="Times New Roman" w:hAnsi="Times New Roman"/>
          <w:sz w:val="24"/>
          <w:szCs w:val="24"/>
          <w:lang w:val="kk-KZ"/>
        </w:rPr>
        <w:t>мүмкіндіктері немесе шектеулі сенсорлық қабылдау,сондай-ақ тәжірибесі мен білімі жоқ,олар тиісті түрде бақыланады немесе олармен бірге болса</w:t>
      </w:r>
      <w:r>
        <w:rPr>
          <w:rFonts w:ascii="Times New Roman" w:hAnsi="Times New Roman"/>
          <w:sz w:val="24"/>
          <w:szCs w:val="24"/>
          <w:lang w:val="kk-KZ"/>
        </w:rPr>
        <w:t xml:space="preserve"> </w:t>
      </w:r>
      <w:r w:rsidRPr="00317469">
        <w:rPr>
          <w:rFonts w:ascii="Times New Roman" w:hAnsi="Times New Roman"/>
          <w:sz w:val="24"/>
          <w:szCs w:val="24"/>
          <w:lang w:val="kk-KZ"/>
        </w:rPr>
        <w:t>аппаратты қауіпсіз пайдалану бойынша нұсқаулық өткізілді</w:t>
      </w:r>
      <w:r>
        <w:rPr>
          <w:rFonts w:ascii="Times New Roman" w:hAnsi="Times New Roman"/>
          <w:sz w:val="24"/>
          <w:szCs w:val="24"/>
          <w:lang w:val="kk-KZ"/>
        </w:rPr>
        <w:t>. Е</w:t>
      </w:r>
      <w:r w:rsidRPr="00317469">
        <w:rPr>
          <w:rFonts w:ascii="Times New Roman" w:hAnsi="Times New Roman"/>
          <w:sz w:val="24"/>
          <w:szCs w:val="24"/>
          <w:lang w:val="kk-KZ"/>
        </w:rPr>
        <w:t>гер барлық ықтимал қауіптер қарастырылған болса. Балалар жоқ</w:t>
      </w:r>
      <w:r>
        <w:rPr>
          <w:rFonts w:ascii="Times New Roman" w:hAnsi="Times New Roman"/>
          <w:sz w:val="24"/>
          <w:szCs w:val="24"/>
          <w:lang w:val="kk-KZ"/>
        </w:rPr>
        <w:t xml:space="preserve"> </w:t>
      </w:r>
      <w:r w:rsidRPr="00317469">
        <w:rPr>
          <w:rFonts w:ascii="Times New Roman" w:hAnsi="Times New Roman"/>
          <w:sz w:val="24"/>
          <w:szCs w:val="24"/>
          <w:lang w:val="kk-KZ"/>
        </w:rPr>
        <w:t>құрылғымен ойнау керек. Тазалау және күтім қажет емес</w:t>
      </w:r>
      <w:r>
        <w:rPr>
          <w:rFonts w:ascii="Times New Roman" w:hAnsi="Times New Roman"/>
          <w:sz w:val="24"/>
          <w:szCs w:val="24"/>
          <w:lang w:val="kk-KZ"/>
        </w:rPr>
        <w:t xml:space="preserve"> </w:t>
      </w:r>
      <w:r w:rsidRPr="00317469">
        <w:rPr>
          <w:rFonts w:ascii="Times New Roman" w:hAnsi="Times New Roman"/>
          <w:sz w:val="24"/>
          <w:szCs w:val="24"/>
          <w:lang w:val="kk-KZ"/>
        </w:rPr>
        <w:t>балалар тиісті қараусыз жүргізеді.</w:t>
      </w:r>
      <w:r>
        <w:rPr>
          <w:rFonts w:ascii="Times New Roman" w:hAnsi="Times New Roman"/>
          <w:sz w:val="24"/>
          <w:szCs w:val="24"/>
          <w:lang w:val="kk-KZ"/>
        </w:rPr>
        <w:t xml:space="preserve"> </w:t>
      </w:r>
      <w:r w:rsidRPr="00317469">
        <w:rPr>
          <w:rFonts w:ascii="Times New Roman" w:hAnsi="Times New Roman"/>
          <w:sz w:val="24"/>
          <w:szCs w:val="24"/>
          <w:lang w:val="kk-KZ"/>
        </w:rPr>
        <w:t>Егер қуат сымы немесе шанышқы болса, құрылғыны пайдаланбаңыз</w:t>
      </w:r>
      <w:r>
        <w:rPr>
          <w:rFonts w:ascii="Times New Roman" w:hAnsi="Times New Roman"/>
          <w:sz w:val="24"/>
          <w:szCs w:val="24"/>
          <w:lang w:val="kk-KZ"/>
        </w:rPr>
        <w:t xml:space="preserve"> </w:t>
      </w:r>
      <w:r w:rsidRPr="00317469">
        <w:rPr>
          <w:rFonts w:ascii="Times New Roman" w:hAnsi="Times New Roman"/>
          <w:sz w:val="24"/>
          <w:szCs w:val="24"/>
          <w:lang w:val="kk-KZ"/>
        </w:rPr>
        <w:t>зақымдалған.</w:t>
      </w:r>
      <w:r>
        <w:rPr>
          <w:rFonts w:ascii="Times New Roman" w:hAnsi="Times New Roman"/>
          <w:sz w:val="24"/>
          <w:szCs w:val="24"/>
          <w:lang w:val="kk-KZ"/>
        </w:rPr>
        <w:t xml:space="preserve"> </w:t>
      </w:r>
      <w:r w:rsidRPr="00317469">
        <w:rPr>
          <w:rFonts w:ascii="Times New Roman" w:hAnsi="Times New Roman"/>
          <w:sz w:val="24"/>
          <w:szCs w:val="24"/>
          <w:lang w:val="kk-KZ"/>
        </w:rPr>
        <w:t>Емес накрывайте аппараты.</w:t>
      </w:r>
    </w:p>
    <w:p w:rsidR="008B1034" w:rsidRPr="000C5D59" w:rsidRDefault="008B1034" w:rsidP="008B1034">
      <w:pPr>
        <w:spacing w:line="360" w:lineRule="auto"/>
        <w:ind w:left="142"/>
        <w:rPr>
          <w:rFonts w:ascii="Times New Roman" w:hAnsi="Times New Roman"/>
          <w:b/>
          <w:sz w:val="24"/>
          <w:szCs w:val="24"/>
          <w:lang w:val="kk-KZ"/>
        </w:rPr>
      </w:pPr>
    </w:p>
    <w:p w:rsidR="008B1034" w:rsidRDefault="008B1034" w:rsidP="008B1034">
      <w:pPr>
        <w:spacing w:line="360" w:lineRule="auto"/>
        <w:ind w:left="142"/>
        <w:rPr>
          <w:rFonts w:ascii="Times New Roman" w:hAnsi="Times New Roman"/>
          <w:b/>
          <w:sz w:val="24"/>
          <w:szCs w:val="24"/>
          <w:lang w:val="kk-KZ"/>
        </w:rPr>
      </w:pPr>
      <w:r w:rsidRPr="00F7754D">
        <w:rPr>
          <w:rFonts w:ascii="Times New Roman" w:hAnsi="Times New Roman"/>
          <w:b/>
          <w:sz w:val="24"/>
          <w:szCs w:val="24"/>
          <w:lang w:val="kk-KZ"/>
        </w:rPr>
        <w:lastRenderedPageBreak/>
        <w:t>Назар аударыңыз! Ыстық беті. Күйіп қалу қаупі.</w:t>
      </w:r>
    </w:p>
    <w:p w:rsidR="008B1034" w:rsidRPr="00F7754D" w:rsidRDefault="008B1034" w:rsidP="008B1034">
      <w:pPr>
        <w:pStyle w:val="ab"/>
        <w:numPr>
          <w:ilvl w:val="0"/>
          <w:numId w:val="1"/>
        </w:numPr>
        <w:spacing w:line="360" w:lineRule="auto"/>
        <w:ind w:left="284" w:hanging="284"/>
        <w:rPr>
          <w:rFonts w:ascii="Times New Roman" w:hAnsi="Times New Roman"/>
          <w:sz w:val="24"/>
          <w:szCs w:val="24"/>
          <w:lang w:val="kk-KZ"/>
        </w:rPr>
      </w:pPr>
      <w:r w:rsidRPr="00F7754D">
        <w:rPr>
          <w:rFonts w:ascii="Times New Roman" w:hAnsi="Times New Roman"/>
          <w:sz w:val="24"/>
          <w:szCs w:val="24"/>
          <w:lang w:val="kk-KZ"/>
        </w:rPr>
        <w:t>Ыстық бөлшектер мен ыстық жабдықтар себеп болуы мүмкін күйік.</w:t>
      </w:r>
    </w:p>
    <w:p w:rsidR="008B1034" w:rsidRPr="00F7754D" w:rsidRDefault="008B1034" w:rsidP="008B1034">
      <w:pPr>
        <w:pStyle w:val="ab"/>
        <w:numPr>
          <w:ilvl w:val="0"/>
          <w:numId w:val="1"/>
        </w:numPr>
        <w:spacing w:line="360" w:lineRule="auto"/>
        <w:ind w:left="284" w:hanging="284"/>
        <w:rPr>
          <w:rFonts w:ascii="Times New Roman" w:hAnsi="Times New Roman"/>
          <w:sz w:val="24"/>
          <w:szCs w:val="24"/>
          <w:lang w:val="kk-KZ"/>
        </w:rPr>
      </w:pPr>
      <w:r w:rsidRPr="00F7754D">
        <w:rPr>
          <w:rFonts w:ascii="Times New Roman" w:hAnsi="Times New Roman"/>
          <w:sz w:val="24"/>
          <w:szCs w:val="24"/>
          <w:lang w:val="kk-KZ"/>
        </w:rPr>
        <w:t>Жалаңаш қолдарыңызбен қыздырылған бөлшектерге тигізбеңіз.</w:t>
      </w:r>
    </w:p>
    <w:p w:rsidR="008B1034" w:rsidRPr="00F7754D" w:rsidRDefault="008B1034" w:rsidP="008B1034">
      <w:pPr>
        <w:pStyle w:val="ab"/>
        <w:numPr>
          <w:ilvl w:val="0"/>
          <w:numId w:val="1"/>
        </w:numPr>
        <w:spacing w:line="360" w:lineRule="auto"/>
        <w:ind w:left="284" w:hanging="284"/>
        <w:rPr>
          <w:rFonts w:ascii="Times New Roman" w:hAnsi="Times New Roman"/>
          <w:sz w:val="24"/>
          <w:szCs w:val="24"/>
          <w:lang w:val="kk-KZ"/>
        </w:rPr>
      </w:pPr>
      <w:r w:rsidRPr="00F7754D">
        <w:rPr>
          <w:rFonts w:ascii="Times New Roman" w:hAnsi="Times New Roman"/>
          <w:sz w:val="24"/>
          <w:szCs w:val="24"/>
          <w:lang w:val="kk-KZ"/>
        </w:rPr>
        <w:t>Бөлшектер мен жабдықтардың салқындауын күтіңіз</w:t>
      </w:r>
      <w:r>
        <w:rPr>
          <w:rFonts w:ascii="Times New Roman" w:hAnsi="Times New Roman"/>
          <w:sz w:val="24"/>
          <w:szCs w:val="24"/>
          <w:lang w:val="kk-KZ"/>
        </w:rPr>
        <w:t xml:space="preserve"> </w:t>
      </w:r>
      <w:r w:rsidRPr="00F7754D">
        <w:rPr>
          <w:rFonts w:ascii="Times New Roman" w:hAnsi="Times New Roman"/>
          <w:sz w:val="24"/>
          <w:szCs w:val="24"/>
          <w:lang w:val="kk-KZ"/>
        </w:rPr>
        <w:t>оларға қол тигізуден гөрі.</w:t>
      </w:r>
    </w:p>
    <w:p w:rsidR="008B1034" w:rsidRPr="00F7754D" w:rsidRDefault="008B1034" w:rsidP="008B1034">
      <w:pPr>
        <w:pStyle w:val="ab"/>
        <w:numPr>
          <w:ilvl w:val="0"/>
          <w:numId w:val="2"/>
        </w:numPr>
        <w:spacing w:line="360" w:lineRule="auto"/>
        <w:ind w:left="284" w:hanging="284"/>
        <w:rPr>
          <w:rFonts w:ascii="Times New Roman" w:hAnsi="Times New Roman"/>
          <w:sz w:val="24"/>
          <w:szCs w:val="24"/>
          <w:lang w:val="kk-KZ"/>
        </w:rPr>
      </w:pPr>
      <w:r w:rsidRPr="00F7754D">
        <w:rPr>
          <w:rFonts w:ascii="Times New Roman" w:hAnsi="Times New Roman"/>
          <w:sz w:val="24"/>
          <w:szCs w:val="24"/>
          <w:lang w:val="kk-KZ"/>
        </w:rPr>
        <w:t>Зергерлік бұйымдарға назар аударыңыз (атап айтқанда,үйлену сақиналары) немесе металл бөлшектер</w:t>
      </w:r>
      <w:r>
        <w:rPr>
          <w:rFonts w:ascii="Times New Roman" w:hAnsi="Times New Roman"/>
          <w:sz w:val="24"/>
          <w:szCs w:val="24"/>
          <w:lang w:val="kk-KZ"/>
        </w:rPr>
        <w:t xml:space="preserve"> </w:t>
      </w:r>
      <w:r w:rsidRPr="00F7754D">
        <w:rPr>
          <w:rFonts w:ascii="Times New Roman" w:hAnsi="Times New Roman"/>
          <w:sz w:val="24"/>
          <w:szCs w:val="24"/>
          <w:lang w:val="kk-KZ"/>
        </w:rPr>
        <w:t>болған жақын</w:t>
      </w:r>
    </w:p>
    <w:p w:rsidR="008B1034" w:rsidRPr="00F7754D" w:rsidRDefault="008B1034" w:rsidP="008B1034">
      <w:pPr>
        <w:pStyle w:val="ab"/>
        <w:numPr>
          <w:ilvl w:val="0"/>
          <w:numId w:val="2"/>
        </w:numPr>
        <w:spacing w:line="360" w:lineRule="auto"/>
        <w:ind w:left="284" w:hanging="284"/>
        <w:rPr>
          <w:rFonts w:ascii="Times New Roman" w:hAnsi="Times New Roman"/>
          <w:sz w:val="24"/>
          <w:szCs w:val="24"/>
          <w:lang w:val="kk-KZ"/>
        </w:rPr>
      </w:pPr>
      <w:r w:rsidRPr="00F7754D">
        <w:rPr>
          <w:rFonts w:ascii="Times New Roman" w:hAnsi="Times New Roman"/>
          <w:sz w:val="24"/>
          <w:szCs w:val="24"/>
          <w:lang w:val="kk-KZ"/>
        </w:rPr>
        <w:t>жұмыс кезінде индукциялық жүйе және индуктор.</w:t>
      </w:r>
    </w:p>
    <w:p w:rsidR="008B1034" w:rsidRPr="00F7754D" w:rsidRDefault="008B1034" w:rsidP="008B1034">
      <w:pPr>
        <w:pStyle w:val="ab"/>
        <w:numPr>
          <w:ilvl w:val="0"/>
          <w:numId w:val="2"/>
        </w:numPr>
        <w:spacing w:line="360" w:lineRule="auto"/>
        <w:ind w:left="284" w:hanging="284"/>
        <w:rPr>
          <w:rFonts w:ascii="Times New Roman" w:hAnsi="Times New Roman"/>
          <w:sz w:val="24"/>
          <w:szCs w:val="24"/>
          <w:lang w:val="kk-KZ"/>
        </w:rPr>
      </w:pPr>
      <w:r w:rsidRPr="00F7754D">
        <w:rPr>
          <w:rFonts w:ascii="Times New Roman" w:hAnsi="Times New Roman"/>
          <w:sz w:val="24"/>
          <w:szCs w:val="24"/>
          <w:lang w:val="kk-KZ"/>
        </w:rPr>
        <w:t>Барлық зергерлік бұйымдарды және басқаларды алып тастаңыз оны қолданар алдында металл заттар құрал-жабдықтар.</w:t>
      </w:r>
    </w:p>
    <w:p w:rsidR="008B1034" w:rsidRPr="00F7754D" w:rsidRDefault="008B1034" w:rsidP="008B1034">
      <w:pPr>
        <w:pStyle w:val="ab"/>
        <w:numPr>
          <w:ilvl w:val="0"/>
          <w:numId w:val="3"/>
        </w:numPr>
        <w:spacing w:line="360" w:lineRule="auto"/>
        <w:ind w:left="284" w:hanging="284"/>
        <w:rPr>
          <w:rFonts w:ascii="Times New Roman" w:hAnsi="Times New Roman"/>
          <w:sz w:val="24"/>
          <w:szCs w:val="24"/>
          <w:lang w:val="kk-KZ"/>
        </w:rPr>
      </w:pPr>
      <w:r w:rsidRPr="00F7754D">
        <w:rPr>
          <w:rFonts w:ascii="Times New Roman" w:hAnsi="Times New Roman"/>
          <w:sz w:val="24"/>
          <w:szCs w:val="24"/>
          <w:lang w:val="kk-KZ"/>
        </w:rPr>
        <w:t>Металл имплантанттары бар тұлғалар</w:t>
      </w:r>
      <w:r>
        <w:rPr>
          <w:rFonts w:ascii="Times New Roman" w:hAnsi="Times New Roman"/>
          <w:sz w:val="24"/>
          <w:szCs w:val="24"/>
          <w:lang w:val="kk-KZ"/>
        </w:rPr>
        <w:t xml:space="preserve"> </w:t>
      </w:r>
      <w:r w:rsidRPr="00F7754D">
        <w:rPr>
          <w:rFonts w:ascii="Times New Roman" w:hAnsi="Times New Roman"/>
          <w:sz w:val="24"/>
          <w:szCs w:val="24"/>
          <w:lang w:val="kk-KZ"/>
        </w:rPr>
        <w:t>бұл жабдықты пайдаланыңыз.</w:t>
      </w:r>
    </w:p>
    <w:p w:rsidR="008B1034" w:rsidRDefault="008B1034" w:rsidP="008B1034">
      <w:pPr>
        <w:pStyle w:val="ab"/>
        <w:numPr>
          <w:ilvl w:val="0"/>
          <w:numId w:val="3"/>
        </w:numPr>
        <w:spacing w:line="360" w:lineRule="auto"/>
        <w:ind w:left="284" w:hanging="284"/>
        <w:rPr>
          <w:rFonts w:ascii="Times New Roman" w:hAnsi="Times New Roman"/>
          <w:sz w:val="24"/>
          <w:szCs w:val="24"/>
          <w:lang w:val="kk-KZ"/>
        </w:rPr>
      </w:pPr>
      <w:r w:rsidRPr="00F7754D">
        <w:rPr>
          <w:rFonts w:ascii="Times New Roman" w:hAnsi="Times New Roman"/>
          <w:sz w:val="24"/>
          <w:szCs w:val="24"/>
          <w:lang w:val="kk-KZ"/>
        </w:rPr>
        <w:t>Егер күйік, мол сумен жуыңыз және кеңесіңіз дәрігер дереу.</w:t>
      </w:r>
    </w:p>
    <w:p w:rsidR="008B1034" w:rsidRDefault="008B1034" w:rsidP="008B1034">
      <w:pPr>
        <w:pStyle w:val="ab"/>
        <w:spacing w:line="360" w:lineRule="auto"/>
        <w:ind w:left="284"/>
        <w:jc w:val="center"/>
        <w:rPr>
          <w:rFonts w:ascii="Times New Roman" w:hAnsi="Times New Roman"/>
          <w:sz w:val="24"/>
          <w:szCs w:val="24"/>
          <w:lang w:val="kk-KZ"/>
        </w:rPr>
      </w:pPr>
      <w:r>
        <w:rPr>
          <w:rFonts w:ascii="Times New Roman" w:hAnsi="Times New Roman"/>
          <w:noProof/>
          <w:sz w:val="24"/>
          <w:szCs w:val="24"/>
          <w:lang w:val="ru-RU" w:eastAsia="ru-RU" w:bidi="ar-SA"/>
        </w:rPr>
        <w:drawing>
          <wp:inline distT="0" distB="0" distL="0" distR="0">
            <wp:extent cx="5775695" cy="3859618"/>
            <wp:effectExtent l="19050" t="0" r="0" b="0"/>
            <wp:docPr id="4" name="Рисунок 1" descr="C:\Users\Jan\Desktop\055599_secondary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Desktop\055599_secondary_3.jpg"/>
                    <pic:cNvPicPr>
                      <a:picLocks noChangeAspect="1" noChangeArrowheads="1"/>
                    </pic:cNvPicPr>
                  </pic:nvPicPr>
                  <pic:blipFill>
                    <a:blip r:embed="rId11"/>
                    <a:srcRect t="16759" b="16390"/>
                    <a:stretch>
                      <a:fillRect/>
                    </a:stretch>
                  </pic:blipFill>
                  <pic:spPr bwMode="auto">
                    <a:xfrm>
                      <a:off x="0" y="0"/>
                      <a:ext cx="5775695" cy="3859618"/>
                    </a:xfrm>
                    <a:prstGeom prst="rect">
                      <a:avLst/>
                    </a:prstGeom>
                    <a:noFill/>
                    <a:ln w="9525">
                      <a:noFill/>
                      <a:miter lim="800000"/>
                      <a:headEnd/>
                      <a:tailEnd/>
                    </a:ln>
                  </pic:spPr>
                </pic:pic>
              </a:graphicData>
            </a:graphic>
          </wp:inline>
        </w:drawing>
      </w:r>
    </w:p>
    <w:p w:rsidR="008B1034" w:rsidRDefault="008B1034" w:rsidP="008B1034">
      <w:pPr>
        <w:pStyle w:val="ab"/>
        <w:spacing w:line="360" w:lineRule="auto"/>
        <w:ind w:left="284"/>
        <w:rPr>
          <w:rFonts w:ascii="Times New Roman" w:hAnsi="Times New Roman"/>
          <w:b/>
          <w:sz w:val="24"/>
          <w:szCs w:val="24"/>
          <w:lang w:val="kk-KZ"/>
        </w:rPr>
      </w:pPr>
    </w:p>
    <w:p w:rsidR="008B1034" w:rsidRDefault="008B1034" w:rsidP="008B1034">
      <w:pPr>
        <w:pStyle w:val="ab"/>
        <w:spacing w:line="360" w:lineRule="auto"/>
        <w:ind w:left="284"/>
        <w:rPr>
          <w:rFonts w:ascii="Times New Roman" w:hAnsi="Times New Roman"/>
          <w:b/>
          <w:sz w:val="24"/>
          <w:szCs w:val="24"/>
          <w:lang w:val="kk-KZ"/>
        </w:rPr>
      </w:pPr>
      <w:r w:rsidRPr="00F7754D">
        <w:rPr>
          <w:rFonts w:ascii="Times New Roman" w:hAnsi="Times New Roman"/>
          <w:b/>
          <w:sz w:val="24"/>
          <w:szCs w:val="24"/>
          <w:lang w:val="kk-KZ"/>
        </w:rPr>
        <w:t>Қауіпті булану және газ</w:t>
      </w:r>
    </w:p>
    <w:p w:rsidR="008B1034" w:rsidRPr="00F7754D" w:rsidRDefault="008B1034" w:rsidP="008B1034">
      <w:pPr>
        <w:pStyle w:val="ab"/>
        <w:numPr>
          <w:ilvl w:val="0"/>
          <w:numId w:val="4"/>
        </w:numPr>
        <w:spacing w:line="360" w:lineRule="auto"/>
        <w:ind w:left="709" w:hanging="425"/>
        <w:rPr>
          <w:rFonts w:ascii="Times New Roman" w:hAnsi="Times New Roman"/>
          <w:sz w:val="24"/>
          <w:szCs w:val="24"/>
          <w:lang w:val="kk-KZ"/>
        </w:rPr>
      </w:pPr>
      <w:r>
        <w:rPr>
          <w:rFonts w:ascii="Times New Roman" w:hAnsi="Times New Roman"/>
          <w:sz w:val="24"/>
          <w:szCs w:val="24"/>
          <w:lang w:val="kk-KZ"/>
        </w:rPr>
        <w:t xml:space="preserve"> </w:t>
      </w:r>
      <w:r w:rsidRPr="00F7754D">
        <w:rPr>
          <w:rFonts w:ascii="Times New Roman" w:hAnsi="Times New Roman"/>
          <w:sz w:val="24"/>
          <w:szCs w:val="24"/>
          <w:lang w:val="kk-KZ"/>
        </w:rPr>
        <w:t>Басыңызды түтіннен аулақ ұстаңыз, түтінмен дем алмаңыз.</w:t>
      </w:r>
    </w:p>
    <w:p w:rsidR="008B1034" w:rsidRPr="00F7754D" w:rsidRDefault="008B1034" w:rsidP="008B1034">
      <w:pPr>
        <w:pStyle w:val="ab"/>
        <w:numPr>
          <w:ilvl w:val="0"/>
          <w:numId w:val="4"/>
        </w:numPr>
        <w:spacing w:line="360" w:lineRule="auto"/>
        <w:ind w:left="284" w:firstLine="0"/>
        <w:rPr>
          <w:rFonts w:ascii="Times New Roman" w:hAnsi="Times New Roman"/>
          <w:sz w:val="24"/>
          <w:szCs w:val="24"/>
          <w:lang w:val="kk-KZ"/>
        </w:rPr>
      </w:pPr>
      <w:r w:rsidRPr="00F7754D">
        <w:rPr>
          <w:rFonts w:ascii="Times New Roman" w:hAnsi="Times New Roman"/>
          <w:sz w:val="24"/>
          <w:szCs w:val="24"/>
          <w:lang w:val="kk-KZ"/>
        </w:rPr>
        <w:t>Үй-жайда жұмыс і</w:t>
      </w:r>
      <w:r>
        <w:rPr>
          <w:rFonts w:ascii="Times New Roman" w:hAnsi="Times New Roman"/>
          <w:sz w:val="24"/>
          <w:szCs w:val="24"/>
          <w:lang w:val="kk-KZ"/>
        </w:rPr>
        <w:t xml:space="preserve">стеген кезде жұмыс аймағын және </w:t>
      </w:r>
      <w:r w:rsidRPr="00F7754D">
        <w:rPr>
          <w:rFonts w:ascii="Times New Roman" w:hAnsi="Times New Roman"/>
          <w:sz w:val="24"/>
          <w:szCs w:val="24"/>
          <w:lang w:val="kk-KZ"/>
        </w:rPr>
        <w:t>немесе түтін мен газдарды шығару үшін эксгаустерді қолданыңыз.</w:t>
      </w:r>
    </w:p>
    <w:p w:rsidR="008B1034" w:rsidRPr="00F7754D" w:rsidRDefault="008B1034" w:rsidP="008B1034">
      <w:pPr>
        <w:pStyle w:val="ab"/>
        <w:numPr>
          <w:ilvl w:val="0"/>
          <w:numId w:val="4"/>
        </w:numPr>
        <w:spacing w:line="360" w:lineRule="auto"/>
        <w:ind w:left="284" w:firstLine="0"/>
        <w:rPr>
          <w:rFonts w:ascii="Times New Roman" w:hAnsi="Times New Roman"/>
          <w:sz w:val="24"/>
          <w:szCs w:val="24"/>
          <w:lang w:val="kk-KZ"/>
        </w:rPr>
      </w:pPr>
      <w:r w:rsidRPr="00F7754D">
        <w:rPr>
          <w:rFonts w:ascii="Times New Roman" w:hAnsi="Times New Roman"/>
          <w:sz w:val="24"/>
          <w:szCs w:val="24"/>
          <w:lang w:val="kk-KZ"/>
        </w:rPr>
        <w:t>Кейбір материалдарды Индукциялық қыздыру</w:t>
      </w:r>
      <w:r>
        <w:rPr>
          <w:rFonts w:ascii="Times New Roman" w:hAnsi="Times New Roman"/>
          <w:sz w:val="24"/>
          <w:szCs w:val="24"/>
          <w:lang w:val="kk-KZ"/>
        </w:rPr>
        <w:t xml:space="preserve"> </w:t>
      </w:r>
      <w:r w:rsidRPr="00F7754D">
        <w:rPr>
          <w:rFonts w:ascii="Times New Roman" w:hAnsi="Times New Roman"/>
          <w:sz w:val="24"/>
          <w:szCs w:val="24"/>
          <w:lang w:val="kk-KZ"/>
        </w:rPr>
        <w:t>заттар мен ағындар булануға және түзілуге әкелуі мүмкін</w:t>
      </w:r>
      <w:r>
        <w:rPr>
          <w:rFonts w:ascii="Times New Roman" w:hAnsi="Times New Roman"/>
          <w:sz w:val="24"/>
          <w:szCs w:val="24"/>
          <w:lang w:val="kk-KZ"/>
        </w:rPr>
        <w:t xml:space="preserve"> </w:t>
      </w:r>
      <w:r w:rsidRPr="00F7754D">
        <w:rPr>
          <w:rFonts w:ascii="Times New Roman" w:hAnsi="Times New Roman"/>
          <w:sz w:val="24"/>
          <w:szCs w:val="24"/>
          <w:lang w:val="kk-KZ"/>
        </w:rPr>
        <w:t>газ. Бұл түтіндер мен газдарды жұту қауіпті болуы мүмкін</w:t>
      </w:r>
      <w:r>
        <w:rPr>
          <w:rFonts w:ascii="Times New Roman" w:hAnsi="Times New Roman"/>
          <w:sz w:val="24"/>
          <w:szCs w:val="24"/>
          <w:lang w:val="kk-KZ"/>
        </w:rPr>
        <w:t>.</w:t>
      </w:r>
      <w:r w:rsidRPr="00F7754D">
        <w:rPr>
          <w:rFonts w:ascii="Times New Roman" w:hAnsi="Times New Roman"/>
          <w:sz w:val="24"/>
          <w:szCs w:val="24"/>
          <w:lang w:val="kk-KZ"/>
        </w:rPr>
        <w:t>Сіздің денсаулығыңыз үшін. Мысалы, уретанды жылыту</w:t>
      </w:r>
      <w:r>
        <w:rPr>
          <w:rFonts w:ascii="Times New Roman" w:hAnsi="Times New Roman"/>
          <w:sz w:val="24"/>
          <w:szCs w:val="24"/>
          <w:lang w:val="kk-KZ"/>
        </w:rPr>
        <w:t xml:space="preserve"> </w:t>
      </w:r>
      <w:r w:rsidRPr="00F7754D">
        <w:rPr>
          <w:rFonts w:ascii="Times New Roman" w:hAnsi="Times New Roman"/>
          <w:sz w:val="24"/>
          <w:szCs w:val="24"/>
          <w:lang w:val="kk-KZ"/>
        </w:rPr>
        <w:t>сутегі цианидінің газының түзілуі</w:t>
      </w:r>
      <w:r>
        <w:rPr>
          <w:rFonts w:ascii="Times New Roman" w:hAnsi="Times New Roman"/>
          <w:sz w:val="24"/>
          <w:szCs w:val="24"/>
          <w:lang w:val="kk-KZ"/>
        </w:rPr>
        <w:t xml:space="preserve"> </w:t>
      </w:r>
      <w:r w:rsidRPr="00F7754D">
        <w:rPr>
          <w:rFonts w:ascii="Times New Roman" w:hAnsi="Times New Roman"/>
          <w:sz w:val="24"/>
          <w:szCs w:val="24"/>
          <w:lang w:val="kk-KZ"/>
        </w:rPr>
        <w:t>өлімге әкеліңіз.</w:t>
      </w:r>
    </w:p>
    <w:p w:rsidR="008B1034" w:rsidRDefault="008B1034" w:rsidP="008B1034">
      <w:pPr>
        <w:pStyle w:val="ab"/>
        <w:numPr>
          <w:ilvl w:val="0"/>
          <w:numId w:val="4"/>
        </w:numPr>
        <w:spacing w:line="360" w:lineRule="auto"/>
        <w:ind w:left="284" w:firstLine="0"/>
        <w:rPr>
          <w:rFonts w:ascii="Times New Roman" w:hAnsi="Times New Roman"/>
          <w:sz w:val="24"/>
          <w:szCs w:val="24"/>
          <w:lang w:val="kk-KZ"/>
        </w:rPr>
      </w:pPr>
      <w:r w:rsidRPr="00F7754D">
        <w:rPr>
          <w:rFonts w:ascii="Times New Roman" w:hAnsi="Times New Roman"/>
          <w:sz w:val="24"/>
          <w:szCs w:val="24"/>
          <w:lang w:val="kk-KZ"/>
        </w:rPr>
        <w:t>Егер желдету жеткіліксіз болса, онда қолданыңыз</w:t>
      </w:r>
      <w:r>
        <w:rPr>
          <w:rFonts w:ascii="Times New Roman" w:hAnsi="Times New Roman"/>
          <w:sz w:val="24"/>
          <w:szCs w:val="24"/>
          <w:lang w:val="kk-KZ"/>
        </w:rPr>
        <w:t xml:space="preserve"> </w:t>
      </w:r>
      <w:r w:rsidRPr="00F7754D">
        <w:rPr>
          <w:rFonts w:ascii="Times New Roman" w:hAnsi="Times New Roman"/>
          <w:sz w:val="24"/>
          <w:szCs w:val="24"/>
          <w:lang w:val="kk-KZ"/>
        </w:rPr>
        <w:t>қабылданған стандарттарға сәйкес келетін респиратор.</w:t>
      </w:r>
    </w:p>
    <w:p w:rsidR="008B1034" w:rsidRPr="00F7754D" w:rsidRDefault="008B1034" w:rsidP="008B1034">
      <w:pPr>
        <w:pStyle w:val="ab"/>
        <w:spacing w:line="360" w:lineRule="auto"/>
        <w:ind w:left="284"/>
        <w:rPr>
          <w:rFonts w:ascii="Times New Roman" w:hAnsi="Times New Roman"/>
          <w:sz w:val="24"/>
          <w:szCs w:val="24"/>
          <w:lang w:val="kk-KZ"/>
        </w:rPr>
      </w:pPr>
    </w:p>
    <w:p w:rsidR="008B1034" w:rsidRPr="00F7754D" w:rsidRDefault="008B1034" w:rsidP="008B1034">
      <w:pPr>
        <w:pStyle w:val="ab"/>
        <w:numPr>
          <w:ilvl w:val="0"/>
          <w:numId w:val="4"/>
        </w:numPr>
        <w:spacing w:line="360" w:lineRule="auto"/>
        <w:ind w:left="284" w:firstLine="0"/>
        <w:rPr>
          <w:rFonts w:ascii="Times New Roman" w:hAnsi="Times New Roman"/>
          <w:sz w:val="24"/>
          <w:szCs w:val="24"/>
          <w:lang w:val="kk-KZ"/>
        </w:rPr>
      </w:pPr>
      <w:r w:rsidRPr="00F7754D">
        <w:rPr>
          <w:rFonts w:ascii="Times New Roman" w:hAnsi="Times New Roman"/>
          <w:sz w:val="24"/>
          <w:szCs w:val="24"/>
          <w:lang w:val="kk-KZ"/>
        </w:rPr>
        <w:lastRenderedPageBreak/>
        <w:t>Заттардың қауіпсіздігі парақтарын (MSDS) және нұсқаулықтарды оқыңыз</w:t>
      </w:r>
      <w:r>
        <w:rPr>
          <w:rFonts w:ascii="Times New Roman" w:hAnsi="Times New Roman"/>
          <w:sz w:val="24"/>
          <w:szCs w:val="24"/>
          <w:lang w:val="kk-KZ"/>
        </w:rPr>
        <w:t xml:space="preserve"> </w:t>
      </w:r>
      <w:r w:rsidRPr="00F7754D">
        <w:rPr>
          <w:rFonts w:ascii="Times New Roman" w:hAnsi="Times New Roman"/>
          <w:sz w:val="24"/>
          <w:szCs w:val="24"/>
          <w:lang w:val="kk-KZ"/>
        </w:rPr>
        <w:t>желімдеуші заттар, флюстар, металдар бойынша өндіруші,материалдар, жабындар, тазалау құралдары және</w:t>
      </w:r>
    </w:p>
    <w:p w:rsidR="008B1034" w:rsidRPr="00F7754D" w:rsidRDefault="008B1034" w:rsidP="008B1034">
      <w:pPr>
        <w:pStyle w:val="ab"/>
        <w:spacing w:line="360" w:lineRule="auto"/>
        <w:ind w:left="284"/>
        <w:rPr>
          <w:rFonts w:ascii="Times New Roman" w:hAnsi="Times New Roman"/>
          <w:sz w:val="24"/>
          <w:szCs w:val="24"/>
          <w:lang w:val="kk-KZ"/>
        </w:rPr>
      </w:pPr>
      <w:r w:rsidRPr="00F7754D">
        <w:rPr>
          <w:rFonts w:ascii="Times New Roman" w:hAnsi="Times New Roman"/>
          <w:sz w:val="24"/>
          <w:szCs w:val="24"/>
          <w:lang w:val="kk-KZ"/>
        </w:rPr>
        <w:t>еріткіштер.</w:t>
      </w:r>
    </w:p>
    <w:p w:rsidR="008B1034" w:rsidRPr="00F7754D" w:rsidRDefault="008B1034" w:rsidP="008B1034">
      <w:pPr>
        <w:pStyle w:val="ab"/>
        <w:numPr>
          <w:ilvl w:val="0"/>
          <w:numId w:val="5"/>
        </w:numPr>
        <w:spacing w:line="360" w:lineRule="auto"/>
        <w:ind w:left="284" w:firstLine="0"/>
        <w:rPr>
          <w:rFonts w:ascii="Times New Roman" w:hAnsi="Times New Roman"/>
          <w:sz w:val="24"/>
          <w:szCs w:val="24"/>
          <w:lang w:val="kk-KZ"/>
        </w:rPr>
      </w:pPr>
      <w:r w:rsidRPr="00F7754D">
        <w:rPr>
          <w:rFonts w:ascii="Times New Roman" w:hAnsi="Times New Roman"/>
          <w:sz w:val="24"/>
          <w:szCs w:val="24"/>
          <w:lang w:val="kk-KZ"/>
        </w:rPr>
        <w:t>Майды тазартатын бөлшектерді қыздырмаңыз</w:t>
      </w:r>
      <w:r>
        <w:rPr>
          <w:rFonts w:ascii="Times New Roman" w:hAnsi="Times New Roman"/>
          <w:sz w:val="24"/>
          <w:szCs w:val="24"/>
          <w:lang w:val="kk-KZ"/>
        </w:rPr>
        <w:t xml:space="preserve"> </w:t>
      </w:r>
      <w:r w:rsidRPr="00F7754D">
        <w:rPr>
          <w:rFonts w:ascii="Times New Roman" w:hAnsi="Times New Roman"/>
          <w:sz w:val="24"/>
          <w:szCs w:val="24"/>
          <w:lang w:val="kk-KZ"/>
        </w:rPr>
        <w:t>олар бір нәрсені шашыратады. Жылу кіруі мүмкін</w:t>
      </w:r>
      <w:r>
        <w:rPr>
          <w:rFonts w:ascii="Times New Roman" w:hAnsi="Times New Roman"/>
          <w:sz w:val="24"/>
          <w:szCs w:val="24"/>
          <w:lang w:val="kk-KZ"/>
        </w:rPr>
        <w:t xml:space="preserve"> </w:t>
      </w:r>
      <w:r w:rsidRPr="00F7754D">
        <w:rPr>
          <w:rFonts w:ascii="Times New Roman" w:hAnsi="Times New Roman"/>
          <w:sz w:val="24"/>
          <w:szCs w:val="24"/>
          <w:lang w:val="kk-KZ"/>
        </w:rPr>
        <w:t>булану реакциясы және қатты қалыптасуына әкеледі</w:t>
      </w:r>
      <w:r>
        <w:rPr>
          <w:rFonts w:ascii="Times New Roman" w:hAnsi="Times New Roman"/>
          <w:sz w:val="24"/>
          <w:szCs w:val="24"/>
          <w:lang w:val="kk-KZ"/>
        </w:rPr>
        <w:t xml:space="preserve"> </w:t>
      </w:r>
      <w:r w:rsidRPr="00F7754D">
        <w:rPr>
          <w:rFonts w:ascii="Times New Roman" w:hAnsi="Times New Roman"/>
          <w:sz w:val="24"/>
          <w:szCs w:val="24"/>
          <w:lang w:val="kk-KZ"/>
        </w:rPr>
        <w:t>улы және тітіркендіргіш газ.</w:t>
      </w:r>
    </w:p>
    <w:p w:rsidR="008B1034" w:rsidRPr="00F7754D" w:rsidRDefault="008B1034" w:rsidP="008B1034">
      <w:pPr>
        <w:pStyle w:val="ab"/>
        <w:spacing w:line="360" w:lineRule="auto"/>
        <w:ind w:left="284"/>
        <w:rPr>
          <w:rFonts w:ascii="Times New Roman" w:hAnsi="Times New Roman"/>
          <w:sz w:val="24"/>
          <w:szCs w:val="24"/>
          <w:lang w:val="kk-KZ"/>
        </w:rPr>
      </w:pPr>
      <w:r w:rsidRPr="00F7754D">
        <w:rPr>
          <w:rFonts w:ascii="Times New Roman" w:hAnsi="Times New Roman"/>
          <w:sz w:val="24"/>
          <w:szCs w:val="24"/>
          <w:lang w:val="kk-KZ"/>
        </w:rPr>
        <w:t>POWERDUCTION 160LG RU</w:t>
      </w:r>
    </w:p>
    <w:p w:rsidR="008B1034" w:rsidRPr="00F7754D" w:rsidRDefault="008B1034" w:rsidP="008B1034">
      <w:pPr>
        <w:pStyle w:val="ab"/>
        <w:numPr>
          <w:ilvl w:val="0"/>
          <w:numId w:val="5"/>
        </w:numPr>
        <w:spacing w:line="360" w:lineRule="auto"/>
        <w:ind w:left="284" w:firstLine="0"/>
        <w:rPr>
          <w:rFonts w:ascii="Times New Roman" w:hAnsi="Times New Roman"/>
          <w:sz w:val="24"/>
          <w:szCs w:val="24"/>
          <w:lang w:val="kk-KZ"/>
        </w:rPr>
      </w:pPr>
      <w:r w:rsidRPr="00F7754D">
        <w:rPr>
          <w:rFonts w:ascii="Times New Roman" w:hAnsi="Times New Roman"/>
          <w:sz w:val="24"/>
          <w:szCs w:val="24"/>
          <w:lang w:val="kk-KZ"/>
        </w:rPr>
        <w:t>Жабық кеңістікте жұмыс жасаңыз, егер</w:t>
      </w:r>
      <w:r>
        <w:rPr>
          <w:rFonts w:ascii="Times New Roman" w:hAnsi="Times New Roman"/>
          <w:sz w:val="24"/>
          <w:szCs w:val="24"/>
          <w:lang w:val="kk-KZ"/>
        </w:rPr>
        <w:t xml:space="preserve"> </w:t>
      </w:r>
      <w:r w:rsidRPr="00F7754D">
        <w:rPr>
          <w:rFonts w:ascii="Times New Roman" w:hAnsi="Times New Roman"/>
          <w:sz w:val="24"/>
          <w:szCs w:val="24"/>
          <w:lang w:val="kk-KZ"/>
        </w:rPr>
        <w:t>ол жақсы желдетіледі немесе респираторды қолданады,қабылданған стандарттарға сәйкес келеді. Қатысуымен жұмыс жасаңыз</w:t>
      </w:r>
      <w:r>
        <w:rPr>
          <w:rFonts w:ascii="Times New Roman" w:hAnsi="Times New Roman"/>
          <w:sz w:val="24"/>
          <w:szCs w:val="24"/>
          <w:lang w:val="kk-KZ"/>
        </w:rPr>
        <w:t xml:space="preserve"> </w:t>
      </w:r>
      <w:r w:rsidRPr="00F7754D">
        <w:rPr>
          <w:rFonts w:ascii="Times New Roman" w:hAnsi="Times New Roman"/>
          <w:sz w:val="24"/>
          <w:szCs w:val="24"/>
          <w:lang w:val="kk-KZ"/>
        </w:rPr>
        <w:t>көмекке келе алатын білікті маман.Қыздыру нәтижесінде пайда болатын булану мен газдар</w:t>
      </w:r>
    </w:p>
    <w:p w:rsidR="008B1034" w:rsidRPr="00F7754D" w:rsidRDefault="008B1034" w:rsidP="008B1034">
      <w:pPr>
        <w:pStyle w:val="ab"/>
        <w:spacing w:line="360" w:lineRule="auto"/>
        <w:ind w:left="284"/>
        <w:rPr>
          <w:rFonts w:ascii="Times New Roman" w:hAnsi="Times New Roman"/>
          <w:sz w:val="24"/>
          <w:szCs w:val="24"/>
          <w:lang w:val="kk-KZ"/>
        </w:rPr>
      </w:pPr>
      <w:r w:rsidRPr="00F7754D">
        <w:rPr>
          <w:rFonts w:ascii="Times New Roman" w:hAnsi="Times New Roman"/>
          <w:sz w:val="24"/>
          <w:szCs w:val="24"/>
          <w:lang w:val="kk-KZ"/>
        </w:rPr>
        <w:t>оттегін шығарып, апатқа немесе апатқа әкелуі мүмкін</w:t>
      </w:r>
      <w:r>
        <w:rPr>
          <w:rFonts w:ascii="Times New Roman" w:hAnsi="Times New Roman"/>
          <w:sz w:val="24"/>
          <w:szCs w:val="24"/>
          <w:lang w:val="kk-KZ"/>
        </w:rPr>
        <w:t xml:space="preserve"> </w:t>
      </w:r>
      <w:r w:rsidRPr="00F7754D">
        <w:rPr>
          <w:rFonts w:ascii="Times New Roman" w:hAnsi="Times New Roman"/>
          <w:sz w:val="24"/>
          <w:szCs w:val="24"/>
          <w:lang w:val="kk-KZ"/>
        </w:rPr>
        <w:t>өлім. Сіз дем алатын ауаның сапасына көз жеткізіңіз.</w:t>
      </w:r>
    </w:p>
    <w:p w:rsidR="008B1034" w:rsidRPr="00F7754D" w:rsidRDefault="008B1034" w:rsidP="008B1034">
      <w:pPr>
        <w:pStyle w:val="ab"/>
        <w:numPr>
          <w:ilvl w:val="0"/>
          <w:numId w:val="5"/>
        </w:numPr>
        <w:spacing w:line="360" w:lineRule="auto"/>
        <w:ind w:left="284" w:firstLine="0"/>
        <w:rPr>
          <w:rFonts w:ascii="Times New Roman" w:hAnsi="Times New Roman"/>
          <w:sz w:val="24"/>
          <w:szCs w:val="24"/>
          <w:lang w:val="kk-KZ"/>
        </w:rPr>
      </w:pPr>
      <w:r w:rsidRPr="00F7754D">
        <w:rPr>
          <w:rFonts w:ascii="Times New Roman" w:hAnsi="Times New Roman"/>
          <w:sz w:val="24"/>
          <w:szCs w:val="24"/>
          <w:lang w:val="kk-KZ"/>
        </w:rPr>
        <w:t>Мырышталған болат сияқты металдарды қатты қыздырмаңыз,қорғасын немесе кадмий абыны бар болат</w:t>
      </w:r>
      <w:r>
        <w:rPr>
          <w:rFonts w:ascii="Times New Roman" w:hAnsi="Times New Roman"/>
          <w:sz w:val="24"/>
          <w:szCs w:val="24"/>
          <w:lang w:val="kk-KZ"/>
        </w:rPr>
        <w:t xml:space="preserve"> </w:t>
      </w:r>
      <w:r w:rsidRPr="00F7754D">
        <w:rPr>
          <w:rFonts w:ascii="Times New Roman" w:hAnsi="Times New Roman"/>
          <w:sz w:val="24"/>
          <w:szCs w:val="24"/>
          <w:lang w:val="kk-KZ"/>
        </w:rPr>
        <w:t>қамту алынып тасталған жағдайларды қоспағанда</w:t>
      </w:r>
      <w:r>
        <w:rPr>
          <w:rFonts w:ascii="Times New Roman" w:hAnsi="Times New Roman"/>
          <w:sz w:val="24"/>
          <w:szCs w:val="24"/>
          <w:lang w:val="kk-KZ"/>
        </w:rPr>
        <w:t xml:space="preserve"> </w:t>
      </w:r>
      <w:r w:rsidRPr="00F7754D">
        <w:rPr>
          <w:rFonts w:ascii="Times New Roman" w:hAnsi="Times New Roman"/>
          <w:sz w:val="24"/>
          <w:szCs w:val="24"/>
          <w:lang w:val="kk-KZ"/>
        </w:rPr>
        <w:t>жылытылатын бетінің, жұмыс аймағы жақсы</w:t>
      </w:r>
      <w:r>
        <w:rPr>
          <w:rFonts w:ascii="Times New Roman" w:hAnsi="Times New Roman"/>
          <w:sz w:val="24"/>
          <w:szCs w:val="24"/>
          <w:lang w:val="kk-KZ"/>
        </w:rPr>
        <w:t xml:space="preserve"> </w:t>
      </w:r>
      <w:r w:rsidRPr="00F7754D">
        <w:rPr>
          <w:rFonts w:ascii="Times New Roman" w:hAnsi="Times New Roman"/>
          <w:sz w:val="24"/>
          <w:szCs w:val="24"/>
          <w:lang w:val="kk-KZ"/>
        </w:rPr>
        <w:t>желдетіледі немесе қажет болған жағдайда респираторды қолданады,</w:t>
      </w:r>
      <w:r>
        <w:rPr>
          <w:rFonts w:ascii="Times New Roman" w:hAnsi="Times New Roman"/>
          <w:sz w:val="24"/>
          <w:szCs w:val="24"/>
          <w:lang w:val="kk-KZ"/>
        </w:rPr>
        <w:t xml:space="preserve"> </w:t>
      </w:r>
      <w:r w:rsidRPr="00F7754D">
        <w:rPr>
          <w:rFonts w:ascii="Times New Roman" w:hAnsi="Times New Roman"/>
          <w:sz w:val="24"/>
          <w:szCs w:val="24"/>
          <w:lang w:val="kk-KZ"/>
        </w:rPr>
        <w:t>қабылданған стандарттарға сәйкес келеді. Құйылған дайындамалар және барлық</w:t>
      </w:r>
      <w:r>
        <w:rPr>
          <w:rFonts w:ascii="Times New Roman" w:hAnsi="Times New Roman"/>
          <w:sz w:val="24"/>
          <w:szCs w:val="24"/>
          <w:lang w:val="kk-KZ"/>
        </w:rPr>
        <w:t xml:space="preserve"> </w:t>
      </w:r>
      <w:r w:rsidRPr="00F7754D">
        <w:rPr>
          <w:rFonts w:ascii="Times New Roman" w:hAnsi="Times New Roman"/>
          <w:sz w:val="24"/>
          <w:szCs w:val="24"/>
          <w:lang w:val="kk-KZ"/>
        </w:rPr>
        <w:t>осы элементтері бар металдар бөлуге қабілетті</w:t>
      </w:r>
      <w:r>
        <w:rPr>
          <w:rFonts w:ascii="Times New Roman" w:hAnsi="Times New Roman"/>
          <w:sz w:val="24"/>
          <w:szCs w:val="24"/>
          <w:lang w:val="kk-KZ"/>
        </w:rPr>
        <w:t xml:space="preserve"> </w:t>
      </w:r>
      <w:r w:rsidRPr="00F7754D">
        <w:rPr>
          <w:rFonts w:ascii="Times New Roman" w:hAnsi="Times New Roman"/>
          <w:sz w:val="24"/>
          <w:szCs w:val="24"/>
          <w:lang w:val="kk-KZ"/>
        </w:rPr>
        <w:t>улы булану, егер олар қызып кетсе.</w:t>
      </w:r>
    </w:p>
    <w:p w:rsidR="008B1034" w:rsidRPr="00F7754D" w:rsidRDefault="008B1034" w:rsidP="008B1034">
      <w:pPr>
        <w:pStyle w:val="ab"/>
        <w:numPr>
          <w:ilvl w:val="0"/>
          <w:numId w:val="5"/>
        </w:numPr>
        <w:spacing w:line="360" w:lineRule="auto"/>
        <w:ind w:left="284" w:firstLine="0"/>
        <w:rPr>
          <w:rFonts w:ascii="Times New Roman" w:hAnsi="Times New Roman"/>
          <w:sz w:val="24"/>
          <w:szCs w:val="24"/>
          <w:lang w:val="kk-KZ"/>
        </w:rPr>
      </w:pPr>
      <w:r w:rsidRPr="00F7754D">
        <w:rPr>
          <w:rFonts w:ascii="Times New Roman" w:hAnsi="Times New Roman"/>
          <w:sz w:val="24"/>
          <w:szCs w:val="24"/>
          <w:lang w:val="kk-KZ"/>
        </w:rPr>
        <w:t>Қауіпсіздік парағындағы температура туралы ақпаратты қараңыз</w:t>
      </w:r>
      <w:r>
        <w:rPr>
          <w:rFonts w:ascii="Times New Roman" w:hAnsi="Times New Roman"/>
          <w:sz w:val="24"/>
          <w:szCs w:val="24"/>
          <w:lang w:val="kk-KZ"/>
        </w:rPr>
        <w:t xml:space="preserve"> </w:t>
      </w:r>
      <w:r w:rsidRPr="00F7754D">
        <w:rPr>
          <w:rFonts w:ascii="Times New Roman" w:hAnsi="Times New Roman"/>
          <w:sz w:val="24"/>
          <w:szCs w:val="24"/>
          <w:lang w:val="kk-KZ"/>
        </w:rPr>
        <w:t>заттар (MSDS).</w:t>
      </w:r>
    </w:p>
    <w:p w:rsidR="008B1034" w:rsidRDefault="008B1034" w:rsidP="008B1034">
      <w:pPr>
        <w:ind w:left="142"/>
        <w:rPr>
          <w:rFonts w:ascii="Times New Roman" w:hAnsi="Times New Roman"/>
          <w:b/>
          <w:sz w:val="24"/>
          <w:szCs w:val="24"/>
          <w:lang w:val="kk-KZ"/>
        </w:rPr>
      </w:pPr>
      <w:r w:rsidRPr="00687DC7">
        <w:rPr>
          <w:rFonts w:ascii="Times New Roman" w:hAnsi="Times New Roman"/>
          <w:b/>
          <w:sz w:val="24"/>
          <w:szCs w:val="24"/>
          <w:lang w:val="kk-KZ"/>
        </w:rPr>
        <w:t>Назар аударыңыз! Күшті магнит өрісі. Бар тұлғалар белсенді немесе пассивті имплантаттар болуы керек хабардар.</w:t>
      </w:r>
    </w:p>
    <w:p w:rsidR="008B1034" w:rsidRPr="00687DC7" w:rsidRDefault="008B1034" w:rsidP="008B1034">
      <w:pPr>
        <w:spacing w:line="360" w:lineRule="auto"/>
        <w:ind w:left="142"/>
        <w:rPr>
          <w:rFonts w:ascii="Times New Roman" w:hAnsi="Times New Roman"/>
          <w:sz w:val="24"/>
          <w:szCs w:val="24"/>
          <w:lang w:val="kk-KZ"/>
        </w:rPr>
      </w:pPr>
      <w:r w:rsidRPr="00687DC7">
        <w:rPr>
          <w:rFonts w:ascii="Times New Roman" w:hAnsi="Times New Roman"/>
          <w:sz w:val="24"/>
          <w:szCs w:val="24"/>
          <w:lang w:val="kk-KZ"/>
        </w:rPr>
        <w:t>Қашан аппараты пайдаланылады бір болса, ешқандай талап етілмейді</w:t>
      </w:r>
      <w:r>
        <w:rPr>
          <w:rFonts w:ascii="Times New Roman" w:hAnsi="Times New Roman"/>
          <w:sz w:val="24"/>
          <w:szCs w:val="24"/>
          <w:lang w:val="kk-KZ"/>
        </w:rPr>
        <w:t xml:space="preserve"> </w:t>
      </w:r>
      <w:r w:rsidRPr="00687DC7">
        <w:rPr>
          <w:rFonts w:ascii="Times New Roman" w:hAnsi="Times New Roman"/>
          <w:sz w:val="24"/>
          <w:szCs w:val="24"/>
          <w:lang w:val="kk-KZ"/>
        </w:rPr>
        <w:t>тағы бір қосымша қорғаныс шарасы. Басқа жағдайларда</w:t>
      </w:r>
      <w:r>
        <w:rPr>
          <w:rFonts w:ascii="Times New Roman" w:hAnsi="Times New Roman"/>
          <w:sz w:val="24"/>
          <w:szCs w:val="24"/>
          <w:lang w:val="kk-KZ"/>
        </w:rPr>
        <w:t xml:space="preserve"> </w:t>
      </w:r>
      <w:r w:rsidRPr="00687DC7">
        <w:rPr>
          <w:rFonts w:ascii="Times New Roman" w:hAnsi="Times New Roman"/>
          <w:sz w:val="24"/>
          <w:szCs w:val="24"/>
          <w:lang w:val="kk-KZ"/>
        </w:rPr>
        <w:t>қосымша шектеулер қажет болуы мүмкін немесе</w:t>
      </w:r>
      <w:r>
        <w:rPr>
          <w:rFonts w:ascii="Times New Roman" w:hAnsi="Times New Roman"/>
          <w:sz w:val="24"/>
          <w:szCs w:val="24"/>
          <w:lang w:val="kk-KZ"/>
        </w:rPr>
        <w:t xml:space="preserve"> </w:t>
      </w:r>
      <w:r w:rsidRPr="00687DC7">
        <w:rPr>
          <w:rFonts w:ascii="Times New Roman" w:hAnsi="Times New Roman"/>
          <w:sz w:val="24"/>
          <w:szCs w:val="24"/>
          <w:lang w:val="kk-KZ"/>
        </w:rPr>
        <w:t>қорғау шаралары.Техникалық қызмет көрсету кезінде магниттік сәулелену деңгейі</w:t>
      </w:r>
      <w:r>
        <w:rPr>
          <w:rFonts w:ascii="Times New Roman" w:hAnsi="Times New Roman"/>
          <w:sz w:val="24"/>
          <w:szCs w:val="24"/>
          <w:lang w:val="kk-KZ"/>
        </w:rPr>
        <w:t xml:space="preserve"> </w:t>
      </w:r>
      <w:r w:rsidRPr="00687DC7">
        <w:rPr>
          <w:rFonts w:ascii="Times New Roman" w:hAnsi="Times New Roman"/>
          <w:sz w:val="24"/>
          <w:szCs w:val="24"/>
          <w:lang w:val="kk-KZ"/>
        </w:rPr>
        <w:t>өрістер келесі пайдалануға дейін тексерілуі керек</w:t>
      </w:r>
      <w:r>
        <w:rPr>
          <w:rFonts w:ascii="Times New Roman" w:hAnsi="Times New Roman"/>
          <w:sz w:val="24"/>
          <w:szCs w:val="24"/>
          <w:lang w:val="kk-KZ"/>
        </w:rPr>
        <w:t xml:space="preserve"> </w:t>
      </w:r>
      <w:r w:rsidRPr="00687DC7">
        <w:rPr>
          <w:rFonts w:ascii="Times New Roman" w:hAnsi="Times New Roman"/>
          <w:sz w:val="24"/>
          <w:szCs w:val="24"/>
          <w:lang w:val="kk-KZ"/>
        </w:rPr>
        <w:t>жабдықтарды.</w:t>
      </w:r>
      <w:r>
        <w:rPr>
          <w:rFonts w:ascii="Times New Roman" w:hAnsi="Times New Roman"/>
          <w:sz w:val="24"/>
          <w:szCs w:val="24"/>
          <w:lang w:val="kk-KZ"/>
        </w:rPr>
        <w:t xml:space="preserve"> </w:t>
      </w:r>
      <w:r w:rsidRPr="00687DC7">
        <w:rPr>
          <w:rFonts w:ascii="Times New Roman" w:hAnsi="Times New Roman"/>
          <w:sz w:val="24"/>
          <w:szCs w:val="24"/>
          <w:lang w:val="kk-KZ"/>
        </w:rPr>
        <w:t>Жұмыс режимінде ешқашан индукторды басына жақындатпаңыз</w:t>
      </w:r>
      <w:r>
        <w:rPr>
          <w:rFonts w:ascii="Times New Roman" w:hAnsi="Times New Roman"/>
          <w:sz w:val="24"/>
          <w:szCs w:val="24"/>
          <w:lang w:val="kk-KZ"/>
        </w:rPr>
        <w:t xml:space="preserve"> </w:t>
      </w:r>
      <w:r w:rsidRPr="00687DC7">
        <w:rPr>
          <w:rFonts w:ascii="Times New Roman" w:hAnsi="Times New Roman"/>
          <w:sz w:val="24"/>
          <w:szCs w:val="24"/>
          <w:lang w:val="kk-KZ"/>
        </w:rPr>
        <w:t>немесе өмірлік маңызды органдарға.</w:t>
      </w:r>
      <w:r>
        <w:rPr>
          <w:rFonts w:ascii="Times New Roman" w:hAnsi="Times New Roman"/>
          <w:sz w:val="24"/>
          <w:szCs w:val="24"/>
          <w:lang w:val="kk-KZ"/>
        </w:rPr>
        <w:t xml:space="preserve"> </w:t>
      </w:r>
      <w:r w:rsidRPr="00687DC7">
        <w:rPr>
          <w:rFonts w:ascii="Times New Roman" w:hAnsi="Times New Roman"/>
          <w:sz w:val="24"/>
          <w:szCs w:val="24"/>
          <w:lang w:val="kk-KZ"/>
        </w:rPr>
        <w:t>Техникалық қызмет көрсету кезінде магниттік сәулелену деңгейі</w:t>
      </w:r>
      <w:r>
        <w:rPr>
          <w:rFonts w:ascii="Times New Roman" w:hAnsi="Times New Roman"/>
          <w:sz w:val="24"/>
          <w:szCs w:val="24"/>
          <w:lang w:val="kk-KZ"/>
        </w:rPr>
        <w:t xml:space="preserve"> </w:t>
      </w:r>
      <w:r w:rsidRPr="00687DC7">
        <w:rPr>
          <w:rFonts w:ascii="Times New Roman" w:hAnsi="Times New Roman"/>
          <w:sz w:val="24"/>
          <w:szCs w:val="24"/>
          <w:lang w:val="kk-KZ"/>
        </w:rPr>
        <w:t>өрістер келесі пайдалануға дейін тексерілуі керек</w:t>
      </w:r>
      <w:r>
        <w:rPr>
          <w:rFonts w:ascii="Times New Roman" w:hAnsi="Times New Roman"/>
          <w:sz w:val="24"/>
          <w:szCs w:val="24"/>
          <w:lang w:val="kk-KZ"/>
        </w:rPr>
        <w:t xml:space="preserve"> </w:t>
      </w:r>
      <w:r w:rsidRPr="00687DC7">
        <w:rPr>
          <w:rFonts w:ascii="Times New Roman" w:hAnsi="Times New Roman"/>
          <w:sz w:val="24"/>
          <w:szCs w:val="24"/>
          <w:lang w:val="kk-KZ"/>
        </w:rPr>
        <w:t>жабдықтарды. Жұмыс режимінде ешқашан жақындатпаңыз</w:t>
      </w:r>
      <w:r>
        <w:rPr>
          <w:rFonts w:ascii="Times New Roman" w:hAnsi="Times New Roman"/>
          <w:sz w:val="24"/>
          <w:szCs w:val="24"/>
          <w:lang w:val="kk-KZ"/>
        </w:rPr>
        <w:t xml:space="preserve"> </w:t>
      </w:r>
      <w:r w:rsidRPr="00687DC7">
        <w:rPr>
          <w:rFonts w:ascii="Times New Roman" w:hAnsi="Times New Roman"/>
          <w:sz w:val="24"/>
          <w:szCs w:val="24"/>
          <w:lang w:val="kk-KZ"/>
        </w:rPr>
        <w:t>басына немесе өмірлік маңызды органдарға индуктор.</w:t>
      </w:r>
      <w:r>
        <w:rPr>
          <w:rFonts w:ascii="Times New Roman" w:hAnsi="Times New Roman"/>
          <w:sz w:val="24"/>
          <w:szCs w:val="24"/>
          <w:lang w:val="kk-KZ"/>
        </w:rPr>
        <w:t xml:space="preserve"> </w:t>
      </w:r>
      <w:r w:rsidRPr="00687DC7">
        <w:rPr>
          <w:rFonts w:ascii="Times New Roman" w:hAnsi="Times New Roman"/>
          <w:sz w:val="24"/>
          <w:szCs w:val="24"/>
          <w:lang w:val="kk-KZ"/>
        </w:rPr>
        <w:t>Электрокардиостимуляторларды тасымалдаушылар болмауы керек</w:t>
      </w:r>
      <w:r>
        <w:rPr>
          <w:rFonts w:ascii="Times New Roman" w:hAnsi="Times New Roman"/>
          <w:sz w:val="24"/>
          <w:szCs w:val="24"/>
          <w:lang w:val="kk-KZ"/>
        </w:rPr>
        <w:t xml:space="preserve"> </w:t>
      </w:r>
      <w:r w:rsidRPr="00687DC7">
        <w:rPr>
          <w:rFonts w:ascii="Times New Roman" w:hAnsi="Times New Roman"/>
          <w:sz w:val="24"/>
          <w:szCs w:val="24"/>
          <w:lang w:val="kk-KZ"/>
        </w:rPr>
        <w:t>құрылғыға жақындаңыз. Жұмыс істемеу қаупі</w:t>
      </w:r>
      <w:r>
        <w:rPr>
          <w:rFonts w:ascii="Times New Roman" w:hAnsi="Times New Roman"/>
          <w:sz w:val="24"/>
          <w:szCs w:val="24"/>
          <w:lang w:val="kk-KZ"/>
        </w:rPr>
        <w:t xml:space="preserve"> </w:t>
      </w:r>
      <w:r w:rsidRPr="00687DC7">
        <w:rPr>
          <w:rFonts w:ascii="Times New Roman" w:hAnsi="Times New Roman"/>
          <w:sz w:val="24"/>
          <w:szCs w:val="24"/>
          <w:lang w:val="kk-KZ"/>
        </w:rPr>
        <w:t>аппаратқа жақын электрокардиостимуляторлар.</w:t>
      </w:r>
      <w:r>
        <w:rPr>
          <w:rFonts w:ascii="Times New Roman" w:hAnsi="Times New Roman"/>
          <w:sz w:val="24"/>
          <w:szCs w:val="24"/>
          <w:lang w:val="kk-KZ"/>
        </w:rPr>
        <w:t xml:space="preserve"> </w:t>
      </w:r>
      <w:r w:rsidRPr="00687DC7">
        <w:rPr>
          <w:rFonts w:ascii="Times New Roman" w:hAnsi="Times New Roman"/>
          <w:sz w:val="24"/>
          <w:szCs w:val="24"/>
          <w:lang w:val="kk-KZ"/>
        </w:rPr>
        <w:t>Дәрігерге жақындамас бұрын кеңес алыңыз</w:t>
      </w:r>
      <w:r>
        <w:rPr>
          <w:rFonts w:ascii="Times New Roman" w:hAnsi="Times New Roman"/>
          <w:sz w:val="24"/>
          <w:szCs w:val="24"/>
          <w:lang w:val="kk-KZ"/>
        </w:rPr>
        <w:t xml:space="preserve"> </w:t>
      </w:r>
      <w:r w:rsidRPr="00687DC7">
        <w:rPr>
          <w:rFonts w:ascii="Times New Roman" w:hAnsi="Times New Roman"/>
          <w:sz w:val="24"/>
          <w:szCs w:val="24"/>
          <w:lang w:val="kk-KZ"/>
        </w:rPr>
        <w:t>индукциялық жылытқыш.</w:t>
      </w:r>
    </w:p>
    <w:p w:rsidR="008B1034" w:rsidRPr="00317469" w:rsidRDefault="008B1034" w:rsidP="008B1034">
      <w:pPr>
        <w:spacing w:line="240" w:lineRule="auto"/>
        <w:ind w:left="142"/>
        <w:rPr>
          <w:rFonts w:ascii="Times New Roman" w:hAnsi="Times New Roman"/>
          <w:sz w:val="24"/>
          <w:szCs w:val="24"/>
          <w:lang w:val="kk-KZ"/>
        </w:rPr>
      </w:pPr>
    </w:p>
    <w:p w:rsidR="008B1034" w:rsidRDefault="008B1034" w:rsidP="008B1034">
      <w:pPr>
        <w:pStyle w:val="a5"/>
        <w:spacing w:before="0" w:beforeAutospacing="0" w:after="0" w:afterAutospacing="0"/>
        <w:ind w:left="284" w:hanging="142"/>
        <w:rPr>
          <w:b/>
          <w:color w:val="000000"/>
          <w:lang w:val="kk-KZ"/>
        </w:rPr>
      </w:pPr>
      <w:r>
        <w:rPr>
          <w:b/>
          <w:color w:val="000000"/>
          <w:lang w:val="kk-KZ"/>
        </w:rPr>
        <w:t>ІІІ.</w:t>
      </w:r>
      <w:r w:rsidRPr="00607444">
        <w:rPr>
          <w:b/>
          <w:color w:val="000000"/>
          <w:lang w:val="kk-KZ"/>
        </w:rPr>
        <w:t>Қорытындылау</w:t>
      </w:r>
      <w:r>
        <w:rPr>
          <w:b/>
          <w:color w:val="000000"/>
          <w:lang w:val="kk-KZ"/>
        </w:rPr>
        <w:t>:</w:t>
      </w:r>
    </w:p>
    <w:p w:rsidR="008B1034" w:rsidRPr="006D05BE" w:rsidRDefault="008B1034" w:rsidP="008B1034">
      <w:pPr>
        <w:pStyle w:val="a5"/>
        <w:spacing w:before="0" w:beforeAutospacing="0" w:after="0" w:afterAutospacing="0"/>
        <w:ind w:left="284" w:hanging="142"/>
        <w:rPr>
          <w:color w:val="000000"/>
          <w:lang w:val="kk-KZ"/>
        </w:rPr>
      </w:pPr>
      <w:r w:rsidRPr="00BC6008">
        <w:rPr>
          <w:color w:val="000000"/>
          <w:lang w:val="kk-KZ"/>
        </w:rPr>
        <w:t xml:space="preserve"> </w:t>
      </w:r>
      <w:r w:rsidRPr="006D05BE">
        <w:rPr>
          <w:color w:val="000000"/>
          <w:lang w:val="kk-KZ"/>
        </w:rPr>
        <w:t xml:space="preserve">1. </w:t>
      </w:r>
      <w:r>
        <w:rPr>
          <w:color w:val="000000"/>
          <w:lang w:val="kk-KZ"/>
        </w:rPr>
        <w:t>Студенттердің</w:t>
      </w:r>
      <w:r w:rsidRPr="006D05BE">
        <w:rPr>
          <w:color w:val="000000"/>
          <w:lang w:val="kk-KZ"/>
        </w:rPr>
        <w:t xml:space="preserve"> тапсырмаларды орындауына байлансты бірлесе талдау жасау.</w:t>
      </w:r>
    </w:p>
    <w:p w:rsidR="008B1034" w:rsidRPr="006D05BE" w:rsidRDefault="008B1034" w:rsidP="008B1034">
      <w:pPr>
        <w:pStyle w:val="a5"/>
        <w:spacing w:before="0" w:beforeAutospacing="0" w:after="0" w:afterAutospacing="0"/>
        <w:ind w:left="284" w:hanging="142"/>
        <w:rPr>
          <w:color w:val="000000"/>
          <w:lang w:val="kk-KZ"/>
        </w:rPr>
      </w:pPr>
      <w:r>
        <w:rPr>
          <w:color w:val="000000"/>
          <w:lang w:val="kk-KZ"/>
        </w:rPr>
        <w:t>2.Студенттердің</w:t>
      </w:r>
      <w:r w:rsidRPr="006D05BE">
        <w:rPr>
          <w:color w:val="000000"/>
          <w:lang w:val="kk-KZ"/>
        </w:rPr>
        <w:t xml:space="preserve"> жетістіктерін бағалау.</w:t>
      </w:r>
    </w:p>
    <w:p w:rsidR="008B1034" w:rsidRPr="006D05BE" w:rsidRDefault="008B1034" w:rsidP="008B1034">
      <w:pPr>
        <w:pStyle w:val="a5"/>
        <w:spacing w:before="0" w:beforeAutospacing="0" w:after="0" w:afterAutospacing="0"/>
        <w:ind w:left="284" w:hanging="142"/>
        <w:rPr>
          <w:color w:val="000000"/>
          <w:lang w:val="kk-KZ"/>
        </w:rPr>
      </w:pPr>
      <w:r>
        <w:rPr>
          <w:color w:val="000000"/>
          <w:lang w:val="kk-KZ"/>
        </w:rPr>
        <w:t>3.</w:t>
      </w:r>
      <w:r w:rsidRPr="006D05BE">
        <w:rPr>
          <w:color w:val="000000"/>
          <w:lang w:val="kk-KZ"/>
        </w:rPr>
        <w:t>Үй т</w:t>
      </w:r>
      <w:r>
        <w:rPr>
          <w:color w:val="000000"/>
          <w:lang w:val="kk-KZ"/>
        </w:rPr>
        <w:t>апсырмасына байлансты студенттерге</w:t>
      </w:r>
      <w:r w:rsidRPr="006D05BE">
        <w:rPr>
          <w:color w:val="000000"/>
          <w:lang w:val="kk-KZ"/>
        </w:rPr>
        <w:t xml:space="preserve"> нұсқау беру.</w:t>
      </w:r>
    </w:p>
    <w:p w:rsidR="008B1034" w:rsidRPr="000C5D59" w:rsidRDefault="008B1034" w:rsidP="008B1034">
      <w:pPr>
        <w:rPr>
          <w:lang w:val="kk-KZ"/>
        </w:rPr>
      </w:pPr>
    </w:p>
    <w:p w:rsidR="008B1034" w:rsidRDefault="008B1034" w:rsidP="008B1034">
      <w:pPr>
        <w:rPr>
          <w:lang w:val="en-US"/>
        </w:rPr>
      </w:pPr>
      <w:r>
        <w:rPr>
          <w:noProof/>
          <w:lang w:eastAsia="ru-RU"/>
        </w:rPr>
        <w:lastRenderedPageBreak/>
        <w:drawing>
          <wp:inline distT="0" distB="0" distL="0" distR="0">
            <wp:extent cx="6524625" cy="9839325"/>
            <wp:effectExtent l="19050" t="0" r="9525" b="0"/>
            <wp:docPr id="5" name="Рисунок 4" descr="C:\Users\Jan\Desktop\2ad7c63e-6001-4128-90fd-8bc28a4451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n\Desktop\2ad7c63e-6001-4128-90fd-8bc28a4451d3.jpg"/>
                    <pic:cNvPicPr>
                      <a:picLocks noChangeAspect="1" noChangeArrowheads="1"/>
                    </pic:cNvPicPr>
                  </pic:nvPicPr>
                  <pic:blipFill>
                    <a:blip r:embed="rId12"/>
                    <a:srcRect l="5370" t="2179" r="9434"/>
                    <a:stretch>
                      <a:fillRect/>
                    </a:stretch>
                  </pic:blipFill>
                  <pic:spPr bwMode="auto">
                    <a:xfrm>
                      <a:off x="0" y="0"/>
                      <a:ext cx="6524625" cy="9839325"/>
                    </a:xfrm>
                    <a:prstGeom prst="rect">
                      <a:avLst/>
                    </a:prstGeom>
                    <a:noFill/>
                    <a:ln w="9525">
                      <a:noFill/>
                      <a:miter lim="800000"/>
                      <a:headEnd/>
                      <a:tailEnd/>
                    </a:ln>
                  </pic:spPr>
                </pic:pic>
              </a:graphicData>
            </a:graphic>
          </wp:inline>
        </w:drawing>
      </w:r>
    </w:p>
    <w:p w:rsidR="000C5D59" w:rsidRDefault="000C5D59" w:rsidP="008B1034">
      <w:pPr>
        <w:rPr>
          <w:lang w:val="en-US"/>
        </w:rPr>
      </w:pPr>
      <w:r>
        <w:rPr>
          <w:noProof/>
          <w:lang w:eastAsia="ru-RU"/>
        </w:rPr>
        <w:lastRenderedPageBreak/>
        <w:drawing>
          <wp:inline distT="0" distB="0" distL="0" distR="0">
            <wp:extent cx="6505575" cy="9715500"/>
            <wp:effectExtent l="19050" t="0" r="9525" b="0"/>
            <wp:docPr id="1" name="Рисунок 1" descr="C:\Users\Jan\Desktop\050d0b2d-9bfa-4bcf-a0bf-3ac801b32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Desktop\050d0b2d-9bfa-4bcf-a0bf-3ac801b32808.jpg"/>
                    <pic:cNvPicPr>
                      <a:picLocks noChangeAspect="1" noChangeArrowheads="1"/>
                    </pic:cNvPicPr>
                  </pic:nvPicPr>
                  <pic:blipFill>
                    <a:blip r:embed="rId13"/>
                    <a:srcRect l="2758" t="653" r="3919" b="762"/>
                    <a:stretch>
                      <a:fillRect/>
                    </a:stretch>
                  </pic:blipFill>
                  <pic:spPr bwMode="auto">
                    <a:xfrm>
                      <a:off x="0" y="0"/>
                      <a:ext cx="6505575" cy="9715500"/>
                    </a:xfrm>
                    <a:prstGeom prst="rect">
                      <a:avLst/>
                    </a:prstGeom>
                    <a:noFill/>
                    <a:ln w="9525">
                      <a:noFill/>
                      <a:miter lim="800000"/>
                      <a:headEnd/>
                      <a:tailEnd/>
                    </a:ln>
                  </pic:spPr>
                </pic:pic>
              </a:graphicData>
            </a:graphic>
          </wp:inline>
        </w:drawing>
      </w:r>
    </w:p>
    <w:p w:rsidR="000C5D59" w:rsidRDefault="000C5D59" w:rsidP="008B1034">
      <w:pPr>
        <w:rPr>
          <w:lang w:val="en-US"/>
        </w:rPr>
      </w:pPr>
    </w:p>
    <w:p w:rsidR="000C5D59" w:rsidRDefault="000C5D59" w:rsidP="008B1034">
      <w:pPr>
        <w:rPr>
          <w:lang w:val="en-US"/>
        </w:rPr>
      </w:pPr>
      <w:r>
        <w:rPr>
          <w:noProof/>
          <w:lang w:eastAsia="ru-RU"/>
        </w:rPr>
        <w:lastRenderedPageBreak/>
        <w:drawing>
          <wp:inline distT="0" distB="0" distL="0" distR="0">
            <wp:extent cx="6524625" cy="9620250"/>
            <wp:effectExtent l="19050" t="0" r="9525" b="0"/>
            <wp:docPr id="14" name="Рисунок 2" descr="C:\Users\Jan\Desktop\7fb1b74e-4b3e-4d94-9a27-496894e13f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Desktop\7fb1b74e-4b3e-4d94-9a27-496894e13f5a.jpg"/>
                    <pic:cNvPicPr>
                      <a:picLocks noChangeAspect="1" noChangeArrowheads="1"/>
                    </pic:cNvPicPr>
                  </pic:nvPicPr>
                  <pic:blipFill>
                    <a:blip r:embed="rId14"/>
                    <a:srcRect l="5951" t="1197" r="1451" b="2938"/>
                    <a:stretch>
                      <a:fillRect/>
                    </a:stretch>
                  </pic:blipFill>
                  <pic:spPr bwMode="auto">
                    <a:xfrm>
                      <a:off x="0" y="0"/>
                      <a:ext cx="6524625" cy="9620250"/>
                    </a:xfrm>
                    <a:prstGeom prst="rect">
                      <a:avLst/>
                    </a:prstGeom>
                    <a:noFill/>
                    <a:ln w="9525">
                      <a:noFill/>
                      <a:miter lim="800000"/>
                      <a:headEnd/>
                      <a:tailEnd/>
                    </a:ln>
                  </pic:spPr>
                </pic:pic>
              </a:graphicData>
            </a:graphic>
          </wp:inline>
        </w:drawing>
      </w:r>
    </w:p>
    <w:p w:rsidR="000C5D59" w:rsidRDefault="000C5D59" w:rsidP="008B1034">
      <w:pPr>
        <w:rPr>
          <w:lang w:val="en-US"/>
        </w:rPr>
      </w:pPr>
    </w:p>
    <w:p w:rsidR="00BE3A64" w:rsidRDefault="00BE3A64" w:rsidP="00BE3A64">
      <w:pPr>
        <w:spacing w:line="240" w:lineRule="auto"/>
        <w:ind w:left="142"/>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6474965" cy="4561367"/>
            <wp:effectExtent l="19050" t="0" r="2035" b="0"/>
            <wp:docPr id="6" name="Рисунок 1" descr="C:\Users\Jan\Desktop\f12aca23-9a45-43cb-9224-e4ba108d81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Desktop\f12aca23-9a45-43cb-9224-e4ba108d81f5.jpg"/>
                    <pic:cNvPicPr>
                      <a:picLocks noChangeAspect="1" noChangeArrowheads="1"/>
                    </pic:cNvPicPr>
                  </pic:nvPicPr>
                  <pic:blipFill>
                    <a:blip r:embed="rId15"/>
                    <a:srcRect/>
                    <a:stretch>
                      <a:fillRect/>
                    </a:stretch>
                  </pic:blipFill>
                  <pic:spPr bwMode="auto">
                    <a:xfrm>
                      <a:off x="0" y="0"/>
                      <a:ext cx="6475095" cy="4561459"/>
                    </a:xfrm>
                    <a:prstGeom prst="rect">
                      <a:avLst/>
                    </a:prstGeom>
                    <a:noFill/>
                    <a:ln w="9525">
                      <a:noFill/>
                      <a:miter lim="800000"/>
                      <a:headEnd/>
                      <a:tailEnd/>
                    </a:ln>
                  </pic:spPr>
                </pic:pic>
              </a:graphicData>
            </a:graphic>
          </wp:inline>
        </w:drawing>
      </w:r>
    </w:p>
    <w:p w:rsidR="00BE3A64" w:rsidRDefault="00BE3A64" w:rsidP="00BE3A64">
      <w:pPr>
        <w:spacing w:line="240" w:lineRule="auto"/>
        <w:ind w:left="142"/>
        <w:rPr>
          <w:rFonts w:ascii="Times New Roman" w:hAnsi="Times New Roman"/>
          <w:sz w:val="24"/>
          <w:szCs w:val="24"/>
        </w:rPr>
      </w:pPr>
      <w:r>
        <w:rPr>
          <w:rFonts w:ascii="Times New Roman" w:hAnsi="Times New Roman"/>
          <w:noProof/>
          <w:sz w:val="24"/>
          <w:szCs w:val="24"/>
          <w:lang w:eastAsia="ru-RU"/>
        </w:rPr>
        <w:drawing>
          <wp:inline distT="0" distB="0" distL="0" distR="0">
            <wp:extent cx="6474966" cy="4699591"/>
            <wp:effectExtent l="19050" t="0" r="2034" b="0"/>
            <wp:docPr id="7" name="Рисунок 2" descr="C:\Users\Jan\Desktop\6408b31e-2dcb-4a11-b68e-7e65dfe83c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Desktop\6408b31e-2dcb-4a11-b68e-7e65dfe83c4c.jpg"/>
                    <pic:cNvPicPr>
                      <a:picLocks noChangeAspect="1" noChangeArrowheads="1"/>
                    </pic:cNvPicPr>
                  </pic:nvPicPr>
                  <pic:blipFill>
                    <a:blip r:embed="rId16"/>
                    <a:srcRect/>
                    <a:stretch>
                      <a:fillRect/>
                    </a:stretch>
                  </pic:blipFill>
                  <pic:spPr bwMode="auto">
                    <a:xfrm>
                      <a:off x="0" y="0"/>
                      <a:ext cx="6475095" cy="4699685"/>
                    </a:xfrm>
                    <a:prstGeom prst="rect">
                      <a:avLst/>
                    </a:prstGeom>
                    <a:noFill/>
                    <a:ln w="9525">
                      <a:noFill/>
                      <a:miter lim="800000"/>
                      <a:headEnd/>
                      <a:tailEnd/>
                    </a:ln>
                  </pic:spPr>
                </pic:pic>
              </a:graphicData>
            </a:graphic>
          </wp:inline>
        </w:drawing>
      </w:r>
    </w:p>
    <w:p w:rsidR="00BE3A64" w:rsidRDefault="00BE3A64" w:rsidP="00BE3A64">
      <w:pPr>
        <w:spacing w:line="240" w:lineRule="auto"/>
        <w:ind w:left="142"/>
        <w:rPr>
          <w:rFonts w:ascii="Times New Roman" w:hAnsi="Times New Roman"/>
          <w:sz w:val="24"/>
          <w:szCs w:val="24"/>
        </w:rPr>
      </w:pPr>
    </w:p>
    <w:p w:rsidR="00BE3A64" w:rsidRDefault="00BE3A64" w:rsidP="00BE3A64">
      <w:pPr>
        <w:spacing w:line="240" w:lineRule="auto"/>
        <w:ind w:left="142"/>
        <w:rPr>
          <w:rFonts w:ascii="Times New Roman" w:hAnsi="Times New Roman"/>
          <w:sz w:val="24"/>
          <w:szCs w:val="24"/>
        </w:rPr>
      </w:pPr>
    </w:p>
    <w:p w:rsidR="00BE3A64" w:rsidRDefault="00BE3A64" w:rsidP="00BE3A64">
      <w:pPr>
        <w:spacing w:line="240" w:lineRule="auto"/>
        <w:ind w:left="142"/>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6474965" cy="4508205"/>
            <wp:effectExtent l="19050" t="0" r="2035" b="0"/>
            <wp:docPr id="8" name="Рисунок 3" descr="C:\Users\Jan\Desktop\2f60a90a-365a-47dd-a35c-f77553fee5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n\Desktop\2f60a90a-365a-47dd-a35c-f77553fee5fa.jpg"/>
                    <pic:cNvPicPr>
                      <a:picLocks noChangeAspect="1" noChangeArrowheads="1"/>
                    </pic:cNvPicPr>
                  </pic:nvPicPr>
                  <pic:blipFill>
                    <a:blip r:embed="rId17"/>
                    <a:srcRect/>
                    <a:stretch>
                      <a:fillRect/>
                    </a:stretch>
                  </pic:blipFill>
                  <pic:spPr bwMode="auto">
                    <a:xfrm>
                      <a:off x="0" y="0"/>
                      <a:ext cx="6475095" cy="4508296"/>
                    </a:xfrm>
                    <a:prstGeom prst="rect">
                      <a:avLst/>
                    </a:prstGeom>
                    <a:noFill/>
                    <a:ln w="9525">
                      <a:noFill/>
                      <a:miter lim="800000"/>
                      <a:headEnd/>
                      <a:tailEnd/>
                    </a:ln>
                  </pic:spPr>
                </pic:pic>
              </a:graphicData>
            </a:graphic>
          </wp:inline>
        </w:drawing>
      </w:r>
    </w:p>
    <w:p w:rsidR="00BE3A64" w:rsidRDefault="00BE3A64" w:rsidP="00BE3A64">
      <w:pPr>
        <w:spacing w:line="240" w:lineRule="auto"/>
        <w:ind w:left="142"/>
        <w:rPr>
          <w:rFonts w:ascii="Times New Roman" w:hAnsi="Times New Roman"/>
          <w:sz w:val="24"/>
          <w:szCs w:val="24"/>
        </w:rPr>
      </w:pPr>
      <w:r>
        <w:rPr>
          <w:rFonts w:ascii="Times New Roman" w:hAnsi="Times New Roman"/>
          <w:noProof/>
          <w:sz w:val="24"/>
          <w:szCs w:val="24"/>
          <w:lang w:eastAsia="ru-RU"/>
        </w:rPr>
        <w:drawing>
          <wp:inline distT="0" distB="0" distL="0" distR="0">
            <wp:extent cx="6474965" cy="4890977"/>
            <wp:effectExtent l="19050" t="0" r="2035" b="0"/>
            <wp:docPr id="9" name="Рисунок 4" descr="C:\Users\Jan\Desktop\Новая папка\50886054-7017-43a8-8957-02a4559acf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n\Desktop\Новая папка\50886054-7017-43a8-8957-02a4559acfe0.jpg"/>
                    <pic:cNvPicPr>
                      <a:picLocks noChangeAspect="1" noChangeArrowheads="1"/>
                    </pic:cNvPicPr>
                  </pic:nvPicPr>
                  <pic:blipFill>
                    <a:blip r:embed="rId18"/>
                    <a:srcRect/>
                    <a:stretch>
                      <a:fillRect/>
                    </a:stretch>
                  </pic:blipFill>
                  <pic:spPr bwMode="auto">
                    <a:xfrm>
                      <a:off x="0" y="0"/>
                      <a:ext cx="6475095" cy="4891075"/>
                    </a:xfrm>
                    <a:prstGeom prst="rect">
                      <a:avLst/>
                    </a:prstGeom>
                    <a:noFill/>
                    <a:ln w="9525">
                      <a:noFill/>
                      <a:miter lim="800000"/>
                      <a:headEnd/>
                      <a:tailEnd/>
                    </a:ln>
                  </pic:spPr>
                </pic:pic>
              </a:graphicData>
            </a:graphic>
          </wp:inline>
        </w:drawing>
      </w:r>
    </w:p>
    <w:p w:rsidR="00BE3A64" w:rsidRDefault="00BE3A64" w:rsidP="00BE3A64">
      <w:pPr>
        <w:spacing w:line="240" w:lineRule="auto"/>
        <w:ind w:left="142"/>
        <w:rPr>
          <w:rFonts w:ascii="Times New Roman" w:hAnsi="Times New Roman"/>
          <w:sz w:val="24"/>
          <w:szCs w:val="24"/>
        </w:rPr>
      </w:pPr>
    </w:p>
    <w:p w:rsidR="00BE3A64" w:rsidRDefault="00BE3A64" w:rsidP="00BE3A64">
      <w:pPr>
        <w:spacing w:line="240" w:lineRule="auto"/>
        <w:ind w:left="142"/>
        <w:rPr>
          <w:rFonts w:ascii="Times New Roman" w:hAnsi="Times New Roman"/>
          <w:sz w:val="24"/>
          <w:szCs w:val="24"/>
        </w:rPr>
      </w:pPr>
    </w:p>
    <w:p w:rsidR="00BE3A64" w:rsidRDefault="00BE3A64" w:rsidP="00BE3A64">
      <w:pPr>
        <w:spacing w:line="240" w:lineRule="auto"/>
        <w:ind w:left="142"/>
        <w:rPr>
          <w:rFonts w:ascii="Times New Roman" w:hAnsi="Times New Roman"/>
          <w:sz w:val="24"/>
          <w:szCs w:val="24"/>
        </w:rPr>
      </w:pPr>
      <w:r>
        <w:rPr>
          <w:rFonts w:ascii="Times New Roman" w:hAnsi="Times New Roman"/>
          <w:noProof/>
          <w:sz w:val="24"/>
          <w:szCs w:val="24"/>
          <w:lang w:eastAsia="ru-RU"/>
        </w:rPr>
        <w:drawing>
          <wp:inline distT="0" distB="0" distL="0" distR="0">
            <wp:extent cx="6474963" cy="4752753"/>
            <wp:effectExtent l="19050" t="0" r="2037" b="0"/>
            <wp:docPr id="10" name="Рисунок 5" descr="C:\Users\Jan\Desktop\Новая папка\5c68c3fe-ab05-4ac4-997d-13b120928d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n\Desktop\Новая папка\5c68c3fe-ab05-4ac4-997d-13b120928d96.jpg"/>
                    <pic:cNvPicPr>
                      <a:picLocks noChangeAspect="1" noChangeArrowheads="1"/>
                    </pic:cNvPicPr>
                  </pic:nvPicPr>
                  <pic:blipFill>
                    <a:blip r:embed="rId19"/>
                    <a:srcRect/>
                    <a:stretch>
                      <a:fillRect/>
                    </a:stretch>
                  </pic:blipFill>
                  <pic:spPr bwMode="auto">
                    <a:xfrm>
                      <a:off x="0" y="0"/>
                      <a:ext cx="6475095" cy="4752850"/>
                    </a:xfrm>
                    <a:prstGeom prst="rect">
                      <a:avLst/>
                    </a:prstGeom>
                    <a:noFill/>
                    <a:ln w="9525">
                      <a:noFill/>
                      <a:miter lim="800000"/>
                      <a:headEnd/>
                      <a:tailEnd/>
                    </a:ln>
                  </pic:spPr>
                </pic:pic>
              </a:graphicData>
            </a:graphic>
          </wp:inline>
        </w:drawing>
      </w:r>
    </w:p>
    <w:p w:rsidR="00BE3A64" w:rsidRDefault="00BE3A64" w:rsidP="00BE3A64">
      <w:pPr>
        <w:spacing w:line="240" w:lineRule="auto"/>
        <w:ind w:left="142"/>
        <w:rPr>
          <w:rFonts w:ascii="Times New Roman" w:hAnsi="Times New Roman"/>
          <w:sz w:val="24"/>
          <w:szCs w:val="24"/>
        </w:rPr>
      </w:pPr>
      <w:r>
        <w:rPr>
          <w:rFonts w:ascii="Times New Roman" w:hAnsi="Times New Roman"/>
          <w:noProof/>
          <w:sz w:val="24"/>
          <w:szCs w:val="24"/>
          <w:lang w:eastAsia="ru-RU"/>
        </w:rPr>
        <w:drawing>
          <wp:inline distT="0" distB="0" distL="0" distR="0">
            <wp:extent cx="6474964" cy="4699591"/>
            <wp:effectExtent l="19050" t="0" r="2036" b="0"/>
            <wp:docPr id="11" name="Рисунок 6" descr="C:\Users\Jan\Desktop\Новая папка\3b327c03-11d3-4748-b42f-e03290c79d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an\Desktop\Новая папка\3b327c03-11d3-4748-b42f-e03290c79dcd.jpg"/>
                    <pic:cNvPicPr>
                      <a:picLocks noChangeAspect="1" noChangeArrowheads="1"/>
                    </pic:cNvPicPr>
                  </pic:nvPicPr>
                  <pic:blipFill>
                    <a:blip r:embed="rId20"/>
                    <a:srcRect/>
                    <a:stretch>
                      <a:fillRect/>
                    </a:stretch>
                  </pic:blipFill>
                  <pic:spPr bwMode="auto">
                    <a:xfrm>
                      <a:off x="0" y="0"/>
                      <a:ext cx="6475095" cy="4699686"/>
                    </a:xfrm>
                    <a:prstGeom prst="rect">
                      <a:avLst/>
                    </a:prstGeom>
                    <a:noFill/>
                    <a:ln w="9525">
                      <a:noFill/>
                      <a:miter lim="800000"/>
                      <a:headEnd/>
                      <a:tailEnd/>
                    </a:ln>
                  </pic:spPr>
                </pic:pic>
              </a:graphicData>
            </a:graphic>
          </wp:inline>
        </w:drawing>
      </w:r>
    </w:p>
    <w:p w:rsidR="00BE3A64" w:rsidRDefault="00BE3A64" w:rsidP="00BE3A64">
      <w:pPr>
        <w:spacing w:line="240" w:lineRule="auto"/>
        <w:ind w:left="142"/>
        <w:rPr>
          <w:rFonts w:ascii="Times New Roman" w:hAnsi="Times New Roman"/>
          <w:sz w:val="24"/>
          <w:szCs w:val="24"/>
        </w:rPr>
      </w:pPr>
    </w:p>
    <w:p w:rsidR="00BE3A64" w:rsidRDefault="00BE3A64" w:rsidP="00BE3A64">
      <w:pPr>
        <w:spacing w:line="240" w:lineRule="auto"/>
        <w:ind w:left="142"/>
        <w:rPr>
          <w:rFonts w:ascii="Times New Roman" w:hAnsi="Times New Roman"/>
          <w:sz w:val="24"/>
          <w:szCs w:val="24"/>
          <w:lang w:val="en-US"/>
        </w:rPr>
      </w:pPr>
      <w:r>
        <w:rPr>
          <w:rFonts w:ascii="Times New Roman" w:hAnsi="Times New Roman"/>
          <w:noProof/>
          <w:sz w:val="24"/>
          <w:szCs w:val="24"/>
          <w:lang w:eastAsia="ru-RU"/>
        </w:rPr>
        <w:drawing>
          <wp:inline distT="0" distB="0" distL="0" distR="0">
            <wp:extent cx="6470213" cy="5105400"/>
            <wp:effectExtent l="19050" t="0" r="6787" b="0"/>
            <wp:docPr id="12" name="Рисунок 7" descr="C:\Users\Jan\Desktop\Новая папка\3cc7cf03-ad6a-45f1-ba69-b78483e4d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n\Desktop\Новая папка\3cc7cf03-ad6a-45f1-ba69-b78483e4d960.jpg"/>
                    <pic:cNvPicPr>
                      <a:picLocks noChangeAspect="1" noChangeArrowheads="1"/>
                    </pic:cNvPicPr>
                  </pic:nvPicPr>
                  <pic:blipFill>
                    <a:blip r:embed="rId21"/>
                    <a:srcRect/>
                    <a:stretch>
                      <a:fillRect/>
                    </a:stretch>
                  </pic:blipFill>
                  <pic:spPr bwMode="auto">
                    <a:xfrm>
                      <a:off x="0" y="0"/>
                      <a:ext cx="6475095" cy="5109252"/>
                    </a:xfrm>
                    <a:prstGeom prst="rect">
                      <a:avLst/>
                    </a:prstGeom>
                    <a:noFill/>
                    <a:ln w="9525">
                      <a:noFill/>
                      <a:miter lim="800000"/>
                      <a:headEnd/>
                      <a:tailEnd/>
                    </a:ln>
                  </pic:spPr>
                </pic:pic>
              </a:graphicData>
            </a:graphic>
          </wp:inline>
        </w:drawing>
      </w:r>
    </w:p>
    <w:p w:rsidR="00BE3A64" w:rsidRPr="00184EC7" w:rsidRDefault="00BE3A64" w:rsidP="00BE3A64">
      <w:pPr>
        <w:spacing w:line="240" w:lineRule="auto"/>
        <w:ind w:left="142"/>
        <w:rPr>
          <w:rFonts w:ascii="Times New Roman" w:hAnsi="Times New Roman"/>
          <w:sz w:val="24"/>
          <w:szCs w:val="24"/>
        </w:rPr>
      </w:pPr>
      <w:r>
        <w:rPr>
          <w:rFonts w:ascii="Times New Roman" w:hAnsi="Times New Roman"/>
          <w:noProof/>
          <w:sz w:val="24"/>
          <w:szCs w:val="24"/>
          <w:lang w:eastAsia="ru-RU"/>
        </w:rPr>
        <w:drawing>
          <wp:inline distT="0" distB="0" distL="0" distR="0">
            <wp:extent cx="6474964" cy="4444409"/>
            <wp:effectExtent l="19050" t="0" r="2036" b="0"/>
            <wp:docPr id="13" name="Рисунок 8" descr="C:\Users\Jan\Desktop\Новая папка\82102de8-8e36-4c54-8258-066cfdef94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an\Desktop\Новая папка\82102de8-8e36-4c54-8258-066cfdef946b.jpg"/>
                    <pic:cNvPicPr>
                      <a:picLocks noChangeAspect="1" noChangeArrowheads="1"/>
                    </pic:cNvPicPr>
                  </pic:nvPicPr>
                  <pic:blipFill>
                    <a:blip r:embed="rId22"/>
                    <a:srcRect/>
                    <a:stretch>
                      <a:fillRect/>
                    </a:stretch>
                  </pic:blipFill>
                  <pic:spPr bwMode="auto">
                    <a:xfrm>
                      <a:off x="0" y="0"/>
                      <a:ext cx="6475095" cy="4444499"/>
                    </a:xfrm>
                    <a:prstGeom prst="rect">
                      <a:avLst/>
                    </a:prstGeom>
                    <a:noFill/>
                    <a:ln w="9525">
                      <a:noFill/>
                      <a:miter lim="800000"/>
                      <a:headEnd/>
                      <a:tailEnd/>
                    </a:ln>
                  </pic:spPr>
                </pic:pic>
              </a:graphicData>
            </a:graphic>
          </wp:inline>
        </w:drawing>
      </w:r>
    </w:p>
    <w:p w:rsidR="00BE3A64" w:rsidRPr="00184EC7" w:rsidRDefault="00BE3A64" w:rsidP="00BE3A64">
      <w:pPr>
        <w:spacing w:line="240" w:lineRule="auto"/>
        <w:ind w:left="142"/>
        <w:rPr>
          <w:rFonts w:ascii="Times New Roman" w:hAnsi="Times New Roman"/>
          <w:sz w:val="24"/>
          <w:szCs w:val="24"/>
        </w:rPr>
      </w:pPr>
    </w:p>
    <w:p w:rsidR="008B1034" w:rsidRPr="008B1034" w:rsidRDefault="008B1034" w:rsidP="008B1034">
      <w:pPr>
        <w:rPr>
          <w:lang w:val="en-US"/>
        </w:rPr>
      </w:pPr>
    </w:p>
    <w:sectPr w:rsidR="008B1034" w:rsidRPr="008B1034" w:rsidSect="008B1034">
      <w:pgSz w:w="11906" w:h="16838"/>
      <w:pgMar w:top="567" w:right="707"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B5C6B"/>
    <w:multiLevelType w:val="hybridMultilevel"/>
    <w:tmpl w:val="A8F432BE"/>
    <w:lvl w:ilvl="0" w:tplc="0419000B">
      <w:start w:val="1"/>
      <w:numFmt w:val="bullet"/>
      <w:lvlText w:val=""/>
      <w:lvlJc w:val="left"/>
      <w:pPr>
        <w:ind w:left="1055" w:hanging="360"/>
      </w:pPr>
      <w:rPr>
        <w:rFonts w:ascii="Wingdings" w:hAnsi="Wingdings" w:hint="default"/>
      </w:rPr>
    </w:lvl>
    <w:lvl w:ilvl="1" w:tplc="04190003" w:tentative="1">
      <w:start w:val="1"/>
      <w:numFmt w:val="bullet"/>
      <w:lvlText w:val="o"/>
      <w:lvlJc w:val="left"/>
      <w:pPr>
        <w:ind w:left="1775" w:hanging="360"/>
      </w:pPr>
      <w:rPr>
        <w:rFonts w:ascii="Courier New" w:hAnsi="Courier New" w:cs="Courier New" w:hint="default"/>
      </w:rPr>
    </w:lvl>
    <w:lvl w:ilvl="2" w:tplc="04190005" w:tentative="1">
      <w:start w:val="1"/>
      <w:numFmt w:val="bullet"/>
      <w:lvlText w:val=""/>
      <w:lvlJc w:val="left"/>
      <w:pPr>
        <w:ind w:left="2495" w:hanging="360"/>
      </w:pPr>
      <w:rPr>
        <w:rFonts w:ascii="Wingdings" w:hAnsi="Wingdings" w:hint="default"/>
      </w:rPr>
    </w:lvl>
    <w:lvl w:ilvl="3" w:tplc="04190001" w:tentative="1">
      <w:start w:val="1"/>
      <w:numFmt w:val="bullet"/>
      <w:lvlText w:val=""/>
      <w:lvlJc w:val="left"/>
      <w:pPr>
        <w:ind w:left="3215" w:hanging="360"/>
      </w:pPr>
      <w:rPr>
        <w:rFonts w:ascii="Symbol" w:hAnsi="Symbol" w:hint="default"/>
      </w:rPr>
    </w:lvl>
    <w:lvl w:ilvl="4" w:tplc="04190003" w:tentative="1">
      <w:start w:val="1"/>
      <w:numFmt w:val="bullet"/>
      <w:lvlText w:val="o"/>
      <w:lvlJc w:val="left"/>
      <w:pPr>
        <w:ind w:left="3935" w:hanging="360"/>
      </w:pPr>
      <w:rPr>
        <w:rFonts w:ascii="Courier New" w:hAnsi="Courier New" w:cs="Courier New" w:hint="default"/>
      </w:rPr>
    </w:lvl>
    <w:lvl w:ilvl="5" w:tplc="04190005" w:tentative="1">
      <w:start w:val="1"/>
      <w:numFmt w:val="bullet"/>
      <w:lvlText w:val=""/>
      <w:lvlJc w:val="left"/>
      <w:pPr>
        <w:ind w:left="4655" w:hanging="360"/>
      </w:pPr>
      <w:rPr>
        <w:rFonts w:ascii="Wingdings" w:hAnsi="Wingdings" w:hint="default"/>
      </w:rPr>
    </w:lvl>
    <w:lvl w:ilvl="6" w:tplc="04190001" w:tentative="1">
      <w:start w:val="1"/>
      <w:numFmt w:val="bullet"/>
      <w:lvlText w:val=""/>
      <w:lvlJc w:val="left"/>
      <w:pPr>
        <w:ind w:left="5375" w:hanging="360"/>
      </w:pPr>
      <w:rPr>
        <w:rFonts w:ascii="Symbol" w:hAnsi="Symbol" w:hint="default"/>
      </w:rPr>
    </w:lvl>
    <w:lvl w:ilvl="7" w:tplc="04190003" w:tentative="1">
      <w:start w:val="1"/>
      <w:numFmt w:val="bullet"/>
      <w:lvlText w:val="o"/>
      <w:lvlJc w:val="left"/>
      <w:pPr>
        <w:ind w:left="6095" w:hanging="360"/>
      </w:pPr>
      <w:rPr>
        <w:rFonts w:ascii="Courier New" w:hAnsi="Courier New" w:cs="Courier New" w:hint="default"/>
      </w:rPr>
    </w:lvl>
    <w:lvl w:ilvl="8" w:tplc="04190005" w:tentative="1">
      <w:start w:val="1"/>
      <w:numFmt w:val="bullet"/>
      <w:lvlText w:val=""/>
      <w:lvlJc w:val="left"/>
      <w:pPr>
        <w:ind w:left="6815" w:hanging="360"/>
      </w:pPr>
      <w:rPr>
        <w:rFonts w:ascii="Wingdings" w:hAnsi="Wingdings" w:hint="default"/>
      </w:rPr>
    </w:lvl>
  </w:abstractNum>
  <w:abstractNum w:abstractNumId="1">
    <w:nsid w:val="2A2E6A1F"/>
    <w:multiLevelType w:val="hybridMultilevel"/>
    <w:tmpl w:val="CE12455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37A5642C"/>
    <w:multiLevelType w:val="hybridMultilevel"/>
    <w:tmpl w:val="9A623226"/>
    <w:lvl w:ilvl="0" w:tplc="04190001">
      <w:start w:val="1"/>
      <w:numFmt w:val="bullet"/>
      <w:lvlText w:val=""/>
      <w:lvlJc w:val="left"/>
      <w:pPr>
        <w:ind w:left="904" w:hanging="360"/>
      </w:pPr>
      <w:rPr>
        <w:rFonts w:ascii="Symbol" w:hAnsi="Symbol" w:hint="default"/>
      </w:rPr>
    </w:lvl>
    <w:lvl w:ilvl="1" w:tplc="04190003" w:tentative="1">
      <w:start w:val="1"/>
      <w:numFmt w:val="bullet"/>
      <w:lvlText w:val="o"/>
      <w:lvlJc w:val="left"/>
      <w:pPr>
        <w:ind w:left="1624" w:hanging="360"/>
      </w:pPr>
      <w:rPr>
        <w:rFonts w:ascii="Courier New" w:hAnsi="Courier New" w:cs="Courier New" w:hint="default"/>
      </w:rPr>
    </w:lvl>
    <w:lvl w:ilvl="2" w:tplc="04190005" w:tentative="1">
      <w:start w:val="1"/>
      <w:numFmt w:val="bullet"/>
      <w:lvlText w:val=""/>
      <w:lvlJc w:val="left"/>
      <w:pPr>
        <w:ind w:left="2344" w:hanging="360"/>
      </w:pPr>
      <w:rPr>
        <w:rFonts w:ascii="Wingdings" w:hAnsi="Wingdings" w:hint="default"/>
      </w:rPr>
    </w:lvl>
    <w:lvl w:ilvl="3" w:tplc="04190001" w:tentative="1">
      <w:start w:val="1"/>
      <w:numFmt w:val="bullet"/>
      <w:lvlText w:val=""/>
      <w:lvlJc w:val="left"/>
      <w:pPr>
        <w:ind w:left="3064" w:hanging="360"/>
      </w:pPr>
      <w:rPr>
        <w:rFonts w:ascii="Symbol" w:hAnsi="Symbol" w:hint="default"/>
      </w:rPr>
    </w:lvl>
    <w:lvl w:ilvl="4" w:tplc="04190003" w:tentative="1">
      <w:start w:val="1"/>
      <w:numFmt w:val="bullet"/>
      <w:lvlText w:val="o"/>
      <w:lvlJc w:val="left"/>
      <w:pPr>
        <w:ind w:left="3784" w:hanging="360"/>
      </w:pPr>
      <w:rPr>
        <w:rFonts w:ascii="Courier New" w:hAnsi="Courier New" w:cs="Courier New" w:hint="default"/>
      </w:rPr>
    </w:lvl>
    <w:lvl w:ilvl="5" w:tplc="04190005" w:tentative="1">
      <w:start w:val="1"/>
      <w:numFmt w:val="bullet"/>
      <w:lvlText w:val=""/>
      <w:lvlJc w:val="left"/>
      <w:pPr>
        <w:ind w:left="4504" w:hanging="360"/>
      </w:pPr>
      <w:rPr>
        <w:rFonts w:ascii="Wingdings" w:hAnsi="Wingdings" w:hint="default"/>
      </w:rPr>
    </w:lvl>
    <w:lvl w:ilvl="6" w:tplc="04190001" w:tentative="1">
      <w:start w:val="1"/>
      <w:numFmt w:val="bullet"/>
      <w:lvlText w:val=""/>
      <w:lvlJc w:val="left"/>
      <w:pPr>
        <w:ind w:left="5224" w:hanging="360"/>
      </w:pPr>
      <w:rPr>
        <w:rFonts w:ascii="Symbol" w:hAnsi="Symbol" w:hint="default"/>
      </w:rPr>
    </w:lvl>
    <w:lvl w:ilvl="7" w:tplc="04190003" w:tentative="1">
      <w:start w:val="1"/>
      <w:numFmt w:val="bullet"/>
      <w:lvlText w:val="o"/>
      <w:lvlJc w:val="left"/>
      <w:pPr>
        <w:ind w:left="5944" w:hanging="360"/>
      </w:pPr>
      <w:rPr>
        <w:rFonts w:ascii="Courier New" w:hAnsi="Courier New" w:cs="Courier New" w:hint="default"/>
      </w:rPr>
    </w:lvl>
    <w:lvl w:ilvl="8" w:tplc="04190005" w:tentative="1">
      <w:start w:val="1"/>
      <w:numFmt w:val="bullet"/>
      <w:lvlText w:val=""/>
      <w:lvlJc w:val="left"/>
      <w:pPr>
        <w:ind w:left="6664" w:hanging="360"/>
      </w:pPr>
      <w:rPr>
        <w:rFonts w:ascii="Wingdings" w:hAnsi="Wingdings" w:hint="default"/>
      </w:rPr>
    </w:lvl>
  </w:abstractNum>
  <w:abstractNum w:abstractNumId="3">
    <w:nsid w:val="5C794F36"/>
    <w:multiLevelType w:val="hybridMultilevel"/>
    <w:tmpl w:val="436E29FE"/>
    <w:lvl w:ilvl="0" w:tplc="0419000B">
      <w:start w:val="1"/>
      <w:numFmt w:val="bullet"/>
      <w:lvlText w:val=""/>
      <w:lvlJc w:val="left"/>
      <w:pPr>
        <w:ind w:left="1055" w:hanging="360"/>
      </w:pPr>
      <w:rPr>
        <w:rFonts w:ascii="Wingdings" w:hAnsi="Wingdings" w:hint="default"/>
      </w:rPr>
    </w:lvl>
    <w:lvl w:ilvl="1" w:tplc="04190003" w:tentative="1">
      <w:start w:val="1"/>
      <w:numFmt w:val="bullet"/>
      <w:lvlText w:val="o"/>
      <w:lvlJc w:val="left"/>
      <w:pPr>
        <w:ind w:left="1775" w:hanging="360"/>
      </w:pPr>
      <w:rPr>
        <w:rFonts w:ascii="Courier New" w:hAnsi="Courier New" w:cs="Courier New" w:hint="default"/>
      </w:rPr>
    </w:lvl>
    <w:lvl w:ilvl="2" w:tplc="04190005" w:tentative="1">
      <w:start w:val="1"/>
      <w:numFmt w:val="bullet"/>
      <w:lvlText w:val=""/>
      <w:lvlJc w:val="left"/>
      <w:pPr>
        <w:ind w:left="2495" w:hanging="360"/>
      </w:pPr>
      <w:rPr>
        <w:rFonts w:ascii="Wingdings" w:hAnsi="Wingdings" w:hint="default"/>
      </w:rPr>
    </w:lvl>
    <w:lvl w:ilvl="3" w:tplc="04190001" w:tentative="1">
      <w:start w:val="1"/>
      <w:numFmt w:val="bullet"/>
      <w:lvlText w:val=""/>
      <w:lvlJc w:val="left"/>
      <w:pPr>
        <w:ind w:left="3215" w:hanging="360"/>
      </w:pPr>
      <w:rPr>
        <w:rFonts w:ascii="Symbol" w:hAnsi="Symbol" w:hint="default"/>
      </w:rPr>
    </w:lvl>
    <w:lvl w:ilvl="4" w:tplc="04190003" w:tentative="1">
      <w:start w:val="1"/>
      <w:numFmt w:val="bullet"/>
      <w:lvlText w:val="o"/>
      <w:lvlJc w:val="left"/>
      <w:pPr>
        <w:ind w:left="3935" w:hanging="360"/>
      </w:pPr>
      <w:rPr>
        <w:rFonts w:ascii="Courier New" w:hAnsi="Courier New" w:cs="Courier New" w:hint="default"/>
      </w:rPr>
    </w:lvl>
    <w:lvl w:ilvl="5" w:tplc="04190005" w:tentative="1">
      <w:start w:val="1"/>
      <w:numFmt w:val="bullet"/>
      <w:lvlText w:val=""/>
      <w:lvlJc w:val="left"/>
      <w:pPr>
        <w:ind w:left="4655" w:hanging="360"/>
      </w:pPr>
      <w:rPr>
        <w:rFonts w:ascii="Wingdings" w:hAnsi="Wingdings" w:hint="default"/>
      </w:rPr>
    </w:lvl>
    <w:lvl w:ilvl="6" w:tplc="04190001" w:tentative="1">
      <w:start w:val="1"/>
      <w:numFmt w:val="bullet"/>
      <w:lvlText w:val=""/>
      <w:lvlJc w:val="left"/>
      <w:pPr>
        <w:ind w:left="5375" w:hanging="360"/>
      </w:pPr>
      <w:rPr>
        <w:rFonts w:ascii="Symbol" w:hAnsi="Symbol" w:hint="default"/>
      </w:rPr>
    </w:lvl>
    <w:lvl w:ilvl="7" w:tplc="04190003" w:tentative="1">
      <w:start w:val="1"/>
      <w:numFmt w:val="bullet"/>
      <w:lvlText w:val="o"/>
      <w:lvlJc w:val="left"/>
      <w:pPr>
        <w:ind w:left="6095" w:hanging="360"/>
      </w:pPr>
      <w:rPr>
        <w:rFonts w:ascii="Courier New" w:hAnsi="Courier New" w:cs="Courier New" w:hint="default"/>
      </w:rPr>
    </w:lvl>
    <w:lvl w:ilvl="8" w:tplc="04190005" w:tentative="1">
      <w:start w:val="1"/>
      <w:numFmt w:val="bullet"/>
      <w:lvlText w:val=""/>
      <w:lvlJc w:val="left"/>
      <w:pPr>
        <w:ind w:left="6815" w:hanging="360"/>
      </w:pPr>
      <w:rPr>
        <w:rFonts w:ascii="Wingdings" w:hAnsi="Wingdings" w:hint="default"/>
      </w:rPr>
    </w:lvl>
  </w:abstractNum>
  <w:abstractNum w:abstractNumId="4">
    <w:nsid w:val="71982E1F"/>
    <w:multiLevelType w:val="hybridMultilevel"/>
    <w:tmpl w:val="A1AAA3C4"/>
    <w:lvl w:ilvl="0" w:tplc="04190001">
      <w:start w:val="1"/>
      <w:numFmt w:val="bullet"/>
      <w:lvlText w:val=""/>
      <w:lvlJc w:val="left"/>
      <w:pPr>
        <w:ind w:left="904" w:hanging="360"/>
      </w:pPr>
      <w:rPr>
        <w:rFonts w:ascii="Symbol" w:hAnsi="Symbol" w:hint="default"/>
      </w:rPr>
    </w:lvl>
    <w:lvl w:ilvl="1" w:tplc="04190003" w:tentative="1">
      <w:start w:val="1"/>
      <w:numFmt w:val="bullet"/>
      <w:lvlText w:val="o"/>
      <w:lvlJc w:val="left"/>
      <w:pPr>
        <w:ind w:left="1624" w:hanging="360"/>
      </w:pPr>
      <w:rPr>
        <w:rFonts w:ascii="Courier New" w:hAnsi="Courier New" w:cs="Courier New" w:hint="default"/>
      </w:rPr>
    </w:lvl>
    <w:lvl w:ilvl="2" w:tplc="04190005" w:tentative="1">
      <w:start w:val="1"/>
      <w:numFmt w:val="bullet"/>
      <w:lvlText w:val=""/>
      <w:lvlJc w:val="left"/>
      <w:pPr>
        <w:ind w:left="2344" w:hanging="360"/>
      </w:pPr>
      <w:rPr>
        <w:rFonts w:ascii="Wingdings" w:hAnsi="Wingdings" w:hint="default"/>
      </w:rPr>
    </w:lvl>
    <w:lvl w:ilvl="3" w:tplc="04190001" w:tentative="1">
      <w:start w:val="1"/>
      <w:numFmt w:val="bullet"/>
      <w:lvlText w:val=""/>
      <w:lvlJc w:val="left"/>
      <w:pPr>
        <w:ind w:left="3064" w:hanging="360"/>
      </w:pPr>
      <w:rPr>
        <w:rFonts w:ascii="Symbol" w:hAnsi="Symbol" w:hint="default"/>
      </w:rPr>
    </w:lvl>
    <w:lvl w:ilvl="4" w:tplc="04190003" w:tentative="1">
      <w:start w:val="1"/>
      <w:numFmt w:val="bullet"/>
      <w:lvlText w:val="o"/>
      <w:lvlJc w:val="left"/>
      <w:pPr>
        <w:ind w:left="3784" w:hanging="360"/>
      </w:pPr>
      <w:rPr>
        <w:rFonts w:ascii="Courier New" w:hAnsi="Courier New" w:cs="Courier New" w:hint="default"/>
      </w:rPr>
    </w:lvl>
    <w:lvl w:ilvl="5" w:tplc="04190005" w:tentative="1">
      <w:start w:val="1"/>
      <w:numFmt w:val="bullet"/>
      <w:lvlText w:val=""/>
      <w:lvlJc w:val="left"/>
      <w:pPr>
        <w:ind w:left="4504" w:hanging="360"/>
      </w:pPr>
      <w:rPr>
        <w:rFonts w:ascii="Wingdings" w:hAnsi="Wingdings" w:hint="default"/>
      </w:rPr>
    </w:lvl>
    <w:lvl w:ilvl="6" w:tplc="04190001" w:tentative="1">
      <w:start w:val="1"/>
      <w:numFmt w:val="bullet"/>
      <w:lvlText w:val=""/>
      <w:lvlJc w:val="left"/>
      <w:pPr>
        <w:ind w:left="5224" w:hanging="360"/>
      </w:pPr>
      <w:rPr>
        <w:rFonts w:ascii="Symbol" w:hAnsi="Symbol" w:hint="default"/>
      </w:rPr>
    </w:lvl>
    <w:lvl w:ilvl="7" w:tplc="04190003" w:tentative="1">
      <w:start w:val="1"/>
      <w:numFmt w:val="bullet"/>
      <w:lvlText w:val="o"/>
      <w:lvlJc w:val="left"/>
      <w:pPr>
        <w:ind w:left="5944" w:hanging="360"/>
      </w:pPr>
      <w:rPr>
        <w:rFonts w:ascii="Courier New" w:hAnsi="Courier New" w:cs="Courier New" w:hint="default"/>
      </w:rPr>
    </w:lvl>
    <w:lvl w:ilvl="8" w:tplc="04190005" w:tentative="1">
      <w:start w:val="1"/>
      <w:numFmt w:val="bullet"/>
      <w:lvlText w:val=""/>
      <w:lvlJc w:val="left"/>
      <w:pPr>
        <w:ind w:left="6664"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1034"/>
    <w:rsid w:val="000C5D59"/>
    <w:rsid w:val="00716438"/>
    <w:rsid w:val="008B1034"/>
    <w:rsid w:val="00BE3A64"/>
    <w:rsid w:val="00D627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4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10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1034"/>
    <w:rPr>
      <w:rFonts w:ascii="Tahoma" w:hAnsi="Tahoma" w:cs="Tahoma"/>
      <w:sz w:val="16"/>
      <w:szCs w:val="16"/>
    </w:rPr>
  </w:style>
  <w:style w:type="paragraph" w:styleId="a5">
    <w:name w:val="Normal (Web)"/>
    <w:basedOn w:val="a"/>
    <w:uiPriority w:val="99"/>
    <w:unhideWhenUsed/>
    <w:rsid w:val="008B10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aliases w:val="Обя,мелкий,мой рабочий,норма,Айгерим,ТекстОтчета,No Spacing,Алия,Таймс14"/>
    <w:link w:val="a7"/>
    <w:uiPriority w:val="1"/>
    <w:qFormat/>
    <w:rsid w:val="008B1034"/>
    <w:pPr>
      <w:spacing w:after="0" w:line="240" w:lineRule="auto"/>
    </w:pPr>
    <w:rPr>
      <w:rFonts w:ascii="Calibri" w:eastAsia="Times New Roman" w:hAnsi="Calibri" w:cs="Times New Roman"/>
      <w:lang w:val="en-US" w:bidi="en-US"/>
    </w:rPr>
  </w:style>
  <w:style w:type="character" w:styleId="a8">
    <w:name w:val="Hyperlink"/>
    <w:basedOn w:val="a0"/>
    <w:unhideWhenUsed/>
    <w:rsid w:val="008B1034"/>
    <w:rPr>
      <w:color w:val="0000FF"/>
      <w:u w:val="single"/>
    </w:rPr>
  </w:style>
  <w:style w:type="paragraph" w:styleId="a9">
    <w:name w:val="Body Text Indent"/>
    <w:basedOn w:val="a"/>
    <w:link w:val="aa"/>
    <w:uiPriority w:val="99"/>
    <w:semiHidden/>
    <w:unhideWhenUsed/>
    <w:rsid w:val="008B1034"/>
    <w:pPr>
      <w:spacing w:after="120"/>
      <w:ind w:left="283"/>
    </w:pPr>
    <w:rPr>
      <w:rFonts w:ascii="Calibri" w:eastAsia="Times New Roman" w:hAnsi="Calibri" w:cs="Times New Roman"/>
      <w:lang w:val="en-US" w:bidi="en-US"/>
    </w:rPr>
  </w:style>
  <w:style w:type="character" w:customStyle="1" w:styleId="aa">
    <w:name w:val="Основной текст с отступом Знак"/>
    <w:basedOn w:val="a0"/>
    <w:link w:val="a9"/>
    <w:uiPriority w:val="99"/>
    <w:semiHidden/>
    <w:rsid w:val="008B1034"/>
    <w:rPr>
      <w:rFonts w:ascii="Calibri" w:eastAsia="Times New Roman" w:hAnsi="Calibri" w:cs="Times New Roman"/>
      <w:lang w:val="en-US" w:bidi="en-US"/>
    </w:rPr>
  </w:style>
  <w:style w:type="character" w:customStyle="1" w:styleId="a7">
    <w:name w:val="Без интервала Знак"/>
    <w:aliases w:val="Обя Знак,мелкий Знак,мой рабочий Знак,норма Знак,Айгерим Знак,ТекстОтчета Знак,No Spacing Знак,Алия Знак,Таймс14 Знак"/>
    <w:link w:val="a6"/>
    <w:uiPriority w:val="1"/>
    <w:qFormat/>
    <w:rsid w:val="008B1034"/>
    <w:rPr>
      <w:rFonts w:ascii="Calibri" w:eastAsia="Times New Roman" w:hAnsi="Calibri" w:cs="Times New Roman"/>
      <w:lang w:val="en-US" w:bidi="en-US"/>
    </w:rPr>
  </w:style>
  <w:style w:type="paragraph" w:styleId="ab">
    <w:name w:val="List Paragraph"/>
    <w:basedOn w:val="a"/>
    <w:uiPriority w:val="34"/>
    <w:qFormat/>
    <w:rsid w:val="008B1034"/>
    <w:pPr>
      <w:ind w:left="720"/>
      <w:contextualSpacing/>
    </w:pPr>
    <w:rPr>
      <w:rFonts w:ascii="Calibri" w:eastAsia="Times New Roman" w:hAnsi="Calibri" w:cs="Times New Roman"/>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asipkor.kz/?lang=ru" TargetMode="External"/><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http://www.redhotdot.ru/fcatpic/POWERDUCTION_160L_rus.pdf"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http://inmart.ru/upload/iblock/eb2/powerduction-50l.pdf" TargetMode="External"/><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15</Pages>
  <Words>1262</Words>
  <Characters>7199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c:creator>
  <cp:lastModifiedBy>Jan</cp:lastModifiedBy>
  <cp:revision>2</cp:revision>
  <dcterms:created xsi:type="dcterms:W3CDTF">2021-10-18T04:57:00Z</dcterms:created>
  <dcterms:modified xsi:type="dcterms:W3CDTF">2021-10-19T06:06:00Z</dcterms:modified>
</cp:coreProperties>
</file>