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123" w:rsidRPr="00B41A84" w:rsidRDefault="00DD1123" w:rsidP="00DD112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  <w:r w:rsidRPr="00B41A84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  <w:t>КГУ «Комплекс Степновская основная школа-детский сад»</w:t>
      </w:r>
    </w:p>
    <w:p w:rsidR="00DD1123" w:rsidRPr="00B41A84" w:rsidRDefault="00920259" w:rsidP="0092025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  <w:r w:rsidRPr="00B41A84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  <w:t>К</w:t>
      </w:r>
      <w:proofErr w:type="spellStart"/>
      <w:r w:rsidR="00DD1123" w:rsidRPr="00B41A84">
        <w:rPr>
          <w:rFonts w:ascii="Times New Roman" w:eastAsia="Times New Roman" w:hAnsi="Times New Roman" w:cs="Times New Roman"/>
          <w:b/>
          <w:color w:val="1E1E1E"/>
          <w:sz w:val="28"/>
          <w:szCs w:val="28"/>
        </w:rPr>
        <w:t>раткосрочный</w:t>
      </w:r>
      <w:proofErr w:type="spellEnd"/>
      <w:r w:rsidR="00DD1123" w:rsidRPr="00B41A84">
        <w:rPr>
          <w:rFonts w:ascii="Times New Roman" w:eastAsia="Times New Roman" w:hAnsi="Times New Roman" w:cs="Times New Roman"/>
          <w:b/>
          <w:color w:val="1E1E1E"/>
          <w:sz w:val="28"/>
          <w:szCs w:val="28"/>
        </w:rPr>
        <w:t xml:space="preserve"> план </w:t>
      </w:r>
      <w:r w:rsidRPr="00B41A84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  <w:t>урока</w:t>
      </w:r>
    </w:p>
    <w:p w:rsidR="00DD1123" w:rsidRPr="00B41A84" w:rsidRDefault="00DD1123" w:rsidP="00DD112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103"/>
        <w:gridCol w:w="4420"/>
        <w:gridCol w:w="3347"/>
      </w:tblGrid>
      <w:tr w:rsidR="00DD1123" w:rsidRPr="00B41A84" w:rsidTr="00DD1123">
        <w:trPr>
          <w:trHeight w:val="335"/>
        </w:trPr>
        <w:tc>
          <w:tcPr>
            <w:tcW w:w="3103" w:type="dxa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DD1123" w:rsidRPr="00B41A84" w:rsidRDefault="00DD1123" w:rsidP="00DD11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B41A8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Раздел:</w:t>
            </w:r>
            <w:r w:rsidR="00F30AB0" w:rsidRPr="00B41A8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3</w:t>
            </w:r>
          </w:p>
        </w:tc>
        <w:tc>
          <w:tcPr>
            <w:tcW w:w="7767" w:type="dxa"/>
            <w:gridSpan w:val="2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DD1123" w:rsidRPr="00B41A84" w:rsidRDefault="00F30AB0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A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Сатира на общество</w:t>
            </w:r>
          </w:p>
        </w:tc>
      </w:tr>
      <w:tr w:rsidR="00DD1123" w:rsidRPr="00B41A84" w:rsidTr="00DD1123">
        <w:trPr>
          <w:trHeight w:val="335"/>
        </w:trPr>
        <w:tc>
          <w:tcPr>
            <w:tcW w:w="3103" w:type="dxa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DD1123" w:rsidRPr="00B41A84" w:rsidRDefault="00DD1123" w:rsidP="00DD11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B41A8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ФИО педагога</w:t>
            </w:r>
          </w:p>
        </w:tc>
        <w:tc>
          <w:tcPr>
            <w:tcW w:w="7767" w:type="dxa"/>
            <w:gridSpan w:val="2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DD1123" w:rsidRPr="00B41A84" w:rsidRDefault="002442A8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Жаирбаева</w:t>
            </w:r>
            <w:proofErr w:type="spellEnd"/>
            <w:r w:rsidRPr="00B4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Меруерт</w:t>
            </w:r>
            <w:proofErr w:type="spellEnd"/>
            <w:r w:rsidR="00846171" w:rsidRPr="00B4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46171" w:rsidRPr="00B4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Даулеткановна</w:t>
            </w:r>
            <w:proofErr w:type="spellEnd"/>
          </w:p>
        </w:tc>
      </w:tr>
      <w:tr w:rsidR="00DD1123" w:rsidRPr="00B41A84" w:rsidTr="00DD1123">
        <w:trPr>
          <w:trHeight w:val="335"/>
        </w:trPr>
        <w:tc>
          <w:tcPr>
            <w:tcW w:w="3103" w:type="dxa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DD1123" w:rsidRPr="00B41A84" w:rsidRDefault="00DD1123" w:rsidP="00DD11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B41A8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Дата:</w:t>
            </w:r>
          </w:p>
        </w:tc>
        <w:tc>
          <w:tcPr>
            <w:tcW w:w="7767" w:type="dxa"/>
            <w:gridSpan w:val="2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DD1123" w:rsidRPr="00B41A84" w:rsidRDefault="002442A8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05.03.2021</w:t>
            </w:r>
          </w:p>
        </w:tc>
      </w:tr>
      <w:tr w:rsidR="00DD1123" w:rsidRPr="00B41A84" w:rsidTr="00DD1123">
        <w:trPr>
          <w:trHeight w:val="650"/>
        </w:trPr>
        <w:tc>
          <w:tcPr>
            <w:tcW w:w="3103" w:type="dxa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DD1123" w:rsidRPr="00B41A84" w:rsidRDefault="00DD1123" w:rsidP="00DD11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B41A8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Класс:</w:t>
            </w:r>
          </w:p>
        </w:tc>
        <w:tc>
          <w:tcPr>
            <w:tcW w:w="4420" w:type="dxa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DD1123" w:rsidRPr="00B41A84" w:rsidRDefault="00DD1123" w:rsidP="00DD11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B41A8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Количество присутствующих:</w:t>
            </w:r>
            <w:r w:rsidR="002442A8" w:rsidRPr="00B41A8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4</w:t>
            </w:r>
          </w:p>
        </w:tc>
        <w:tc>
          <w:tcPr>
            <w:tcW w:w="3347" w:type="dxa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DD1123" w:rsidRPr="00B41A84" w:rsidRDefault="00DD1123" w:rsidP="00DD11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B41A8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Количество отсутствующих:</w:t>
            </w:r>
            <w:r w:rsidR="002442A8" w:rsidRPr="00B41A8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0</w:t>
            </w:r>
          </w:p>
        </w:tc>
      </w:tr>
      <w:tr w:rsidR="00DD1123" w:rsidRPr="00B41A84" w:rsidTr="00DD1123">
        <w:trPr>
          <w:trHeight w:val="335"/>
        </w:trPr>
        <w:tc>
          <w:tcPr>
            <w:tcW w:w="3103" w:type="dxa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DD1123" w:rsidRPr="00B41A84" w:rsidRDefault="00DD1123" w:rsidP="00DD11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B41A8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Тема урока</w:t>
            </w:r>
          </w:p>
        </w:tc>
        <w:tc>
          <w:tcPr>
            <w:tcW w:w="7767" w:type="dxa"/>
            <w:gridSpan w:val="2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DD1123" w:rsidRPr="00B41A84" w:rsidRDefault="008A44FF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Галерея помещиков. «Бульдожья» хватка Собакевича. (Поэма Н.В. Гоголя «Мёртвые души»)</w:t>
            </w:r>
          </w:p>
        </w:tc>
      </w:tr>
      <w:tr w:rsidR="00DD1123" w:rsidRPr="00B41A84" w:rsidTr="00DD1123">
        <w:trPr>
          <w:trHeight w:val="1321"/>
        </w:trPr>
        <w:tc>
          <w:tcPr>
            <w:tcW w:w="3103" w:type="dxa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DD1123" w:rsidRPr="00B41A84" w:rsidRDefault="00DD1123" w:rsidP="00DD11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B41A8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Цели обучения в соответствии</w:t>
            </w:r>
            <w:r w:rsidRPr="00B41A8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br/>
              <w:t>с учебной программой</w:t>
            </w:r>
          </w:p>
        </w:tc>
        <w:tc>
          <w:tcPr>
            <w:tcW w:w="7767" w:type="dxa"/>
            <w:gridSpan w:val="2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2D1245" w:rsidRPr="00B41A84" w:rsidRDefault="002D1245" w:rsidP="002D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9.4.1.1 участвовать в обсуждении произведения, отстаивая свою точку зрения, оценивая поведение, поступки героев, позицию автора;</w:t>
            </w:r>
          </w:p>
          <w:p w:rsidR="002D1245" w:rsidRPr="00B41A84" w:rsidRDefault="002D1245" w:rsidP="002D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9.2.5.1 характеризовать героев произведения, их поступки, мотивы поведения, значение имён и фамилий;</w:t>
            </w:r>
          </w:p>
          <w:p w:rsidR="00DD1123" w:rsidRPr="00B41A84" w:rsidRDefault="002D1245" w:rsidP="002D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9.2.6.1. анализировать  систему образов, </w:t>
            </w:r>
            <w:proofErr w:type="spellStart"/>
            <w:r w:rsidRPr="00B4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хронотоп</w:t>
            </w:r>
            <w:proofErr w:type="spellEnd"/>
            <w:r w:rsidRPr="00B4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структуру произведения и оформлять своё представление с помощью различных способов свёртывания информации (схемы, таблицы, </w:t>
            </w:r>
            <w:proofErr w:type="spellStart"/>
            <w:proofErr w:type="gramStart"/>
            <w:r w:rsidRPr="00B4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интеллект-карты</w:t>
            </w:r>
            <w:proofErr w:type="spellEnd"/>
            <w:proofErr w:type="gramEnd"/>
            <w:r w:rsidRPr="00B4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ментальные карты, </w:t>
            </w:r>
            <w:proofErr w:type="spellStart"/>
            <w:r w:rsidRPr="00B4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эйдос-конспекты</w:t>
            </w:r>
            <w:proofErr w:type="spellEnd"/>
            <w:r w:rsidRPr="00B4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формулы, диаграммы)</w:t>
            </w:r>
          </w:p>
        </w:tc>
      </w:tr>
      <w:tr w:rsidR="00DD1123" w:rsidRPr="00B41A84" w:rsidTr="00DD1123">
        <w:trPr>
          <w:trHeight w:val="335"/>
        </w:trPr>
        <w:tc>
          <w:tcPr>
            <w:tcW w:w="3103" w:type="dxa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DD1123" w:rsidRPr="00B41A84" w:rsidRDefault="00DD1123" w:rsidP="00DD11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B41A8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Цели урока</w:t>
            </w:r>
          </w:p>
        </w:tc>
        <w:tc>
          <w:tcPr>
            <w:tcW w:w="7767" w:type="dxa"/>
            <w:gridSpan w:val="2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FC345A" w:rsidRPr="00B41A84" w:rsidRDefault="00FC345A" w:rsidP="00FC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4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участвовать в обсуждении произведения, оценивая поведение и поступки героев авторскую позицию в раскрытии темы; </w:t>
            </w:r>
          </w:p>
          <w:p w:rsidR="00FC345A" w:rsidRPr="00B41A84" w:rsidRDefault="00FC345A" w:rsidP="00FC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4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характеризовать героев произведения; </w:t>
            </w:r>
          </w:p>
          <w:p w:rsidR="00FC345A" w:rsidRPr="00B41A84" w:rsidRDefault="00FC345A" w:rsidP="00FC3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4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-. анализировать  систему образов;</w:t>
            </w:r>
          </w:p>
          <w:p w:rsidR="00DD1123" w:rsidRPr="00B41A84" w:rsidRDefault="00FC345A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4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 делать выводы по поступкам и мотивам поведения героев, опираясь на текст поэмы;</w:t>
            </w:r>
          </w:p>
        </w:tc>
      </w:tr>
    </w:tbl>
    <w:p w:rsidR="00DD1123" w:rsidRPr="00B41A84" w:rsidRDefault="00DD1123" w:rsidP="00DD11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41A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Ход урока</w:t>
      </w:r>
    </w:p>
    <w:tbl>
      <w:tblPr>
        <w:tblW w:w="1162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94"/>
        <w:gridCol w:w="2393"/>
        <w:gridCol w:w="2474"/>
        <w:gridCol w:w="1800"/>
        <w:gridCol w:w="2463"/>
      </w:tblGrid>
      <w:tr w:rsidR="008C7A90" w:rsidRPr="00B41A84" w:rsidTr="00230D3C">
        <w:tc>
          <w:tcPr>
            <w:tcW w:w="2507" w:type="dxa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DD1123" w:rsidRPr="00B41A84" w:rsidRDefault="00DD1123" w:rsidP="00DD11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B41A8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Этап урока/ Время</w:t>
            </w:r>
          </w:p>
        </w:tc>
        <w:tc>
          <w:tcPr>
            <w:tcW w:w="2552" w:type="dxa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DD1123" w:rsidRPr="00B41A84" w:rsidRDefault="00DD1123" w:rsidP="00DD11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B41A8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Действия педагога</w:t>
            </w:r>
          </w:p>
        </w:tc>
        <w:tc>
          <w:tcPr>
            <w:tcW w:w="2551" w:type="dxa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DD1123" w:rsidRPr="00B41A84" w:rsidRDefault="00DD1123" w:rsidP="00DD11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B41A8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Действия ученика</w:t>
            </w:r>
          </w:p>
        </w:tc>
        <w:tc>
          <w:tcPr>
            <w:tcW w:w="1701" w:type="dxa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DD1123" w:rsidRPr="00B41A84" w:rsidRDefault="00DD1123" w:rsidP="00DD11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B41A8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Оценивание</w:t>
            </w:r>
          </w:p>
        </w:tc>
        <w:tc>
          <w:tcPr>
            <w:tcW w:w="2313" w:type="dxa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DD1123" w:rsidRPr="00B41A84" w:rsidRDefault="00DD1123" w:rsidP="00DD11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B41A8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Ресурсы</w:t>
            </w:r>
          </w:p>
        </w:tc>
      </w:tr>
      <w:tr w:rsidR="008C7A90" w:rsidRPr="00B41A84" w:rsidTr="00230D3C">
        <w:tc>
          <w:tcPr>
            <w:tcW w:w="2507" w:type="dxa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D85F54" w:rsidRPr="00B41A84" w:rsidRDefault="00B67716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B41A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Начало урока</w:t>
            </w:r>
          </w:p>
          <w:p w:rsidR="00DD1123" w:rsidRPr="00B41A84" w:rsidRDefault="00D85F54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  <w:r w:rsidRPr="00B41A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>Игра «Кто я из помещиков?»</w:t>
            </w:r>
          </w:p>
          <w:p w:rsidR="00B11E70" w:rsidRPr="00B41A84" w:rsidRDefault="00B11E70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  <w:r w:rsidRPr="00B41A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>(5 минут)</w:t>
            </w:r>
          </w:p>
        </w:tc>
        <w:tc>
          <w:tcPr>
            <w:tcW w:w="2552" w:type="dxa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685DC6" w:rsidRPr="00B41A84" w:rsidRDefault="00685DC6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1123" w:rsidRPr="00B41A84" w:rsidRDefault="00685DC6" w:rsidP="00685D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1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Выложить все 6 карточек с портретами помещиков, тщательно перемешать. </w:t>
            </w:r>
          </w:p>
        </w:tc>
        <w:tc>
          <w:tcPr>
            <w:tcW w:w="2551" w:type="dxa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DD1123" w:rsidRPr="00B41A84" w:rsidRDefault="00DD112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85DC6" w:rsidRPr="00B41A84" w:rsidRDefault="00685DC6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Каждый участник игры надевает на голову обруч для карточек.  </w:t>
            </w:r>
          </w:p>
          <w:p w:rsidR="00685DC6" w:rsidRPr="00B41A84" w:rsidRDefault="00685DC6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Первый игрок бер</w:t>
            </w:r>
            <w:r w:rsidR="0082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ёт карточку, </w:t>
            </w:r>
            <w:r w:rsidRPr="00B4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не глядя на слово, изображённое </w:t>
            </w:r>
            <w:r w:rsidR="0082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ней, вставляет себе на обруч. Игрок с карточкой на лбу должен за одну минуту угадать, кто он из помещиков. Далее кто-то из игроков </w:t>
            </w:r>
            <w:r w:rsidR="0082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переворачивает песочные часы и тем самым запускает время, отведённое на угадывание слова. А тот, </w:t>
            </w:r>
            <w:proofErr w:type="gramStart"/>
            <w:r w:rsidR="0082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игрок</w:t>
            </w:r>
            <w:proofErr w:type="gramEnd"/>
            <w:r w:rsidR="00822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чья очередь отгадывать слово, начинает задавать наводящие вопросы, на которые соперник должен  отвечать лишь двумя  словами – «да» или «нет».</w:t>
            </w:r>
          </w:p>
        </w:tc>
        <w:tc>
          <w:tcPr>
            <w:tcW w:w="1701" w:type="dxa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733F29" w:rsidRDefault="00733F29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1123" w:rsidRPr="00733F29" w:rsidRDefault="00DB07F5" w:rsidP="00733F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Лист оценивания (смайлики,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стикеры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13" w:type="dxa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DD1123" w:rsidRPr="00B41A84" w:rsidRDefault="00505BAA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</w:t>
            </w:r>
          </w:p>
          <w:p w:rsidR="00F50082" w:rsidRPr="00B41A84" w:rsidRDefault="00F50082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Карточки с портретами помещиков</w:t>
            </w:r>
            <w:r w:rsidR="00003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песочные часы, обруч на голову.</w:t>
            </w:r>
          </w:p>
        </w:tc>
      </w:tr>
      <w:tr w:rsidR="008C7A90" w:rsidRPr="00B41A84" w:rsidTr="00230D3C">
        <w:tc>
          <w:tcPr>
            <w:tcW w:w="2507" w:type="dxa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DD1123" w:rsidRPr="00B41A84" w:rsidRDefault="00B67716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B41A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Середина урока</w:t>
            </w:r>
          </w:p>
          <w:p w:rsidR="008115F6" w:rsidRPr="00B41A84" w:rsidRDefault="00F51869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>«Лавка забытых вещей»</w:t>
            </w:r>
          </w:p>
          <w:p w:rsidR="00D85F54" w:rsidRPr="00B41A84" w:rsidRDefault="00D85F54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  <w:r w:rsidRPr="00B41A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>Работа с предметами помещиков</w:t>
            </w:r>
            <w:r w:rsidR="00B11E70" w:rsidRPr="00B41A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B11E70" w:rsidRPr="00B41A84" w:rsidRDefault="00B11E70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  <w:r w:rsidRPr="00B41A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>(5 мин)</w:t>
            </w:r>
          </w:p>
          <w:p w:rsidR="00887DD0" w:rsidRPr="00B41A84" w:rsidRDefault="00887DD0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8115F6" w:rsidRPr="00B41A84" w:rsidRDefault="008115F6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8115F6" w:rsidRPr="00B41A84" w:rsidRDefault="008115F6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8115F6" w:rsidRPr="00B41A84" w:rsidRDefault="008115F6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8115F6" w:rsidRPr="00B41A84" w:rsidRDefault="008115F6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8115F6" w:rsidRPr="00B41A84" w:rsidRDefault="008115F6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8115F6" w:rsidRPr="00B41A84" w:rsidRDefault="008115F6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B701AA" w:rsidRDefault="00B701AA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B701AA" w:rsidRDefault="00B701AA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B701AA" w:rsidRDefault="00B701AA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B701AA" w:rsidRDefault="00B701AA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B701AA" w:rsidRDefault="00B701AA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B701AA" w:rsidRDefault="00B701AA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B701AA" w:rsidRDefault="00B701AA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B701AA" w:rsidRDefault="00B701AA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B701AA" w:rsidRDefault="00B701AA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0C7186" w:rsidRDefault="000C7186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0C7186" w:rsidRDefault="000C7186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0C7186" w:rsidRDefault="000C7186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0C7186" w:rsidRDefault="000C7186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887DD0" w:rsidRPr="00B41A84" w:rsidRDefault="00887DD0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  <w:r w:rsidRPr="00B41A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>Заполнение таблицы «Характетистика помещиков в «Мёртвых душах»</w:t>
            </w:r>
          </w:p>
          <w:p w:rsidR="00B11E70" w:rsidRPr="00B41A84" w:rsidRDefault="00B11E70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  <w:r w:rsidRPr="00B41A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>(7 мин)</w:t>
            </w:r>
          </w:p>
          <w:p w:rsidR="007D384B" w:rsidRPr="00B41A84" w:rsidRDefault="007D384B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D42989" w:rsidRPr="00B41A84" w:rsidRDefault="00D42989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3C5546" w:rsidRDefault="003C5546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3C5546" w:rsidRDefault="003C5546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C84907" w:rsidRPr="00B41A84" w:rsidRDefault="00C84907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41A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Просмотреть видеоролик «Галерея помещиков в поэме Н.В. Гоголя «Мертвые души»» (проект Тины Канделаки и Василия </w:t>
            </w:r>
            <w:proofErr w:type="spellStart"/>
            <w:r w:rsidRPr="00B41A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Бровко</w:t>
            </w:r>
            <w:proofErr w:type="spellEnd"/>
            <w:r w:rsidRPr="00B41A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)</w:t>
            </w:r>
          </w:p>
          <w:p w:rsidR="00C84907" w:rsidRPr="00B41A84" w:rsidRDefault="00C84907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41A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(3 минуты 36 секунд)</w:t>
            </w:r>
          </w:p>
          <w:p w:rsidR="00C84907" w:rsidRPr="00B41A84" w:rsidRDefault="00C84907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AD10BD" w:rsidRPr="00B41A84" w:rsidRDefault="00AD10BD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AD10BD" w:rsidRPr="00B41A84" w:rsidRDefault="00AD10BD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AD10BD" w:rsidRPr="00B41A84" w:rsidRDefault="00AD10BD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AD10BD" w:rsidRPr="00B41A84" w:rsidRDefault="00AD10BD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AD10BD" w:rsidRPr="00B41A84" w:rsidRDefault="00AD10BD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AD10BD" w:rsidRPr="00B41A84" w:rsidRDefault="00AD10BD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AD10BD" w:rsidRPr="00B41A84" w:rsidRDefault="00AD10BD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AD10BD" w:rsidRPr="00B41A84" w:rsidRDefault="00AD10BD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FA69C3" w:rsidRDefault="00FA69C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FA69C3" w:rsidRDefault="00FA69C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FA69C3" w:rsidRDefault="00FA69C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FA69C3" w:rsidRDefault="00FA69C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FA69C3" w:rsidRDefault="00FA69C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FA69C3" w:rsidRDefault="00FA69C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FA69C3" w:rsidRDefault="00FA69C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FA69C3" w:rsidRDefault="00FA69C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FA69C3" w:rsidRDefault="00FA69C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FA69C3" w:rsidRDefault="00FA69C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FA69C3" w:rsidRDefault="00FA69C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333F7B" w:rsidRPr="00B41A84" w:rsidRDefault="00333F7B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  <w:r w:rsidRPr="00B41A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>Демонстрация эйдос-конспектов</w:t>
            </w:r>
          </w:p>
          <w:p w:rsidR="00B11E70" w:rsidRPr="00B41A84" w:rsidRDefault="00B11E70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  <w:r w:rsidRPr="00B41A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>(5 мин)</w:t>
            </w:r>
          </w:p>
        </w:tc>
        <w:tc>
          <w:tcPr>
            <w:tcW w:w="2552" w:type="dxa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DD1123" w:rsidRDefault="00DD112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7A90" w:rsidRDefault="004309BE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0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 участниками игры разложены разные вещи. Необходимо определить, кому из герое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произведения они принадлежали</w:t>
            </w:r>
          </w:p>
          <w:p w:rsidR="008C7A90" w:rsidRDefault="008C7A90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7A90" w:rsidRDefault="008C7A90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7A90" w:rsidRDefault="008C7A90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7A90" w:rsidRDefault="008C7A90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7A90" w:rsidRDefault="008C7A90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7A90" w:rsidRDefault="008C7A90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7A90" w:rsidRDefault="008C7A90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7A90" w:rsidRDefault="008C7A90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7A90" w:rsidRDefault="008C7A90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7A90" w:rsidRDefault="008C7A90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7A90" w:rsidRDefault="008C7A90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7A90" w:rsidRDefault="008C7A90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7A90" w:rsidRDefault="008C7A90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7A90" w:rsidRDefault="008C7A90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7A90" w:rsidRDefault="008C7A90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C7186" w:rsidRDefault="000C7186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C7186" w:rsidRDefault="000C7186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7A90" w:rsidRDefault="008C7A90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Раздать, распечатанную и заполненную  на половину таблицу</w:t>
            </w:r>
          </w:p>
          <w:p w:rsidR="00FA69C3" w:rsidRDefault="00FA69C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69C3" w:rsidRDefault="00FA69C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69C3" w:rsidRDefault="00FA69C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69C3" w:rsidRDefault="00FA69C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69C3" w:rsidRDefault="00FA69C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69C3" w:rsidRDefault="00FA69C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69C3" w:rsidRPr="00B41A84" w:rsidRDefault="00FA69C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Показать видеоролик</w:t>
            </w:r>
          </w:p>
        </w:tc>
        <w:tc>
          <w:tcPr>
            <w:tcW w:w="2551" w:type="dxa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DD1123" w:rsidRPr="00B41A84" w:rsidRDefault="00DD112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84907" w:rsidRPr="00B41A84" w:rsidRDefault="00D70858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Нужно </w:t>
            </w:r>
            <w:r w:rsidRPr="00D70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определить, какому герою они принадлежат. Ответы сдаются на листах бумаги. Напротив каждого предмета должна стоять фамилия хозяина</w:t>
            </w:r>
          </w:p>
          <w:p w:rsidR="00C84907" w:rsidRPr="00B41A84" w:rsidRDefault="00C84907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84907" w:rsidRPr="00B41A84" w:rsidRDefault="00C84907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84907" w:rsidRPr="00B41A84" w:rsidRDefault="00C84907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84907" w:rsidRPr="00B41A84" w:rsidRDefault="00C84907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84907" w:rsidRPr="00B41A84" w:rsidRDefault="00C84907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84907" w:rsidRPr="00B41A84" w:rsidRDefault="00C84907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84907" w:rsidRPr="00B41A84" w:rsidRDefault="00C84907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84907" w:rsidRPr="00B41A84" w:rsidRDefault="00C84907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84907" w:rsidRPr="00B41A84" w:rsidRDefault="00C84907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84907" w:rsidRPr="00B41A84" w:rsidRDefault="00C84907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84907" w:rsidRPr="00B41A84" w:rsidRDefault="00C84907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84907" w:rsidRPr="00B41A84" w:rsidRDefault="00C84907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C7186" w:rsidRDefault="000C7186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C7186" w:rsidRDefault="000C7186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C7186" w:rsidRDefault="000C7186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C7186" w:rsidRDefault="000C7186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84907" w:rsidRPr="00B41A84" w:rsidRDefault="008C7A90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Заполнение на протяжении нескольких уроков, заполнить графу про помещика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Собакевича</w:t>
            </w:r>
          </w:p>
          <w:p w:rsidR="003C5546" w:rsidRDefault="003C5546" w:rsidP="00C84907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C0CD3" w:rsidRDefault="00CC0CD3" w:rsidP="00C84907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84907" w:rsidRPr="00B41A84" w:rsidRDefault="00C84907" w:rsidP="00C84907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41A8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Просмотрев видеоролик</w:t>
            </w:r>
            <w:r w:rsidR="00AD10BD" w:rsidRPr="00B41A8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, записать </w:t>
            </w:r>
            <w:r w:rsidRPr="00B41A8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в «Книжку отвратительных качеств»,  те качества чиновников, которые у вас вызывают отвращение и почему, озвучьте их?</w:t>
            </w:r>
          </w:p>
          <w:p w:rsidR="00C84907" w:rsidRPr="00B41A84" w:rsidRDefault="00C84907" w:rsidP="00C84907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41A8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В конце  вы вернётесь к данной книге, озвучите нравственный урок, который вы извлекли в ходе работы для себя, а затем порвёте «Книгу отвратительных качеств» и выкинете</w:t>
            </w:r>
            <w:r w:rsidRPr="00B41A84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84907" w:rsidRPr="00B41A84" w:rsidRDefault="00C84907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DD1123" w:rsidRDefault="00DD112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524C8" w:rsidRDefault="000C7186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Дескрипторы</w:t>
            </w:r>
          </w:p>
          <w:p w:rsidR="00F524C8" w:rsidRDefault="00F524C8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524C8" w:rsidRDefault="00F524C8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524C8" w:rsidRDefault="00F524C8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524C8" w:rsidRDefault="00F524C8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524C8" w:rsidRDefault="00F524C8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524C8" w:rsidRDefault="00F524C8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524C8" w:rsidRDefault="00F524C8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524C8" w:rsidRDefault="00F524C8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524C8" w:rsidRDefault="00F524C8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524C8" w:rsidRDefault="00F524C8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524C8" w:rsidRDefault="00F524C8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524C8" w:rsidRDefault="00F524C8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524C8" w:rsidRDefault="00F524C8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524C8" w:rsidRDefault="00F524C8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524C8" w:rsidRDefault="00F524C8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524C8" w:rsidRDefault="00F524C8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524C8" w:rsidRDefault="00F524C8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524C8" w:rsidRDefault="00F524C8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524C8" w:rsidRDefault="00F524C8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524C8" w:rsidRDefault="00F524C8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524C8" w:rsidRDefault="00F524C8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C7186" w:rsidRDefault="000C7186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C7186" w:rsidRDefault="000C7186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C7186" w:rsidRDefault="000C7186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C7186" w:rsidRDefault="000C7186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524C8" w:rsidRDefault="00F524C8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Дескрипторы</w:t>
            </w: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07F5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Лист оценивания (смайлики,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стикеры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DB07F5" w:rsidRPr="00B41A84" w:rsidRDefault="00DB07F5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DD1123" w:rsidRPr="00B41A84" w:rsidRDefault="00DD112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309BE" w:rsidRPr="004309BE" w:rsidRDefault="004309BE" w:rsidP="00430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Связка ключей. (Плюшкину)</w:t>
            </w:r>
          </w:p>
          <w:p w:rsidR="004309BE" w:rsidRPr="004309BE" w:rsidRDefault="004309BE" w:rsidP="00430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0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Портреты греч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еских полководцев. (Собакевичу)</w:t>
            </w:r>
          </w:p>
          <w:p w:rsidR="004309BE" w:rsidRPr="004309BE" w:rsidRDefault="004309BE" w:rsidP="00430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0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Шкатулка с многочисл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енными отделениями. (Коробочке)</w:t>
            </w:r>
          </w:p>
          <w:p w:rsidR="004309BE" w:rsidRPr="004309BE" w:rsidRDefault="004309BE" w:rsidP="00430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0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Карты игральные. (Ноздрёву)</w:t>
            </w:r>
          </w:p>
          <w:p w:rsidR="00B701AA" w:rsidRDefault="004309BE" w:rsidP="00430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0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Книжка с закладкой на 14-й странице. (Манилову)</w:t>
            </w:r>
          </w:p>
          <w:p w:rsidR="00887B47" w:rsidRPr="00B41A84" w:rsidRDefault="00887B47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Таблица </w:t>
            </w:r>
            <w:r w:rsidRPr="00B41A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 xml:space="preserve">«Характетистика помещиков в «Мёртвых душах», заполненная </w:t>
            </w:r>
            <w:proofErr w:type="gramStart"/>
            <w:r w:rsidRPr="00B41A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>на половину</w:t>
            </w:r>
            <w:proofErr w:type="gramEnd"/>
            <w:r w:rsidRPr="00B4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D746C" w:rsidRPr="00B41A84" w:rsidRDefault="009D746C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C5546" w:rsidRDefault="003C5546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C0CD3" w:rsidRDefault="00CC0CD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Видеоролик</w:t>
            </w:r>
          </w:p>
          <w:p w:rsidR="00CC0CD3" w:rsidRDefault="00CC0CD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C0CD3" w:rsidRDefault="00CC0CD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C0CD3" w:rsidRDefault="00CC0CD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C0CD3" w:rsidRDefault="00CC0CD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C0CD3" w:rsidRDefault="00CC0CD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C0CD3" w:rsidRDefault="00CC0CD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C0CD3" w:rsidRDefault="00CC0CD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C0CD3" w:rsidRDefault="00CC0CD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C0CD3" w:rsidRDefault="00CC0CD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D746C" w:rsidRPr="00B41A84" w:rsidRDefault="009D746C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«Книжка отвратительных качеств»</w:t>
            </w:r>
          </w:p>
          <w:p w:rsidR="009D746C" w:rsidRPr="00B41A84" w:rsidRDefault="009D746C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D746C" w:rsidRPr="00B41A84" w:rsidRDefault="009D746C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D746C" w:rsidRPr="00B41A84" w:rsidRDefault="009D746C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D746C" w:rsidRPr="00B41A84" w:rsidRDefault="009D746C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D746C" w:rsidRPr="00B41A84" w:rsidRDefault="009D746C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D746C" w:rsidRPr="00B41A84" w:rsidRDefault="009D746C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D746C" w:rsidRPr="00B41A84" w:rsidRDefault="009D746C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D746C" w:rsidRPr="00B41A84" w:rsidRDefault="009D746C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D746C" w:rsidRPr="00B41A84" w:rsidRDefault="009D746C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D746C" w:rsidRPr="00B41A84" w:rsidRDefault="009D746C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87B47" w:rsidRPr="00B41A84" w:rsidRDefault="00887B47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87B47" w:rsidRPr="00B41A84" w:rsidRDefault="00887B47" w:rsidP="00887B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7B47" w:rsidRPr="00B41A84" w:rsidRDefault="00887B47" w:rsidP="00887B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7B47" w:rsidRPr="00B41A84" w:rsidRDefault="00887B47" w:rsidP="00887B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C3" w:rsidRDefault="00FA69C3" w:rsidP="00887B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C3" w:rsidRDefault="00FA69C3" w:rsidP="00887B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C3" w:rsidRDefault="00FA69C3" w:rsidP="00887B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C3" w:rsidRDefault="00FA69C3" w:rsidP="00887B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C3" w:rsidRDefault="00FA69C3" w:rsidP="00887B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C3" w:rsidRDefault="00FA69C3" w:rsidP="00887B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24D3" w:rsidRDefault="007A24D3" w:rsidP="00FA69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24D3" w:rsidRDefault="007A24D3" w:rsidP="00FA69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24D3" w:rsidRDefault="007A24D3" w:rsidP="00FA69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24D3" w:rsidRDefault="007A24D3" w:rsidP="00FA69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24D3" w:rsidRDefault="007A24D3" w:rsidP="00FA69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B07F5" w:rsidRDefault="00DB07F5" w:rsidP="00FA69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7B47" w:rsidRPr="00B41A84" w:rsidRDefault="00887B47" w:rsidP="00FA69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41A84">
              <w:rPr>
                <w:rFonts w:ascii="Times New Roman" w:eastAsia="Times New Roman" w:hAnsi="Times New Roman" w:cs="Times New Roman"/>
                <w:sz w:val="28"/>
                <w:szCs w:val="28"/>
              </w:rPr>
              <w:t>Эйдос-конспекты</w:t>
            </w:r>
            <w:proofErr w:type="spellEnd"/>
            <w:r w:rsidRPr="00B41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</w:tr>
      <w:tr w:rsidR="008C7A90" w:rsidRPr="00B41A84" w:rsidTr="00230D3C">
        <w:tc>
          <w:tcPr>
            <w:tcW w:w="2507" w:type="dxa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DD1123" w:rsidRPr="00B41A84" w:rsidRDefault="00DD112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DD1123" w:rsidRPr="00B41A84" w:rsidRDefault="00B67716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B41A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Конец урока</w:t>
            </w:r>
            <w:r w:rsidR="00E9480A" w:rsidRPr="00B41A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="00F660E2" w:rsidRPr="00B41A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D85F54" w:rsidRPr="00B41A84" w:rsidRDefault="00D85F54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D85F54" w:rsidRPr="00B41A84" w:rsidRDefault="00D85F54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  <w:r w:rsidRPr="00B41A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lastRenderedPageBreak/>
              <w:t>Детективная игра «Узнать по описанию помещика»</w:t>
            </w:r>
          </w:p>
          <w:p w:rsidR="00B11E70" w:rsidRPr="00B41A84" w:rsidRDefault="00B11E70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  <w:r w:rsidRPr="00B41A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>(8 мин)</w:t>
            </w:r>
          </w:p>
          <w:p w:rsidR="00B11E70" w:rsidRPr="00B41A84" w:rsidRDefault="00B11E70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C72CC4" w:rsidRDefault="00C72CC4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C72CC4" w:rsidRDefault="00C72CC4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C72CC4" w:rsidRDefault="00C72CC4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C72CC4" w:rsidRDefault="00C72CC4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C72CC4" w:rsidRDefault="00C72CC4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C72CC4" w:rsidRDefault="00C72CC4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C72CC4" w:rsidRDefault="00C72CC4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C72CC4" w:rsidRDefault="00C72CC4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C72CC4" w:rsidRDefault="00C72CC4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C72CC4" w:rsidRDefault="00C72CC4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C72CC4" w:rsidRDefault="00C72CC4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C72CC4" w:rsidRDefault="00C72CC4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C72CC4" w:rsidRDefault="00C72CC4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C72CC4" w:rsidRDefault="00C72CC4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</w:p>
          <w:p w:rsidR="00B11E70" w:rsidRPr="00B41A84" w:rsidRDefault="00B11E70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  <w:r w:rsidRPr="00B41A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 xml:space="preserve">Рефлексия </w:t>
            </w:r>
          </w:p>
          <w:p w:rsidR="00B11E70" w:rsidRPr="00B41A84" w:rsidRDefault="00B11E70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  <w:r w:rsidRPr="00B41A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>(2 мин)</w:t>
            </w:r>
          </w:p>
        </w:tc>
        <w:tc>
          <w:tcPr>
            <w:tcW w:w="2552" w:type="dxa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DD1123" w:rsidRDefault="00DD112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F090C" w:rsidRDefault="009F090C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F090C" w:rsidRDefault="009F090C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F090C" w:rsidRPr="00B41A84" w:rsidRDefault="009F090C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Читает описание и управляет игрой</w:t>
            </w:r>
          </w:p>
        </w:tc>
        <w:tc>
          <w:tcPr>
            <w:tcW w:w="2551" w:type="dxa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DD1123" w:rsidRPr="00B41A84" w:rsidRDefault="00DD112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D10BD" w:rsidRPr="00B41A84" w:rsidRDefault="00AD10BD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D10BD" w:rsidRDefault="00AD10BD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F090C" w:rsidRDefault="009F090C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Один из участников должен угадать описание, соответствующее определённому помещику.</w:t>
            </w:r>
          </w:p>
          <w:p w:rsidR="009F090C" w:rsidRDefault="009F090C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одному из помещиков наибольшее количество карточек.</w:t>
            </w:r>
          </w:p>
          <w:p w:rsidR="009F090C" w:rsidRPr="00B41A84" w:rsidRDefault="009F090C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Участник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определивший данного помещика получает максимальный балл.</w:t>
            </w:r>
          </w:p>
          <w:p w:rsidR="00AD10BD" w:rsidRPr="00B41A84" w:rsidRDefault="00AD10BD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D10BD" w:rsidRPr="00B41A84" w:rsidRDefault="00AD10BD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D10BD" w:rsidRPr="00B41A84" w:rsidRDefault="00AD10BD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A8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Озвучить нравственный урок, который вы извлекли в ходе работы для себя, а затем нужно порвать «Книгу отвратительных качеств» и выкинуть</w:t>
            </w:r>
          </w:p>
        </w:tc>
        <w:tc>
          <w:tcPr>
            <w:tcW w:w="1701" w:type="dxa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DD1123" w:rsidRDefault="00DD112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2CC4" w:rsidRDefault="00C72CC4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2CC4" w:rsidRDefault="00C72CC4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2CC4" w:rsidRPr="00B41A84" w:rsidRDefault="00C72CC4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Лист оценивания (смайлики,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стикеры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13" w:type="dxa"/>
            <w:shd w:val="clear" w:color="auto" w:fill="auto"/>
            <w:tcMar>
              <w:top w:w="58" w:type="dxa"/>
              <w:left w:w="97" w:type="dxa"/>
              <w:bottom w:w="58" w:type="dxa"/>
              <w:right w:w="97" w:type="dxa"/>
            </w:tcMar>
            <w:hideMark/>
          </w:tcPr>
          <w:p w:rsidR="00DD1123" w:rsidRPr="00B41A84" w:rsidRDefault="00DD112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87B47" w:rsidRPr="00B41A84" w:rsidRDefault="00887B47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87B47" w:rsidRPr="00B41A84" w:rsidRDefault="00887B47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87B47" w:rsidRPr="00B41A84" w:rsidRDefault="00007D7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Карточки с описаниями пом</w:t>
            </w:r>
            <w:r w:rsidR="00887B47" w:rsidRPr="00B4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ещиков</w:t>
            </w:r>
          </w:p>
          <w:p w:rsidR="00887B47" w:rsidRPr="00B41A84" w:rsidRDefault="00887B47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87B47" w:rsidRPr="00B41A84" w:rsidRDefault="00887B47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87B47" w:rsidRPr="00B41A84" w:rsidRDefault="00887B47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87B47" w:rsidRPr="00B41A84" w:rsidRDefault="00887B47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87B47" w:rsidRPr="00B41A84" w:rsidRDefault="00887B47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2CC4" w:rsidRDefault="00C72CC4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2CC4" w:rsidRDefault="00C72CC4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2CC4" w:rsidRDefault="00C72CC4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2CC4" w:rsidRDefault="00C72CC4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2CC4" w:rsidRDefault="00C72CC4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2CC4" w:rsidRDefault="00C72CC4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2CC4" w:rsidRDefault="00C72CC4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2CC4" w:rsidRDefault="00C72CC4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2CC4" w:rsidRDefault="00C72CC4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2CC4" w:rsidRDefault="00C72CC4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72CC4" w:rsidRDefault="00C72CC4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C0CD3" w:rsidRDefault="00CC0CD3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87B47" w:rsidRPr="00B41A84" w:rsidRDefault="00887B47" w:rsidP="00DD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1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«Книжка отвратительных качеств»</w:t>
            </w:r>
          </w:p>
        </w:tc>
      </w:tr>
    </w:tbl>
    <w:p w:rsidR="00660AEE" w:rsidRPr="00B41A84" w:rsidRDefault="00660AEE" w:rsidP="00552D9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660AEE" w:rsidRPr="00B41A84" w:rsidSect="00580B21">
      <w:pgSz w:w="11906" w:h="16838"/>
      <w:pgMar w:top="142" w:right="1133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1123"/>
    <w:rsid w:val="00003111"/>
    <w:rsid w:val="00007D73"/>
    <w:rsid w:val="000C7186"/>
    <w:rsid w:val="0013489C"/>
    <w:rsid w:val="00230D3C"/>
    <w:rsid w:val="002442A8"/>
    <w:rsid w:val="002514EB"/>
    <w:rsid w:val="002D1245"/>
    <w:rsid w:val="00333F7B"/>
    <w:rsid w:val="00391ABA"/>
    <w:rsid w:val="003C5546"/>
    <w:rsid w:val="004309BE"/>
    <w:rsid w:val="00493564"/>
    <w:rsid w:val="004C4F69"/>
    <w:rsid w:val="00505BAA"/>
    <w:rsid w:val="00552D98"/>
    <w:rsid w:val="00580B21"/>
    <w:rsid w:val="005A4C10"/>
    <w:rsid w:val="005B499B"/>
    <w:rsid w:val="005C04E0"/>
    <w:rsid w:val="00660AEE"/>
    <w:rsid w:val="00685DC6"/>
    <w:rsid w:val="006E1664"/>
    <w:rsid w:val="00701DA8"/>
    <w:rsid w:val="00733F29"/>
    <w:rsid w:val="007348CC"/>
    <w:rsid w:val="007A0298"/>
    <w:rsid w:val="007A24D3"/>
    <w:rsid w:val="007C2371"/>
    <w:rsid w:val="007D384B"/>
    <w:rsid w:val="008115F6"/>
    <w:rsid w:val="008223D7"/>
    <w:rsid w:val="00846171"/>
    <w:rsid w:val="00887B47"/>
    <w:rsid w:val="00887DD0"/>
    <w:rsid w:val="008A44FF"/>
    <w:rsid w:val="008C7A90"/>
    <w:rsid w:val="00920259"/>
    <w:rsid w:val="009A1A6F"/>
    <w:rsid w:val="009D746C"/>
    <w:rsid w:val="009E0B4E"/>
    <w:rsid w:val="009F090C"/>
    <w:rsid w:val="00AD10BD"/>
    <w:rsid w:val="00B11E70"/>
    <w:rsid w:val="00B41A84"/>
    <w:rsid w:val="00B66C80"/>
    <w:rsid w:val="00B67716"/>
    <w:rsid w:val="00B701AA"/>
    <w:rsid w:val="00BC2765"/>
    <w:rsid w:val="00C53831"/>
    <w:rsid w:val="00C72CC4"/>
    <w:rsid w:val="00C84907"/>
    <w:rsid w:val="00C92EEC"/>
    <w:rsid w:val="00CC0CD3"/>
    <w:rsid w:val="00CE7AD4"/>
    <w:rsid w:val="00D42989"/>
    <w:rsid w:val="00D70858"/>
    <w:rsid w:val="00D85F54"/>
    <w:rsid w:val="00DB07F5"/>
    <w:rsid w:val="00DD1123"/>
    <w:rsid w:val="00E879E5"/>
    <w:rsid w:val="00E9480A"/>
    <w:rsid w:val="00F158E2"/>
    <w:rsid w:val="00F30AB0"/>
    <w:rsid w:val="00F50082"/>
    <w:rsid w:val="00F51869"/>
    <w:rsid w:val="00F524C8"/>
    <w:rsid w:val="00F660E2"/>
    <w:rsid w:val="00FA69C3"/>
    <w:rsid w:val="00FC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4E0"/>
  </w:style>
  <w:style w:type="paragraph" w:styleId="3">
    <w:name w:val="heading 3"/>
    <w:basedOn w:val="a"/>
    <w:link w:val="30"/>
    <w:uiPriority w:val="9"/>
    <w:qFormat/>
    <w:rsid w:val="00DD11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112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DD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1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1</cp:lastModifiedBy>
  <cp:revision>66</cp:revision>
  <dcterms:created xsi:type="dcterms:W3CDTF">2021-02-23T06:17:00Z</dcterms:created>
  <dcterms:modified xsi:type="dcterms:W3CDTF">2021-03-02T14:51:00Z</dcterms:modified>
</cp:coreProperties>
</file>