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="-176" w:tblpY="1"/>
        <w:tblOverlap w:val="never"/>
        <w:tblW w:w="5113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1383"/>
        <w:gridCol w:w="879"/>
        <w:gridCol w:w="1720"/>
        <w:gridCol w:w="2824"/>
        <w:gridCol w:w="2188"/>
      </w:tblGrid>
      <w:tr w:rsidR="00DE5392" w:rsidRPr="00DE5392" w14:paraId="481A599F" w14:textId="77777777" w:rsidTr="00650859">
        <w:trPr>
          <w:cantSplit/>
          <w:trHeight w:val="473"/>
        </w:trPr>
        <w:tc>
          <w:tcPr>
            <w:tcW w:w="2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C0E" w14:textId="77777777" w:rsidR="00DE5392" w:rsidRPr="00DE5392" w:rsidRDefault="00DE5392" w:rsidP="00DE5392">
            <w:pPr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Ұзақ мерзімді жоспар бөлімі: </w:t>
            </w:r>
            <w:bookmarkStart w:id="0" w:name="_Toc424208881"/>
            <w:r w:rsidRPr="00DE53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9.3 А</w:t>
            </w:r>
            <w:bookmarkEnd w:id="0"/>
            <w:r w:rsidRPr="00DE539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: Сақталу заңдары</w:t>
            </w:r>
          </w:p>
        </w:tc>
        <w:tc>
          <w:tcPr>
            <w:tcW w:w="2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2748" w14:textId="2A07EAE7" w:rsidR="00DE5392" w:rsidRPr="00DE5392" w:rsidRDefault="00DE5392" w:rsidP="00DE5392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Мектеп: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97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224 орта мектебі</w:t>
            </w:r>
          </w:p>
          <w:p w14:paraId="6CA3D8F5" w14:textId="77777777" w:rsidR="00DE5392" w:rsidRPr="00DE5392" w:rsidRDefault="00DE5392" w:rsidP="00DE5392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C72D1B" w14:textId="6BB82B19" w:rsidR="00DE5392" w:rsidRPr="00544DCF" w:rsidRDefault="00DE5392" w:rsidP="00DE5392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 аты-жөні: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78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Сейітхан Н</w:t>
            </w:r>
            <w:bookmarkStart w:id="1" w:name="_GoBack"/>
            <w:bookmarkEnd w:id="1"/>
          </w:p>
        </w:tc>
      </w:tr>
      <w:tr w:rsidR="00DE5392" w:rsidRPr="00DE5392" w14:paraId="4DC4EDD6" w14:textId="77777777" w:rsidTr="00650859">
        <w:trPr>
          <w:cantSplit/>
          <w:trHeight w:val="359"/>
        </w:trPr>
        <w:tc>
          <w:tcPr>
            <w:tcW w:w="2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096C" w14:textId="6DC454D8" w:rsidR="00DE5392" w:rsidRPr="00DE5392" w:rsidRDefault="00DE5392" w:rsidP="00DE5392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4D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.01.202</w:t>
            </w:r>
            <w:r w:rsidR="00544D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3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33D9" w14:textId="77777777" w:rsidR="00DE5392" w:rsidRPr="00DE5392" w:rsidRDefault="00DE5392" w:rsidP="00DE5392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392" w:rsidRPr="00DE5392" w14:paraId="5477B76A" w14:textId="77777777" w:rsidTr="00650859">
        <w:trPr>
          <w:cantSplit/>
          <w:trHeight w:val="412"/>
        </w:trPr>
        <w:tc>
          <w:tcPr>
            <w:tcW w:w="2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1B10" w14:textId="549C0C74" w:rsidR="00DE5392" w:rsidRPr="00DE5392" w:rsidRDefault="00DE5392" w:rsidP="00DE5392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F300" w14:textId="77777777" w:rsidR="00DE5392" w:rsidRPr="00DE5392" w:rsidRDefault="00DE5392" w:rsidP="00DE5392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Қатысқандар саны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72B63E0F" w14:textId="77777777" w:rsidR="00DE5392" w:rsidRPr="00DE5392" w:rsidRDefault="00DE5392" w:rsidP="00DE5392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DE5392" w:rsidRPr="00DE5392" w14:paraId="4736733A" w14:textId="77777777" w:rsidTr="00650859">
        <w:trPr>
          <w:cantSplit/>
          <w:trHeight w:val="412"/>
        </w:trPr>
        <w:tc>
          <w:tcPr>
            <w:tcW w:w="147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14:paraId="0FC441FD" w14:textId="77777777" w:rsidR="00DE5392" w:rsidRPr="00DE5392" w:rsidRDefault="00DE5392" w:rsidP="00DE5392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тақырыбы</w:t>
            </w:r>
          </w:p>
        </w:tc>
        <w:tc>
          <w:tcPr>
            <w:tcW w:w="3523" w:type="pct"/>
            <w:gridSpan w:val="4"/>
            <w:tcBorders>
              <w:top w:val="nil"/>
              <w:bottom w:val="single" w:sz="8" w:space="0" w:color="2976A4"/>
            </w:tcBorders>
          </w:tcPr>
          <w:p w14:paraId="772450A3" w14:textId="77777777" w:rsidR="00DE5392" w:rsidRPr="00DE5392" w:rsidRDefault="00DE5392" w:rsidP="00DE53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Механикалық жұмыс және энергия</w:t>
            </w:r>
          </w:p>
        </w:tc>
      </w:tr>
      <w:tr w:rsidR="00DE5392" w:rsidRPr="0079783E" w14:paraId="1900A613" w14:textId="77777777" w:rsidTr="00650859">
        <w:trPr>
          <w:cantSplit/>
          <w:trHeight w:val="867"/>
        </w:trPr>
        <w:tc>
          <w:tcPr>
            <w:tcW w:w="1477" w:type="pct"/>
            <w:gridSpan w:val="2"/>
            <w:tcBorders>
              <w:top w:val="single" w:sz="8" w:space="0" w:color="2976A4"/>
            </w:tcBorders>
          </w:tcPr>
          <w:p w14:paraId="0EEF5536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523" w:type="pct"/>
            <w:gridSpan w:val="4"/>
            <w:tcBorders>
              <w:top w:val="single" w:sz="8" w:space="0" w:color="2976A4"/>
            </w:tcBorders>
          </w:tcPr>
          <w:p w14:paraId="0EA4A3A1" w14:textId="77777777" w:rsidR="00DE5392" w:rsidRPr="00544DCF" w:rsidRDefault="00DE5392" w:rsidP="00DE53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44DC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9.3.3.5 механикалық жұмысты аналитикалық және графиктік тәсілдермен анықтау;</w:t>
            </w:r>
          </w:p>
          <w:p w14:paraId="5D261501" w14:textId="0415D698" w:rsidR="00DE5392" w:rsidRPr="00DE5392" w:rsidRDefault="00DE5392" w:rsidP="00DE5392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544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9.3.3.6 </w:t>
            </w:r>
            <w:r w:rsidR="00544DCF" w:rsidRPr="00544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жұмыс және энергияның байланысын түсіндіру, энергияның сақталу заңын есеп шығаруда қолдану </w:t>
            </w:r>
            <w:r w:rsidRPr="00544D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.</w:t>
            </w:r>
          </w:p>
        </w:tc>
      </w:tr>
      <w:tr w:rsidR="00DE5392" w:rsidRPr="0079783E" w14:paraId="1025D05E" w14:textId="77777777" w:rsidTr="00650859">
        <w:trPr>
          <w:cantSplit/>
          <w:trHeight w:val="603"/>
        </w:trPr>
        <w:tc>
          <w:tcPr>
            <w:tcW w:w="1477" w:type="pct"/>
            <w:gridSpan w:val="2"/>
          </w:tcPr>
          <w:p w14:paraId="48EFF128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 мақсаттары</w:t>
            </w:r>
          </w:p>
        </w:tc>
        <w:tc>
          <w:tcPr>
            <w:tcW w:w="3523" w:type="pct"/>
            <w:gridSpan w:val="4"/>
          </w:tcPr>
          <w:p w14:paraId="38036599" w14:textId="77777777" w:rsidR="00DE5392" w:rsidRPr="00DE5392" w:rsidRDefault="00DE5392" w:rsidP="00DE5392">
            <w:pPr>
              <w:numPr>
                <w:ilvl w:val="0"/>
                <w:numId w:val="1"/>
              </w:numPr>
              <w:spacing w:after="0" w:line="240" w:lineRule="auto"/>
              <w:ind w:left="33" w:firstLine="3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механикалық жұмыс, энергия түсінігін және формуласын білу;</w:t>
            </w:r>
          </w:p>
          <w:p w14:paraId="755D5ECB" w14:textId="77777777" w:rsidR="00DE5392" w:rsidRPr="00DE5392" w:rsidRDefault="00DE5392" w:rsidP="00DE5392">
            <w:pPr>
              <w:numPr>
                <w:ilvl w:val="0"/>
                <w:numId w:val="1"/>
              </w:numPr>
              <w:spacing w:after="0" w:line="240" w:lineRule="auto"/>
              <w:ind w:left="33" w:firstLine="3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механикалық жұмыс, энергия формуласын есеп шығаруда қолдану;</w:t>
            </w:r>
          </w:p>
          <w:p w14:paraId="1A0A8523" w14:textId="77777777" w:rsidR="00DE5392" w:rsidRPr="00DE5392" w:rsidRDefault="00DE5392" w:rsidP="00DE5392">
            <w:pPr>
              <w:numPr>
                <w:ilvl w:val="0"/>
                <w:numId w:val="1"/>
              </w:numPr>
              <w:spacing w:after="0" w:line="240" w:lineRule="auto"/>
              <w:ind w:left="33" w:firstLine="3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графикті пайдаланып жұмысты анықтау;</w:t>
            </w:r>
          </w:p>
          <w:p w14:paraId="20A25F11" w14:textId="77777777" w:rsidR="00DE5392" w:rsidRPr="00DE5392" w:rsidRDefault="00DE5392" w:rsidP="00DE5392">
            <w:pPr>
              <w:numPr>
                <w:ilvl w:val="0"/>
                <w:numId w:val="1"/>
              </w:numPr>
              <w:spacing w:after="0" w:line="240" w:lineRule="auto"/>
              <w:ind w:left="33" w:firstLine="3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пен энергия байланысын күнделікті өмірден мысалдар келтіре отырып түсіндіру.</w:t>
            </w:r>
          </w:p>
        </w:tc>
      </w:tr>
      <w:tr w:rsidR="00DE5392" w:rsidRPr="0079783E" w14:paraId="1E4316D2" w14:textId="77777777" w:rsidTr="00650859">
        <w:trPr>
          <w:cantSplit/>
          <w:trHeight w:val="555"/>
        </w:trPr>
        <w:tc>
          <w:tcPr>
            <w:tcW w:w="1477" w:type="pct"/>
            <w:gridSpan w:val="2"/>
          </w:tcPr>
          <w:p w14:paraId="15B75AAD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Бағалау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критерийлері</w:t>
            </w:r>
          </w:p>
        </w:tc>
        <w:tc>
          <w:tcPr>
            <w:tcW w:w="3523" w:type="pct"/>
            <w:gridSpan w:val="4"/>
          </w:tcPr>
          <w:p w14:paraId="361E5EFD" w14:textId="77777777" w:rsidR="00DE5392" w:rsidRPr="00DE5392" w:rsidRDefault="00DE5392" w:rsidP="00DE5392">
            <w:pPr>
              <w:numPr>
                <w:ilvl w:val="0"/>
                <w:numId w:val="1"/>
              </w:numPr>
              <w:spacing w:after="0" w:line="240" w:lineRule="auto"/>
              <w:ind w:left="33" w:firstLine="3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механикалық жұмыс түсінігін және формуласын біледі;</w:t>
            </w:r>
          </w:p>
          <w:p w14:paraId="462ED5F8" w14:textId="77777777" w:rsidR="00DE5392" w:rsidRPr="00DE5392" w:rsidRDefault="00DE5392" w:rsidP="00DE5392">
            <w:pPr>
              <w:numPr>
                <w:ilvl w:val="0"/>
                <w:numId w:val="1"/>
              </w:numPr>
              <w:spacing w:after="0" w:line="240" w:lineRule="auto"/>
              <w:ind w:left="33" w:firstLine="3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механикалық жұмыс формуласын есеп шығаруда қолданады;</w:t>
            </w:r>
          </w:p>
          <w:p w14:paraId="0DD35E91" w14:textId="77777777" w:rsidR="00DE5392" w:rsidRPr="00DE5392" w:rsidRDefault="00DE5392" w:rsidP="00DE5392">
            <w:pPr>
              <w:numPr>
                <w:ilvl w:val="0"/>
                <w:numId w:val="1"/>
              </w:numPr>
              <w:spacing w:after="0" w:line="240" w:lineRule="auto"/>
              <w:ind w:left="33" w:firstLine="3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графикті пайдаланып жұмысты анықтайды;</w:t>
            </w:r>
          </w:p>
          <w:p w14:paraId="00DFA17E" w14:textId="77777777" w:rsidR="00DE5392" w:rsidRPr="00DE5392" w:rsidRDefault="00DE5392" w:rsidP="00DE5392">
            <w:pPr>
              <w:numPr>
                <w:ilvl w:val="0"/>
                <w:numId w:val="1"/>
              </w:numPr>
              <w:spacing w:after="0" w:line="240" w:lineRule="auto"/>
              <w:ind w:left="33" w:firstLine="32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пен энергия байланысын күнделікті өмірден мысалдар келтіре отырып түсіндіреді.</w:t>
            </w:r>
          </w:p>
        </w:tc>
      </w:tr>
      <w:tr w:rsidR="00DE5392" w:rsidRPr="00DE5392" w14:paraId="7539985A" w14:textId="77777777" w:rsidTr="00650859">
        <w:trPr>
          <w:cantSplit/>
          <w:trHeight w:val="603"/>
        </w:trPr>
        <w:tc>
          <w:tcPr>
            <w:tcW w:w="1477" w:type="pct"/>
            <w:gridSpan w:val="2"/>
          </w:tcPr>
          <w:p w14:paraId="0ECF4B0A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Тілдік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мақсаттар</w:t>
            </w:r>
          </w:p>
          <w:p w14:paraId="417E67F5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3" w:type="pct"/>
            <w:gridSpan w:val="4"/>
          </w:tcPr>
          <w:p w14:paraId="2966EF5E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Техникалық терминдерді дұрыс әрі сенімді пайдалана отырып,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энергия,жұмыс және энергия мен жұмыс арасындағы байланыс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бойынша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і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лдік дағдыны қалыптастырады.</w:t>
            </w:r>
          </w:p>
          <w:p w14:paraId="6CF9C4B5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Пәндік сөздік қор/Пәндік лексика мен терминология: </w:t>
            </w:r>
          </w:p>
          <w:p w14:paraId="44FC529C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Күш, орын ауыстыру, механикалық жұмыс, энергия, кинетикалық энергия, потенциалдық энергия, серпімді деформация энергиясы. </w:t>
            </w:r>
          </w:p>
          <w:p w14:paraId="1EF9F215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Механикалық жұмыс дегеніміз…………….</w:t>
            </w:r>
          </w:p>
          <w:p w14:paraId="75C8C713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 бұны білемін, өйткені …………….</w:t>
            </w:r>
          </w:p>
          <w:p w14:paraId="328A0DA1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Егер серіппенің …. болып табылады</w:t>
            </w:r>
          </w:p>
        </w:tc>
      </w:tr>
      <w:tr w:rsidR="00DE5392" w:rsidRPr="00DE5392" w14:paraId="0A747939" w14:textId="77777777" w:rsidTr="00650859">
        <w:trPr>
          <w:cantSplit/>
          <w:trHeight w:val="608"/>
        </w:trPr>
        <w:tc>
          <w:tcPr>
            <w:tcW w:w="1477" w:type="pct"/>
            <w:gridSpan w:val="2"/>
          </w:tcPr>
          <w:p w14:paraId="3D969DBF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Құндылықтарды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дарыту</w:t>
            </w:r>
          </w:p>
          <w:p w14:paraId="562E7556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3" w:type="pct"/>
            <w:gridSpan w:val="4"/>
          </w:tcPr>
          <w:p w14:paraId="4F5852FC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 істеу барысында өза ара ыңтымақтастық, сыйластық және акдемиялық адалдық қасиеттерін дамыту.</w:t>
            </w:r>
          </w:p>
        </w:tc>
      </w:tr>
      <w:tr w:rsidR="00DE5392" w:rsidRPr="00DE5392" w14:paraId="66C428CA" w14:textId="77777777" w:rsidTr="00650859">
        <w:trPr>
          <w:cantSplit/>
          <w:trHeight w:val="262"/>
        </w:trPr>
        <w:tc>
          <w:tcPr>
            <w:tcW w:w="1477" w:type="pct"/>
            <w:gridSpan w:val="2"/>
          </w:tcPr>
          <w:p w14:paraId="315B33DC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байланыстар</w:t>
            </w:r>
          </w:p>
        </w:tc>
        <w:tc>
          <w:tcPr>
            <w:tcW w:w="3523" w:type="pct"/>
            <w:gridSpan w:val="4"/>
          </w:tcPr>
          <w:p w14:paraId="12E14296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DE5392" w:rsidRPr="00DE5392" w14:paraId="4CEB35AD" w14:textId="77777777" w:rsidTr="00650859">
        <w:trPr>
          <w:cantSplit/>
          <w:trHeight w:val="252"/>
        </w:trPr>
        <w:tc>
          <w:tcPr>
            <w:tcW w:w="1477" w:type="pct"/>
            <w:gridSpan w:val="2"/>
          </w:tcPr>
          <w:p w14:paraId="0E5DC559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олдану да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дылары</w:t>
            </w:r>
          </w:p>
        </w:tc>
        <w:tc>
          <w:tcPr>
            <w:tcW w:w="3523" w:type="pct"/>
            <w:gridSpan w:val="4"/>
          </w:tcPr>
          <w:p w14:paraId="3E689364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АКТ-ның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көмегімен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көріп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сақтау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дамыйд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</w:p>
        </w:tc>
      </w:tr>
      <w:tr w:rsidR="00DE5392" w:rsidRPr="00DE5392" w14:paraId="4330B13D" w14:textId="77777777" w:rsidTr="00650859">
        <w:trPr>
          <w:cantSplit/>
          <w:trHeight w:val="243"/>
        </w:trPr>
        <w:tc>
          <w:tcPr>
            <w:tcW w:w="1477" w:type="pct"/>
            <w:gridSpan w:val="2"/>
            <w:tcBorders>
              <w:bottom w:val="single" w:sz="8" w:space="0" w:color="2976A4"/>
            </w:tcBorders>
          </w:tcPr>
          <w:p w14:paraId="7676F939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Бастапқы білім </w:t>
            </w:r>
          </w:p>
        </w:tc>
        <w:tc>
          <w:tcPr>
            <w:tcW w:w="3523" w:type="pct"/>
            <w:gridSpan w:val="4"/>
            <w:tcBorders>
              <w:bottom w:val="single" w:sz="8" w:space="0" w:color="2976A4"/>
            </w:tcBorders>
          </w:tcPr>
          <w:p w14:paraId="4D43F592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сыныпта өткен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механикалық энергия, жұмыс тұжырымдамасын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іледі.</w:t>
            </w:r>
          </w:p>
        </w:tc>
      </w:tr>
      <w:tr w:rsidR="00DE5392" w:rsidRPr="00DE5392" w14:paraId="789D710F" w14:textId="77777777" w:rsidTr="00650859">
        <w:trPr>
          <w:trHeight w:val="280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3E0C4AC6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 БАРЫСЫ</w:t>
            </w:r>
          </w:p>
        </w:tc>
      </w:tr>
      <w:tr w:rsidR="00DE5392" w:rsidRPr="00DE5392" w14:paraId="44567AEE" w14:textId="77777777" w:rsidTr="00650859">
        <w:trPr>
          <w:trHeight w:val="528"/>
        </w:trPr>
        <w:tc>
          <w:tcPr>
            <w:tcW w:w="837" w:type="pct"/>
            <w:tcBorders>
              <w:top w:val="single" w:sz="8" w:space="0" w:color="2976A4"/>
            </w:tcBorders>
          </w:tcPr>
          <w:p w14:paraId="4B073234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 жоспарланған кезеңдері</w:t>
            </w:r>
          </w:p>
        </w:tc>
        <w:tc>
          <w:tcPr>
            <w:tcW w:w="3150" w:type="pct"/>
            <w:gridSpan w:val="4"/>
            <w:tcBorders>
              <w:top w:val="single" w:sz="8" w:space="0" w:color="2976A4"/>
            </w:tcBorders>
          </w:tcPr>
          <w:p w14:paraId="6E1DC224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Сабақтағы жоспарланған іс-әрекет</w:t>
            </w:r>
          </w:p>
          <w:p w14:paraId="06ADC356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8" w:space="0" w:color="2976A4"/>
            </w:tcBorders>
          </w:tcPr>
          <w:p w14:paraId="532B6F37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</w:t>
            </w:r>
          </w:p>
        </w:tc>
      </w:tr>
      <w:tr w:rsidR="00DE5392" w:rsidRPr="00DE5392" w14:paraId="05B2D5A4" w14:textId="77777777" w:rsidTr="00650859">
        <w:trPr>
          <w:trHeight w:val="1118"/>
        </w:trPr>
        <w:tc>
          <w:tcPr>
            <w:tcW w:w="837" w:type="pct"/>
          </w:tcPr>
          <w:p w14:paraId="44B6D028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 басы</w:t>
            </w:r>
          </w:p>
          <w:p w14:paraId="345C6440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77EBD4C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430E27A" w14:textId="77777777" w:rsidR="00DE5392" w:rsidRPr="00DE5392" w:rsidRDefault="00DE5392" w:rsidP="00DE53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26D424D" w14:textId="77777777" w:rsidR="00DE5392" w:rsidRPr="00DE5392" w:rsidRDefault="00DE5392" w:rsidP="00DE5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3минут</w:t>
            </w:r>
          </w:p>
        </w:tc>
        <w:tc>
          <w:tcPr>
            <w:tcW w:w="3150" w:type="pct"/>
            <w:gridSpan w:val="4"/>
          </w:tcPr>
          <w:p w14:paraId="449577F6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Ұйымдастыру кезеңі</w:t>
            </w:r>
          </w:p>
          <w:p w14:paraId="360D8BA5" w14:textId="30BEF603" w:rsidR="00E76160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Оқушылармен сәлемдесу, түгендеу, сабаққа дайындығын тексеру</w:t>
            </w:r>
          </w:p>
          <w:p w14:paraId="707CAE4C" w14:textId="3CA39E3C" w:rsidR="00E76160" w:rsidRPr="00E76160" w:rsidRDefault="00E76160" w:rsidP="00E76160">
            <w:pPr>
              <w:pStyle w:val="3"/>
              <w:shd w:val="clear" w:color="auto" w:fill="FFFFFF"/>
              <w:spacing w:before="0" w:beforeAutospacing="0" w:after="0" w:afterAutospacing="0"/>
              <w:rPr>
                <w:color w:val="555555"/>
                <w:spacing w:val="12"/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Алдында өткен сабақты еске тұсіру үшін </w:t>
            </w:r>
            <w:r>
              <w:rPr>
                <w:rFonts w:ascii="Helvetica" w:hAnsi="Helvetica"/>
                <w:color w:val="555555"/>
                <w:spacing w:val="12"/>
                <w:sz w:val="22"/>
                <w:szCs w:val="22"/>
              </w:rPr>
              <w:t xml:space="preserve"> </w:t>
            </w:r>
            <w:r w:rsidRPr="00E76160">
              <w:rPr>
                <w:rFonts w:asciiTheme="minorHAnsi" w:hAnsiTheme="minorHAnsi"/>
                <w:i/>
                <w:iCs/>
                <w:color w:val="555555"/>
                <w:spacing w:val="12"/>
                <w:sz w:val="22"/>
                <w:szCs w:val="22"/>
                <w:lang w:val="kk-KZ"/>
              </w:rPr>
              <w:t>(</w:t>
            </w:r>
            <w:r w:rsidRPr="00E76160">
              <w:rPr>
                <w:i/>
                <w:iCs/>
                <w:color w:val="555555"/>
                <w:spacing w:val="12"/>
                <w:sz w:val="22"/>
                <w:szCs w:val="22"/>
              </w:rPr>
              <w:t>Импульс. Реактивті қозғалыс</w:t>
            </w:r>
            <w:r w:rsidRPr="00E76160">
              <w:rPr>
                <w:i/>
                <w:iCs/>
                <w:color w:val="555555"/>
                <w:spacing w:val="12"/>
                <w:sz w:val="22"/>
                <w:szCs w:val="22"/>
                <w:lang w:val="kk-KZ"/>
              </w:rPr>
              <w:t>)</w:t>
            </w:r>
          </w:p>
          <w:p w14:paraId="28F09354" w14:textId="187FC2B6" w:rsidR="00E76160" w:rsidRDefault="00E76160" w:rsidP="00E761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6160">
              <w:rPr>
                <w:lang w:val="kk-KZ"/>
              </w:rPr>
              <w:t xml:space="preserve">  </w:t>
            </w:r>
            <w:hyperlink r:id="rId5" w:history="1">
              <w:r w:rsidRPr="00A9475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https://learningapps.org/22569412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платформасымен жұмыс жасау </w:t>
            </w:r>
          </w:p>
          <w:p w14:paraId="785D74CA" w14:textId="77777777" w:rsidR="00E76160" w:rsidRDefault="00E76160" w:rsidP="00E761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98C2107" w14:textId="6B5B7244" w:rsidR="00DE5392" w:rsidRPr="00E76160" w:rsidRDefault="00DE5392" w:rsidP="00DE5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76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Үй тапсырмасын тексеру үшін </w:t>
            </w:r>
            <w:r w:rsidRPr="00E76160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«</w:t>
            </w:r>
            <w:r w:rsidR="00E76160" w:rsidRPr="00E76160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Зымыран ұшақтар</w:t>
            </w:r>
            <w:r w:rsidRPr="00E76160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» </w:t>
            </w:r>
            <w:r w:rsidRPr="00E76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әдісін  қолданамын (ауызша)</w:t>
            </w:r>
          </w:p>
          <w:p w14:paraId="6FDBE76D" w14:textId="77777777" w:rsidR="00DE5392" w:rsidRPr="00E76160" w:rsidRDefault="00DE5392" w:rsidP="00DE53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76160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val="kk-KZ"/>
              </w:rPr>
              <w:t xml:space="preserve"> Мақсаты</w:t>
            </w:r>
            <w:r w:rsidRPr="00E76160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: қойылған сұрақтар туралы бар білгендерін ауызша ой салады, дұрыс жауабын табады, еске түсіреді және нақтылайды</w:t>
            </w:r>
          </w:p>
          <w:p w14:paraId="624A314A" w14:textId="4D62008E" w:rsidR="00DE5392" w:rsidRPr="00E76160" w:rsidRDefault="00DE5392" w:rsidP="00DE539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76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                           </w:t>
            </w:r>
            <w:r w:rsidR="00E76160" w:rsidRPr="00E76160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«Зымыран ұшақтар»</w:t>
            </w:r>
          </w:p>
          <w:p w14:paraId="128EEEE7" w14:textId="77777777" w:rsidR="00E76160" w:rsidRPr="00E76160" w:rsidRDefault="00E76160" w:rsidP="00E76160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KZ" w:eastAsia="ru-RU"/>
              </w:rPr>
            </w:pPr>
            <w:r w:rsidRPr="00E761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1. Импульс деген не? Неше түрге бөлінеді?</w:t>
            </w:r>
          </w:p>
          <w:p w14:paraId="106FBE41" w14:textId="77777777" w:rsidR="00E76160" w:rsidRPr="00E76160" w:rsidRDefault="00E76160" w:rsidP="00E76160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KZ" w:eastAsia="ru-RU"/>
              </w:rPr>
            </w:pPr>
            <w:r w:rsidRPr="00E761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2. Дене импульсі дегеніміз не?</w:t>
            </w:r>
          </w:p>
          <w:p w14:paraId="29E28F25" w14:textId="77777777" w:rsidR="00E76160" w:rsidRPr="00E76160" w:rsidRDefault="00E76160" w:rsidP="00E76160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KZ" w:eastAsia="ru-RU"/>
              </w:rPr>
            </w:pPr>
            <w:r w:rsidRPr="00E761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3. Күш импульсі дегеніміз не?</w:t>
            </w:r>
          </w:p>
          <w:p w14:paraId="739A3583" w14:textId="77777777" w:rsidR="00E76160" w:rsidRPr="00E76160" w:rsidRDefault="00E76160" w:rsidP="00E76160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KZ" w:eastAsia="ru-RU"/>
              </w:rPr>
            </w:pPr>
            <w:r w:rsidRPr="00E761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4. Импульс түріндегі Ньютонның ІІ-заңы қандай?</w:t>
            </w:r>
          </w:p>
          <w:p w14:paraId="42D5823B" w14:textId="43BC1FA0" w:rsidR="00DE5392" w:rsidRPr="00DE5392" w:rsidRDefault="00E76160" w:rsidP="00E76160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61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5. Реактивті қозғалыс дегеніміз не?</w:t>
            </w:r>
            <w:r w:rsidRPr="00E761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013" w:type="pct"/>
          </w:tcPr>
          <w:p w14:paraId="13F1E488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1D8F9BE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BF1BAAD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B6A42D5" w14:textId="540CB80E" w:rsid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Слайд</w:t>
            </w:r>
          </w:p>
          <w:p w14:paraId="06FDC216" w14:textId="77777777" w:rsidR="00E76160" w:rsidRDefault="00E76160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39351B8" w14:textId="5692AD3C" w:rsidR="00E76160" w:rsidRPr="00DE5392" w:rsidRDefault="0079783E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E76160" w:rsidRPr="00A9475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https://learningapps.org/2256</w:t>
              </w:r>
              <w:r w:rsidR="00E76160" w:rsidRPr="00A9475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9</w:t>
              </w:r>
              <w:r w:rsidR="00E76160" w:rsidRPr="00A9475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412</w:t>
              </w:r>
            </w:hyperlink>
          </w:p>
        </w:tc>
      </w:tr>
      <w:tr w:rsidR="00DE5392" w:rsidRPr="00DE5392" w14:paraId="4EA421AD" w14:textId="77777777" w:rsidTr="00650859">
        <w:trPr>
          <w:trHeight w:val="3378"/>
        </w:trPr>
        <w:tc>
          <w:tcPr>
            <w:tcW w:w="837" w:type="pct"/>
          </w:tcPr>
          <w:p w14:paraId="38BAA73B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ортасы</w:t>
            </w:r>
          </w:p>
          <w:p w14:paraId="6BAE542E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9E04912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C6001CB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A31A2D0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D3FC5C6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2933053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3B18924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CE6EB44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DC6A98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FF2095B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35DD47C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1AD5D28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2DBA5A4" w14:textId="77777777" w:rsidR="00DE5392" w:rsidRPr="00DE5392" w:rsidRDefault="00DE5392" w:rsidP="00DE5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50" w:type="pct"/>
            <w:gridSpan w:val="4"/>
          </w:tcPr>
          <w:p w14:paraId="2F6E63D0" w14:textId="77777777" w:rsidR="00DE5392" w:rsidRPr="00DE5392" w:rsidRDefault="00DE5392" w:rsidP="00DE5392">
            <w:pPr>
              <w:spacing w:before="60"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E5392">
              <w:rPr>
                <w:rFonts w:ascii="Times New Roman" w:hAnsi="Times New Roman" w:cs="Times New Roman"/>
                <w:b/>
                <w:lang w:val="kk-KZ"/>
              </w:rPr>
              <w:t>I.Топ басшысын тағайындау</w:t>
            </w:r>
          </w:p>
          <w:p w14:paraId="38F7F73B" w14:textId="77777777" w:rsidR="00DE5392" w:rsidRPr="00DE5392" w:rsidRDefault="00DE5392" w:rsidP="00DE5392">
            <w:pPr>
              <w:spacing w:before="60"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E5392">
              <w:rPr>
                <w:rFonts w:ascii="Times New Roman" w:hAnsi="Times New Roman" w:cs="Times New Roman"/>
                <w:b/>
                <w:lang w:val="kk-KZ"/>
              </w:rPr>
              <w:t xml:space="preserve"> «Мозайка»</w:t>
            </w:r>
            <w:r w:rsidRPr="00DE5392">
              <w:rPr>
                <w:rFonts w:ascii="Times New Roman" w:hAnsi="Times New Roman" w:cs="Times New Roman"/>
                <w:lang w:val="kk-KZ"/>
              </w:rPr>
              <w:t xml:space="preserve"> әдісі арқылы оқушыларды 4 топқа біріктіремін және сол суреттер арқылы оқушыларға жаңа тақырыпты ашуды ұсыну арқылы оқушылардың сыни тұрғыдан ойлауын арттырамын.</w:t>
            </w:r>
            <w:r w:rsidRPr="00DE539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1BD47604" w14:textId="77777777" w:rsidR="00DE5392" w:rsidRPr="00DE5392" w:rsidRDefault="00DE5392" w:rsidP="00DE5392">
            <w:pPr>
              <w:spacing w:before="60"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E5392">
              <w:rPr>
                <w:rFonts w:ascii="Times New Roman" w:hAnsi="Times New Roman" w:cs="Times New Roman"/>
                <w:b/>
                <w:lang w:val="kk-KZ"/>
              </w:rPr>
              <w:t>Түсіну</w:t>
            </w:r>
          </w:p>
          <w:p w14:paraId="661C8E31" w14:textId="70290FA4" w:rsidR="00DE5392" w:rsidRPr="00DE5392" w:rsidRDefault="00DE5392" w:rsidP="00E761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hAnsi="Times New Roman" w:cs="Times New Roman"/>
                <w:b/>
                <w:lang w:val="kk-KZ"/>
              </w:rPr>
              <w:t>II</w:t>
            </w:r>
            <w:r w:rsidRPr="00DE5392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Күнделікті өмірдегі «жұмыс» ұғымы нені білдіреді? </w:t>
            </w:r>
          </w:p>
          <w:p w14:paraId="7087CF5B" w14:textId="724A0774" w:rsidR="00DE5392" w:rsidRDefault="00DE5392" w:rsidP="00DE53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Жұмыс жасау барысында адам неліктен шаршайды?</w:t>
            </w:r>
          </w:p>
          <w:p w14:paraId="1D0CD72B" w14:textId="78AFA338" w:rsidR="00E76160" w:rsidRDefault="00E76160" w:rsidP="00DE53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Практикалық түрде көрсету</w:t>
            </w:r>
          </w:p>
          <w:p w14:paraId="0515922F" w14:textId="77777777" w:rsidR="00E76160" w:rsidRPr="00DE5392" w:rsidRDefault="00E76160" w:rsidP="00DE53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14:paraId="252AC2EE" w14:textId="77777777" w:rsidR="00DE5392" w:rsidRPr="00DE5392" w:rsidRDefault="00DE5392" w:rsidP="00DE53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Сабақ тақырыбы мен мақсаттарымен таныстыру</w:t>
            </w:r>
            <w:r w:rsidRPr="00D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.</w:t>
            </w:r>
          </w:p>
          <w:p w14:paraId="7484FB73" w14:textId="77777777" w:rsidR="00DE5392" w:rsidRPr="00DE5392" w:rsidRDefault="00DE5392" w:rsidP="00DE53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III</w:t>
            </w:r>
            <w:r w:rsidRPr="00D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.Жаңа тақырып постер қорғау (топтық жұмыс)</w:t>
            </w:r>
          </w:p>
          <w:p w14:paraId="2CAF668F" w14:textId="77777777" w:rsidR="00DE5392" w:rsidRPr="00DE5392" w:rsidRDefault="00DE5392" w:rsidP="00DE53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Әдіс-тәсіл</w:t>
            </w:r>
          </w:p>
          <w:p w14:paraId="0D63FFD9" w14:textId="20989723" w:rsidR="00DE5392" w:rsidRDefault="00CB1A1C" w:rsidP="00CB1A1C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Адам және жануар не үшін тамақтанады?</w:t>
            </w:r>
          </w:p>
          <w:p w14:paraId="7B6A8FB0" w14:textId="54EA48CE" w:rsidR="00CB1A1C" w:rsidRDefault="00CB1A1C" w:rsidP="00CB1A1C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Үтік жіне шам қалай жұмыс істейді?</w:t>
            </w:r>
          </w:p>
          <w:p w14:paraId="3AF7ED57" w14:textId="421D8F15" w:rsidR="00CB1A1C" w:rsidRPr="00CB1A1C" w:rsidRDefault="00CB1A1C" w:rsidP="00CB1A1C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Автомобиль қозғалу үшін не істеу керек?</w:t>
            </w:r>
          </w:p>
          <w:p w14:paraId="505AE7E5" w14:textId="77777777" w:rsidR="00DE5392" w:rsidRPr="00DE5392" w:rsidRDefault="00DE5392" w:rsidP="00DE539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Дескриптор:</w:t>
            </w:r>
            <w:r w:rsidRPr="00DE5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4A7F21A5" w14:textId="77777777" w:rsidR="00DE5392" w:rsidRPr="00DE5392" w:rsidRDefault="00DE5392" w:rsidP="00DE53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Жұмыс және энергия анықтамасын толтырады;</w:t>
            </w:r>
          </w:p>
          <w:p w14:paraId="0A3A8E89" w14:textId="77777777" w:rsidR="00DE5392" w:rsidRPr="00DE5392" w:rsidRDefault="00DE5392" w:rsidP="00DE53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Энергия түрлерін ажыратады</w:t>
            </w:r>
          </w:p>
          <w:p w14:paraId="037ADE36" w14:textId="77777777" w:rsidR="00DE5392" w:rsidRPr="00DE5392" w:rsidRDefault="00DE5392" w:rsidP="00DE5392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DE5392">
              <w:rPr>
                <w:rFonts w:ascii="Times New Roman" w:hAnsi="Times New Roman"/>
                <w:bCs/>
                <w:lang w:val="kk-KZ"/>
              </w:rPr>
              <w:t>Қозғалыс туралы айтады</w:t>
            </w:r>
          </w:p>
          <w:p w14:paraId="1BAB7930" w14:textId="77777777" w:rsidR="00DE5392" w:rsidRPr="00DE5392" w:rsidRDefault="00DE5392" w:rsidP="00DE5392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DE5392">
              <w:rPr>
                <w:rFonts w:ascii="Times New Roman" w:hAnsi="Times New Roman"/>
                <w:bCs/>
                <w:lang w:val="kk-KZ"/>
              </w:rPr>
              <w:t>қозғалыстарды салыстыра алады.</w:t>
            </w:r>
          </w:p>
          <w:p w14:paraId="1C54E96D" w14:textId="170DA5CE" w:rsidR="00DE5392" w:rsidRPr="00DE5392" w:rsidRDefault="00DE5392" w:rsidP="00DE5392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DE5392">
              <w:rPr>
                <w:rFonts w:ascii="Times New Roman" w:hAnsi="Times New Roman"/>
                <w:b/>
                <w:bCs/>
                <w:lang w:val="kk-KZ"/>
              </w:rPr>
              <w:t>Сергіту сәті:</w:t>
            </w:r>
          </w:p>
          <w:p w14:paraId="008BBCEA" w14:textId="52E231EC" w:rsidR="00DE5392" w:rsidRPr="00DE5392" w:rsidRDefault="00DE5392" w:rsidP="00DE5392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DE5392">
              <w:rPr>
                <w:rFonts w:ascii="Times New Roman" w:hAnsi="Times New Roman"/>
                <w:b/>
                <w:bCs/>
                <w:lang w:val="kk-KZ"/>
              </w:rPr>
              <w:t>IV.</w:t>
            </w:r>
            <w:r w:rsidR="00CB1A1C">
              <w:rPr>
                <w:rFonts w:ascii="Times New Roman" w:hAnsi="Times New Roman"/>
                <w:b/>
                <w:bCs/>
                <w:lang w:val="kk-KZ"/>
              </w:rPr>
              <w:t>Кез келген тірі организмдер мен механизмдердің жұмыс жасауы үшін не керек оқушыларға ой тастау</w:t>
            </w:r>
          </w:p>
          <w:p w14:paraId="213DA2E7" w14:textId="77777777" w:rsidR="0030143D" w:rsidRDefault="00DE5392" w:rsidP="00DE5392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bCs/>
                <w:color w:val="FF0000"/>
                <w:lang w:val="kk-KZ"/>
              </w:rPr>
            </w:pPr>
            <w:r w:rsidRPr="00CB1A1C">
              <w:rPr>
                <w:rFonts w:ascii="Times New Roman" w:hAnsi="Times New Roman"/>
                <w:b/>
                <w:bCs/>
                <w:color w:val="FF0000"/>
                <w:lang w:val="kk-KZ"/>
              </w:rPr>
              <w:t>Қ.Б (</w:t>
            </w:r>
            <w:r w:rsidRPr="00CB1A1C">
              <w:rPr>
                <w:rFonts w:ascii="Times New Roman" w:hAnsi="Times New Roman"/>
                <w:bCs/>
                <w:color w:val="FF0000"/>
                <w:lang w:val="kk-KZ"/>
              </w:rPr>
              <w:t>жұлдызшалар арқылы)</w:t>
            </w:r>
          </w:p>
          <w:p w14:paraId="3D5183A4" w14:textId="77777777" w:rsidR="0030143D" w:rsidRPr="00C16BB7" w:rsidRDefault="0030143D" w:rsidP="00C16BB7">
            <w:pPr>
              <w:pStyle w:val="a8"/>
              <w:numPr>
                <w:ilvl w:val="0"/>
                <w:numId w:val="10"/>
              </w:num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C16BB7">
              <w:rPr>
                <w:rFonts w:ascii="Times New Roman" w:hAnsi="Times New Roman"/>
                <w:bCs/>
                <w:color w:val="000000" w:themeColor="text1"/>
                <w:lang w:val="kk-KZ"/>
              </w:rPr>
              <w:t>Энергия көздері</w:t>
            </w:r>
          </w:p>
          <w:p w14:paraId="30D2B129" w14:textId="77777777" w:rsidR="0030143D" w:rsidRPr="00C16BB7" w:rsidRDefault="0030143D" w:rsidP="00C16BB7">
            <w:pPr>
              <w:pStyle w:val="a8"/>
              <w:numPr>
                <w:ilvl w:val="0"/>
                <w:numId w:val="10"/>
              </w:num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C16BB7">
              <w:rPr>
                <w:rFonts w:ascii="Times New Roman" w:hAnsi="Times New Roman"/>
                <w:bCs/>
                <w:color w:val="000000" w:themeColor="text1"/>
                <w:lang w:val="kk-KZ"/>
              </w:rPr>
              <w:t>Энергияның түрлері</w:t>
            </w:r>
          </w:p>
          <w:p w14:paraId="4274914A" w14:textId="77777777" w:rsidR="0030143D" w:rsidRPr="00C16BB7" w:rsidRDefault="0030143D" w:rsidP="00C16BB7">
            <w:pPr>
              <w:pStyle w:val="a8"/>
              <w:numPr>
                <w:ilvl w:val="0"/>
                <w:numId w:val="10"/>
              </w:num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C16BB7">
              <w:rPr>
                <w:rFonts w:ascii="Times New Roman" w:hAnsi="Times New Roman"/>
                <w:bCs/>
                <w:color w:val="000000" w:themeColor="text1"/>
                <w:lang w:val="kk-KZ"/>
              </w:rPr>
              <w:t>Механиуалық энергия</w:t>
            </w:r>
          </w:p>
          <w:p w14:paraId="07E51BE1" w14:textId="77777777" w:rsidR="0030143D" w:rsidRPr="00C16BB7" w:rsidRDefault="0030143D" w:rsidP="00C16BB7">
            <w:pPr>
              <w:pStyle w:val="a8"/>
              <w:numPr>
                <w:ilvl w:val="0"/>
                <w:numId w:val="10"/>
              </w:num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C16BB7">
              <w:rPr>
                <w:rFonts w:ascii="Times New Roman" w:hAnsi="Times New Roman"/>
                <w:bCs/>
                <w:color w:val="000000" w:themeColor="text1"/>
                <w:lang w:val="kk-KZ"/>
              </w:rPr>
              <w:t>Кенетикалық энергия</w:t>
            </w:r>
          </w:p>
          <w:p w14:paraId="17AA3D0D" w14:textId="77777777" w:rsidR="0030143D" w:rsidRPr="00C16BB7" w:rsidRDefault="0030143D" w:rsidP="00C16BB7">
            <w:pPr>
              <w:pStyle w:val="a8"/>
              <w:numPr>
                <w:ilvl w:val="0"/>
                <w:numId w:val="10"/>
              </w:num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C16BB7">
              <w:rPr>
                <w:rFonts w:ascii="Times New Roman" w:hAnsi="Times New Roman"/>
                <w:bCs/>
                <w:color w:val="000000" w:themeColor="text1"/>
                <w:lang w:val="kk-KZ"/>
              </w:rPr>
              <w:t>Потенциалдық энергия</w:t>
            </w:r>
          </w:p>
          <w:p w14:paraId="0BDB06F9" w14:textId="5482B14E" w:rsidR="00DE5392" w:rsidRPr="00C16BB7" w:rsidRDefault="0030143D" w:rsidP="00C16BB7">
            <w:pPr>
              <w:pStyle w:val="a8"/>
              <w:numPr>
                <w:ilvl w:val="0"/>
                <w:numId w:val="10"/>
              </w:num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16BB7">
              <w:rPr>
                <w:rFonts w:ascii="Times New Roman" w:hAnsi="Times New Roman"/>
                <w:bCs/>
                <w:color w:val="000000" w:themeColor="text1"/>
                <w:lang w:val="kk-KZ"/>
              </w:rPr>
              <w:t>Энергияның өзгеруі</w:t>
            </w:r>
            <w:r w:rsidR="00C16BB7" w:rsidRPr="00C16BB7">
              <w:rPr>
                <w:rFonts w:ascii="Times New Roman" w:hAnsi="Times New Roman"/>
                <w:bCs/>
                <w:color w:val="000000" w:themeColor="text1"/>
                <w:lang w:val="kk-KZ"/>
              </w:rPr>
              <w:t>н</w:t>
            </w:r>
            <w:r w:rsidRPr="00C16BB7"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 мысал</w:t>
            </w:r>
            <w:r w:rsidR="00C16BB7" w:rsidRPr="00C16BB7">
              <w:rPr>
                <w:rFonts w:ascii="Times New Roman" w:hAnsi="Times New Roman"/>
                <w:bCs/>
                <w:color w:val="000000" w:themeColor="text1"/>
                <w:lang w:val="kk-KZ"/>
              </w:rPr>
              <w:t>дар арқылы түсіндіру</w:t>
            </w:r>
            <w:r w:rsidR="00DE5392" w:rsidRPr="00C16BB7">
              <w:rPr>
                <w:rFonts w:ascii="Times New Roman" w:hAnsi="Times New Roman"/>
                <w:bCs/>
                <w:lang w:val="kk-KZ"/>
              </w:rPr>
              <w:tab/>
            </w:r>
          </w:p>
          <w:p w14:paraId="6CA72724" w14:textId="77777777" w:rsidR="00DE5392" w:rsidRPr="00DE5392" w:rsidRDefault="00DE5392" w:rsidP="00DE5392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DE5392">
              <w:rPr>
                <w:rFonts w:ascii="Times New Roman" w:hAnsi="Times New Roman"/>
                <w:b/>
                <w:bCs/>
                <w:lang w:val="kk-KZ"/>
              </w:rPr>
              <w:t>V.Кітаппен жұмыс</w:t>
            </w:r>
            <w:r w:rsidRPr="00DE5392">
              <w:rPr>
                <w:rFonts w:ascii="Times New Roman" w:hAnsi="Times New Roman"/>
                <w:bCs/>
                <w:lang w:val="kk-KZ"/>
              </w:rPr>
              <w:t>(топтық жұмыс)</w:t>
            </w:r>
          </w:p>
          <w:p w14:paraId="63958D9E" w14:textId="77777777" w:rsidR="00DE5392" w:rsidRPr="00DE5392" w:rsidRDefault="00DE5392" w:rsidP="00DE5392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«Ойлан, жұптас, бөліс»</w:t>
            </w:r>
            <w:r w:rsidRPr="00D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әдісі арқылы  есептер шығару</w:t>
            </w:r>
          </w:p>
          <w:p w14:paraId="7B66E074" w14:textId="77777777" w:rsidR="00DE5392" w:rsidRPr="00DE5392" w:rsidRDefault="00DE5392" w:rsidP="00DE53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DE5392">
              <w:rPr>
                <w:rFonts w:ascii="Times New Roman" w:hAnsi="Times New Roman"/>
                <w:bCs/>
                <w:lang w:val="kk-KZ"/>
              </w:rPr>
              <w:t>22жаттығу(1,2,3)</w:t>
            </w:r>
          </w:p>
          <w:p w14:paraId="34BDBE39" w14:textId="77777777" w:rsidR="00DE5392" w:rsidRPr="00DE5392" w:rsidRDefault="00DE5392" w:rsidP="00DE539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Бағалау критерийлері:</w:t>
            </w:r>
          </w:p>
          <w:p w14:paraId="6E3762C0" w14:textId="77777777" w:rsidR="00DE5392" w:rsidRPr="00DE5392" w:rsidRDefault="00DE5392" w:rsidP="00DE53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есеп шартын толық жазады;</w:t>
            </w:r>
          </w:p>
          <w:p w14:paraId="5DD45BFB" w14:textId="77777777" w:rsidR="00DE5392" w:rsidRPr="00DE5392" w:rsidRDefault="00DE5392" w:rsidP="00DE53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өлшем бірліктерді ХБЖ-не аударады;</w:t>
            </w:r>
          </w:p>
          <w:p w14:paraId="36D98C51" w14:textId="77777777" w:rsidR="00DE5392" w:rsidRPr="00DE5392" w:rsidRDefault="00DE5392" w:rsidP="00DE53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формулаларды дұрыс қолданады, түрлендіреді;</w:t>
            </w:r>
          </w:p>
          <w:p w14:paraId="52E8DAFD" w14:textId="77777777" w:rsidR="00DE5392" w:rsidRPr="00DE5392" w:rsidRDefault="00DE5392" w:rsidP="00DE53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есептеулерді дұрыс жүргізеді;</w:t>
            </w:r>
          </w:p>
          <w:p w14:paraId="4A25F466" w14:textId="566FFBEE" w:rsidR="00DE5392" w:rsidRDefault="00DE5392" w:rsidP="00DE53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E5392">
              <w:rPr>
                <w:rFonts w:ascii="Times New Roman" w:hAnsi="Times New Roman"/>
                <w:b/>
                <w:bCs/>
                <w:lang w:val="kk-KZ"/>
              </w:rPr>
              <w:t>Қ.Б</w:t>
            </w:r>
            <w:r w:rsidRPr="00DE5392">
              <w:rPr>
                <w:rFonts w:ascii="Times New Roman" w:hAnsi="Times New Roman"/>
                <w:bCs/>
                <w:lang w:val="kk-KZ"/>
              </w:rPr>
              <w:t xml:space="preserve"> (Жұлдызша арқылы </w:t>
            </w:r>
            <w:r w:rsidRPr="00DE53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бағалау)</w:t>
            </w:r>
          </w:p>
          <w:p w14:paraId="5504C5B1" w14:textId="77777777" w:rsidR="00C16BB7" w:rsidRDefault="00C16BB7" w:rsidP="00DE539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2120C237" w14:textId="4D7460CA" w:rsidR="00C16BB7" w:rsidRPr="00C16BB7" w:rsidRDefault="00C16BB7" w:rsidP="00DE53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16BB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Фотосуреттерді кинетикалық энергияның ең төменгісінен бастап ең жоғарғысына дейінгі тәртіппен орналастыр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у</w:t>
            </w:r>
            <w:r w:rsidRPr="00C16BB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. </w:t>
            </w:r>
          </w:p>
          <w:p w14:paraId="3F2DF620" w14:textId="77777777" w:rsidR="00C16BB7" w:rsidRDefault="00C16BB7" w:rsidP="00DE5392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2D1DDAC0" w14:textId="7F81750F" w:rsidR="00DE5392" w:rsidRPr="00DE5392" w:rsidRDefault="00DE5392" w:rsidP="00DE53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Сабақты бекіту мақсатында </w:t>
            </w:r>
            <w:r w:rsidR="00C16BB7" w:rsidRPr="00C16BB7">
              <w:rPr>
                <w:lang w:val="kk-KZ"/>
              </w:rPr>
              <w:t xml:space="preserve"> </w:t>
            </w:r>
            <w:r w:rsidR="00C16BB7" w:rsidRPr="00C16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https://learningapps.org/display?v=pusv4mn6j23 </w:t>
            </w:r>
            <w:r w:rsidR="00C16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бағдарламасы </w:t>
            </w:r>
            <w:r w:rsidRPr="00DE5392">
              <w:rPr>
                <w:rFonts w:ascii="Times New Roman" w:hAnsi="Times New Roman"/>
                <w:sz w:val="24"/>
                <w:szCs w:val="24"/>
                <w:lang w:val="kk-KZ"/>
              </w:rPr>
              <w:t>арқылы қорытындылаймын</w:t>
            </w:r>
            <w:r w:rsidR="00C16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E5392">
              <w:rPr>
                <w:rFonts w:ascii="Times New Roman" w:hAnsi="Times New Roman"/>
                <w:sz w:val="24"/>
                <w:szCs w:val="24"/>
                <w:lang w:val="kk-KZ"/>
              </w:rPr>
              <w:t>(сұрақтар)</w:t>
            </w:r>
          </w:p>
          <w:p w14:paraId="6D5DCE97" w14:textId="77777777" w:rsidR="00DE5392" w:rsidRPr="00C16BB7" w:rsidRDefault="00DE5392" w:rsidP="00DE5392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C16BB7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Топ басшылары:тобының жұлдыздарын рухани жаңғыру газетіне жабыстырады</w:t>
            </w:r>
          </w:p>
          <w:p w14:paraId="42CB64B3" w14:textId="2474C8D2" w:rsidR="00DE5392" w:rsidRPr="00C16BB7" w:rsidRDefault="00DE5392" w:rsidP="00DE539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DE539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C16BB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Кері  байланыс: Плюс, минус,</w:t>
            </w:r>
            <w:r w:rsidR="00C16BB7" w:rsidRPr="00C16BB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</w:t>
            </w:r>
            <w:r w:rsidRPr="00C16BB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қызықты</w:t>
            </w:r>
          </w:p>
          <w:p w14:paraId="0FE30BF6" w14:textId="77777777" w:rsidR="00DE5392" w:rsidRPr="00C16BB7" w:rsidRDefault="00DE5392" w:rsidP="00DE539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16BB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Үйге тапсырма: п 23     </w:t>
            </w:r>
          </w:p>
          <w:p w14:paraId="144E832F" w14:textId="77777777" w:rsidR="00DE5392" w:rsidRPr="00C16BB7" w:rsidRDefault="00DE5392" w:rsidP="00DE539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16BB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Механикалық жұмыс және энергия</w:t>
            </w:r>
          </w:p>
          <w:p w14:paraId="230B5900" w14:textId="5505BD43" w:rsidR="00DE5392" w:rsidRDefault="00DE5392" w:rsidP="00DE539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C16BB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№22 жаттығу(1)</w:t>
            </w:r>
          </w:p>
          <w:p w14:paraId="583AA275" w14:textId="035B5CE3" w:rsidR="00A038D4" w:rsidRPr="00A038D4" w:rsidRDefault="00A038D4" w:rsidP="00A038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03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Бек</w:t>
            </w:r>
            <w:r w:rsidRPr="00A038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іту сұрақтары:</w:t>
            </w:r>
          </w:p>
          <w:p w14:paraId="482BCC9F" w14:textId="77777777" w:rsidR="00A038D4" w:rsidRPr="00A038D4" w:rsidRDefault="00A038D4" w:rsidP="00A038D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A038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Энергия. Энергияның түрлері, өлшем бірлігі? </w:t>
            </w:r>
          </w:p>
          <w:p w14:paraId="5355C075" w14:textId="77777777" w:rsidR="00A038D4" w:rsidRPr="00A038D4" w:rsidRDefault="00A038D4" w:rsidP="00A038D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A038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 Кинетикалық энергия. Формуласы?</w:t>
            </w:r>
          </w:p>
          <w:p w14:paraId="1BC53A66" w14:textId="77777777" w:rsidR="00A038D4" w:rsidRPr="00A038D4" w:rsidRDefault="00A038D4" w:rsidP="00A038D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A038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Потенциалдық энергия. Формуласы?</w:t>
            </w:r>
          </w:p>
          <w:p w14:paraId="785E1220" w14:textId="77777777" w:rsidR="00A038D4" w:rsidRPr="00A038D4" w:rsidRDefault="00A038D4" w:rsidP="00A038D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A038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 Энергияның сақталу заңының тұжырымдалуы.</w:t>
            </w:r>
          </w:p>
          <w:p w14:paraId="05620DF3" w14:textId="77777777" w:rsidR="00DE5392" w:rsidRPr="00C16BB7" w:rsidRDefault="00DE5392" w:rsidP="00DE5392">
            <w:pPr>
              <w:spacing w:after="0"/>
              <w:rPr>
                <w:rFonts w:ascii="14" w:hAnsi="14" w:cs="Times New Roman"/>
                <w:b/>
                <w:color w:val="FF0000"/>
                <w:sz w:val="28"/>
                <w:szCs w:val="28"/>
                <w:lang w:val="kk-KZ"/>
              </w:rPr>
            </w:pPr>
            <w:r w:rsidRPr="00C16BB7">
              <w:rPr>
                <w:rFonts w:ascii="14" w:hAnsi="14" w:cs="Times New Roman"/>
                <w:b/>
                <w:color w:val="FF0000"/>
                <w:sz w:val="28"/>
                <w:szCs w:val="28"/>
                <w:lang w:val="kk-KZ"/>
              </w:rPr>
              <w:t>Рефлексия.</w:t>
            </w:r>
          </w:p>
          <w:p w14:paraId="1DBDD88E" w14:textId="77777777" w:rsidR="00DE5392" w:rsidRPr="00C16BB7" w:rsidRDefault="00DE5392" w:rsidP="00DE5392">
            <w:pPr>
              <w:spacing w:after="0"/>
              <w:rPr>
                <w:rFonts w:ascii="14" w:hAnsi="14" w:cs="Times New Roman"/>
                <w:color w:val="FF0000"/>
                <w:sz w:val="28"/>
                <w:szCs w:val="28"/>
                <w:lang w:val="kk-KZ"/>
              </w:rPr>
            </w:pPr>
            <w:r w:rsidRPr="00C16BB7">
              <w:rPr>
                <w:rFonts w:ascii="14" w:hAnsi="14" w:cs="Times New Roman"/>
                <w:b/>
                <w:color w:val="FF0000"/>
                <w:sz w:val="28"/>
                <w:szCs w:val="28"/>
                <w:lang w:val="kk-KZ"/>
              </w:rPr>
              <w:t>«Блоб ағашы»</w:t>
            </w:r>
            <w:r w:rsidRPr="00C16BB7">
              <w:rPr>
                <w:rFonts w:ascii="14" w:hAnsi="14" w:cs="Times New Roman"/>
                <w:color w:val="FF0000"/>
                <w:sz w:val="28"/>
                <w:szCs w:val="28"/>
                <w:lang w:val="kk-KZ"/>
              </w:rPr>
              <w:t>әдісі</w:t>
            </w:r>
          </w:p>
          <w:p w14:paraId="172978AF" w14:textId="77777777" w:rsidR="00DE5392" w:rsidRPr="00C16BB7" w:rsidRDefault="00DE5392" w:rsidP="00DE5392">
            <w:pPr>
              <w:spacing w:after="0"/>
              <w:rPr>
                <w:rFonts w:ascii="14" w:hAnsi="14" w:cs="Times New Roman"/>
                <w:color w:val="FF0000"/>
                <w:sz w:val="28"/>
                <w:szCs w:val="28"/>
                <w:lang w:val="kk-KZ"/>
              </w:rPr>
            </w:pPr>
            <w:r w:rsidRPr="00C16BB7">
              <w:rPr>
                <w:rFonts w:ascii="14" w:hAnsi="14" w:cs="Times New Roman"/>
                <w:color w:val="FF0000"/>
                <w:sz w:val="28"/>
                <w:szCs w:val="28"/>
                <w:lang w:val="kk-KZ"/>
              </w:rPr>
              <w:t>Оқушылар алған білімдерін стикерлерге жазып, ағашқа жабыстырады.</w:t>
            </w:r>
          </w:p>
          <w:p w14:paraId="2D0794C9" w14:textId="77777777" w:rsidR="00DE5392" w:rsidRPr="00C16BB7" w:rsidRDefault="00DE5392" w:rsidP="00DE5392">
            <w:pPr>
              <w:spacing w:after="0"/>
              <w:rPr>
                <w:rFonts w:ascii="14" w:hAnsi="14" w:cs="Times New Roman"/>
                <w:color w:val="FF0000"/>
                <w:sz w:val="28"/>
                <w:szCs w:val="28"/>
                <w:lang w:val="kk-KZ"/>
              </w:rPr>
            </w:pPr>
            <w:r w:rsidRPr="00C16BB7">
              <w:rPr>
                <w:rFonts w:ascii="14" w:hAnsi="14" w:cs="Times New Roman"/>
                <w:color w:val="FF0000"/>
                <w:sz w:val="28"/>
                <w:szCs w:val="28"/>
                <w:lang w:val="kk-KZ"/>
              </w:rPr>
              <w:t>Оқушылар келесі сөйлемдерді аяқтайды:</w:t>
            </w:r>
          </w:p>
          <w:p w14:paraId="16E3BA3D" w14:textId="6BEE24D5" w:rsidR="00DE5392" w:rsidRPr="00C16BB7" w:rsidRDefault="00DE5392" w:rsidP="00DE5392">
            <w:pPr>
              <w:spacing w:after="0"/>
              <w:rPr>
                <w:rFonts w:ascii="14" w:hAnsi="14" w:cs="Times New Roman"/>
                <w:color w:val="FF0000"/>
                <w:sz w:val="28"/>
                <w:szCs w:val="28"/>
                <w:lang w:val="kk-KZ"/>
              </w:rPr>
            </w:pPr>
            <w:r w:rsidRPr="00C16BB7">
              <w:rPr>
                <w:rFonts w:ascii="14" w:hAnsi="14" w:cs="Times New Roman"/>
                <w:b/>
                <w:bCs/>
                <w:color w:val="FF0000"/>
                <w:sz w:val="28"/>
                <w:szCs w:val="28"/>
                <w:lang w:val="kk-KZ"/>
              </w:rPr>
              <w:t xml:space="preserve">   Мен білдім…</w:t>
            </w:r>
          </w:p>
          <w:p w14:paraId="396C7A1F" w14:textId="7755ECC9" w:rsidR="00DE5392" w:rsidRPr="00C16BB7" w:rsidRDefault="00DE5392" w:rsidP="00DE5392">
            <w:pPr>
              <w:spacing w:after="0"/>
              <w:rPr>
                <w:rFonts w:ascii="14" w:hAnsi="14" w:cs="Times New Roman"/>
                <w:color w:val="FF0000"/>
                <w:sz w:val="28"/>
                <w:szCs w:val="28"/>
                <w:lang w:val="kk-KZ"/>
              </w:rPr>
            </w:pPr>
            <w:r w:rsidRPr="00C16BB7">
              <w:rPr>
                <w:noProof/>
                <w:color w:val="FF0000"/>
                <w:lang w:eastAsia="ru-RU"/>
              </w:rPr>
              <w:drawing>
                <wp:anchor distT="0" distB="0" distL="114300" distR="114300" simplePos="0" relativeHeight="251654656" behindDoc="1" locked="0" layoutInCell="1" allowOverlap="1" wp14:anchorId="44BCC591" wp14:editId="18F41928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14605</wp:posOffset>
                  </wp:positionV>
                  <wp:extent cx="762635" cy="986155"/>
                  <wp:effectExtent l="0" t="0" r="0" b="0"/>
                  <wp:wrapNone/>
                  <wp:docPr id="1" name="Рисунок 1" descr="C:\Users\User\Desktop\бло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бло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6BB7">
              <w:rPr>
                <w:rFonts w:ascii="14" w:hAnsi="14" w:cs="Times New Roman"/>
                <w:b/>
                <w:bCs/>
                <w:color w:val="FF0000"/>
                <w:sz w:val="28"/>
                <w:szCs w:val="28"/>
                <w:lang w:val="kk-KZ"/>
              </w:rPr>
              <w:t>- Маған қызықты болды…</w:t>
            </w:r>
          </w:p>
          <w:p w14:paraId="1195C770" w14:textId="2B63F64D" w:rsidR="00DE5392" w:rsidRPr="00C16BB7" w:rsidRDefault="00DE5392" w:rsidP="00DE5392">
            <w:pPr>
              <w:spacing w:after="0"/>
              <w:rPr>
                <w:rFonts w:ascii="14" w:hAnsi="14" w:cs="Times New Roman"/>
                <w:color w:val="FF0000"/>
                <w:sz w:val="28"/>
                <w:szCs w:val="28"/>
                <w:lang w:val="kk-KZ"/>
              </w:rPr>
            </w:pPr>
            <w:r w:rsidRPr="00C16BB7">
              <w:rPr>
                <w:rFonts w:ascii="14" w:hAnsi="14" w:cs="Times New Roman"/>
                <w:b/>
                <w:bCs/>
                <w:color w:val="FF0000"/>
                <w:sz w:val="28"/>
                <w:szCs w:val="28"/>
                <w:lang w:val="kk-KZ"/>
              </w:rPr>
              <w:t>- Қиын болды …</w:t>
            </w:r>
          </w:p>
          <w:p w14:paraId="3A10D4CD" w14:textId="7323C5AB" w:rsidR="00DE5392" w:rsidRPr="00C16BB7" w:rsidRDefault="00DE5392" w:rsidP="00DE5392">
            <w:pPr>
              <w:tabs>
                <w:tab w:val="left" w:pos="5160"/>
              </w:tabs>
              <w:spacing w:after="0"/>
              <w:rPr>
                <w:rFonts w:ascii="14" w:hAnsi="14" w:cs="Times New Roman"/>
                <w:color w:val="FF0000"/>
                <w:sz w:val="28"/>
                <w:szCs w:val="28"/>
                <w:lang w:val="kk-KZ"/>
              </w:rPr>
            </w:pPr>
            <w:r w:rsidRPr="00C16BB7">
              <w:rPr>
                <w:rFonts w:ascii="14" w:hAnsi="14" w:cs="Times New Roman"/>
                <w:b/>
                <w:bCs/>
                <w:color w:val="FF0000"/>
                <w:sz w:val="28"/>
                <w:szCs w:val="28"/>
                <w:lang w:val="kk-KZ"/>
              </w:rPr>
              <w:t>- Мен түсіндім…</w:t>
            </w:r>
            <w:r w:rsidRPr="00C16BB7">
              <w:rPr>
                <w:rFonts w:ascii="14" w:hAnsi="14" w:cs="Times New Roman"/>
                <w:b/>
                <w:bCs/>
                <w:color w:val="FF0000"/>
                <w:sz w:val="28"/>
                <w:szCs w:val="28"/>
                <w:lang w:val="kk-KZ"/>
              </w:rPr>
              <w:tab/>
            </w:r>
          </w:p>
          <w:p w14:paraId="32C09065" w14:textId="1A27870F" w:rsidR="00DE5392" w:rsidRPr="00C16BB7" w:rsidRDefault="00DE5392" w:rsidP="00DE5392">
            <w:pPr>
              <w:spacing w:after="0"/>
              <w:rPr>
                <w:rFonts w:ascii="14" w:hAnsi="14" w:cs="Times New Roman"/>
                <w:color w:val="FF0000"/>
                <w:sz w:val="28"/>
                <w:szCs w:val="28"/>
                <w:lang w:val="kk-KZ"/>
              </w:rPr>
            </w:pPr>
            <w:r w:rsidRPr="00C16BB7">
              <w:rPr>
                <w:rFonts w:ascii="14" w:hAnsi="14" w:cs="Times New Roman"/>
                <w:b/>
                <w:bCs/>
                <w:color w:val="FF0000"/>
                <w:sz w:val="28"/>
                <w:szCs w:val="28"/>
                <w:lang w:val="kk-KZ"/>
              </w:rPr>
              <w:t>- Мен үйрендім…</w:t>
            </w:r>
          </w:p>
          <w:p w14:paraId="207036F4" w14:textId="42C1E6F2" w:rsidR="00DE5392" w:rsidRPr="00C16BB7" w:rsidRDefault="00DE5392" w:rsidP="00DE5392">
            <w:pPr>
              <w:spacing w:after="0"/>
              <w:rPr>
                <w:rFonts w:ascii="14" w:hAnsi="14" w:cs="Times New Roman"/>
                <w:color w:val="FF0000"/>
                <w:sz w:val="28"/>
                <w:szCs w:val="28"/>
                <w:lang w:val="kk-KZ"/>
              </w:rPr>
            </w:pPr>
            <w:r w:rsidRPr="00C16BB7">
              <w:rPr>
                <w:rFonts w:ascii="14" w:hAnsi="14" w:cs="Times New Roman"/>
                <w:b/>
                <w:bCs/>
                <w:color w:val="FF0000"/>
                <w:sz w:val="28"/>
                <w:szCs w:val="28"/>
                <w:lang w:val="kk-KZ"/>
              </w:rPr>
              <w:t>- Мен шығара алдым…</w:t>
            </w:r>
          </w:p>
          <w:p w14:paraId="0BF8F454" w14:textId="4F25ADB0" w:rsidR="00DE5392" w:rsidRPr="00C16BB7" w:rsidRDefault="00DE5392" w:rsidP="00DE539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lang w:val="kk-KZ"/>
              </w:rPr>
            </w:pPr>
            <w:r w:rsidRPr="00C16BB7">
              <w:rPr>
                <w:rFonts w:ascii="14" w:hAnsi="14" w:cs="Times New Roman"/>
                <w:b/>
                <w:bCs/>
                <w:color w:val="FF0000"/>
                <w:sz w:val="28"/>
                <w:szCs w:val="28"/>
                <w:lang w:val="kk-KZ"/>
              </w:rPr>
              <w:t>- Мен өзім шығарып көрдім</w:t>
            </w:r>
          </w:p>
          <w:p w14:paraId="4B29FBA0" w14:textId="6755AE5E" w:rsidR="00DE5392" w:rsidRPr="00DE5392" w:rsidRDefault="00DE5392" w:rsidP="00C16BB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</w:tc>
        <w:tc>
          <w:tcPr>
            <w:tcW w:w="1013" w:type="pct"/>
          </w:tcPr>
          <w:p w14:paraId="253DDBDB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14:paraId="2E492D8C" w14:textId="77777777" w:rsidR="00C16BB7" w:rsidRDefault="00C16BB7" w:rsidP="00C16B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Слайд</w:t>
            </w:r>
          </w:p>
          <w:p w14:paraId="512818FB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14:paraId="0A532669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14:paraId="32F539BA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14:paraId="04B4552A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14:paraId="1533CF67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14:paraId="7FA85D28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14:paraId="790AD751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14:paraId="1F3E14B0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BAC7636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23FBA08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1D0722A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4B88402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5AD16E5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C5424AF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3103114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F37AE7F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62E1D13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21E1AB2" w14:textId="48652D66" w:rsid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C8B7E37" w14:textId="3E75EDDB" w:rsidR="00C16BB7" w:rsidRDefault="00C16BB7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D32B75C" w14:textId="2DB1253B" w:rsidR="00C16BB7" w:rsidRDefault="00C16BB7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FEE15FB" w14:textId="6BCE3E4F" w:rsidR="00C16BB7" w:rsidRDefault="00C16BB7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2394DEA" w14:textId="4B6EF588" w:rsidR="00C16BB7" w:rsidRDefault="00C16BB7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ACE2EFB" w14:textId="77777777" w:rsidR="00C16BB7" w:rsidRPr="00DE5392" w:rsidRDefault="00C16BB7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8366A09" w14:textId="738E26C3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Интербелсенді тақта</w:t>
            </w:r>
          </w:p>
          <w:p w14:paraId="1A8EA394" w14:textId="2A824318" w:rsid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254ADFB" w14:textId="65A37436" w:rsidR="00C16BB7" w:rsidRDefault="00C16BB7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AAE2963" w14:textId="77777777" w:rsidR="00C16BB7" w:rsidRPr="00DE5392" w:rsidRDefault="00C16BB7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D26231B" w14:textId="28ED166E" w:rsidR="00DE5392" w:rsidRDefault="00C16BB7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="00DE5392"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«Физика және астрономия» Оқулық </w:t>
            </w:r>
          </w:p>
          <w:p w14:paraId="52BEA36D" w14:textId="14511DEC" w:rsidR="00C16BB7" w:rsidRDefault="00C16BB7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6F5A767" w14:textId="1923C488" w:rsidR="00C16BB7" w:rsidRDefault="00C16BB7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C374C08" w14:textId="406C9258" w:rsidR="00C16BB7" w:rsidRDefault="00C16BB7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036FFBB" w14:textId="78FD6087" w:rsidR="00C16BB7" w:rsidRDefault="00C16BB7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B6D12B4" w14:textId="12736061" w:rsidR="00C16BB7" w:rsidRDefault="00C16BB7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2C7FCBC" w14:textId="5D37A983" w:rsidR="00C16BB7" w:rsidRPr="00DE5392" w:rsidRDefault="00C16BB7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https://learningapps.org/display?v=pusv4mn6j23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B1DA171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AC755C6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C327228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65251A8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F136DE1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76B0E07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0612B5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108A6CF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3F4331D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A597FD4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89CCDE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F854D38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7F03EC0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A42AAF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3065ABC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5D3ABFF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47A3D57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8FF511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DB96B70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5B6E7F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7AACA90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E29DAA4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6B5A7BC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1F0AF2F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97DA0C0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38CB733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85CE402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Стикер,</w:t>
            </w:r>
          </w:p>
        </w:tc>
      </w:tr>
      <w:tr w:rsidR="00DE5392" w:rsidRPr="0079783E" w14:paraId="21C231F2" w14:textId="77777777" w:rsidTr="00650859">
        <w:trPr>
          <w:trHeight w:val="3382"/>
        </w:trPr>
        <w:tc>
          <w:tcPr>
            <w:tcW w:w="1884" w:type="pct"/>
            <w:gridSpan w:val="3"/>
            <w:tcBorders>
              <w:top w:val="single" w:sz="8" w:space="0" w:color="2976A4"/>
            </w:tcBorders>
          </w:tcPr>
          <w:p w14:paraId="09ACDAD8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Саралау </w:t>
            </w:r>
          </w:p>
          <w:p w14:paraId="475440A6" w14:textId="77777777" w:rsidR="00DE5392" w:rsidRPr="00DE5392" w:rsidRDefault="00DE5392" w:rsidP="00DE5392">
            <w:pPr>
              <w:tabs>
                <w:tab w:val="left" w:pos="35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Барлық оқушылар</w:t>
            </w:r>
            <w:r w:rsidRPr="00DE5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: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механикалық жұмыс, энергия анықтамасын біледі, есеп шығаруда формулаларды қолданады.</w:t>
            </w:r>
          </w:p>
          <w:p w14:paraId="0640F248" w14:textId="77777777" w:rsidR="00DE5392" w:rsidRPr="00DE5392" w:rsidRDefault="00DE5392" w:rsidP="00DE5392">
            <w:pPr>
              <w:tabs>
                <w:tab w:val="left" w:pos="35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Оқушылардың көпшілігі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механикалық жұмыс пен энергия арасындағы байланысты түсіндіріп, формулаларды қорытып шығарады. </w:t>
            </w:r>
          </w:p>
          <w:p w14:paraId="049B5CB2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  <w:t>Кейбір оқушылар:</w:t>
            </w:r>
            <w:r w:rsidRPr="00DE5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механикалық жұмысты аналитикалық және графиктік әдіспен мұғалімнің нұсқауынсыз анықтай алады. </w:t>
            </w:r>
          </w:p>
        </w:tc>
        <w:tc>
          <w:tcPr>
            <w:tcW w:w="2103" w:type="pct"/>
            <w:gridSpan w:val="2"/>
            <w:tcBorders>
              <w:top w:val="single" w:sz="8" w:space="0" w:color="2976A4"/>
            </w:tcBorders>
          </w:tcPr>
          <w:p w14:paraId="573FD667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(1) Сабақтың барысындағы топтық жұмыс</w:t>
            </w:r>
          </w:p>
          <w:p w14:paraId="47112108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(2) Пікірталаста оз ойын қорғай алу;</w:t>
            </w:r>
          </w:p>
          <w:p w14:paraId="772D1428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DE5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(3)  Тілдік бағалау жұмыстары</w:t>
            </w:r>
          </w:p>
          <w:p w14:paraId="176B4416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91FB5B8" w14:textId="77777777" w:rsidR="00DE5392" w:rsidRPr="00DE5392" w:rsidRDefault="00DE5392" w:rsidP="00DE5392">
            <w:pPr>
              <w:tabs>
                <w:tab w:val="left" w:pos="35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3" w:type="pct"/>
            <w:tcBorders>
              <w:top w:val="single" w:sz="8" w:space="0" w:color="2976A4"/>
            </w:tcBorders>
          </w:tcPr>
          <w:p w14:paraId="208B1063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Денсаулық</w:t>
            </w:r>
          </w:p>
          <w:p w14:paraId="120076D1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</w:t>
            </w:r>
          </w:p>
          <w:p w14:paraId="36DAE307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Қауіпсіздік</w:t>
            </w:r>
          </w:p>
          <w:p w14:paraId="064458BE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Техникасының</w:t>
            </w:r>
          </w:p>
          <w:p w14:paraId="070D124C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сақталуы</w:t>
            </w:r>
          </w:p>
          <w:p w14:paraId="1B83939A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 кабинетінде қауыпсіздік техника ережесін сақтау керек.</w:t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</w:tr>
      <w:tr w:rsidR="00DE5392" w:rsidRPr="0079783E" w14:paraId="667DA9C1" w14:textId="77777777" w:rsidTr="00650859">
        <w:trPr>
          <w:cantSplit/>
          <w:trHeight w:val="557"/>
        </w:trPr>
        <w:tc>
          <w:tcPr>
            <w:tcW w:w="1884" w:type="pct"/>
            <w:gridSpan w:val="3"/>
            <w:vMerge w:val="restart"/>
          </w:tcPr>
          <w:p w14:paraId="3202D0D4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Сабақбойынша рефлексия</w:t>
            </w:r>
          </w:p>
          <w:p w14:paraId="31122C88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мақсаттары/оқу мақсаттарыдұрысқойылғанба?</w:t>
            </w:r>
          </w:p>
          <w:p w14:paraId="21433D3E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Оқушылардың барлығы ОМ қол жеткізді ме? </w:t>
            </w:r>
          </w:p>
          <w:p w14:paraId="2B913337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Жеткізбесе, неліктен? </w:t>
            </w:r>
          </w:p>
          <w:p w14:paraId="7C668797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Сабақта саралау дұрыс жүргізілді ме? </w:t>
            </w:r>
          </w:p>
          <w:p w14:paraId="046C980E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Сабақтың уақыттық кезеңдері сақталды ма? </w:t>
            </w:r>
          </w:p>
          <w:p w14:paraId="55120FA6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5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жоспарынан қандай ауытқулар болды, неліктен?</w:t>
            </w:r>
          </w:p>
        </w:tc>
        <w:tc>
          <w:tcPr>
            <w:tcW w:w="3116" w:type="pct"/>
            <w:gridSpan w:val="3"/>
          </w:tcPr>
          <w:p w14:paraId="30EF46D8" w14:textId="77777777" w:rsidR="00DE5392" w:rsidRPr="00DE5392" w:rsidRDefault="00DE5392" w:rsidP="00DE5392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5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DE5392" w:rsidRPr="0079783E" w14:paraId="651C710A" w14:textId="77777777" w:rsidTr="00650859">
        <w:trPr>
          <w:cantSplit/>
          <w:trHeight w:val="2360"/>
        </w:trPr>
        <w:tc>
          <w:tcPr>
            <w:tcW w:w="1884" w:type="pct"/>
            <w:gridSpan w:val="3"/>
            <w:vMerge/>
          </w:tcPr>
          <w:p w14:paraId="7DE6306B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116" w:type="pct"/>
            <w:gridSpan w:val="3"/>
          </w:tcPr>
          <w:p w14:paraId="02DC7AE0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14:paraId="5F629C8B" w14:textId="77777777" w:rsidR="00DE5392" w:rsidRPr="00DE5392" w:rsidRDefault="00DE5392" w:rsidP="00DE5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</w:tr>
    </w:tbl>
    <w:p w14:paraId="0F2976BC" w14:textId="77777777" w:rsidR="006D0CD8" w:rsidRPr="00544DCF" w:rsidRDefault="006D0CD8">
      <w:pPr>
        <w:rPr>
          <w:lang w:val="kk-KZ"/>
        </w:rPr>
      </w:pPr>
    </w:p>
    <w:sectPr w:rsidR="006D0CD8" w:rsidRPr="00544DCF" w:rsidSect="00DE5392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BEB801E"/>
    <w:multiLevelType w:val="singleLevel"/>
    <w:tmpl w:val="DBEB801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BB53AF"/>
    <w:multiLevelType w:val="hybridMultilevel"/>
    <w:tmpl w:val="5BDEB790"/>
    <w:lvl w:ilvl="0" w:tplc="4F18C5F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8C7"/>
    <w:multiLevelType w:val="multilevel"/>
    <w:tmpl w:val="06DD78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61FA"/>
    <w:multiLevelType w:val="hybridMultilevel"/>
    <w:tmpl w:val="C9A2DA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AE7"/>
    <w:multiLevelType w:val="hybridMultilevel"/>
    <w:tmpl w:val="C4CA0CE8"/>
    <w:lvl w:ilvl="0" w:tplc="A490B6C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034853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8CC6D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E435C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36D90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060A4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78319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DCF8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62C6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BC4320E"/>
    <w:multiLevelType w:val="hybridMultilevel"/>
    <w:tmpl w:val="15CEF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87F4F"/>
    <w:multiLevelType w:val="hybridMultilevel"/>
    <w:tmpl w:val="90F207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C717F"/>
    <w:multiLevelType w:val="multilevel"/>
    <w:tmpl w:val="4BEC71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02B6D"/>
    <w:multiLevelType w:val="multilevel"/>
    <w:tmpl w:val="4DA02B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B4C31"/>
    <w:multiLevelType w:val="hybridMultilevel"/>
    <w:tmpl w:val="7BD656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30E5"/>
    <w:multiLevelType w:val="hybridMultilevel"/>
    <w:tmpl w:val="DEF8717A"/>
    <w:lvl w:ilvl="0" w:tplc="ADAC50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868C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E2E68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F1E03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C0CE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BE85A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322C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A42E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E2C2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2CD"/>
    <w:rsid w:val="0030143D"/>
    <w:rsid w:val="00544DCF"/>
    <w:rsid w:val="006D0CD8"/>
    <w:rsid w:val="0079783E"/>
    <w:rsid w:val="00A038D4"/>
    <w:rsid w:val="00C16BB7"/>
    <w:rsid w:val="00C532CD"/>
    <w:rsid w:val="00CB1A1C"/>
    <w:rsid w:val="00DE5392"/>
    <w:rsid w:val="00E76160"/>
    <w:rsid w:val="00F7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358E"/>
  <w15:docId w15:val="{9291812A-FF4D-4480-B70B-5A760EE3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BB7"/>
  </w:style>
  <w:style w:type="paragraph" w:styleId="3">
    <w:name w:val="heading 3"/>
    <w:basedOn w:val="a"/>
    <w:link w:val="30"/>
    <w:uiPriority w:val="9"/>
    <w:qFormat/>
    <w:rsid w:val="00E761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E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39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7616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7616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E76160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8">
    <w:name w:val="List Paragraph"/>
    <w:basedOn w:val="a"/>
    <w:uiPriority w:val="34"/>
    <w:qFormat/>
    <w:rsid w:val="00CB1A1C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7978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7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1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3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7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1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0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22569412" TargetMode="External"/><Relationship Id="rId5" Type="http://schemas.openxmlformats.org/officeDocument/2006/relationships/hyperlink" Target="https://learningapps.org/225694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Каламкас</dc:creator>
  <cp:lastModifiedBy>Nurseit Seitkhan</cp:lastModifiedBy>
  <cp:revision>5</cp:revision>
  <dcterms:created xsi:type="dcterms:W3CDTF">2023-01-13T07:06:00Z</dcterms:created>
  <dcterms:modified xsi:type="dcterms:W3CDTF">2023-02-27T15:16:00Z</dcterms:modified>
</cp:coreProperties>
</file>