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7A" w:rsidRPr="00E06309" w:rsidRDefault="00E13A35" w:rsidP="00C77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r w:rsidR="00C77E7A" w:rsidRPr="000276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Қ</w:t>
      </w:r>
      <w:proofErr w:type="gramStart"/>
      <w:r w:rsidR="00C77E7A" w:rsidRPr="000276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ыс</w:t>
      </w:r>
      <w:proofErr w:type="gramEnd"/>
      <w:r w:rsidR="00C77E7A" w:rsidRPr="000276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қа</w:t>
      </w:r>
      <w:r w:rsidR="00F93104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</w:t>
      </w:r>
      <w:proofErr w:type="spellStart"/>
      <w:r w:rsidR="00C77E7A" w:rsidRPr="000276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мерзімді</w:t>
      </w:r>
      <w:proofErr w:type="spellEnd"/>
      <w:r w:rsidR="00F93104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</w:t>
      </w:r>
      <w:proofErr w:type="spellStart"/>
      <w:r w:rsidR="00C77E7A" w:rsidRPr="000276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жоспар</w:t>
      </w:r>
      <w:proofErr w:type="spellEnd"/>
    </w:p>
    <w:tbl>
      <w:tblPr>
        <w:tblW w:w="5176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084"/>
        <w:gridCol w:w="1530"/>
        <w:gridCol w:w="3260"/>
        <w:gridCol w:w="2198"/>
        <w:gridCol w:w="1986"/>
      </w:tblGrid>
      <w:tr w:rsidR="00C77E7A" w:rsidRPr="00F93104" w:rsidTr="00F93104">
        <w:trPr>
          <w:cantSplit/>
          <w:trHeight w:val="463"/>
        </w:trPr>
        <w:tc>
          <w:tcPr>
            <w:tcW w:w="1634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77E7A" w:rsidRPr="00F93104" w:rsidRDefault="00C77E7A" w:rsidP="003607D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 бөлімі: 6.1А</w:t>
            </w:r>
            <w:r w:rsidR="00463E22" w:rsidRPr="00F93104">
              <w:rPr>
                <w:rFonts w:ascii="Times New Roman" w:eastAsia="MS Minngs" w:hAnsi="Times New Roman"/>
                <w:sz w:val="28"/>
                <w:szCs w:val="28"/>
                <w:lang w:val="kk-KZ"/>
              </w:rPr>
              <w:t xml:space="preserve"> VI – IX ғғ. Қазақстан</w:t>
            </w:r>
          </w:p>
          <w:p w:rsidR="00C77E7A" w:rsidRPr="00F93104" w:rsidRDefault="00B168D6" w:rsidP="003607D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Күні: </w:t>
            </w:r>
          </w:p>
          <w:p w:rsidR="00C77E7A" w:rsidRPr="00F93104" w:rsidRDefault="00C77E7A" w:rsidP="003607D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Сынып: 6</w:t>
            </w:r>
          </w:p>
        </w:tc>
        <w:tc>
          <w:tcPr>
            <w:tcW w:w="336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587497" w:rsidRPr="00E27A7F" w:rsidRDefault="00587497" w:rsidP="00587497">
            <w:pPr>
              <w:pStyle w:val="aa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A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Ж.Досмұхамбетов атындағы дарынды балаларға арналған интернаттық мекемесі бар  облыстық лицей</w:t>
            </w:r>
          </w:p>
          <w:p w:rsidR="00F93104" w:rsidRDefault="00F93104" w:rsidP="003607D0">
            <w:pPr>
              <w:spacing w:before="120" w:after="0"/>
              <w:outlineLvl w:val="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Pr="00F93104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Бекмагамбетова Мейрамгуль Жумабаевна </w:t>
            </w:r>
          </w:p>
          <w:p w:rsidR="00C77E7A" w:rsidRPr="00F93104" w:rsidRDefault="00C77E7A" w:rsidP="003607D0">
            <w:pPr>
              <w:spacing w:before="120" w:after="0"/>
              <w:outlineLvl w:val="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Қатысқандар саны:            Қатыспағандар саны:</w:t>
            </w:r>
          </w:p>
        </w:tc>
      </w:tr>
      <w:tr w:rsidR="00C77E7A" w:rsidRPr="00E06309" w:rsidTr="00F93104">
        <w:trPr>
          <w:cantSplit/>
          <w:trHeight w:val="226"/>
        </w:trPr>
        <w:tc>
          <w:tcPr>
            <w:tcW w:w="1634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77E7A" w:rsidRPr="00F93104" w:rsidRDefault="00C77E7A" w:rsidP="003607D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Сабақтың  тақырыбы</w:t>
            </w:r>
          </w:p>
        </w:tc>
        <w:tc>
          <w:tcPr>
            <w:tcW w:w="336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C77E7A" w:rsidRPr="00F93104" w:rsidRDefault="00463E22" w:rsidP="003607D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Оғыз мемлекеті </w:t>
            </w:r>
          </w:p>
          <w:p w:rsidR="00463E22" w:rsidRPr="00F93104" w:rsidRDefault="00463E22" w:rsidP="003607D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  <w:t xml:space="preserve">Зерттеу </w:t>
            </w:r>
            <w:r w:rsidR="00F93104"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  <w:t>сұрағы:</w:t>
            </w:r>
            <w:r w:rsid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Қазақстанның орта ғасырл</w:t>
            </w:r>
            <w:r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ар тарихында оғыз мемлекетінің алатын орны </w:t>
            </w:r>
            <w:r w:rsidR="0015419B"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қандай ?</w:t>
            </w:r>
          </w:p>
        </w:tc>
      </w:tr>
      <w:tr w:rsidR="00C77E7A" w:rsidRPr="00E06309" w:rsidTr="00F93104">
        <w:trPr>
          <w:cantSplit/>
        </w:trPr>
        <w:tc>
          <w:tcPr>
            <w:tcW w:w="1634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C77E7A" w:rsidRPr="00F93104" w:rsidRDefault="00C77E7A" w:rsidP="003607D0">
            <w:pPr>
              <w:spacing w:before="40" w:after="4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Осы сабақта қол</w:t>
            </w:r>
            <w:r w:rsidR="004D617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жеткізілетін оқу</w:t>
            </w:r>
            <w:r w:rsid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мақсаттары (оқу бағдарламасына сәйкес)</w:t>
            </w:r>
          </w:p>
        </w:tc>
        <w:tc>
          <w:tcPr>
            <w:tcW w:w="3366" w:type="pct"/>
            <w:gridSpan w:val="3"/>
            <w:tcBorders>
              <w:top w:val="single" w:sz="8" w:space="0" w:color="2976A4"/>
              <w:bottom w:val="single" w:sz="8" w:space="0" w:color="2976A4"/>
            </w:tcBorders>
          </w:tcPr>
          <w:p w:rsidR="00C77E7A" w:rsidRPr="00F93104" w:rsidRDefault="00C77E7A" w:rsidP="001541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en-GB"/>
              </w:rPr>
            </w:pPr>
            <w:r w:rsidRPr="00F931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en-GB"/>
              </w:rPr>
              <w:t>6.</w:t>
            </w:r>
            <w:r w:rsidR="0015419B" w:rsidRPr="00F931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en-GB"/>
              </w:rPr>
              <w:t>3.1.2. ҮІ- ІХ ғасырлардағы  мемлекеттердің даму ерекшеліктерін түсіндіріп, олардың ұқсастығы мен айырмашылығын анықтау ;</w:t>
            </w:r>
            <w:r w:rsidR="00461A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en-GB"/>
              </w:rPr>
              <w:t xml:space="preserve"> </w:t>
            </w:r>
          </w:p>
        </w:tc>
      </w:tr>
      <w:tr w:rsidR="00C77E7A" w:rsidRPr="00E06309" w:rsidTr="00F93104">
        <w:trPr>
          <w:cantSplit/>
          <w:trHeight w:val="404"/>
        </w:trPr>
        <w:tc>
          <w:tcPr>
            <w:tcW w:w="1634" w:type="pct"/>
            <w:gridSpan w:val="2"/>
            <w:tcBorders>
              <w:top w:val="single" w:sz="8" w:space="0" w:color="2976A4"/>
            </w:tcBorders>
          </w:tcPr>
          <w:p w:rsidR="00C77E7A" w:rsidRPr="00F93104" w:rsidRDefault="00C77E7A" w:rsidP="003607D0">
            <w:pPr>
              <w:ind w:left="-468" w:firstLine="468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Сабақ мақсаттары</w:t>
            </w:r>
          </w:p>
        </w:tc>
        <w:tc>
          <w:tcPr>
            <w:tcW w:w="3366" w:type="pct"/>
            <w:gridSpan w:val="3"/>
            <w:tcBorders>
              <w:top w:val="single" w:sz="8" w:space="0" w:color="2976A4"/>
            </w:tcBorders>
          </w:tcPr>
          <w:p w:rsidR="0015419B" w:rsidRPr="00F93104" w:rsidRDefault="00C77E7A" w:rsidP="0036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Барлық о</w:t>
            </w:r>
            <w:r w:rsidRPr="00F93104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қушылар:</w:t>
            </w:r>
            <w:r w:rsidR="0015419B"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Оғыздардың</w:t>
            </w:r>
            <w:r w:rsidR="00F83D50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саяси тарихымен танысып,</w:t>
            </w:r>
            <w:r w:rsidR="0015419B"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олардың шекарасын анықтайды</w:t>
            </w:r>
            <w:r w:rsidR="00E83866"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, </w:t>
            </w:r>
            <w:r w:rsidR="00350C21" w:rsidRPr="00F931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en-GB"/>
              </w:rPr>
              <w:t>ҮІ- ІХ ғасырлардағы  мемлекеттердің даму ерекшеліктеріндегі ұқсастығы мен айырмашылығын табады</w:t>
            </w:r>
          </w:p>
          <w:p w:rsidR="00E83866" w:rsidRPr="00F93104" w:rsidRDefault="00C77E7A" w:rsidP="00154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en-GB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Оқушылардың басым бөлігі:</w:t>
            </w:r>
            <w:r w:rsidR="00E83866" w:rsidRPr="00F931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en-GB"/>
              </w:rPr>
              <w:t>Оғыз мемлекетінің ішкі және сыртқы жағдайын</w:t>
            </w:r>
            <w:r w:rsidR="0003674A" w:rsidRPr="00F931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en-GB"/>
              </w:rPr>
              <w:t>ың ерекшеліктерін</w:t>
            </w:r>
            <w:r w:rsidR="00E83866" w:rsidRPr="00F931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en-GB"/>
              </w:rPr>
              <w:t xml:space="preserve"> анықтайды ;</w:t>
            </w:r>
          </w:p>
          <w:p w:rsidR="00A97EED" w:rsidRPr="00F93104" w:rsidRDefault="00C77E7A" w:rsidP="00E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Кейбір оқушылар:</w:t>
            </w:r>
            <w:r w:rsidR="00E83866" w:rsidRPr="00F9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Оғыздардың Қазақстан</w:t>
            </w:r>
            <w:r w:rsidR="00A97EED" w:rsidRPr="00F9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тарихындағы маңыздылығын анықтайды</w:t>
            </w:r>
          </w:p>
        </w:tc>
      </w:tr>
      <w:tr w:rsidR="00C77E7A" w:rsidRPr="00F93104" w:rsidTr="00F93104">
        <w:trPr>
          <w:cantSplit/>
          <w:trHeight w:val="404"/>
        </w:trPr>
        <w:tc>
          <w:tcPr>
            <w:tcW w:w="1634" w:type="pct"/>
            <w:gridSpan w:val="2"/>
            <w:tcBorders>
              <w:top w:val="single" w:sz="8" w:space="0" w:color="2976A4"/>
            </w:tcBorders>
          </w:tcPr>
          <w:p w:rsidR="00C77E7A" w:rsidRPr="00F93104" w:rsidRDefault="00C77E7A" w:rsidP="003607D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Ойлау  дағдыларының  </w:t>
            </w:r>
          </w:p>
          <w:p w:rsidR="00C77E7A" w:rsidRPr="00F93104" w:rsidRDefault="00C77E7A" w:rsidP="003607D0">
            <w:pPr>
              <w:spacing w:before="40" w:after="40"/>
              <w:ind w:left="-468" w:firstLine="468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деңгейлері</w:t>
            </w:r>
          </w:p>
        </w:tc>
        <w:tc>
          <w:tcPr>
            <w:tcW w:w="3366" w:type="pct"/>
            <w:gridSpan w:val="3"/>
            <w:tcBorders>
              <w:top w:val="single" w:sz="8" w:space="0" w:color="2976A4"/>
            </w:tcBorders>
          </w:tcPr>
          <w:p w:rsidR="00C77E7A" w:rsidRPr="00F93104" w:rsidRDefault="00C77E7A" w:rsidP="0036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Білу,</w:t>
            </w:r>
            <w:r w:rsid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түсіну</w:t>
            </w:r>
            <w:r w:rsidR="00A97EED"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,</w:t>
            </w:r>
            <w:r w:rsid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 w:rsidR="00A97EED"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қолдану</w:t>
            </w:r>
          </w:p>
        </w:tc>
      </w:tr>
      <w:tr w:rsidR="00C77E7A" w:rsidRPr="00E06309" w:rsidTr="00F93104">
        <w:trPr>
          <w:cantSplit/>
          <w:trHeight w:val="603"/>
        </w:trPr>
        <w:tc>
          <w:tcPr>
            <w:tcW w:w="1634" w:type="pct"/>
            <w:gridSpan w:val="2"/>
          </w:tcPr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Бағалау критерийлері </w:t>
            </w:r>
          </w:p>
        </w:tc>
        <w:tc>
          <w:tcPr>
            <w:tcW w:w="3366" w:type="pct"/>
            <w:gridSpan w:val="3"/>
          </w:tcPr>
          <w:p w:rsidR="00F93104" w:rsidRPr="00A376F8" w:rsidRDefault="00F93104" w:rsidP="00F9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●</w:t>
            </w:r>
            <w:r w:rsidRPr="00A376F8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Оғыз мемлекетінің тарихи кезеңін анықтап,  мемлекетінің аумағын картадан көрсетеді;</w:t>
            </w:r>
          </w:p>
          <w:p w:rsidR="00F93104" w:rsidRPr="00A376F8" w:rsidRDefault="00F93104" w:rsidP="00F9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●</w:t>
            </w:r>
            <w:r w:rsidRPr="00A376F8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Оғыздардың ішкі және сыртқы саясатындағы ерекшеліктерін салыстыру арқылы анықтайды;</w:t>
            </w:r>
          </w:p>
          <w:p w:rsidR="00F93104" w:rsidRDefault="00F93104" w:rsidP="00F9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●</w:t>
            </w:r>
            <w:r w:rsidRPr="00A376F8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ҮІ-ІХ ғасырлардағы меклекеттің даму ерекшеліктерін салыстырады.</w:t>
            </w:r>
          </w:p>
          <w:p w:rsidR="00C77E7A" w:rsidRPr="00F93104" w:rsidRDefault="00F93104" w:rsidP="00F9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●</w:t>
            </w:r>
            <w:r w:rsidRPr="00A376F8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Оғыздардың мемлекеттік құрылымы мен саяси тарихына баға береді</w:t>
            </w:r>
          </w:p>
        </w:tc>
      </w:tr>
      <w:tr w:rsidR="00C77E7A" w:rsidRPr="00E06309" w:rsidTr="00F93104">
        <w:trPr>
          <w:cantSplit/>
          <w:trHeight w:val="783"/>
        </w:trPr>
        <w:tc>
          <w:tcPr>
            <w:tcW w:w="1634" w:type="pct"/>
            <w:gridSpan w:val="2"/>
          </w:tcPr>
          <w:p w:rsidR="00C77E7A" w:rsidRPr="00F93104" w:rsidRDefault="00C77E7A" w:rsidP="003607D0">
            <w:pPr>
              <w:spacing w:after="0"/>
              <w:ind w:left="-468" w:firstLine="468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Тілдік</w:t>
            </w:r>
            <w:proofErr w:type="spellEnd"/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мақсаттар</w:t>
            </w:r>
          </w:p>
        </w:tc>
        <w:tc>
          <w:tcPr>
            <w:tcW w:w="3366" w:type="pct"/>
            <w:gridSpan w:val="3"/>
          </w:tcPr>
          <w:p w:rsidR="00C77E7A" w:rsidRPr="00F93104" w:rsidRDefault="009123BE" w:rsidP="00F93104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«Оғызнама» дастаны .  Мәтінмен жұмыс </w:t>
            </w:r>
          </w:p>
          <w:p w:rsidR="00C77E7A" w:rsidRPr="00F93104" w:rsidRDefault="00C77E7A" w:rsidP="00F93104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Оқылым:</w:t>
            </w:r>
            <w:r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Мәтінді  оқи  отырып,</w:t>
            </w:r>
            <w:r w:rsidR="003B5F28"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</w:t>
            </w:r>
            <w:r w:rsidR="009123BE"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ғыз мемлекетінің тарихы </w:t>
            </w:r>
            <w:r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туралы мәлімет алады.</w:t>
            </w:r>
          </w:p>
          <w:p w:rsidR="00C77E7A" w:rsidRPr="00F93104" w:rsidRDefault="00C77E7A" w:rsidP="00F93104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Тыңдалым:</w:t>
            </w:r>
            <w:r w:rsidR="003607D0"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Оғыз мемлекеті туралы электронды оқулықтан </w:t>
            </w:r>
            <w:r w:rsidR="003B5F28"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танысады;</w:t>
            </w:r>
          </w:p>
          <w:p w:rsidR="003607D0" w:rsidRPr="00F93104" w:rsidRDefault="00C77E7A" w:rsidP="00F9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Айтылым: </w:t>
            </w:r>
            <w:r w:rsidR="003607D0"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жабғу, сюбашы, атабек </w:t>
            </w:r>
            <w:r w:rsidR="00705E0D"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, боз оқ,  үш оқ  </w:t>
            </w:r>
            <w:r w:rsidR="003607D0"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ұғымдары мен олардың қызметіне сипаттама береді;</w:t>
            </w:r>
          </w:p>
          <w:p w:rsidR="00C77E7A" w:rsidRPr="00F93104" w:rsidRDefault="00C77E7A" w:rsidP="00F9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Жазылым:</w:t>
            </w:r>
            <w:r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кесте және картамен жұмыс жасай отырып </w:t>
            </w:r>
            <w:r w:rsidR="003B5F28"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оғыздар</w:t>
            </w:r>
            <w:r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дың саяси орнын жазбаша дәлелдейді.</w:t>
            </w:r>
          </w:p>
        </w:tc>
      </w:tr>
      <w:tr w:rsidR="00C77E7A" w:rsidRPr="00E06309" w:rsidTr="00F93104">
        <w:trPr>
          <w:cantSplit/>
          <w:trHeight w:val="603"/>
        </w:trPr>
        <w:tc>
          <w:tcPr>
            <w:tcW w:w="1634" w:type="pct"/>
            <w:gridSpan w:val="2"/>
          </w:tcPr>
          <w:p w:rsidR="00C77E7A" w:rsidRPr="00F93104" w:rsidRDefault="00C77E7A" w:rsidP="003607D0">
            <w:pPr>
              <w:spacing w:after="0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Құндылық</w:t>
            </w:r>
            <w:proofErr w:type="gramStart"/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тар</w:t>
            </w:r>
            <w:proofErr w:type="gramEnd"/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ға баулу</w:t>
            </w:r>
          </w:p>
        </w:tc>
        <w:tc>
          <w:tcPr>
            <w:tcW w:w="3366" w:type="pct"/>
            <w:gridSpan w:val="3"/>
          </w:tcPr>
          <w:p w:rsidR="00C77E7A" w:rsidRPr="00F93104" w:rsidRDefault="00C77E7A" w:rsidP="003B5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«Мәңгілік ел» идеясын</w:t>
            </w:r>
            <w:r w:rsidR="003B5F28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ан «Тарихтың,мәдениет пен тілдің ортақтығы»</w:t>
            </w:r>
            <w:r w:rsid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</w:t>
            </w:r>
            <w:r w:rsidR="003B5F28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құндылығы оғыздардың саяси жағдайын талдау барысында іске асады </w:t>
            </w:r>
          </w:p>
        </w:tc>
      </w:tr>
      <w:tr w:rsidR="00C77E7A" w:rsidRPr="00E06309" w:rsidTr="00F93104">
        <w:trPr>
          <w:cantSplit/>
          <w:trHeight w:val="431"/>
        </w:trPr>
        <w:tc>
          <w:tcPr>
            <w:tcW w:w="1634" w:type="pct"/>
            <w:gridSpan w:val="2"/>
          </w:tcPr>
          <w:p w:rsidR="00C77E7A" w:rsidRPr="00F93104" w:rsidRDefault="00C77E7A" w:rsidP="003607D0">
            <w:pPr>
              <w:spacing w:after="0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lastRenderedPageBreak/>
              <w:t>Пәнаралық</w:t>
            </w:r>
            <w:r w:rsid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 б</w:t>
            </w: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айланыстар</w:t>
            </w:r>
          </w:p>
        </w:tc>
        <w:tc>
          <w:tcPr>
            <w:tcW w:w="3366" w:type="pct"/>
            <w:gridSpan w:val="3"/>
          </w:tcPr>
          <w:p w:rsidR="00C77E7A" w:rsidRPr="00F93104" w:rsidRDefault="003B5F28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Қазақ әдебиеті , </w:t>
            </w:r>
            <w:r w:rsidR="00C77E7A" w:rsidRPr="00F9310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Дүние жүзі тарихы, география</w:t>
            </w:r>
          </w:p>
        </w:tc>
      </w:tr>
      <w:tr w:rsidR="00C77E7A" w:rsidRPr="00F93104" w:rsidTr="00F93104">
        <w:trPr>
          <w:cantSplit/>
        </w:trPr>
        <w:tc>
          <w:tcPr>
            <w:tcW w:w="1634" w:type="pct"/>
            <w:gridSpan w:val="2"/>
            <w:tcBorders>
              <w:bottom w:val="single" w:sz="8" w:space="0" w:color="2976A4"/>
            </w:tcBorders>
          </w:tcPr>
          <w:p w:rsidR="00C77E7A" w:rsidRPr="00F93104" w:rsidRDefault="00C77E7A" w:rsidP="003607D0">
            <w:pPr>
              <w:spacing w:after="0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Алдыңғы білім </w:t>
            </w:r>
          </w:p>
        </w:tc>
        <w:tc>
          <w:tcPr>
            <w:tcW w:w="3366" w:type="pct"/>
            <w:gridSpan w:val="3"/>
            <w:tcBorders>
              <w:bottom w:val="single" w:sz="8" w:space="0" w:color="2976A4"/>
            </w:tcBorders>
            <w:vAlign w:val="center"/>
          </w:tcPr>
          <w:p w:rsidR="00C77E7A" w:rsidRPr="00F93104" w:rsidRDefault="003B5F28" w:rsidP="00E470F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Тайпа ,қағанат, мемлекет  </w:t>
            </w:r>
          </w:p>
        </w:tc>
      </w:tr>
      <w:tr w:rsidR="00C77E7A" w:rsidRPr="00F93104" w:rsidTr="003607D0">
        <w:trPr>
          <w:trHeight w:val="209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C77E7A" w:rsidRPr="00F93104" w:rsidRDefault="00C77E7A" w:rsidP="003607D0">
            <w:pPr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Сабақ барысы</w:t>
            </w:r>
          </w:p>
        </w:tc>
      </w:tr>
      <w:tr w:rsidR="00C77E7A" w:rsidRPr="00F93104" w:rsidTr="00890A65">
        <w:trPr>
          <w:trHeight w:val="528"/>
        </w:trPr>
        <w:tc>
          <w:tcPr>
            <w:tcW w:w="942" w:type="pct"/>
            <w:tcBorders>
              <w:top w:val="single" w:sz="8" w:space="0" w:color="2976A4"/>
            </w:tcBorders>
          </w:tcPr>
          <w:p w:rsidR="00C77E7A" w:rsidRPr="00F93104" w:rsidRDefault="00C77E7A" w:rsidP="003607D0">
            <w:pPr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Сабақтың жоспарланған кезеңдері </w:t>
            </w:r>
          </w:p>
        </w:tc>
        <w:tc>
          <w:tcPr>
            <w:tcW w:w="3160" w:type="pct"/>
            <w:gridSpan w:val="3"/>
            <w:tcBorders>
              <w:top w:val="single" w:sz="8" w:space="0" w:color="2976A4"/>
            </w:tcBorders>
          </w:tcPr>
          <w:p w:rsidR="00C77E7A" w:rsidRPr="00F93104" w:rsidRDefault="00C77E7A" w:rsidP="003607D0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Сабақтағы жоспарланған іс-әрекет </w:t>
            </w:r>
          </w:p>
          <w:p w:rsidR="00C77E7A" w:rsidRPr="00F93104" w:rsidRDefault="00C77E7A" w:rsidP="003607D0">
            <w:pPr>
              <w:spacing w:before="120" w:after="12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898" w:type="pct"/>
            <w:tcBorders>
              <w:top w:val="single" w:sz="8" w:space="0" w:color="2976A4"/>
            </w:tcBorders>
          </w:tcPr>
          <w:p w:rsidR="00C77E7A" w:rsidRPr="00F93104" w:rsidRDefault="00C77E7A" w:rsidP="003607D0">
            <w:pPr>
              <w:spacing w:before="120" w:after="12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Ресурстар</w:t>
            </w:r>
          </w:p>
        </w:tc>
      </w:tr>
      <w:tr w:rsidR="00C77E7A" w:rsidRPr="00F93104" w:rsidTr="00890A65">
        <w:trPr>
          <w:trHeight w:val="3481"/>
        </w:trPr>
        <w:tc>
          <w:tcPr>
            <w:tcW w:w="942" w:type="pct"/>
          </w:tcPr>
          <w:p w:rsidR="00C77E7A" w:rsidRPr="00F93104" w:rsidRDefault="00C77E7A" w:rsidP="003607D0">
            <w:pPr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Сабақтың басы</w:t>
            </w:r>
          </w:p>
          <w:p w:rsidR="00C77E7A" w:rsidRPr="00F93104" w:rsidRDefault="004D6178" w:rsidP="003607D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3</w:t>
            </w:r>
            <w:r w:rsidR="00C77E7A"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мин</w:t>
            </w: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8114D7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Сабақтың ортасы</w:t>
            </w: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2</w:t>
            </w:r>
            <w:r w:rsidR="004D6178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7</w:t>
            </w: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мин</w:t>
            </w: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743BB5" w:rsidRPr="00F93104" w:rsidRDefault="00743BB5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9A66BE" w:rsidRPr="00F93104" w:rsidRDefault="009A66BE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9A66BE" w:rsidRPr="00F93104" w:rsidRDefault="009A66BE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9A66BE" w:rsidRPr="00F93104" w:rsidRDefault="009A66BE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9A66BE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Сабақтың соңы</w:t>
            </w:r>
          </w:p>
          <w:p w:rsidR="00C77E7A" w:rsidRPr="00F93104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5</w:t>
            </w:r>
            <w:r w:rsidR="00C77E7A" w:rsidRPr="00F9310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 мин</w:t>
            </w: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  <w:p w:rsidR="00C77E7A" w:rsidRPr="00F93104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  <w:p w:rsidR="00C77E7A" w:rsidRDefault="00C77E7A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4D6178" w:rsidRPr="00F93104" w:rsidRDefault="004D6178" w:rsidP="003607D0">
            <w:pP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5 мин</w:t>
            </w:r>
          </w:p>
        </w:tc>
        <w:tc>
          <w:tcPr>
            <w:tcW w:w="3160" w:type="pct"/>
            <w:gridSpan w:val="3"/>
          </w:tcPr>
          <w:p w:rsidR="00743BB5" w:rsidRPr="00F93104" w:rsidRDefault="001839A4" w:rsidP="00743B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Ұйымдастыру кезеңі</w:t>
            </w:r>
          </w:p>
          <w:p w:rsidR="00743BB5" w:rsidRPr="00F93104" w:rsidRDefault="00743BB5" w:rsidP="00743B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1.Сыныппен сәлемдесу, түгендеу.</w:t>
            </w:r>
          </w:p>
          <w:p w:rsidR="00743BB5" w:rsidRPr="00F93104" w:rsidRDefault="00743BB5" w:rsidP="00743B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F93104">
              <w:rPr>
                <w:rFonts w:ascii="Times New Roman" w:hAnsi="Times New Roman"/>
                <w:sz w:val="28"/>
                <w:szCs w:val="28"/>
                <w:lang w:val="kk-KZ"/>
              </w:rPr>
              <w:t>«Жылы лебіз» әдісі арқылы бір-біріне  тілек айтып , ынтымақтастық орнайды .</w:t>
            </w:r>
          </w:p>
          <w:p w:rsidR="00711D37" w:rsidRPr="00F93104" w:rsidRDefault="00711D37" w:rsidP="00743BB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Бағалау парақшаларын тарату</w:t>
            </w:r>
          </w:p>
          <w:p w:rsidR="00743BB5" w:rsidRPr="00F93104" w:rsidRDefault="00743BB5" w:rsidP="00743B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Миға шабуыл : </w:t>
            </w:r>
            <w:r w:rsidRPr="00F93104">
              <w:rPr>
                <w:rFonts w:ascii="Times New Roman" w:hAnsi="Times New Roman"/>
                <w:sz w:val="28"/>
                <w:szCs w:val="28"/>
                <w:lang w:val="kk-KZ"/>
              </w:rPr>
              <w:t>Біз қандай қағанаттар туралы білеміз?</w:t>
            </w:r>
          </w:p>
          <w:p w:rsidR="00C81FDB" w:rsidRPr="00F93104" w:rsidRDefault="0003674A" w:rsidP="00C81FD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  <w:r w:rsidR="00C77E7A"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Топқа бөлу</w:t>
            </w:r>
            <w:r w:rsidR="007108A2"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  <w:r w:rsidR="00C81FDB"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Бейнежазба </w:t>
            </w:r>
          </w:p>
          <w:p w:rsidR="00C81FDB" w:rsidRPr="00F93104" w:rsidRDefault="00C81FDB" w:rsidP="00C81FD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  <w:t xml:space="preserve">Оғыз мемлекеті туралы электронды оқулықтан бейне жазба көрсетіледі. </w:t>
            </w:r>
          </w:p>
          <w:p w:rsidR="00C81FDB" w:rsidRPr="00F93104" w:rsidRDefault="00C81FDB" w:rsidP="00C81F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  <w:t xml:space="preserve">Сұрақ: Бұл бейнематериалдардан қандай мәлімет алдыңыздар? (түртіп алу арқылы оқушылар сабақ тақырыбын ашады.) </w:t>
            </w:r>
          </w:p>
          <w:p w:rsidR="00C81FDB" w:rsidRPr="00F93104" w:rsidRDefault="00C81FDB" w:rsidP="00C81F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Оқушылардың жауабын тыңдап жаңа сабаққа көшу</w:t>
            </w:r>
          </w:p>
          <w:p w:rsidR="00C77E7A" w:rsidRPr="00F93104" w:rsidRDefault="00C81FDB" w:rsidP="00C81FD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Сабақтың мақсаттарыммен таныстыру</w:t>
            </w:r>
          </w:p>
          <w:p w:rsidR="001839A4" w:rsidRPr="00F93104" w:rsidRDefault="001839A4" w:rsidP="001839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І топ : Қарлұқ қағанаты </w:t>
            </w:r>
          </w:p>
          <w:p w:rsidR="0066001A" w:rsidRPr="00F93104" w:rsidRDefault="001839A4" w:rsidP="001839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ІІ  топ: Оғыз мемлекеті </w:t>
            </w:r>
          </w:p>
          <w:p w:rsidR="001839A4" w:rsidRPr="00F93104" w:rsidRDefault="0066001A" w:rsidP="001839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Жаңа сабақ</w:t>
            </w:r>
          </w:p>
          <w:p w:rsidR="001839A4" w:rsidRPr="00F93104" w:rsidRDefault="00F93104" w:rsidP="001839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3017" cy="1137237"/>
                  <wp:effectExtent l="19050" t="0" r="5283" b="0"/>
                  <wp:docPr id="2" name="Рисунок 1" descr="img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700" cy="1137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6001A" w:rsidRPr="00F9310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3983" cy="1133475"/>
                  <wp:effectExtent l="19050" t="0" r="0" b="0"/>
                  <wp:docPr id="9" name="Рисунок 1" descr="https://upload.wikimedia.org/wikipedia/commons/7/71/%D0%9E%D2%93%D1%8B%D0%B7_%D0%B4%D0%B0%D0%BB%D0%B0%D1%81%D1%8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7/71/%D0%9E%D2%93%D1%8B%D0%B7_%D0%B4%D0%B0%D0%BB%D0%B0%D1%81%D1%8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101" cy="113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9A4" w:rsidRPr="00F93104" w:rsidRDefault="001839A4" w:rsidP="001839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470F4" w:rsidRPr="00890A65" w:rsidRDefault="001839A4" w:rsidP="00E470F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2668" cy="1133475"/>
                  <wp:effectExtent l="19050" t="0" r="4232" b="0"/>
                  <wp:docPr id="7" name="Рисунок 4" descr="https://arhivurokov.ru/kopilka/up/html/2017/11/02/k_59fb7a777701f/img_user_file_59fb7a77eeda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/html/2017/11/02/k_59fb7a777701f/img_user_file_59fb7a77eeda3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498" cy="1133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518" w:rsidRPr="00F93104" w:rsidRDefault="000F7992" w:rsidP="005D10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1-тапсырма </w:t>
            </w:r>
            <w:r w:rsidR="002222FE" w:rsidRPr="00F931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Мәтінмен жұмыс</w:t>
            </w:r>
            <w:r w:rsidR="00F931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C65518"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 w:rsidR="00C65518" w:rsidRPr="00F931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Оғызнама» дастанынан үзінді</w:t>
            </w:r>
          </w:p>
          <w:p w:rsidR="00C81FDB" w:rsidRPr="00F93104" w:rsidRDefault="00C81FDB" w:rsidP="005D10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Сұрақ :</w:t>
            </w:r>
          </w:p>
          <w:p w:rsidR="002222FE" w:rsidRPr="00F93104" w:rsidRDefault="00BE7034" w:rsidP="005D10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1.</w:t>
            </w:r>
            <w:r w:rsidR="00C65518"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Оғ</w:t>
            </w:r>
            <w:r w:rsidR="002348D2"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ызнама дастанында не баяндалады</w:t>
            </w:r>
            <w:r w:rsidR="00C65518"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?</w:t>
            </w:r>
          </w:p>
          <w:p w:rsidR="005D104C" w:rsidRPr="00F93104" w:rsidRDefault="00BE7034" w:rsidP="005D10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2.</w:t>
            </w:r>
            <w:r w:rsidR="00C81FDB"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Оғыздардың </w:t>
            </w:r>
            <w:r w:rsidR="009C7976"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Еділ мен Жайық өзендерінің</w:t>
            </w:r>
            <w:r w:rsidR="00C81FDB" w:rsidRPr="00F931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аралығындағы печенегтерді жеңуінің себебі неде деп ойлайсыздар?</w:t>
            </w:r>
          </w:p>
          <w:p w:rsidR="00D14F82" w:rsidRPr="00F93104" w:rsidRDefault="000F7992" w:rsidP="008114D7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2-тапсырма.</w:t>
            </w:r>
            <w:r w:rsidR="008114D7"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Топтық  жұмыс </w:t>
            </w:r>
            <w:r w:rsidR="00C65518"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. </w:t>
            </w:r>
          </w:p>
          <w:p w:rsidR="00534E41" w:rsidRPr="00F93104" w:rsidRDefault="00C65518" w:rsidP="008114D7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Графикалық  органайзер «Үш таған» әдісі </w:t>
            </w:r>
          </w:p>
          <w:p w:rsidR="00414368" w:rsidRPr="00F93104" w:rsidRDefault="00414368" w:rsidP="00414368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Оғыз  бен  Қарлұқ мемлекетінің әлеуметтік даму ерекшеліктерін салыстырады</w:t>
            </w:r>
          </w:p>
          <w:p w:rsidR="00D14F82" w:rsidRPr="00F93104" w:rsidRDefault="00D14F82" w:rsidP="00811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:rsidR="00D14F82" w:rsidRPr="00F93104" w:rsidRDefault="00890A65" w:rsidP="008114D7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            </w:t>
            </w:r>
            <w:r w:rsidR="00347F68"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Қарлұқ                           Оғыз </w:t>
            </w:r>
          </w:p>
          <w:p w:rsidR="00D62D9A" w:rsidRPr="00F93104" w:rsidRDefault="00FA35D3" w:rsidP="008114D7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A35D3"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pict>
                <v:oval id="_x0000_s1027" style="position:absolute;margin-left:176.1pt;margin-top:6.95pt;width:98.25pt;height:25.65pt;z-index:251659264">
                  <v:textbox style="mso-next-textbox:#_x0000_s1027">
                    <w:txbxContent>
                      <w:p w:rsidR="000254E0" w:rsidRPr="000254E0" w:rsidRDefault="000254E0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kk-KZ"/>
                          </w:rPr>
                          <w:t xml:space="preserve">Айырмашылығы </w:t>
                        </w:r>
                      </w:p>
                    </w:txbxContent>
                  </v:textbox>
                </v:oval>
              </w:pict>
            </w:r>
            <w:r w:rsidRPr="00FA35D3"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pict>
                <v:oval id="_x0000_s1028" style="position:absolute;margin-left:101.85pt;margin-top:6.95pt;width:74.25pt;height:25.65pt;z-index:251660288">
                  <v:textbox style="mso-next-textbox:#_x0000_s1028">
                    <w:txbxContent>
                      <w:p w:rsidR="000254E0" w:rsidRPr="000254E0" w:rsidRDefault="000254E0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kk-KZ"/>
                          </w:rPr>
                          <w:t>Ұқсастығы</w:t>
                        </w:r>
                      </w:p>
                    </w:txbxContent>
                  </v:textbox>
                </v:oval>
              </w:pict>
            </w:r>
            <w:r w:rsidRPr="00FA35D3">
              <w:rPr>
                <w:rFonts w:ascii="Times New Roman" w:eastAsiaTheme="minorEastAsia" w:hAnsi="Times New Roman"/>
                <w:b/>
                <w:noProof/>
                <w:sz w:val="28"/>
                <w:szCs w:val="28"/>
                <w:lang w:val="en-US"/>
              </w:rPr>
              <w:pict>
                <v:oval id="_x0000_s1026" style="position:absolute;margin-left:2.85pt;margin-top:6.95pt;width:99pt;height:25.65pt;z-index:251658240">
                  <v:textbox style="mso-next-textbox:#_x0000_s1026">
                    <w:txbxContent>
                      <w:p w:rsidR="000254E0" w:rsidRPr="000254E0" w:rsidRDefault="000254E0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kk-KZ"/>
                          </w:rPr>
                          <w:t>Айырмашылығыы</w:t>
                        </w:r>
                      </w:p>
                    </w:txbxContent>
                  </v:textbox>
                </v:oval>
              </w:pict>
            </w:r>
          </w:p>
          <w:p w:rsidR="00D62D9A" w:rsidRPr="00F93104" w:rsidRDefault="00D62D9A" w:rsidP="008114D7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0F7992" w:rsidRPr="00F93104" w:rsidRDefault="000F7992" w:rsidP="000F7992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Дескриптор</w:t>
            </w: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:</w:t>
            </w:r>
          </w:p>
          <w:p w:rsidR="000F7992" w:rsidRPr="00F93104" w:rsidRDefault="000F7992" w:rsidP="000F7992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</w:t>
            </w:r>
            <w:r w:rsidR="00F93104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Қарлұқ жә</w:t>
            </w:r>
            <w:r w:rsid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не оғыз мемлекетінің әлеуметтік </w:t>
            </w:r>
            <w:r w:rsidR="00F93104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,</w:t>
            </w:r>
            <w:r w:rsid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</w:t>
            </w:r>
            <w:r w:rsidR="00F93104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мемлекеттік құрылымын анықтайды;</w:t>
            </w:r>
          </w:p>
          <w:p w:rsidR="00534E41" w:rsidRPr="00F93104" w:rsidRDefault="000F7992" w:rsidP="00F93104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2. </w:t>
            </w:r>
            <w:r w:rsidR="00F93104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Оғыз мемлекеті мен Қарлұқ қағанатының  саяси жағдайын салыстырады , ұқсастықтарын табады</w:t>
            </w:r>
            <w:r w:rsid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.</w:t>
            </w:r>
          </w:p>
          <w:p w:rsidR="000254E0" w:rsidRPr="003523C1" w:rsidRDefault="000254E0" w:rsidP="000F7992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 xml:space="preserve">ҚБ. </w:t>
            </w:r>
            <w:r w:rsidR="003523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Дескриптор арқылы</w:t>
            </w:r>
          </w:p>
          <w:p w:rsidR="00C77E7A" w:rsidRPr="00F93104" w:rsidRDefault="000F7992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3-тапсырма: </w:t>
            </w:r>
            <w:r w:rsidR="00C77E7A"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Жұптық жұмыс</w:t>
            </w:r>
          </w:p>
          <w:p w:rsidR="00B454FA" w:rsidRPr="00A376F8" w:rsidRDefault="00B454FA" w:rsidP="00B454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A376F8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</w:t>
            </w:r>
            <w:r w:rsidRPr="00A376F8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Айналмалы бекет»</w:t>
            </w:r>
            <w:r w:rsidRPr="00A376F8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әдісі бойынша топтар құрамы өзгеріп,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тапсырмаларын </w:t>
            </w:r>
            <w:r w:rsidRPr="00A376F8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қарсы топқа түсіндіріп өтеді.</w:t>
            </w:r>
          </w:p>
          <w:p w:rsidR="00B454FA" w:rsidRPr="00A376F8" w:rsidRDefault="00B454FA" w:rsidP="00B454FA">
            <w:pPr>
              <w:spacing w:after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A376F8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Оғыздар туралы мәтінмен ашық тест тапсырмасын орындау және картаға түсіру </w:t>
            </w:r>
          </w:p>
          <w:p w:rsidR="000F7992" w:rsidRPr="00F93104" w:rsidRDefault="00DA0C52" w:rsidP="000F7992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І топ д</w:t>
            </w:r>
            <w:r w:rsidR="000F7992"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ескрипторы</w:t>
            </w:r>
            <w:r w:rsidR="00E23577"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:</w:t>
            </w:r>
          </w:p>
          <w:p w:rsidR="000F7992" w:rsidRPr="00F93104" w:rsidRDefault="000F7992" w:rsidP="000F7992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1.Оғыз мемлекетінің Киев Русімен саяси жағдайын анықтайды</w:t>
            </w:r>
          </w:p>
          <w:p w:rsidR="000F7992" w:rsidRPr="00F93104" w:rsidRDefault="000F7992" w:rsidP="000F7992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2. Оғыздардың Хазарлармен күресінің мақсатын  әңгімелейді;</w:t>
            </w:r>
          </w:p>
          <w:p w:rsidR="00DA0C52" w:rsidRPr="00F93104" w:rsidRDefault="00DA0C52" w:rsidP="000F7992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3. Картаға түсіру </w:t>
            </w:r>
          </w:p>
          <w:p w:rsidR="00DA0C52" w:rsidRPr="00F93104" w:rsidRDefault="00DA0C52" w:rsidP="00DA0C52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>
                  <wp:extent cx="3363259" cy="1221761"/>
                  <wp:effectExtent l="19050" t="0" r="8591" b="0"/>
                  <wp:docPr id="1" name="Рисунок 1" descr="F:\карталар\карта қимақ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карталар\карта қимақ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718" cy="1222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C52" w:rsidRPr="00F93104" w:rsidRDefault="00DA0C52" w:rsidP="00DA0C52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ІІ топ дескипторы:</w:t>
            </w:r>
          </w:p>
          <w:p w:rsidR="000F7992" w:rsidRPr="00F93104" w:rsidRDefault="00DA0C52" w:rsidP="000F7992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</w:t>
            </w:r>
            <w:r w:rsidR="000F7992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Оғыз мемлекетінің шекарасының кеңейту жолындағы саясатын анықтайды</w:t>
            </w:r>
          </w:p>
          <w:p w:rsidR="00497F16" w:rsidRPr="00B454FA" w:rsidRDefault="00DA0C52" w:rsidP="00B454F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2</w:t>
            </w:r>
            <w:r w:rsidR="000F7992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. ХІ ғасырдың ортасына қарай Оғыз мемлекетінің ыдырауының  </w:t>
            </w:r>
            <w:r w:rsidR="00414368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кем дегенде </w:t>
            </w:r>
            <w:r w:rsidR="000F7992"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3 себебін  көрсетеді.</w:t>
            </w:r>
          </w:p>
          <w:p w:rsidR="00C77E7A" w:rsidRPr="00F93104" w:rsidRDefault="00DA0C52" w:rsidP="000F7992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3.</w:t>
            </w:r>
            <w:r w:rsidRPr="00F9310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Картаға түсіру</w:t>
            </w:r>
          </w:p>
          <w:p w:rsidR="006B07A8" w:rsidRPr="00F93104" w:rsidRDefault="00C77E7A" w:rsidP="003607D0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color w:val="C00000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>
                  <wp:extent cx="3432703" cy="1167973"/>
                  <wp:effectExtent l="19050" t="0" r="0" b="0"/>
                  <wp:docPr id="18" name="Рисунок 18" descr="F:\карталар\карта қимақ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карталар\карта қимақ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464" cy="116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A65" w:rsidRDefault="00373EF3" w:rsidP="000F7992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A2136A" w:rsidRPr="00F93104" w:rsidRDefault="00373EF3" w:rsidP="000F7992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ҚБ</w:t>
            </w:r>
            <w:r w:rsidR="003523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. Дескриптор арқылы</w:t>
            </w:r>
          </w:p>
          <w:p w:rsidR="00890A65" w:rsidRDefault="00890A65" w:rsidP="003607D0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890A65" w:rsidRDefault="00890A65" w:rsidP="003607D0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890A65" w:rsidRDefault="00890A65" w:rsidP="003607D0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890A65" w:rsidRDefault="00890A65" w:rsidP="003607D0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890A65" w:rsidRDefault="00890A65" w:rsidP="003607D0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</w:p>
          <w:p w:rsidR="00743BB5" w:rsidRPr="00F93104" w:rsidRDefault="00B45A34" w:rsidP="003607D0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ІҮ тапсырма:</w:t>
            </w:r>
            <w:r w:rsidR="000F7992" w:rsidRPr="00F931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B454FA" w:rsidRPr="00A376F8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«Сәйкестендіру кестесі »</w:t>
            </w:r>
          </w:p>
          <w:tbl>
            <w:tblPr>
              <w:tblW w:w="6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53"/>
              <w:gridCol w:w="4281"/>
            </w:tblGrid>
            <w:tr w:rsidR="00B454FA" w:rsidRPr="00A376F8" w:rsidTr="00587497">
              <w:trPr>
                <w:trHeight w:val="29"/>
              </w:trPr>
              <w:tc>
                <w:tcPr>
                  <w:tcW w:w="2453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Оғыз мемлекетінің хронологиялық шеңбері мен бастапқы аумағы </w:t>
                  </w:r>
                </w:p>
              </w:tc>
              <w:tc>
                <w:tcPr>
                  <w:tcW w:w="4281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 </w:t>
                  </w:r>
                </w:p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Янгикент (Жаңа Грузия)</w:t>
                  </w:r>
                </w:p>
              </w:tc>
            </w:tr>
            <w:tr w:rsidR="00B454FA" w:rsidRPr="00E06309" w:rsidTr="00587497">
              <w:trPr>
                <w:trHeight w:val="29"/>
              </w:trPr>
              <w:tc>
                <w:tcPr>
                  <w:tcW w:w="2453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Оғыздармен көрші болған  мемлекеттер </w:t>
                  </w:r>
                </w:p>
              </w:tc>
              <w:tc>
                <w:tcPr>
                  <w:tcW w:w="4281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Хорезм, Хорасанмен сауда байланысын жасады .</w:t>
                  </w:r>
                </w:p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965 жылы оғыз жабғуы мен Киев кінәзі Святославпен хазарларға қарсы әскери одақ құрды</w:t>
                  </w:r>
                </w:p>
              </w:tc>
            </w:tr>
            <w:tr w:rsidR="00B454FA" w:rsidRPr="00E06309" w:rsidTr="00587497">
              <w:trPr>
                <w:trHeight w:val="29"/>
              </w:trPr>
              <w:tc>
                <w:tcPr>
                  <w:tcW w:w="2453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Оғыз мемлекетінің астанасы </w:t>
                  </w:r>
                </w:p>
              </w:tc>
              <w:tc>
                <w:tcPr>
                  <w:tcW w:w="4281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ІХ-ХІ ғасырлардың аралығы.</w:t>
                  </w:r>
                </w:p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Жетісудің батысы </w:t>
                  </w:r>
                </w:p>
              </w:tc>
            </w:tr>
            <w:tr w:rsidR="00B454FA" w:rsidRPr="00A376F8" w:rsidTr="00587497">
              <w:trPr>
                <w:trHeight w:val="29"/>
              </w:trPr>
              <w:tc>
                <w:tcPr>
                  <w:tcW w:w="2453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Оғыздар қандай мемлекеттермен саяси-экономикалық  байланыс жасады</w:t>
                  </w:r>
                </w:p>
              </w:tc>
              <w:tc>
                <w:tcPr>
                  <w:tcW w:w="4281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 Хорезм, Мәуереннахр, Хорасан</w:t>
                  </w:r>
                </w:p>
              </w:tc>
            </w:tr>
            <w:tr w:rsidR="00B454FA" w:rsidRPr="00E06309" w:rsidTr="00587497">
              <w:trPr>
                <w:trHeight w:val="29"/>
              </w:trPr>
              <w:tc>
                <w:tcPr>
                  <w:tcW w:w="2453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Оғыз мемлекетінің Ұлы Жібек жолына қосқан үлесі </w:t>
                  </w:r>
                </w:p>
              </w:tc>
              <w:tc>
                <w:tcPr>
                  <w:tcW w:w="4281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Дон ,Қара теңіз маңындағы далалар мен  мал жайылымдарын пайдалану </w:t>
                  </w:r>
                </w:p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B454FA" w:rsidRPr="00E06309" w:rsidTr="00587497">
              <w:trPr>
                <w:trHeight w:val="29"/>
              </w:trPr>
              <w:tc>
                <w:tcPr>
                  <w:tcW w:w="2453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Оғыз мемлекетінің саяси мақсаттары </w:t>
                  </w:r>
                </w:p>
              </w:tc>
              <w:tc>
                <w:tcPr>
                  <w:tcW w:w="4281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Сауда саттықтың дамуына үлес қосты . Еділ бойымен өтетін сауда жолдарына бақылау орнатты </w:t>
                  </w:r>
                </w:p>
              </w:tc>
            </w:tr>
            <w:tr w:rsidR="00B454FA" w:rsidRPr="00A376F8" w:rsidTr="00587497">
              <w:trPr>
                <w:trHeight w:val="110"/>
              </w:trPr>
              <w:tc>
                <w:tcPr>
                  <w:tcW w:w="2453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Қай ханның кезінде оғыз мемлекеті күшейді</w:t>
                  </w:r>
                </w:p>
              </w:tc>
              <w:tc>
                <w:tcPr>
                  <w:tcW w:w="4281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Оғыз тайпалары қазіргі түркі халықтарының  қалыптасуына қатысты. Қазақтардың этникалық тарихында маңызды із қалдырды</w:t>
                  </w:r>
                </w:p>
              </w:tc>
            </w:tr>
            <w:tr w:rsidR="00B454FA" w:rsidRPr="00E06309" w:rsidTr="00587497">
              <w:trPr>
                <w:trHeight w:val="203"/>
              </w:trPr>
              <w:tc>
                <w:tcPr>
                  <w:tcW w:w="2453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Оғыз мемлекетінің әлсіреу себептері</w:t>
                  </w:r>
                </w:p>
              </w:tc>
              <w:tc>
                <w:tcPr>
                  <w:tcW w:w="4281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Шахмәлік .1041жылы Хорезмді жаулап алды</w:t>
                  </w:r>
                </w:p>
              </w:tc>
            </w:tr>
            <w:tr w:rsidR="00B454FA" w:rsidRPr="00E06309" w:rsidTr="00587497">
              <w:trPr>
                <w:trHeight w:val="1239"/>
              </w:trPr>
              <w:tc>
                <w:tcPr>
                  <w:tcW w:w="2453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Оғыздардың Қазақстан тарихындағы рөліне баға беріңіз </w:t>
                  </w:r>
                  <w:bookmarkStart w:id="0" w:name="_GoBack"/>
                  <w:bookmarkEnd w:id="0"/>
                </w:p>
              </w:tc>
              <w:tc>
                <w:tcPr>
                  <w:tcW w:w="4281" w:type="dxa"/>
                </w:tcPr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>Ішкі талас- тартыс, селжұқтарға қарсы сыртқы шабуылдар .</w:t>
                  </w:r>
                </w:p>
                <w:p w:rsidR="00B454FA" w:rsidRPr="00D7215F" w:rsidRDefault="00B454FA" w:rsidP="003E1553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</w:pPr>
                  <w:r w:rsidRPr="00D7215F">
                    <w:rPr>
                      <w:rFonts w:ascii="Times New Roman" w:eastAsia="Times New Roman" w:hAnsi="Times New Roman"/>
                      <w:sz w:val="28"/>
                      <w:szCs w:val="28"/>
                      <w:lang w:val="kk-KZ" w:eastAsia="ru-RU"/>
                    </w:rPr>
                    <w:t xml:space="preserve">Солтүстік Шығыста Қыпшақ тайпаларының шабуылдары  күшейді. </w:t>
                  </w:r>
                </w:p>
              </w:tc>
            </w:tr>
          </w:tbl>
          <w:p w:rsidR="00890A65" w:rsidRDefault="00890A65" w:rsidP="00890A6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  <w:p w:rsidR="00890A65" w:rsidRPr="00E06309" w:rsidRDefault="008124B0" w:rsidP="00890A6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124B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ҚБ. </w:t>
            </w:r>
          </w:p>
          <w:p w:rsidR="00890A65" w:rsidRDefault="00890A65" w:rsidP="00890A6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A376F8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Кері байланыс.</w:t>
            </w:r>
          </w:p>
          <w:p w:rsidR="00890A65" w:rsidRPr="00A376F8" w:rsidRDefault="00890A65" w:rsidP="00890A65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A376F8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«Плюс- минус-қызықты» әдісі </w:t>
            </w:r>
          </w:p>
          <w:p w:rsidR="00C77E7A" w:rsidRPr="00F93104" w:rsidRDefault="00890A65" w:rsidP="00890A65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479790" cy="1644383"/>
                  <wp:effectExtent l="19050" t="0" r="6360" b="0"/>
                  <wp:docPr id="4" name="Рисунок 9" descr="https://arhivurokov.ru/kopilka/uploads/user_file_570f929511a4f/img_user_file_570f929511a4f_4_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arhivurokov.ru/kopilka/uploads/user_file_570f929511a4f/img_user_file_570f929511a4f_4_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070" cy="1644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pct"/>
          </w:tcPr>
          <w:p w:rsidR="00C77E7A" w:rsidRPr="00F93104" w:rsidRDefault="00C77E7A" w:rsidP="003607D0">
            <w:pPr>
              <w:rPr>
                <w:sz w:val="28"/>
                <w:szCs w:val="28"/>
                <w:lang w:val="kk-KZ"/>
              </w:rPr>
            </w:pPr>
          </w:p>
          <w:p w:rsidR="00743BB5" w:rsidRPr="00F93104" w:rsidRDefault="00743BB5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743BB5" w:rsidRPr="00F93104" w:rsidRDefault="00743BB5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743BB5" w:rsidRPr="00F93104" w:rsidRDefault="00743BB5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743BB5" w:rsidRPr="00F93104" w:rsidRDefault="00743BB5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743BB5" w:rsidRPr="00F93104" w:rsidRDefault="00743BB5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1839A4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Оғызнама дастаны </w:t>
            </w:r>
          </w:p>
          <w:p w:rsidR="001839A4" w:rsidRPr="00F93104" w:rsidRDefault="001839A4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1839A4" w:rsidRPr="00F93104" w:rsidRDefault="001839A4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1839A4" w:rsidRPr="00F93104" w:rsidRDefault="001839A4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1839A4" w:rsidRPr="00F93104" w:rsidRDefault="001839A4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Электронды оқулық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суреттер, 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топ аттары жазылған парақшалар.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суреттер</w:t>
            </w: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АКТ құралдары,</w:t>
            </w: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электронды оқулық</w:t>
            </w: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DD613B" w:rsidRPr="00F93104" w:rsidRDefault="00DD613B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DD613B" w:rsidRPr="00F93104" w:rsidRDefault="00DD613B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DD613B" w:rsidRPr="00F93104" w:rsidRDefault="00DD613B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оқулық.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A2136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Оқулықпен жұмыс </w:t>
            </w: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Жұпаралық  бағалау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Ватман,  қалам, маркерлер, оқулық т.б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«Бас</w:t>
            </w:r>
            <w:r w:rsidR="00B454F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бармақ»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E23577" w:rsidRPr="00F93104" w:rsidRDefault="00E23577" w:rsidP="00E23577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F93104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карта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C77E7A" w:rsidRPr="00E06309" w:rsidTr="00890A65">
        <w:tc>
          <w:tcPr>
            <w:tcW w:w="942" w:type="pct"/>
            <w:tcBorders>
              <w:top w:val="single" w:sz="8" w:space="0" w:color="2976A4"/>
            </w:tcBorders>
          </w:tcPr>
          <w:p w:rsidR="00C77E7A" w:rsidRPr="00F93104" w:rsidRDefault="00C77E7A" w:rsidP="003607D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>Саралау –оқушыларға</w:t>
            </w:r>
            <w:r w:rsid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қалай</w:t>
            </w:r>
            <w:r w:rsid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көбірек</w:t>
            </w:r>
            <w:r w:rsid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2166" w:type="pct"/>
            <w:gridSpan w:val="2"/>
            <w:tcBorders>
              <w:top w:val="single" w:sz="8" w:space="0" w:color="2976A4"/>
            </w:tcBorders>
          </w:tcPr>
          <w:p w:rsidR="00C77E7A" w:rsidRPr="00F93104" w:rsidRDefault="00C77E7A" w:rsidP="003607D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892" w:type="pct"/>
            <w:gridSpan w:val="2"/>
            <w:tcBorders>
              <w:top w:val="single" w:sz="8" w:space="0" w:color="2976A4"/>
            </w:tcBorders>
          </w:tcPr>
          <w:p w:rsidR="00C77E7A" w:rsidRPr="00F93104" w:rsidRDefault="00C77E7A" w:rsidP="003607D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kk-KZ" w:eastAsia="en-GB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Денсаулық</w:t>
            </w:r>
            <w:r w:rsid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және</w:t>
            </w:r>
            <w:r w:rsid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қауіпсіздік</w:t>
            </w:r>
            <w:r w:rsid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техникасының</w:t>
            </w:r>
            <w:r w:rsid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сақталуы</w:t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br/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br/>
            </w:r>
          </w:p>
        </w:tc>
      </w:tr>
      <w:tr w:rsidR="00C77E7A" w:rsidRPr="00E06309" w:rsidTr="00890A65">
        <w:trPr>
          <w:trHeight w:val="896"/>
        </w:trPr>
        <w:tc>
          <w:tcPr>
            <w:tcW w:w="942" w:type="pct"/>
            <w:shd w:val="clear" w:color="auto" w:fill="auto"/>
          </w:tcPr>
          <w:p w:rsidR="00890A65" w:rsidRDefault="00890A65" w:rsidP="00890A65">
            <w:pPr>
              <w:spacing w:before="60" w:after="6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О</w:t>
            </w:r>
            <w:r w:rsidRPr="00A376F8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қушылар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ды топтық, ж</w:t>
            </w:r>
            <w:r w:rsidRPr="00A376F8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ұптық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жұмыс кезінде</w:t>
            </w:r>
            <w:r w:rsidRPr="00A376F8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үнемі диалог арқылы бағыттау жүргізіледі.</w:t>
            </w:r>
          </w:p>
          <w:p w:rsidR="00890A65" w:rsidRDefault="00890A65" w:rsidP="00890A65">
            <w:pPr>
              <w:spacing w:before="60" w:after="6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A376F8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 «Үш таған» әдісінде оқушылар алдыңғы білімдерін қолдану арқылы берілген мақсатқа жету үшін өзара ой бөлісті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.</w:t>
            </w:r>
          </w:p>
          <w:p w:rsidR="00890A65" w:rsidRPr="00D7215F" w:rsidRDefault="00890A65" w:rsidP="00890A65">
            <w:pPr>
              <w:spacing w:before="60" w:after="6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D7215F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Негізгі тапсырмалар</w:t>
            </w:r>
            <w:r w:rsidR="00461A8F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-</w:t>
            </w:r>
            <w:r w:rsidRPr="00D7215F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ды түсіндіруде көмек қажет </w:t>
            </w:r>
            <w:r w:rsidRPr="00D7215F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lastRenderedPageBreak/>
              <w:t>ететін оқушы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ларға уақыт беруді жоспарлаймын</w:t>
            </w:r>
          </w:p>
          <w:p w:rsidR="00890A65" w:rsidRPr="00A376F8" w:rsidRDefault="00890A65" w:rsidP="00890A65">
            <w:pPr>
              <w:spacing w:before="60" w:after="6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Жұптық жұмыс кезінде топ мүшелері өзгеріп отырады, тапсырмаларын келесі жұптарға түсіндіреді. Кері байланыс кезінде </w:t>
            </w:r>
          </w:p>
          <w:p w:rsidR="00E23577" w:rsidRPr="00F93104" w:rsidRDefault="00890A65" w:rsidP="00890A65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A376F8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«Плюс- минус-қызықты» әдісі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1D50D7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арқылы оқушы өзін бағалай алады</w:t>
            </w:r>
          </w:p>
          <w:p w:rsidR="000254E0" w:rsidRPr="00F93104" w:rsidRDefault="000254E0" w:rsidP="002348D2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2166" w:type="pct"/>
            <w:gridSpan w:val="2"/>
          </w:tcPr>
          <w:p w:rsidR="00C77E7A" w:rsidRPr="00F93104" w:rsidRDefault="00C77E7A" w:rsidP="003607D0">
            <w:pPr>
              <w:spacing w:before="60" w:after="6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9310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>Қалыптастырушы бағалау кезінде төмендегі әдіс түрлерін  пайдаландым.</w:t>
            </w:r>
          </w:p>
          <w:p w:rsidR="00890A65" w:rsidRPr="00F93104" w:rsidRDefault="00890A65" w:rsidP="00890A6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«Мадақтау», критериалды бағалау арқылы  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Бағалау парағы,</w:t>
            </w:r>
          </w:p>
          <w:p w:rsidR="00C77E7A" w:rsidRPr="00F93104" w:rsidRDefault="00890A65" w:rsidP="003607D0">
            <w:pPr>
              <w:spacing w:before="60" w:after="6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«Ш</w:t>
            </w:r>
            <w:r w:rsidR="00C77E7A" w:rsidRPr="00F9310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апалақтау»</w:t>
            </w:r>
          </w:p>
          <w:p w:rsidR="00C77E7A" w:rsidRPr="00F93104" w:rsidRDefault="00C77E7A" w:rsidP="003607D0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77E7A" w:rsidRPr="00F93104" w:rsidRDefault="00C77E7A" w:rsidP="003607D0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</w:tc>
        <w:tc>
          <w:tcPr>
            <w:tcW w:w="1892" w:type="pct"/>
            <w:gridSpan w:val="2"/>
          </w:tcPr>
          <w:p w:rsidR="00C77E7A" w:rsidRPr="00F93104" w:rsidRDefault="00C77E7A" w:rsidP="00890A65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highlight w:val="yellow"/>
                <w:lang w:val="kk-KZ" w:eastAsia="en-GB"/>
              </w:rPr>
            </w:pPr>
            <w:r w:rsidRPr="00F931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90A65" w:rsidRPr="00A376F8">
              <w:rPr>
                <w:rFonts w:ascii="Times New Roman" w:hAnsi="Times New Roman"/>
                <w:sz w:val="28"/>
                <w:szCs w:val="28"/>
                <w:lang w:val="kk-KZ"/>
              </w:rPr>
              <w:t>АКТ – ны пайдалану кезінде қауіпсіздік ережелерін сақтау.</w:t>
            </w:r>
            <w:r w:rsidR="00890A65">
              <w:rPr>
                <w:rFonts w:ascii="Times New Roman" w:hAnsi="Times New Roman"/>
                <w:sz w:val="28"/>
                <w:szCs w:val="28"/>
                <w:lang w:val="kk-KZ"/>
              </w:rPr>
              <w:t>Интербелсенді тақтаны қажет емес кезде сөндіріп қою</w:t>
            </w:r>
          </w:p>
        </w:tc>
      </w:tr>
      <w:tr w:rsidR="00C77E7A" w:rsidRPr="00E06309" w:rsidTr="003607D0">
        <w:trPr>
          <w:trHeight w:val="4230"/>
        </w:trPr>
        <w:tc>
          <w:tcPr>
            <w:tcW w:w="5000" w:type="pct"/>
            <w:gridSpan w:val="5"/>
          </w:tcPr>
          <w:p w:rsidR="00C77E7A" w:rsidRPr="00F93104" w:rsidRDefault="00C77E7A" w:rsidP="003607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 xml:space="preserve">Жалпы баға </w:t>
            </w:r>
          </w:p>
          <w:p w:rsidR="00C77E7A" w:rsidRPr="00F93104" w:rsidRDefault="00C77E7A" w:rsidP="003607D0">
            <w:pPr>
              <w:spacing w:after="6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C77E7A" w:rsidRPr="00E06309" w:rsidRDefault="00C77E7A" w:rsidP="003607D0">
            <w:pPr>
              <w:spacing w:after="0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1:</w:t>
            </w:r>
            <w:r w:rsid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Білім алушылар сыни тұрғыдан ойлай алады</w:t>
            </w:r>
          </w:p>
          <w:p w:rsidR="00C77E7A" w:rsidRPr="00F93104" w:rsidRDefault="00C77E7A" w:rsidP="003607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2:</w:t>
            </w:r>
            <w:r w:rsidR="00E06309">
              <w:rPr>
                <w:rFonts w:ascii="Times New Roman" w:eastAsiaTheme="minorEastAsia" w:hAnsi="Times New Roman"/>
                <w:b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 xml:space="preserve"> Дәлел мен дәйек келтіруге және сабақта өзіндік жұмыс арқылы талдау жасауға бейімдеу </w:t>
            </w:r>
          </w:p>
          <w:p w:rsidR="00C77E7A" w:rsidRPr="00F93104" w:rsidRDefault="00C77E7A" w:rsidP="003607D0">
            <w:pPr>
              <w:spacing w:after="6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1: 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77E7A" w:rsidRPr="00F93104" w:rsidRDefault="00C77E7A" w:rsidP="003607D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2:</w:t>
            </w:r>
          </w:p>
          <w:p w:rsidR="00C77E7A" w:rsidRPr="00F93104" w:rsidRDefault="00C77E7A" w:rsidP="003607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 барысында сынып туралы немесе</w:t>
            </w:r>
            <w:r w:rsidR="00E0630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жекелеген оқушылардың жетістік- </w:t>
            </w:r>
            <w:r w:rsidRPr="00F9310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қиындықтары туралы нені білдім, келесі сабақтарда неге көңіл бөлу қажет?</w:t>
            </w:r>
          </w:p>
          <w:p w:rsidR="00C77E7A" w:rsidRPr="00F93104" w:rsidRDefault="00C77E7A" w:rsidP="003607D0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</w:pPr>
          </w:p>
        </w:tc>
      </w:tr>
    </w:tbl>
    <w:p w:rsidR="00C77E7A" w:rsidRPr="00027682" w:rsidRDefault="00C77E7A" w:rsidP="00C77E7A">
      <w:pPr>
        <w:rPr>
          <w:lang w:val="kk-KZ"/>
        </w:rPr>
      </w:pPr>
    </w:p>
    <w:p w:rsidR="00E8304D" w:rsidRPr="00C77E7A" w:rsidRDefault="00E8304D">
      <w:pPr>
        <w:rPr>
          <w:lang w:val="kk-KZ"/>
        </w:rPr>
      </w:pPr>
    </w:p>
    <w:sectPr w:rsidR="00E8304D" w:rsidRPr="00C77E7A" w:rsidSect="003607D0">
      <w:headerReference w:type="even" r:id="rId12"/>
      <w:footerReference w:type="even" r:id="rId13"/>
      <w:pgSz w:w="11906" w:h="16838" w:code="9"/>
      <w:pgMar w:top="720" w:right="720" w:bottom="720" w:left="720" w:header="709" w:footer="335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9F5" w:rsidRDefault="001019F5" w:rsidP="000755F2">
      <w:pPr>
        <w:spacing w:after="0" w:line="240" w:lineRule="auto"/>
      </w:pPr>
      <w:r>
        <w:separator/>
      </w:r>
    </w:p>
  </w:endnote>
  <w:endnote w:type="continuationSeparator" w:id="0">
    <w:p w:rsidR="001019F5" w:rsidRDefault="001019F5" w:rsidP="0007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3181"/>
    </w:sdtPr>
    <w:sdtContent>
      <w:p w:rsidR="003607D0" w:rsidRDefault="00FA35D3">
        <w:pPr>
          <w:pStyle w:val="a6"/>
          <w:jc w:val="right"/>
        </w:pPr>
        <w:r>
          <w:fldChar w:fldCharType="begin"/>
        </w:r>
        <w:r w:rsidR="00B45A34">
          <w:instrText>PAGE   \* MERGEFORMAT</w:instrText>
        </w:r>
        <w:r>
          <w:fldChar w:fldCharType="separate"/>
        </w:r>
        <w:r w:rsidR="003607D0" w:rsidRPr="00140844"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3607D0" w:rsidRPr="00CF6FF6" w:rsidRDefault="003607D0" w:rsidP="003607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9F5" w:rsidRDefault="001019F5" w:rsidP="000755F2">
      <w:pPr>
        <w:spacing w:after="0" w:line="240" w:lineRule="auto"/>
      </w:pPr>
      <w:r>
        <w:separator/>
      </w:r>
    </w:p>
  </w:footnote>
  <w:footnote w:type="continuationSeparator" w:id="0">
    <w:p w:rsidR="001019F5" w:rsidRDefault="001019F5" w:rsidP="00075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7D0" w:rsidRPr="00CD75D5" w:rsidRDefault="00FA35D3" w:rsidP="003607D0">
    <w:pPr>
      <w:pStyle w:val="a4"/>
      <w:jc w:val="right"/>
    </w:pPr>
    <w:r>
      <w:rPr>
        <w:rStyle w:val="a8"/>
      </w:rPr>
      <w:fldChar w:fldCharType="begin"/>
    </w:r>
    <w:r w:rsidR="003607D0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3607D0">
      <w:rPr>
        <w:rStyle w:val="a8"/>
        <w:noProof/>
      </w:rPr>
      <w:t>80</w:t>
    </w:r>
    <w:r>
      <w:rPr>
        <w:rStyle w:val="a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64D9D"/>
    <w:multiLevelType w:val="hybridMultilevel"/>
    <w:tmpl w:val="F43EA0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7CBFA4">
      <w:numFmt w:val="bullet"/>
      <w:lvlText w:val="•"/>
      <w:lvlJc w:val="left"/>
      <w:pPr>
        <w:ind w:left="1080" w:hanging="360"/>
      </w:pPr>
      <w:rPr>
        <w:rFonts w:ascii="Times New Roman" w:eastAsia="SymbolMT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CF274D1"/>
    <w:multiLevelType w:val="hybridMultilevel"/>
    <w:tmpl w:val="FC784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6F3F"/>
    <w:multiLevelType w:val="hybridMultilevel"/>
    <w:tmpl w:val="F6C8DB9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5A2D"/>
    <w:multiLevelType w:val="hybridMultilevel"/>
    <w:tmpl w:val="BFB29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E7A"/>
    <w:rsid w:val="000254E0"/>
    <w:rsid w:val="0003674A"/>
    <w:rsid w:val="00036C5B"/>
    <w:rsid w:val="000755F2"/>
    <w:rsid w:val="00094606"/>
    <w:rsid w:val="000F7992"/>
    <w:rsid w:val="001019F5"/>
    <w:rsid w:val="00131436"/>
    <w:rsid w:val="0015419B"/>
    <w:rsid w:val="00171ADE"/>
    <w:rsid w:val="001839A4"/>
    <w:rsid w:val="002053B3"/>
    <w:rsid w:val="00205478"/>
    <w:rsid w:val="002222FE"/>
    <w:rsid w:val="002348D2"/>
    <w:rsid w:val="002A3C12"/>
    <w:rsid w:val="00347F68"/>
    <w:rsid w:val="00350C21"/>
    <w:rsid w:val="003523C1"/>
    <w:rsid w:val="003540E6"/>
    <w:rsid w:val="003607D0"/>
    <w:rsid w:val="00373EF3"/>
    <w:rsid w:val="003B5F28"/>
    <w:rsid w:val="003B7BD0"/>
    <w:rsid w:val="00414368"/>
    <w:rsid w:val="00461A8F"/>
    <w:rsid w:val="00463E22"/>
    <w:rsid w:val="00497F16"/>
    <w:rsid w:val="004D6178"/>
    <w:rsid w:val="00534E41"/>
    <w:rsid w:val="0058096C"/>
    <w:rsid w:val="00587497"/>
    <w:rsid w:val="005A45E9"/>
    <w:rsid w:val="005D104C"/>
    <w:rsid w:val="0066001A"/>
    <w:rsid w:val="00692F00"/>
    <w:rsid w:val="006B07A8"/>
    <w:rsid w:val="006C76C1"/>
    <w:rsid w:val="006E50B2"/>
    <w:rsid w:val="006F03E7"/>
    <w:rsid w:val="00705E0D"/>
    <w:rsid w:val="007108A2"/>
    <w:rsid w:val="00711D37"/>
    <w:rsid w:val="0074095B"/>
    <w:rsid w:val="00743BB5"/>
    <w:rsid w:val="0076666C"/>
    <w:rsid w:val="008114D7"/>
    <w:rsid w:val="008124B0"/>
    <w:rsid w:val="00890A65"/>
    <w:rsid w:val="008F021B"/>
    <w:rsid w:val="009123BE"/>
    <w:rsid w:val="009A66BE"/>
    <w:rsid w:val="009C7976"/>
    <w:rsid w:val="009D5881"/>
    <w:rsid w:val="00A1485F"/>
    <w:rsid w:val="00A2136A"/>
    <w:rsid w:val="00A918F0"/>
    <w:rsid w:val="00A97EED"/>
    <w:rsid w:val="00B168D6"/>
    <w:rsid w:val="00B40CB5"/>
    <w:rsid w:val="00B454FA"/>
    <w:rsid w:val="00B45A34"/>
    <w:rsid w:val="00B5174B"/>
    <w:rsid w:val="00BB4B8A"/>
    <w:rsid w:val="00BD6380"/>
    <w:rsid w:val="00BE7034"/>
    <w:rsid w:val="00C05885"/>
    <w:rsid w:val="00C65518"/>
    <w:rsid w:val="00C6579B"/>
    <w:rsid w:val="00C77E7A"/>
    <w:rsid w:val="00C81FDB"/>
    <w:rsid w:val="00CA3F92"/>
    <w:rsid w:val="00CC143C"/>
    <w:rsid w:val="00D12012"/>
    <w:rsid w:val="00D14F82"/>
    <w:rsid w:val="00D62D9A"/>
    <w:rsid w:val="00DA0C52"/>
    <w:rsid w:val="00DC5DA5"/>
    <w:rsid w:val="00DD613B"/>
    <w:rsid w:val="00E06309"/>
    <w:rsid w:val="00E13A35"/>
    <w:rsid w:val="00E23577"/>
    <w:rsid w:val="00E35D9F"/>
    <w:rsid w:val="00E470F4"/>
    <w:rsid w:val="00E8304D"/>
    <w:rsid w:val="00E83866"/>
    <w:rsid w:val="00F21E6C"/>
    <w:rsid w:val="00F47907"/>
    <w:rsid w:val="00F83D50"/>
    <w:rsid w:val="00F85F4F"/>
    <w:rsid w:val="00F86B2A"/>
    <w:rsid w:val="00F93104"/>
    <w:rsid w:val="00FA35D3"/>
    <w:rsid w:val="00FE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7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7E7A"/>
  </w:style>
  <w:style w:type="paragraph" w:styleId="a6">
    <w:name w:val="footer"/>
    <w:basedOn w:val="a"/>
    <w:link w:val="a7"/>
    <w:uiPriority w:val="99"/>
    <w:semiHidden/>
    <w:unhideWhenUsed/>
    <w:rsid w:val="00C7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7E7A"/>
  </w:style>
  <w:style w:type="character" w:styleId="a8">
    <w:name w:val="page number"/>
    <w:basedOn w:val="a0"/>
    <w:rsid w:val="00C77E7A"/>
  </w:style>
  <w:style w:type="paragraph" w:styleId="a9">
    <w:name w:val="List Paragraph"/>
    <w:basedOn w:val="a"/>
    <w:uiPriority w:val="34"/>
    <w:qFormat/>
    <w:rsid w:val="00C77E7A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a">
    <w:name w:val="No Spacing"/>
    <w:uiPriority w:val="1"/>
    <w:qFormat/>
    <w:rsid w:val="00C77E7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C7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6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20</cp:revision>
  <cp:lastPrinted>2018-12-26T23:18:00Z</cp:lastPrinted>
  <dcterms:created xsi:type="dcterms:W3CDTF">2018-06-11T05:20:00Z</dcterms:created>
  <dcterms:modified xsi:type="dcterms:W3CDTF">2018-12-26T23:19:00Z</dcterms:modified>
</cp:coreProperties>
</file>