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1"/>
        <w:ind w:left="3783" w:right="3455"/>
        <w:jc w:val="center"/>
        <w:rPr>
          <w:u w:val="none"/>
        </w:rPr>
      </w:pPr>
      <w:r>
        <w:rPr>
          <w:u w:val="thick"/>
        </w:rPr>
        <w:t>Short</w:t>
      </w:r>
      <w:r>
        <w:rPr>
          <w:spacing w:val="-2"/>
          <w:u w:val="thick"/>
        </w:rPr>
        <w:t> </w:t>
      </w:r>
      <w:r>
        <w:rPr>
          <w:u w:val="thick"/>
        </w:rPr>
        <w:t>term lesson</w:t>
      </w:r>
      <w:r>
        <w:rPr>
          <w:spacing w:val="-1"/>
          <w:u w:val="thick"/>
        </w:rPr>
        <w:t> </w:t>
      </w:r>
      <w:r>
        <w:rPr>
          <w:u w:val="thick"/>
        </w:rPr>
        <w:t>plan</w:t>
      </w:r>
    </w:p>
    <w:p>
      <w:pPr>
        <w:spacing w:line="240" w:lineRule="auto" w:before="3" w:after="0"/>
        <w:rPr>
          <w:b/>
          <w:sz w:val="24"/>
        </w:rPr>
      </w:pPr>
    </w:p>
    <w:tbl>
      <w:tblPr>
        <w:tblW w:w="0" w:type="auto"/>
        <w:jc w:val="left"/>
        <w:tblInd w:w="126" w:type="dxa"/>
        <w:tblBorders>
          <w:top w:val="single" w:sz="8" w:space="0" w:color="538DD3"/>
          <w:left w:val="single" w:sz="8" w:space="0" w:color="538DD3"/>
          <w:bottom w:val="single" w:sz="8" w:space="0" w:color="538DD3"/>
          <w:right w:val="single" w:sz="8" w:space="0" w:color="538DD3"/>
          <w:insideH w:val="single" w:sz="8" w:space="0" w:color="538DD3"/>
          <w:insideV w:val="single" w:sz="8" w:space="0" w:color="538DD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1"/>
        <w:gridCol w:w="1196"/>
        <w:gridCol w:w="1651"/>
        <w:gridCol w:w="1407"/>
        <w:gridCol w:w="684"/>
        <w:gridCol w:w="528"/>
        <w:gridCol w:w="1347"/>
        <w:gridCol w:w="1224"/>
      </w:tblGrid>
      <w:tr>
        <w:trPr>
          <w:trHeight w:val="904" w:hRule="atLeast"/>
        </w:trPr>
        <w:tc>
          <w:tcPr>
            <w:tcW w:w="4148" w:type="dxa"/>
            <w:gridSpan w:val="3"/>
            <w:tcBorders>
              <w:bottom w:val="single" w:sz="6" w:space="0" w:color="538DD3"/>
              <w:right w:val="single" w:sz="6" w:space="0" w:color="538DD3"/>
            </w:tcBorders>
          </w:tcPr>
          <w:p>
            <w:pPr>
              <w:pStyle w:val="TableParagraph"/>
              <w:spacing w:line="242" w:lineRule="auto"/>
              <w:ind w:left="107" w:right="1287"/>
              <w:rPr>
                <w:b/>
                <w:sz w:val="24"/>
              </w:rPr>
            </w:pPr>
            <w:r>
              <w:rPr>
                <w:sz w:val="24"/>
              </w:rPr>
              <w:t>Unit of a long term plan: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Unit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Travel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holidays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Lesson plan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59</w:t>
            </w:r>
          </w:p>
        </w:tc>
        <w:tc>
          <w:tcPr>
            <w:tcW w:w="5190" w:type="dxa"/>
            <w:gridSpan w:val="5"/>
            <w:tcBorders>
              <w:left w:val="single" w:sz="6" w:space="0" w:color="538DD3"/>
              <w:bottom w:val="single" w:sz="6" w:space="0" w:color="538DD3"/>
            </w:tcBorders>
          </w:tcPr>
          <w:p>
            <w:pPr>
              <w:pStyle w:val="TableParagraph"/>
              <w:rPr>
                <w:b/>
                <w:sz w:val="27"/>
              </w:rPr>
            </w:pPr>
          </w:p>
          <w:p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School: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23</w:t>
            </w:r>
          </w:p>
        </w:tc>
      </w:tr>
      <w:tr>
        <w:trPr>
          <w:trHeight w:val="541" w:hRule="atLeast"/>
        </w:trPr>
        <w:tc>
          <w:tcPr>
            <w:tcW w:w="4148" w:type="dxa"/>
            <w:gridSpan w:val="3"/>
            <w:tcBorders>
              <w:top w:val="single" w:sz="6" w:space="0" w:color="538DD3"/>
              <w:bottom w:val="single" w:sz="6" w:space="0" w:color="538DD3"/>
              <w:right w:val="single" w:sz="6" w:space="0" w:color="538DD3"/>
            </w:tcBorders>
          </w:tcPr>
          <w:p>
            <w:pPr>
              <w:pStyle w:val="TableParagraph"/>
              <w:spacing w:before="13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Date: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10.02.22</w:t>
            </w:r>
          </w:p>
        </w:tc>
        <w:tc>
          <w:tcPr>
            <w:tcW w:w="5190" w:type="dxa"/>
            <w:gridSpan w:val="5"/>
            <w:tcBorders>
              <w:top w:val="single" w:sz="6" w:space="0" w:color="538DD3"/>
              <w:left w:val="single" w:sz="6" w:space="0" w:color="538DD3"/>
              <w:bottom w:val="single" w:sz="6" w:space="0" w:color="538DD3"/>
            </w:tcBorders>
          </w:tcPr>
          <w:p>
            <w:pPr>
              <w:pStyle w:val="TableParagraph"/>
              <w:spacing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Teacher's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name: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Serebryakova</w:t>
            </w:r>
          </w:p>
        </w:tc>
      </w:tr>
      <w:tr>
        <w:trPr>
          <w:trHeight w:val="455" w:hRule="atLeast"/>
        </w:trPr>
        <w:tc>
          <w:tcPr>
            <w:tcW w:w="4148" w:type="dxa"/>
            <w:gridSpan w:val="3"/>
            <w:tcBorders>
              <w:top w:val="single" w:sz="6" w:space="0" w:color="538DD3"/>
              <w:bottom w:val="single" w:sz="6" w:space="0" w:color="538DD3"/>
              <w:right w:val="single" w:sz="6" w:space="0" w:color="538DD3"/>
            </w:tcBorders>
          </w:tcPr>
          <w:p>
            <w:pPr>
              <w:pStyle w:val="TableParagraph"/>
              <w:spacing w:before="83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CLASS: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6V</w:t>
            </w:r>
          </w:p>
        </w:tc>
        <w:tc>
          <w:tcPr>
            <w:tcW w:w="2091" w:type="dxa"/>
            <w:gridSpan w:val="2"/>
            <w:tcBorders>
              <w:top w:val="single" w:sz="6" w:space="0" w:color="538DD3"/>
              <w:left w:val="single" w:sz="6" w:space="0" w:color="538DD3"/>
              <w:bottom w:val="single" w:sz="6" w:space="0" w:color="538DD3"/>
              <w:right w:val="single" w:sz="6" w:space="0" w:color="538DD3"/>
            </w:tcBorders>
          </w:tcPr>
          <w:p>
            <w:pPr>
              <w:pStyle w:val="TableParagraph"/>
              <w:spacing w:before="87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Number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present:</w:t>
            </w:r>
          </w:p>
        </w:tc>
        <w:tc>
          <w:tcPr>
            <w:tcW w:w="3099" w:type="dxa"/>
            <w:gridSpan w:val="3"/>
            <w:tcBorders>
              <w:top w:val="single" w:sz="6" w:space="0" w:color="538DD3"/>
              <w:left w:val="single" w:sz="6" w:space="0" w:color="538DD3"/>
              <w:bottom w:val="single" w:sz="6" w:space="0" w:color="538DD3"/>
            </w:tcBorders>
          </w:tcPr>
          <w:p>
            <w:pPr>
              <w:pStyle w:val="TableParagraph"/>
              <w:spacing w:before="87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absent:</w:t>
            </w:r>
          </w:p>
        </w:tc>
      </w:tr>
      <w:tr>
        <w:trPr>
          <w:trHeight w:val="841" w:hRule="atLeast"/>
        </w:trPr>
        <w:tc>
          <w:tcPr>
            <w:tcW w:w="2497" w:type="dxa"/>
            <w:gridSpan w:val="2"/>
            <w:tcBorders>
              <w:top w:val="single" w:sz="6" w:space="0" w:color="538DD3"/>
              <w:bottom w:val="single" w:sz="6" w:space="0" w:color="538DD3"/>
              <w:right w:val="single" w:sz="6" w:space="0" w:color="538DD3"/>
            </w:tcBorders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Lesson title</w:t>
            </w:r>
          </w:p>
        </w:tc>
        <w:tc>
          <w:tcPr>
            <w:tcW w:w="6841" w:type="dxa"/>
            <w:gridSpan w:val="6"/>
            <w:tcBorders>
              <w:top w:val="single" w:sz="6" w:space="0" w:color="538DD3"/>
              <w:left w:val="single" w:sz="6" w:space="0" w:color="538DD3"/>
              <w:bottom w:val="single" w:sz="6" w:space="0" w:color="538DD3"/>
            </w:tcBorders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Travel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equipment</w:t>
            </w:r>
          </w:p>
        </w:tc>
      </w:tr>
      <w:tr>
        <w:trPr>
          <w:trHeight w:val="2239" w:hRule="atLeast"/>
        </w:trPr>
        <w:tc>
          <w:tcPr>
            <w:tcW w:w="2497" w:type="dxa"/>
            <w:gridSpan w:val="2"/>
            <w:tcBorders>
              <w:top w:val="single" w:sz="6" w:space="0" w:color="538DD3"/>
              <w:bottom w:val="single" w:sz="6" w:space="0" w:color="538DD3"/>
              <w:right w:val="single" w:sz="6" w:space="0" w:color="538DD3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33"/>
              </w:rPr>
            </w:pPr>
          </w:p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Learning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objectives(s)</w:t>
            </w:r>
          </w:p>
        </w:tc>
        <w:tc>
          <w:tcPr>
            <w:tcW w:w="6841" w:type="dxa"/>
            <w:gridSpan w:val="6"/>
            <w:tcBorders>
              <w:top w:val="single" w:sz="6" w:space="0" w:color="538DD3"/>
              <w:left w:val="single" w:sz="6" w:space="0" w:color="538DD3"/>
              <w:bottom w:val="single" w:sz="6" w:space="0" w:color="538DD3"/>
            </w:tcBorders>
          </w:tcPr>
          <w:p>
            <w:pPr>
              <w:pStyle w:val="TableParagraph"/>
              <w:spacing w:line="244" w:lineRule="auto"/>
              <w:ind w:left="109" w:right="156"/>
              <w:rPr>
                <w:sz w:val="24"/>
              </w:rPr>
            </w:pPr>
            <w:r>
              <w:rPr>
                <w:b/>
                <w:sz w:val="24"/>
              </w:rPr>
              <w:t>6.C9</w:t>
            </w:r>
            <w:r>
              <w:rPr>
                <w:b/>
                <w:spacing w:val="58"/>
                <w:sz w:val="24"/>
              </w:rPr>
              <w:t> </w:t>
            </w:r>
            <w:r>
              <w:rPr>
                <w:sz w:val="24"/>
              </w:rPr>
              <w:t>use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speaking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 listening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skills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 provide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sensitive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feedback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peers</w:t>
            </w:r>
          </w:p>
          <w:p>
            <w:pPr>
              <w:pStyle w:val="TableParagraph"/>
              <w:spacing w:line="244" w:lineRule="auto"/>
              <w:ind w:left="109" w:right="269"/>
              <w:rPr>
                <w:sz w:val="24"/>
              </w:rPr>
            </w:pPr>
            <w:r>
              <w:rPr>
                <w:b/>
                <w:sz w:val="24"/>
              </w:rPr>
              <w:t>6.L1 </w:t>
            </w:r>
            <w:r>
              <w:rPr>
                <w:sz w:val="24"/>
              </w:rPr>
              <w:t>understand most specific information and detail of supported,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extended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talk 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range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general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 curricular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topics</w:t>
            </w:r>
          </w:p>
          <w:p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6.S1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recognize the opinion of the speaker(s) in supported extended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talk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on 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limited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range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general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 curricular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topics</w:t>
            </w:r>
          </w:p>
          <w:p>
            <w:pPr>
              <w:pStyle w:val="TableParagraph"/>
              <w:spacing w:line="280" w:lineRule="exact"/>
              <w:ind w:left="109" w:right="228"/>
              <w:rPr>
                <w:sz w:val="24"/>
              </w:rPr>
            </w:pPr>
            <w:r>
              <w:rPr>
                <w:b/>
                <w:sz w:val="24"/>
              </w:rPr>
              <w:t>6.S6</w:t>
            </w:r>
            <w:r>
              <w:rPr>
                <w:b/>
                <w:spacing w:val="58"/>
                <w:sz w:val="24"/>
              </w:rPr>
              <w:t> </w:t>
            </w:r>
            <w:r>
              <w:rPr>
                <w:sz w:val="24"/>
              </w:rPr>
              <w:t>use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appropriate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subject-specific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vocabulary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syntax to talk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about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limited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range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 general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topics, 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some curricular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topics</w:t>
            </w:r>
          </w:p>
        </w:tc>
      </w:tr>
      <w:tr>
        <w:trPr>
          <w:trHeight w:val="2858" w:hRule="atLeast"/>
        </w:trPr>
        <w:tc>
          <w:tcPr>
            <w:tcW w:w="2497" w:type="dxa"/>
            <w:gridSpan w:val="2"/>
            <w:tcBorders>
              <w:top w:val="single" w:sz="6" w:space="0" w:color="538DD3"/>
              <w:bottom w:val="single" w:sz="6" w:space="0" w:color="538DD3"/>
              <w:right w:val="single" w:sz="6" w:space="0" w:color="538DD3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rPr>
                <w:b/>
                <w:sz w:val="33"/>
              </w:rPr>
            </w:pPr>
          </w:p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Lesson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objectives</w:t>
            </w:r>
          </w:p>
        </w:tc>
        <w:tc>
          <w:tcPr>
            <w:tcW w:w="6841" w:type="dxa"/>
            <w:gridSpan w:val="6"/>
            <w:tcBorders>
              <w:top w:val="single" w:sz="6" w:space="0" w:color="538DD3"/>
              <w:left w:val="single" w:sz="6" w:space="0" w:color="538DD3"/>
              <w:bottom w:val="single" w:sz="6" w:space="0" w:color="538DD3"/>
            </w:tcBorders>
          </w:tcPr>
          <w:p>
            <w:pPr>
              <w:pStyle w:val="TableParagraph"/>
              <w:spacing w:line="26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All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learners will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able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to: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7" w:val="left" w:leader="none"/>
                <w:tab w:pos="818" w:val="left" w:leader="none"/>
              </w:tabs>
              <w:spacing w:line="293" w:lineRule="exact" w:before="0" w:after="0"/>
              <w:ind w:left="817" w:right="0" w:hanging="349"/>
              <w:jc w:val="left"/>
              <w:rPr>
                <w:sz w:val="24"/>
              </w:rPr>
            </w:pPr>
            <w:r>
              <w:rPr>
                <w:sz w:val="24"/>
              </w:rPr>
              <w:t>memorize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vocabulary.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7" w:val="left" w:leader="none"/>
                <w:tab w:pos="818" w:val="left" w:leader="none"/>
              </w:tabs>
              <w:spacing w:line="240" w:lineRule="auto" w:before="1" w:after="0"/>
              <w:ind w:left="817" w:right="0" w:hanging="349"/>
              <w:jc w:val="left"/>
              <w:rPr>
                <w:sz w:val="24"/>
              </w:rPr>
            </w:pPr>
            <w:r>
              <w:rPr>
                <w:sz w:val="24"/>
              </w:rPr>
              <w:t>practice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listening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for specific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information.</w:t>
            </w:r>
          </w:p>
          <w:p>
            <w:pPr>
              <w:pStyle w:val="TableParagraph"/>
              <w:spacing w:line="275" w:lineRule="exact" w:before="1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Most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learners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will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able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to: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7" w:val="left" w:leader="none"/>
                <w:tab w:pos="818" w:val="left" w:leader="none"/>
              </w:tabs>
              <w:spacing w:line="292" w:lineRule="exact" w:before="0" w:after="0"/>
              <w:ind w:left="817" w:right="0" w:hanging="349"/>
              <w:jc w:val="left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topic-specific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words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phrases when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speaking.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7" w:val="left" w:leader="none"/>
                <w:tab w:pos="818" w:val="left" w:leader="none"/>
              </w:tabs>
              <w:spacing w:line="293" w:lineRule="exact" w:before="0" w:after="0"/>
              <w:ind w:left="817" w:right="0" w:hanging="349"/>
              <w:jc w:val="left"/>
              <w:rPr>
                <w:sz w:val="24"/>
              </w:rPr>
            </w:pPr>
            <w:r>
              <w:rPr>
                <w:sz w:val="24"/>
              </w:rPr>
              <w:t>make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up 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dialogue.</w:t>
            </w:r>
          </w:p>
          <w:p>
            <w:pPr>
              <w:pStyle w:val="TableParagraph"/>
              <w:spacing w:line="275" w:lineRule="exact" w:before="2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Some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learners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will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able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to: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7" w:val="left" w:leader="none"/>
                <w:tab w:pos="818" w:val="left" w:leader="none"/>
              </w:tabs>
              <w:spacing w:line="237" w:lineRule="auto" w:before="1" w:after="0"/>
              <w:ind w:left="131" w:right="89" w:firstLine="338"/>
              <w:jc w:val="left"/>
              <w:rPr>
                <w:sz w:val="24"/>
              </w:rPr>
            </w:pPr>
            <w:r>
              <w:rPr>
                <w:sz w:val="24"/>
              </w:rPr>
              <w:t>provide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basic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information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about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themselves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others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sentence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level on 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increasing range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travel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equipment.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7" w:val="left" w:leader="none"/>
                <w:tab w:pos="818" w:val="left" w:leader="none"/>
              </w:tabs>
              <w:spacing w:line="279" w:lineRule="exact" w:before="2" w:after="0"/>
              <w:ind w:left="817" w:right="0" w:hanging="349"/>
              <w:jc w:val="left"/>
              <w:rPr>
                <w:sz w:val="24"/>
              </w:rPr>
            </w:pPr>
            <w:r>
              <w:rPr>
                <w:sz w:val="24"/>
              </w:rPr>
              <w:t>express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own opinion.</w:t>
            </w:r>
          </w:p>
        </w:tc>
      </w:tr>
      <w:tr>
        <w:trPr>
          <w:trHeight w:val="457" w:hRule="atLeast"/>
        </w:trPr>
        <w:tc>
          <w:tcPr>
            <w:tcW w:w="9338" w:type="dxa"/>
            <w:gridSpan w:val="8"/>
            <w:tcBorders>
              <w:top w:val="single" w:sz="6" w:space="0" w:color="538DD3"/>
              <w:bottom w:val="single" w:sz="6" w:space="0" w:color="538DD3"/>
            </w:tcBorders>
          </w:tcPr>
          <w:p>
            <w:pPr>
              <w:pStyle w:val="TableParagraph"/>
              <w:spacing w:before="87"/>
              <w:ind w:left="4406" w:right="44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Plan</w:t>
            </w:r>
          </w:p>
        </w:tc>
      </w:tr>
      <w:tr>
        <w:trPr>
          <w:trHeight w:val="551" w:hRule="atLeast"/>
        </w:trPr>
        <w:tc>
          <w:tcPr>
            <w:tcW w:w="1301" w:type="dxa"/>
            <w:tcBorders>
              <w:top w:val="single" w:sz="6" w:space="0" w:color="538DD3"/>
              <w:bottom w:val="single" w:sz="6" w:space="0" w:color="538DD3"/>
              <w:right w:val="single" w:sz="6" w:space="0" w:color="538DD3"/>
            </w:tcBorders>
          </w:tcPr>
          <w:p>
            <w:pPr>
              <w:pStyle w:val="TableParagraph"/>
              <w:spacing w:line="272" w:lineRule="exact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Planned</w:t>
            </w:r>
          </w:p>
          <w:p>
            <w:pPr>
              <w:pStyle w:val="TableParagraph"/>
              <w:spacing w:line="259" w:lineRule="exact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timings</w:t>
            </w:r>
          </w:p>
        </w:tc>
        <w:tc>
          <w:tcPr>
            <w:tcW w:w="4254" w:type="dxa"/>
            <w:gridSpan w:val="3"/>
            <w:tcBorders>
              <w:top w:val="single" w:sz="6" w:space="0" w:color="538DD3"/>
              <w:left w:val="single" w:sz="6" w:space="0" w:color="538DD3"/>
              <w:bottom w:val="single" w:sz="6" w:space="0" w:color="538DD3"/>
              <w:right w:val="single" w:sz="6" w:space="0" w:color="538DD3"/>
            </w:tcBorders>
          </w:tcPr>
          <w:p>
            <w:pPr>
              <w:pStyle w:val="TableParagraph"/>
              <w:spacing w:before="126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Teacher’s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activities</w:t>
            </w:r>
          </w:p>
        </w:tc>
        <w:tc>
          <w:tcPr>
            <w:tcW w:w="1212" w:type="dxa"/>
            <w:gridSpan w:val="2"/>
            <w:tcBorders>
              <w:top w:val="single" w:sz="6" w:space="0" w:color="538DD3"/>
              <w:left w:val="single" w:sz="6" w:space="0" w:color="538DD3"/>
              <w:bottom w:val="single" w:sz="6" w:space="0" w:color="538DD3"/>
              <w:right w:val="single" w:sz="4" w:space="0" w:color="000000"/>
            </w:tcBorders>
          </w:tcPr>
          <w:p>
            <w:pPr>
              <w:pStyle w:val="TableParagraph"/>
              <w:spacing w:line="275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Pupil’s</w:t>
            </w:r>
          </w:p>
          <w:p>
            <w:pPr>
              <w:pStyle w:val="TableParagraph"/>
              <w:spacing w:line="249" w:lineRule="exact" w:before="7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activities</w:t>
            </w:r>
          </w:p>
        </w:tc>
        <w:tc>
          <w:tcPr>
            <w:tcW w:w="1347" w:type="dxa"/>
            <w:tcBorders>
              <w:top w:val="single" w:sz="6" w:space="0" w:color="538DD3"/>
              <w:left w:val="single" w:sz="4" w:space="0" w:color="000000"/>
              <w:bottom w:val="single" w:sz="6" w:space="0" w:color="538DD3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21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Marks</w:t>
            </w:r>
          </w:p>
        </w:tc>
        <w:tc>
          <w:tcPr>
            <w:tcW w:w="1224" w:type="dxa"/>
            <w:tcBorders>
              <w:top w:val="single" w:sz="6" w:space="0" w:color="538DD3"/>
              <w:left w:val="single" w:sz="4" w:space="0" w:color="000000"/>
              <w:bottom w:val="single" w:sz="6" w:space="0" w:color="538DD3"/>
            </w:tcBorders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spacing w:line="252" w:lineRule="exact"/>
              <w:ind w:left="131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Resource</w:t>
            </w:r>
          </w:p>
        </w:tc>
      </w:tr>
      <w:tr>
        <w:trPr>
          <w:trHeight w:val="4967" w:hRule="atLeast"/>
        </w:trPr>
        <w:tc>
          <w:tcPr>
            <w:tcW w:w="1301" w:type="dxa"/>
            <w:tcBorders>
              <w:top w:val="single" w:sz="6" w:space="0" w:color="538DD3"/>
              <w:bottom w:val="single" w:sz="4" w:space="0" w:color="000000"/>
              <w:right w:val="single" w:sz="6" w:space="0" w:color="538DD3"/>
            </w:tcBorders>
          </w:tcPr>
          <w:p>
            <w:pPr>
              <w:pStyle w:val="TableParagraph"/>
              <w:ind w:left="172" w:right="115" w:hanging="24"/>
              <w:rPr>
                <w:sz w:val="24"/>
              </w:rPr>
            </w:pPr>
            <w:r>
              <w:rPr>
                <w:sz w:val="24"/>
              </w:rPr>
              <w:t>Beginning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lesson</w:t>
            </w:r>
          </w:p>
        </w:tc>
        <w:tc>
          <w:tcPr>
            <w:tcW w:w="4254" w:type="dxa"/>
            <w:gridSpan w:val="3"/>
            <w:tcBorders>
              <w:top w:val="single" w:sz="6" w:space="0" w:color="538DD3"/>
              <w:left w:val="single" w:sz="6" w:space="0" w:color="538DD3"/>
              <w:bottom w:val="single" w:sz="4" w:space="0" w:color="000000"/>
              <w:right w:val="single" w:sz="6" w:space="0" w:color="538DD3"/>
            </w:tcBorders>
          </w:tcPr>
          <w:p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lesson greeting.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teacher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lesson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objectives,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letting students know what to anticipate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lesson.</w:t>
            </w:r>
          </w:p>
          <w:p>
            <w:pPr>
              <w:pStyle w:val="TableParagraph"/>
              <w:spacing w:line="274" w:lineRule="exact" w:before="5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Warm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up.</w:t>
            </w:r>
          </w:p>
          <w:p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Greeting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learners.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Learners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discuss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learning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objectives.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Teacher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focuses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learners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on 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main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goal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 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lesson.</w:t>
            </w:r>
          </w:p>
          <w:p>
            <w:pPr>
              <w:pStyle w:val="TableParagraph"/>
              <w:ind w:left="107" w:right="2418" w:firstLine="60"/>
              <w:rPr>
                <w:sz w:val="24"/>
              </w:rPr>
            </w:pPr>
            <w:r>
              <w:rPr>
                <w:sz w:val="24"/>
              </w:rPr>
              <w:t>Phonetic Drill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It`s time to think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It`s time to speak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It`s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time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show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Ready,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steady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go.</w:t>
            </w: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Cheking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hometask-posters.</w:t>
            </w:r>
          </w:p>
          <w:p>
            <w:pPr>
              <w:pStyle w:val="TableParagraph"/>
              <w:spacing w:before="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Brainstorming</w:t>
            </w:r>
          </w:p>
        </w:tc>
        <w:tc>
          <w:tcPr>
            <w:tcW w:w="1212" w:type="dxa"/>
            <w:gridSpan w:val="2"/>
            <w:tcBorders>
              <w:top w:val="single" w:sz="6" w:space="0" w:color="538DD3"/>
              <w:left w:val="single" w:sz="6" w:space="0" w:color="538DD3"/>
              <w:bottom w:val="single" w:sz="6" w:space="0" w:color="538DD3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b/>
                <w:sz w:val="23"/>
              </w:rPr>
            </w:pPr>
          </w:p>
          <w:p>
            <w:pPr>
              <w:pStyle w:val="TableParagraph"/>
              <w:ind w:left="107" w:right="245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respond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greeting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07" w:right="119"/>
              <w:rPr>
                <w:sz w:val="24"/>
              </w:rPr>
            </w:pPr>
            <w:r>
              <w:rPr>
                <w:sz w:val="24"/>
              </w:rPr>
              <w:t>Ss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answer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questions</w:t>
            </w:r>
          </w:p>
          <w:p>
            <w:pPr>
              <w:pStyle w:val="TableParagraph"/>
              <w:spacing w:before="11"/>
              <w:rPr>
                <w:b/>
                <w:sz w:val="23"/>
              </w:rPr>
            </w:pPr>
          </w:p>
          <w:p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z w:val="24"/>
              </w:rPr>
              <w:t>go to the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blackboar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d;give 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adj-s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about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school.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Write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</w:p>
        </w:tc>
        <w:tc>
          <w:tcPr>
            <w:tcW w:w="1347" w:type="dxa"/>
            <w:tcBorders>
              <w:top w:val="single" w:sz="6" w:space="0" w:color="538DD3"/>
              <w:left w:val="single" w:sz="4" w:space="0" w:color="000000"/>
              <w:bottom w:val="single" w:sz="6" w:space="0" w:color="538DD3"/>
              <w:right w:val="single" w:sz="4" w:space="0" w:color="000000"/>
            </w:tcBorders>
          </w:tcPr>
          <w:p>
            <w:pPr>
              <w:pStyle w:val="TableParagraph"/>
              <w:ind w:left="112" w:right="96"/>
              <w:rPr>
                <w:sz w:val="24"/>
              </w:rPr>
            </w:pPr>
            <w:r>
              <w:rPr>
                <w:sz w:val="24"/>
              </w:rPr>
              <w:t>Formative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assessment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is held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through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observation</w:t>
            </w:r>
          </w:p>
          <w:p>
            <w:pPr>
              <w:pStyle w:val="TableParagraph"/>
              <w:ind w:left="112" w:right="191"/>
              <w:rPr>
                <w:sz w:val="24"/>
              </w:rPr>
            </w:pPr>
            <w:r>
              <w:rPr>
                <w:sz w:val="24"/>
              </w:rPr>
              <w:t>/monitorin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g.</w:t>
            </w:r>
          </w:p>
          <w:p>
            <w:pPr>
              <w:pStyle w:val="TableParagraph"/>
              <w:spacing w:before="3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Emoticon</w:t>
            </w:r>
          </w:p>
        </w:tc>
        <w:tc>
          <w:tcPr>
            <w:tcW w:w="1224" w:type="dxa"/>
            <w:tcBorders>
              <w:top w:val="single" w:sz="6" w:space="0" w:color="538DD3"/>
              <w:left w:val="single" w:sz="4" w:space="0" w:color="000000"/>
              <w:bottom w:val="single" w:sz="6" w:space="0" w:color="538DD3"/>
            </w:tcBorders>
          </w:tcPr>
          <w:p>
            <w:pPr>
              <w:pStyle w:val="TableParagraph"/>
              <w:spacing w:before="3"/>
              <w:rPr>
                <w:b/>
                <w:sz w:val="23"/>
              </w:rPr>
            </w:pPr>
          </w:p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Internet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ind w:left="112" w:right="140"/>
              <w:rPr>
                <w:sz w:val="24"/>
              </w:rPr>
            </w:pPr>
            <w:r>
              <w:rPr>
                <w:spacing w:val="-1"/>
                <w:sz w:val="24"/>
              </w:rPr>
              <w:t>Presentati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on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12" w:right="110"/>
              <w:rPr>
                <w:sz w:val="24"/>
              </w:rPr>
            </w:pPr>
            <w:r>
              <w:rPr>
                <w:sz w:val="24"/>
              </w:rPr>
              <w:t>PPT Slide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ind w:left="112" w:right="125"/>
              <w:jc w:val="both"/>
              <w:rPr>
                <w:sz w:val="24"/>
              </w:rPr>
            </w:pPr>
            <w:r>
              <w:rPr>
                <w:sz w:val="24"/>
              </w:rPr>
              <w:t>PPT Slide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spacing w:before="10"/>
              <w:rPr>
                <w:b/>
                <w:sz w:val="22"/>
              </w:rPr>
            </w:pPr>
          </w:p>
          <w:p>
            <w:pPr>
              <w:pStyle w:val="TableParagraph"/>
              <w:spacing w:line="270" w:lineRule="atLeast" w:before="1"/>
              <w:ind w:left="112" w:right="12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htts://yout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u.bevideo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korea</w:t>
            </w:r>
          </w:p>
        </w:tc>
      </w:tr>
    </w:tbl>
    <w:p>
      <w:pPr>
        <w:spacing w:after="0" w:line="270" w:lineRule="atLeast"/>
        <w:jc w:val="both"/>
        <w:rPr>
          <w:sz w:val="24"/>
        </w:rPr>
        <w:sectPr>
          <w:type w:val="continuous"/>
          <w:pgSz w:w="11910" w:h="16840"/>
          <w:pgMar w:top="1040" w:bottom="280" w:left="1420" w:right="900"/>
        </w:sectPr>
      </w:pPr>
    </w:p>
    <w:tbl>
      <w:tblPr>
        <w:tblW w:w="0" w:type="auto"/>
        <w:jc w:val="left"/>
        <w:tblInd w:w="126" w:type="dxa"/>
        <w:tblBorders>
          <w:top w:val="single" w:sz="6" w:space="0" w:color="538DD3"/>
          <w:left w:val="single" w:sz="6" w:space="0" w:color="538DD3"/>
          <w:bottom w:val="single" w:sz="6" w:space="0" w:color="538DD3"/>
          <w:right w:val="single" w:sz="6" w:space="0" w:color="538DD3"/>
          <w:insideH w:val="single" w:sz="6" w:space="0" w:color="538DD3"/>
          <w:insideV w:val="single" w:sz="6" w:space="0" w:color="538DD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1"/>
        <w:gridCol w:w="4254"/>
        <w:gridCol w:w="1212"/>
        <w:gridCol w:w="1347"/>
        <w:gridCol w:w="1224"/>
      </w:tblGrid>
      <w:tr>
        <w:trPr>
          <w:trHeight w:val="1658" w:hRule="atLeast"/>
        </w:trPr>
        <w:tc>
          <w:tcPr>
            <w:tcW w:w="1301" w:type="dxa"/>
            <w:tcBorders>
              <w:left w:val="single" w:sz="8" w:space="0" w:color="538DD3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>Learners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identify the title of the lesson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through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pictures.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Teacher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asks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learners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to guess what the lesson will be about and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elicits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answers.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name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famous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travelers?  Such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Marco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Polo,</w:t>
            </w:r>
          </w:p>
          <w:p>
            <w:pPr>
              <w:pStyle w:val="TableParagraph"/>
              <w:spacing w:line="269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Chokan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Valikhanov,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James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Kook.</w:t>
            </w:r>
          </w:p>
        </w:tc>
        <w:tc>
          <w:tcPr>
            <w:tcW w:w="1212" w:type="dxa"/>
            <w:tcBorders>
              <w:right w:val="single" w:sz="4" w:space="0" w:color="000000"/>
            </w:tcBorders>
          </w:tcPr>
          <w:p>
            <w:pPr>
              <w:pStyle w:val="TableParagraph"/>
              <w:ind w:left="107" w:right="273"/>
              <w:rPr>
                <w:sz w:val="24"/>
              </w:rPr>
            </w:pPr>
            <w:r>
              <w:rPr>
                <w:sz w:val="24"/>
              </w:rPr>
              <w:t>date,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theme</w:t>
            </w:r>
          </w:p>
        </w:tc>
        <w:tc>
          <w:tcPr>
            <w:tcW w:w="13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24" w:type="dxa"/>
            <w:tcBorders>
              <w:left w:val="single" w:sz="4" w:space="0" w:color="000000"/>
              <w:right w:val="single" w:sz="8" w:space="0" w:color="538DD3"/>
            </w:tcBorders>
          </w:tcPr>
          <w:p>
            <w:pPr>
              <w:pStyle w:val="TableParagraph"/>
              <w:spacing w:before="11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1000" w:val="left" w:leader="none"/>
              </w:tabs>
              <w:ind w:left="112" w:right="86" w:firstLine="60"/>
              <w:rPr>
                <w:sz w:val="24"/>
              </w:rPr>
            </w:pPr>
            <w:r>
              <w:rPr>
                <w:sz w:val="24"/>
              </w:rPr>
              <w:t>Unit</w:t>
              <w:tab/>
            </w:r>
            <w:r>
              <w:rPr>
                <w:spacing w:val="-4"/>
                <w:sz w:val="24"/>
              </w:rPr>
              <w:t>6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Travel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holidays</w:t>
            </w:r>
          </w:p>
        </w:tc>
      </w:tr>
      <w:tr>
        <w:trPr>
          <w:trHeight w:val="2925" w:hRule="atLeast"/>
        </w:trPr>
        <w:tc>
          <w:tcPr>
            <w:tcW w:w="1301" w:type="dxa"/>
            <w:tcBorders>
              <w:top w:val="single" w:sz="4" w:space="0" w:color="000000"/>
              <w:left w:val="single" w:sz="8" w:space="0" w:color="538DD3"/>
              <w:bottom w:val="nil"/>
            </w:tcBorders>
          </w:tcPr>
          <w:p>
            <w:pPr>
              <w:pStyle w:val="TableParagraph"/>
              <w:spacing w:before="5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Main part</w:t>
            </w:r>
          </w:p>
        </w:tc>
        <w:tc>
          <w:tcPr>
            <w:tcW w:w="4254" w:type="dxa"/>
            <w:tcBorders>
              <w:top w:val="single" w:sz="4" w:space="0" w:color="000000"/>
              <w:bottom w:val="nil"/>
            </w:tcBorders>
          </w:tcPr>
          <w:p>
            <w:pPr>
              <w:pStyle w:val="TableParagraph"/>
              <w:spacing w:before="46"/>
              <w:ind w:left="107"/>
              <w:rPr>
                <w:sz w:val="24"/>
              </w:rPr>
            </w:pPr>
            <w:r>
              <w:rPr>
                <w:sz w:val="24"/>
              </w:rPr>
              <w:t>LISTENING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TASK:</w:t>
            </w:r>
          </w:p>
          <w:p>
            <w:pPr>
              <w:pStyle w:val="TableParagraph"/>
              <w:ind w:left="107" w:right="524"/>
              <w:rPr>
                <w:sz w:val="24"/>
              </w:rPr>
            </w:pPr>
            <w:r>
              <w:rPr>
                <w:sz w:val="24"/>
              </w:rPr>
              <w:t>Focus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vocabulary: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listening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audio,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work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with pronunciation.</w:t>
            </w:r>
          </w:p>
          <w:p>
            <w:pPr>
              <w:pStyle w:val="TableParagraph"/>
              <w:ind w:left="107" w:right="234" w:firstLine="60"/>
              <w:rPr>
                <w:sz w:val="24"/>
              </w:rPr>
            </w:pPr>
            <w:r>
              <w:rPr>
                <w:sz w:val="24"/>
              </w:rPr>
              <w:t>Teacher asks learners if they know any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camping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equipment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English.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Learners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look at the pictures and read through 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words underneath them. Teacher helps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learners deduce the meaning of any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unknown words by relating them to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content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corresponding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pictures.</w:t>
            </w:r>
          </w:p>
        </w:tc>
        <w:tc>
          <w:tcPr>
            <w:tcW w:w="1212" w:type="dxa"/>
            <w:tcBorders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70"/>
              <w:ind w:left="107" w:right="86" w:firstLine="60"/>
              <w:rPr>
                <w:sz w:val="24"/>
              </w:rPr>
            </w:pPr>
            <w:r>
              <w:rPr>
                <w:sz w:val="24"/>
              </w:rPr>
              <w:t>Student: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selects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appropriat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answer</w:t>
            </w:r>
          </w:p>
        </w:tc>
        <w:tc>
          <w:tcPr>
            <w:tcW w:w="134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9"/>
              <w:rPr>
                <w:b/>
                <w:sz w:val="22"/>
              </w:rPr>
            </w:pPr>
          </w:p>
          <w:p>
            <w:pPr>
              <w:pStyle w:val="TableParagraph"/>
              <w:ind w:left="112" w:right="96"/>
              <w:rPr>
                <w:sz w:val="24"/>
              </w:rPr>
            </w:pPr>
            <w:r>
              <w:rPr>
                <w:sz w:val="24"/>
              </w:rPr>
              <w:t>Formative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assessment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is held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through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observation</w:t>
            </w:r>
          </w:p>
          <w:p>
            <w:pPr>
              <w:pStyle w:val="TableParagraph"/>
              <w:ind w:left="112" w:right="191"/>
              <w:rPr>
                <w:sz w:val="24"/>
              </w:rPr>
            </w:pPr>
            <w:r>
              <w:rPr>
                <w:sz w:val="24"/>
              </w:rPr>
              <w:t>/monitorin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g.</w:t>
            </w:r>
          </w:p>
        </w:tc>
        <w:tc>
          <w:tcPr>
            <w:tcW w:w="1224" w:type="dxa"/>
            <w:tcBorders>
              <w:left w:val="single" w:sz="4" w:space="0" w:color="000000"/>
              <w:bottom w:val="nil"/>
              <w:right w:val="single" w:sz="8" w:space="0" w:color="538DD3"/>
            </w:tcBorders>
          </w:tcPr>
          <w:p>
            <w:pPr>
              <w:pStyle w:val="TableParagraph"/>
              <w:spacing w:before="9"/>
              <w:rPr>
                <w:b/>
                <w:sz w:val="22"/>
              </w:rPr>
            </w:pPr>
          </w:p>
          <w:p>
            <w:pPr>
              <w:pStyle w:val="TableParagraph"/>
              <w:ind w:left="112" w:right="98"/>
              <w:rPr>
                <w:sz w:val="24"/>
              </w:rPr>
            </w:pPr>
            <w:r>
              <w:rPr>
                <w:sz w:val="24"/>
              </w:rPr>
              <w:t>Video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images,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pictures</w:t>
            </w:r>
          </w:p>
        </w:tc>
      </w:tr>
      <w:tr>
        <w:trPr>
          <w:trHeight w:val="1665" w:hRule="atLeast"/>
        </w:trPr>
        <w:tc>
          <w:tcPr>
            <w:tcW w:w="1301" w:type="dxa"/>
            <w:tcBorders>
              <w:top w:val="nil"/>
              <w:left w:val="single" w:sz="8" w:space="0" w:color="538DD3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57"/>
              <w:ind w:left="107"/>
              <w:rPr>
                <w:sz w:val="24"/>
              </w:rPr>
            </w:pPr>
            <w:r>
              <w:rPr>
                <w:sz w:val="24"/>
              </w:rPr>
              <w:t>Ex.1 p. 68 orally with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 of photos p. 69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Match the equipment with photos 1-12.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Which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 things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not 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photos?</w:t>
            </w:r>
          </w:p>
          <w:p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  <w:u w:val="single"/>
              </w:rPr>
              <w:t>Answer: rope, sunglasses, gloves, helmet.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Learners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work individually.</w:t>
            </w:r>
          </w:p>
        </w:tc>
        <w:tc>
          <w:tcPr>
            <w:tcW w:w="1212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97"/>
              <w:ind w:left="112"/>
              <w:rPr>
                <w:sz w:val="24"/>
              </w:rPr>
            </w:pPr>
            <w:r>
              <w:rPr>
                <w:sz w:val="24"/>
              </w:rPr>
              <w:t>Comments</w:t>
            </w:r>
          </w:p>
        </w:tc>
        <w:tc>
          <w:tcPr>
            <w:tcW w:w="1224" w:type="dxa"/>
            <w:tcBorders>
              <w:top w:val="nil"/>
              <w:left w:val="single" w:sz="4" w:space="0" w:color="000000"/>
              <w:bottom w:val="nil"/>
              <w:right w:val="single" w:sz="8" w:space="0" w:color="538DD3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235" w:hRule="atLeast"/>
        </w:trPr>
        <w:tc>
          <w:tcPr>
            <w:tcW w:w="1301" w:type="dxa"/>
            <w:tcBorders>
              <w:top w:val="nil"/>
              <w:left w:val="single" w:sz="8" w:space="0" w:color="538DD3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5" w:lineRule="exact" w:before="10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Descriptor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78" w:val="left" w:leader="none"/>
              </w:tabs>
              <w:spacing w:line="292" w:lineRule="exact" w:before="0" w:after="0"/>
              <w:ind w:left="277" w:right="0" w:hanging="171"/>
              <w:jc w:val="left"/>
              <w:rPr>
                <w:sz w:val="24"/>
              </w:rPr>
            </w:pPr>
            <w:r>
              <w:rPr>
                <w:sz w:val="24"/>
              </w:rPr>
              <w:t>listen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78" w:val="left" w:leader="none"/>
              </w:tabs>
              <w:spacing w:line="293" w:lineRule="exact" w:before="0" w:after="0"/>
              <w:ind w:left="277" w:right="0" w:hanging="171"/>
              <w:jc w:val="left"/>
              <w:rPr>
                <w:sz w:val="24"/>
              </w:rPr>
            </w:pPr>
            <w:r>
              <w:rPr>
                <w:sz w:val="24"/>
              </w:rPr>
              <w:t>match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photos with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pictures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78" w:val="left" w:leader="none"/>
              </w:tabs>
              <w:spacing w:line="240" w:lineRule="auto" w:before="1" w:after="0"/>
              <w:ind w:left="107" w:right="1323" w:firstLine="0"/>
              <w:jc w:val="left"/>
              <w:rPr>
                <w:i/>
                <w:sz w:val="24"/>
              </w:rPr>
            </w:pPr>
            <w:r>
              <w:rPr>
                <w:sz w:val="24"/>
              </w:rPr>
              <w:t>write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objects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Teacher’s oral assessment: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Well done! You are super!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Work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in pairs write</w:t>
            </w:r>
          </w:p>
        </w:tc>
        <w:tc>
          <w:tcPr>
            <w:tcW w:w="1212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7"/>
              <w:rPr>
                <w:b/>
                <w:sz w:val="25"/>
              </w:rPr>
            </w:pPr>
          </w:p>
          <w:p>
            <w:pPr>
              <w:pStyle w:val="TableParagraph"/>
              <w:ind w:left="112" w:right="560"/>
              <w:rPr>
                <w:sz w:val="24"/>
              </w:rPr>
            </w:pPr>
            <w:r>
              <w:rPr>
                <w:sz w:val="24"/>
              </w:rPr>
              <w:t>Fast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slow?</w:t>
            </w:r>
          </w:p>
        </w:tc>
        <w:tc>
          <w:tcPr>
            <w:tcW w:w="1224" w:type="dxa"/>
            <w:tcBorders>
              <w:top w:val="nil"/>
              <w:left w:val="single" w:sz="4" w:space="0" w:color="000000"/>
              <w:bottom w:val="nil"/>
              <w:right w:val="single" w:sz="8" w:space="0" w:color="538DD3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450" w:hRule="atLeast"/>
        </w:trPr>
        <w:tc>
          <w:tcPr>
            <w:tcW w:w="1301" w:type="dxa"/>
            <w:tcBorders>
              <w:top w:val="nil"/>
              <w:left w:val="single" w:sz="8" w:space="0" w:color="538DD3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776" w:val="left" w:leader="none"/>
                <w:tab w:pos="3674" w:val="left" w:leader="none"/>
              </w:tabs>
              <w:spacing w:before="127"/>
              <w:ind w:left="107" w:right="562"/>
              <w:rPr>
                <w:sz w:val="24"/>
              </w:rPr>
            </w:pPr>
            <w:r>
              <w:rPr>
                <w:sz w:val="24"/>
              </w:rPr>
              <w:t>1.A small house, people sleep inside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2.Insects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don`t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like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z w:val="24"/>
                <w:u w:val="single"/>
              </w:rPr>
              <w:t> </w:t>
              <w:tab/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89" w:val="left" w:leader="none"/>
              </w:tabs>
              <w:spacing w:line="240" w:lineRule="auto" w:before="0" w:after="0"/>
              <w:ind w:left="107" w:right="157" w:firstLine="0"/>
              <w:jc w:val="left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very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long, it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helps you go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up 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mountain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89" w:val="left" w:leader="none"/>
              </w:tabs>
              <w:spacing w:line="240" w:lineRule="auto" w:before="0" w:after="0"/>
              <w:ind w:left="107" w:right="456" w:firstLine="0"/>
              <w:jc w:val="left"/>
              <w:rPr>
                <w:sz w:val="24"/>
              </w:rPr>
            </w:pPr>
            <w:r>
              <w:rPr>
                <w:sz w:val="24"/>
              </w:rPr>
              <w:t>Use this to talk to your family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5.When it rains, these help you to stay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dry 6.Theses protect your hands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7.This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hat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protects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your head</w:t>
            </w:r>
          </w:p>
        </w:tc>
        <w:tc>
          <w:tcPr>
            <w:tcW w:w="1212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24" w:type="dxa"/>
            <w:tcBorders>
              <w:top w:val="nil"/>
              <w:left w:val="single" w:sz="4" w:space="0" w:color="000000"/>
              <w:bottom w:val="nil"/>
              <w:right w:val="single" w:sz="8" w:space="0" w:color="538DD3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59" w:hRule="atLeast"/>
        </w:trPr>
        <w:tc>
          <w:tcPr>
            <w:tcW w:w="1301" w:type="dxa"/>
            <w:tcBorders>
              <w:top w:val="nil"/>
              <w:left w:val="single" w:sz="8" w:space="0" w:color="538DD3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>
            <w:pPr>
              <w:pStyle w:val="TableParagraph"/>
              <w:spacing w:before="166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Hot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chair</w:t>
            </w:r>
          </w:p>
        </w:tc>
        <w:tc>
          <w:tcPr>
            <w:tcW w:w="1212" w:type="dxa"/>
            <w:tcBorders>
              <w:top w:val="nil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atLeast" w:before="87"/>
              <w:ind w:left="112" w:right="213"/>
              <w:rPr>
                <w:sz w:val="24"/>
              </w:rPr>
            </w:pPr>
            <w:r>
              <w:rPr>
                <w:sz w:val="24"/>
              </w:rPr>
              <w:t>High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level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pupil</w:t>
            </w:r>
          </w:p>
        </w:tc>
        <w:tc>
          <w:tcPr>
            <w:tcW w:w="1224" w:type="dxa"/>
            <w:tcBorders>
              <w:top w:val="nil"/>
              <w:left w:val="single" w:sz="4" w:space="0" w:color="000000"/>
              <w:right w:val="single" w:sz="8" w:space="0" w:color="538DD3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896" w:hRule="atLeast"/>
        </w:trPr>
        <w:tc>
          <w:tcPr>
            <w:tcW w:w="1301" w:type="dxa"/>
            <w:tcBorders>
              <w:left w:val="single" w:sz="8" w:space="0" w:color="538DD3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Grammar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presentation.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Imperative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mood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watch 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video.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introduction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grammar.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Imperatives.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Ex.3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-4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p.68.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Sentence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completion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task.</w:t>
            </w:r>
          </w:p>
          <w:p>
            <w:pPr>
              <w:pStyle w:val="TableParagraph"/>
              <w:tabs>
                <w:tab w:pos="2707" w:val="left" w:leader="none"/>
              </w:tabs>
              <w:spacing w:line="274" w:lineRule="exact" w:before="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Affirmative:</w:t>
              <w:tab/>
              <w:t>Negative:</w:t>
            </w:r>
          </w:p>
          <w:p>
            <w:pPr>
              <w:pStyle w:val="TableParagraph"/>
              <w:tabs>
                <w:tab w:pos="2653" w:val="left" w:leader="none"/>
              </w:tabs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Go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back</w:t>
              <w:tab/>
              <w:t>Don’t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worry</w:t>
            </w:r>
          </w:p>
          <w:p>
            <w:pPr>
              <w:pStyle w:val="TableParagraph"/>
              <w:tabs>
                <w:tab w:pos="2646" w:val="left" w:leader="none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Swim</w:t>
              <w:tab/>
              <w:t>Don’t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swim</w:t>
            </w:r>
          </w:p>
        </w:tc>
        <w:tc>
          <w:tcPr>
            <w:tcW w:w="1212" w:type="dxa"/>
            <w:tcBorders>
              <w:right w:val="single" w:sz="8" w:space="0" w:color="538DD3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  <w:tcBorders>
              <w:left w:val="single" w:sz="8" w:space="0" w:color="538DD3"/>
              <w:right w:val="single" w:sz="8" w:space="0" w:color="538DD3"/>
            </w:tcBorders>
          </w:tcPr>
          <w:p>
            <w:pPr>
              <w:pStyle w:val="TableParagraph"/>
              <w:spacing w:before="9"/>
              <w:rPr>
                <w:b/>
                <w:sz w:val="22"/>
              </w:rPr>
            </w:pPr>
          </w:p>
          <w:p>
            <w:pPr>
              <w:pStyle w:val="TableParagraph"/>
              <w:ind w:left="133" w:right="160"/>
              <w:rPr>
                <w:sz w:val="24"/>
              </w:rPr>
            </w:pPr>
            <w:r>
              <w:rPr>
                <w:sz w:val="24"/>
              </w:rPr>
              <w:t>Formative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assessmen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 is held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through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observatio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n/monitori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ng.</w:t>
            </w:r>
          </w:p>
        </w:tc>
        <w:tc>
          <w:tcPr>
            <w:tcW w:w="1224" w:type="dxa"/>
            <w:tcBorders>
              <w:left w:val="single" w:sz="8" w:space="0" w:color="538DD3"/>
              <w:right w:val="single" w:sz="8" w:space="0" w:color="538DD3"/>
            </w:tcBorders>
          </w:tcPr>
          <w:p>
            <w:pPr>
              <w:pStyle w:val="TableParagraph"/>
              <w:ind w:left="35" w:right="229"/>
              <w:rPr>
                <w:sz w:val="24"/>
              </w:rPr>
            </w:pPr>
            <w:r>
              <w:rPr>
                <w:sz w:val="24"/>
              </w:rPr>
              <w:t>Handouts</w:t>
            </w:r>
            <w:r>
              <w:rPr>
                <w:w w:val="99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task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1420" w:right="900"/>
        </w:sectPr>
      </w:pPr>
    </w:p>
    <w:tbl>
      <w:tblPr>
        <w:tblW w:w="0" w:type="auto"/>
        <w:jc w:val="left"/>
        <w:tblInd w:w="126" w:type="dxa"/>
        <w:tblBorders>
          <w:top w:val="single" w:sz="6" w:space="0" w:color="538DD3"/>
          <w:left w:val="single" w:sz="6" w:space="0" w:color="538DD3"/>
          <w:bottom w:val="single" w:sz="6" w:space="0" w:color="538DD3"/>
          <w:right w:val="single" w:sz="6" w:space="0" w:color="538DD3"/>
          <w:insideH w:val="single" w:sz="6" w:space="0" w:color="538DD3"/>
          <w:insideV w:val="single" w:sz="6" w:space="0" w:color="538DD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1"/>
        <w:gridCol w:w="4254"/>
        <w:gridCol w:w="1239"/>
        <w:gridCol w:w="1252"/>
        <w:gridCol w:w="1295"/>
      </w:tblGrid>
      <w:tr>
        <w:trPr>
          <w:trHeight w:val="1510" w:hRule="atLeast"/>
        </w:trPr>
        <w:tc>
          <w:tcPr>
            <w:tcW w:w="1301" w:type="dxa"/>
            <w:vMerge w:val="restart"/>
            <w:tcBorders>
              <w:left w:val="single" w:sz="8" w:space="0" w:color="538DD3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bottom w:val="nil"/>
            </w:tcBorders>
          </w:tcPr>
          <w:p>
            <w:pPr>
              <w:pStyle w:val="TableParagraph"/>
              <w:ind w:left="107" w:right="89"/>
              <w:jc w:val="both"/>
              <w:rPr>
                <w:sz w:val="24"/>
              </w:rPr>
            </w:pPr>
            <w:r>
              <w:rPr>
                <w:sz w:val="24"/>
              </w:rPr>
              <w:t>Practice group work: 3 teams write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instructions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Imperative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mood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affirmative,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negative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sentence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Example</w:t>
            </w:r>
          </w:p>
          <w:p>
            <w:pPr>
              <w:pStyle w:val="TableParagraph"/>
              <w:tabs>
                <w:tab w:pos="2054" w:val="left" w:leader="none"/>
                <w:tab w:pos="2339" w:val="left" w:leader="none"/>
              </w:tabs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19"/>
                <w:sz w:val="24"/>
              </w:rPr>
              <w:t> </w:t>
            </w:r>
            <w:r>
              <w:rPr>
                <w:sz w:val="24"/>
              </w:rPr>
              <w:t>Go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back</w:t>
              <w:tab/>
              <w:t>|</w:t>
              <w:tab/>
              <w:t>Don’t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worry</w:t>
            </w:r>
          </w:p>
        </w:tc>
        <w:tc>
          <w:tcPr>
            <w:tcW w:w="1239" w:type="dxa"/>
            <w:tcBorders>
              <w:bottom w:val="nil"/>
              <w:right w:val="single" w:sz="8" w:space="0" w:color="538DD3"/>
            </w:tcBorders>
          </w:tcPr>
          <w:p>
            <w:pPr>
              <w:pStyle w:val="TableParagraph"/>
              <w:spacing w:before="11"/>
              <w:rPr>
                <w:b/>
                <w:sz w:val="26"/>
              </w:rPr>
            </w:pPr>
          </w:p>
          <w:p>
            <w:pPr>
              <w:pStyle w:val="TableParagraph"/>
              <w:ind w:left="107" w:right="301"/>
              <w:rPr>
                <w:sz w:val="24"/>
              </w:rPr>
            </w:pPr>
            <w:r>
              <w:rPr>
                <w:sz w:val="24"/>
              </w:rPr>
              <w:t>Work in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groups</w:t>
            </w:r>
          </w:p>
        </w:tc>
        <w:tc>
          <w:tcPr>
            <w:tcW w:w="1252" w:type="dxa"/>
            <w:vMerge w:val="restart"/>
            <w:tcBorders>
              <w:left w:val="single" w:sz="8" w:space="0" w:color="538DD3"/>
              <w:right w:val="single" w:sz="8" w:space="0" w:color="538DD3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95" w:type="dxa"/>
            <w:vMerge w:val="restart"/>
            <w:tcBorders>
              <w:left w:val="single" w:sz="8" w:space="0" w:color="538DD3"/>
              <w:right w:val="single" w:sz="8" w:space="0" w:color="538DD3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12" w:hRule="atLeast"/>
        </w:trPr>
        <w:tc>
          <w:tcPr>
            <w:tcW w:w="1301" w:type="dxa"/>
            <w:vMerge/>
            <w:tcBorders>
              <w:top w:val="nil"/>
              <w:left w:val="single" w:sz="8" w:space="0" w:color="538DD3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658" w:val="left" w:leader="none"/>
              </w:tabs>
              <w:spacing w:before="120"/>
              <w:ind w:left="107"/>
              <w:rPr>
                <w:sz w:val="24"/>
              </w:rPr>
            </w:pPr>
            <w:r>
              <w:rPr>
                <w:sz w:val="24"/>
              </w:rPr>
              <w:t>Team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Sea</w:t>
              <w:tab/>
              <w:t>Team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Mountains</w:t>
            </w:r>
          </w:p>
          <w:p>
            <w:pPr>
              <w:pStyle w:val="TableParagraph"/>
              <w:ind w:left="707"/>
              <w:rPr>
                <w:sz w:val="24"/>
              </w:rPr>
            </w:pPr>
            <w:r>
              <w:rPr>
                <w:sz w:val="24"/>
              </w:rPr>
              <w:t>Team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Forest</w:t>
            </w:r>
          </w:p>
        </w:tc>
        <w:tc>
          <w:tcPr>
            <w:tcW w:w="1239" w:type="dxa"/>
            <w:tcBorders>
              <w:top w:val="nil"/>
              <w:bottom w:val="nil"/>
              <w:right w:val="single" w:sz="8" w:space="0" w:color="538DD3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52" w:type="dxa"/>
            <w:vMerge/>
            <w:tcBorders>
              <w:top w:val="nil"/>
              <w:left w:val="single" w:sz="8" w:space="0" w:color="538DD3"/>
              <w:right w:val="single" w:sz="8" w:space="0" w:color="538DD3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8" w:space="0" w:color="538DD3"/>
              <w:right w:val="single" w:sz="8" w:space="0" w:color="538DD3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1" w:hRule="atLeast"/>
        </w:trPr>
        <w:tc>
          <w:tcPr>
            <w:tcW w:w="1301" w:type="dxa"/>
            <w:vMerge/>
            <w:tcBorders>
              <w:top w:val="nil"/>
              <w:left w:val="single" w:sz="8" w:space="0" w:color="538DD3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0"/>
              <w:ind w:left="107"/>
              <w:rPr>
                <w:sz w:val="24"/>
              </w:rPr>
            </w:pPr>
            <w:r>
              <w:rPr>
                <w:sz w:val="24"/>
              </w:rPr>
              <w:t>Presentations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near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blackboard.</w:t>
            </w:r>
          </w:p>
        </w:tc>
        <w:tc>
          <w:tcPr>
            <w:tcW w:w="1239" w:type="dxa"/>
            <w:tcBorders>
              <w:top w:val="nil"/>
              <w:bottom w:val="nil"/>
              <w:right w:val="single" w:sz="8" w:space="0" w:color="538DD3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52" w:type="dxa"/>
            <w:vMerge/>
            <w:tcBorders>
              <w:top w:val="nil"/>
              <w:left w:val="single" w:sz="8" w:space="0" w:color="538DD3"/>
              <w:right w:val="single" w:sz="8" w:space="0" w:color="538DD3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8" w:space="0" w:color="538DD3"/>
              <w:right w:val="single" w:sz="8" w:space="0" w:color="538DD3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14" w:hRule="atLeast"/>
        </w:trPr>
        <w:tc>
          <w:tcPr>
            <w:tcW w:w="1301" w:type="dxa"/>
            <w:vMerge/>
            <w:tcBorders>
              <w:top w:val="nil"/>
              <w:left w:val="single" w:sz="8" w:space="0" w:color="538DD3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>
            <w:pPr>
              <w:pStyle w:val="TableParagraph"/>
              <w:spacing w:before="5"/>
              <w:rPr>
                <w:b/>
                <w:sz w:val="20"/>
              </w:rPr>
            </w:pPr>
          </w:p>
          <w:p>
            <w:pPr>
              <w:pStyle w:val="TableParagraph"/>
              <w:ind w:left="347"/>
              <w:rPr>
                <w:sz w:val="24"/>
              </w:rPr>
            </w:pPr>
            <w:r>
              <w:rPr>
                <w:sz w:val="24"/>
              </w:rPr>
              <w:t>Speaking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dialogue: work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 pairs.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Ex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p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68: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use these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phrases,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expressions,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words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)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Most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learners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make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up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dialogue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about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travelling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using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these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words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First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aid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kit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Map |mæp|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48" w:val="left" w:leader="none"/>
              </w:tabs>
              <w:spacing w:line="240" w:lineRule="auto" w:before="1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Compass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|ˈkʌmpəs|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Sleeping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bag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|ˈsliːpɪŋ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bæɡ|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Sunglasses |ˈsʌnɡlɑːsɪz|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Sunscreen |ˈsʌnskriːn|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Torch |tɔːtʃ|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Tent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|tent|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50" w:val="left" w:leader="none"/>
              </w:tabs>
              <w:spacing w:line="275" w:lineRule="exact" w:before="0" w:after="0"/>
              <w:ind w:left="349" w:right="0" w:hanging="243"/>
              <w:jc w:val="left"/>
              <w:rPr>
                <w:sz w:val="24"/>
              </w:rPr>
            </w:pPr>
            <w:r>
              <w:rPr>
                <w:sz w:val="24"/>
              </w:rPr>
              <w:t>Insect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Repellent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|ˈɪnsɛkt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rɪˈpɛl(ə)nt|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685" w:val="left" w:leader="none"/>
                <w:tab w:pos="686" w:val="left" w:leader="none"/>
                <w:tab w:pos="2069" w:val="left" w:leader="none"/>
                <w:tab w:pos="3029" w:val="left" w:leader="none"/>
              </w:tabs>
              <w:spacing w:line="240" w:lineRule="auto" w:before="0" w:after="0"/>
              <w:ind w:left="107" w:right="93" w:firstLine="0"/>
              <w:jc w:val="left"/>
              <w:rPr>
                <w:sz w:val="24"/>
              </w:rPr>
            </w:pPr>
            <w:r>
              <w:rPr>
                <w:sz w:val="24"/>
              </w:rPr>
              <w:t>Waterproof</w:t>
              <w:tab/>
              <w:t>clothes</w:t>
              <w:tab/>
            </w:r>
            <w:r>
              <w:rPr>
                <w:spacing w:val="-1"/>
                <w:sz w:val="24"/>
              </w:rPr>
              <w:t>|ˈwɔːtəpruːf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kləʊ(ð)z|</w:t>
            </w:r>
          </w:p>
        </w:tc>
        <w:tc>
          <w:tcPr>
            <w:tcW w:w="1239" w:type="dxa"/>
            <w:tcBorders>
              <w:top w:val="nil"/>
              <w:right w:val="single" w:sz="8" w:space="0" w:color="538DD3"/>
            </w:tcBorders>
          </w:tcPr>
          <w:p>
            <w:pPr>
              <w:pStyle w:val="TableParagraph"/>
              <w:spacing w:before="4"/>
              <w:ind w:left="107" w:right="301"/>
              <w:rPr>
                <w:sz w:val="24"/>
              </w:rPr>
            </w:pPr>
            <w:r>
              <w:rPr>
                <w:sz w:val="24"/>
              </w:rPr>
              <w:t>Work in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pairs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31"/>
              <w:ind w:left="107" w:right="201"/>
              <w:rPr>
                <w:sz w:val="24"/>
              </w:rPr>
            </w:pPr>
            <w:r>
              <w:rPr>
                <w:sz w:val="24"/>
              </w:rPr>
              <w:t>Speaking activity</w:t>
            </w:r>
          </w:p>
        </w:tc>
        <w:tc>
          <w:tcPr>
            <w:tcW w:w="1252" w:type="dxa"/>
            <w:vMerge/>
            <w:tcBorders>
              <w:top w:val="nil"/>
              <w:left w:val="single" w:sz="8" w:space="0" w:color="538DD3"/>
              <w:right w:val="single" w:sz="8" w:space="0" w:color="538DD3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8" w:space="0" w:color="538DD3"/>
              <w:right w:val="single" w:sz="8" w:space="0" w:color="538DD3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95" w:hRule="atLeast"/>
        </w:trPr>
        <w:tc>
          <w:tcPr>
            <w:tcW w:w="1301" w:type="dxa"/>
            <w:tcBorders>
              <w:left w:val="single" w:sz="8" w:space="0" w:color="538DD3"/>
              <w:bottom w:val="nil"/>
            </w:tcBorders>
          </w:tcPr>
          <w:p>
            <w:pPr>
              <w:pStyle w:val="TableParagraph"/>
              <w:spacing w:line="269" w:lineRule="exact"/>
              <w:ind w:left="434"/>
              <w:rPr>
                <w:b/>
                <w:sz w:val="24"/>
              </w:rPr>
            </w:pPr>
            <w:r>
              <w:rPr>
                <w:b/>
                <w:sz w:val="24"/>
              </w:rPr>
              <w:t>End</w:t>
            </w:r>
          </w:p>
        </w:tc>
        <w:tc>
          <w:tcPr>
            <w:tcW w:w="4254" w:type="dxa"/>
            <w:vMerge w:val="restart"/>
          </w:tcPr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Feedback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At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lesson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I’ve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known…</w:t>
            </w:r>
          </w:p>
          <w:p>
            <w:pPr>
              <w:pStyle w:val="TableParagraph"/>
              <w:ind w:left="1430" w:right="541"/>
              <w:rPr>
                <w:sz w:val="24"/>
              </w:rPr>
            </w:pPr>
            <w:r>
              <w:rPr>
                <w:sz w:val="24"/>
              </w:rPr>
              <w:t>I’ve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understood…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liked…</w:t>
            </w:r>
          </w:p>
          <w:p>
            <w:pPr>
              <w:pStyle w:val="TableParagraph"/>
              <w:ind w:left="1430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need to repeat…</w:t>
            </w:r>
          </w:p>
          <w:p>
            <w:pPr>
              <w:pStyle w:val="TableParagraph"/>
              <w:ind w:left="107" w:right="91" w:firstLine="132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I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want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to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know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more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about...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Home task Ex. 4 p 68 (wr), quiz p 69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orraly</w:t>
            </w:r>
          </w:p>
        </w:tc>
        <w:tc>
          <w:tcPr>
            <w:tcW w:w="1239" w:type="dxa"/>
            <w:tcBorders>
              <w:bottom w:val="nil"/>
              <w:right w:val="single" w:sz="8" w:space="0" w:color="538DD3"/>
            </w:tcBorders>
          </w:tcPr>
          <w:p>
            <w:pPr>
              <w:pStyle w:val="TableParagraph"/>
              <w:ind w:left="107" w:right="212"/>
              <w:jc w:val="both"/>
              <w:rPr>
                <w:sz w:val="24"/>
              </w:rPr>
            </w:pPr>
            <w:r>
              <w:rPr>
                <w:sz w:val="24"/>
              </w:rPr>
              <w:t>Write the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cheats 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paper</w:t>
            </w:r>
          </w:p>
        </w:tc>
        <w:tc>
          <w:tcPr>
            <w:tcW w:w="1252" w:type="dxa"/>
            <w:vMerge w:val="restart"/>
            <w:tcBorders>
              <w:left w:val="single" w:sz="8" w:space="0" w:color="538DD3"/>
              <w:right w:val="single" w:sz="8" w:space="0" w:color="538DD3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95" w:type="dxa"/>
            <w:vMerge w:val="restart"/>
            <w:tcBorders>
              <w:left w:val="single" w:sz="8" w:space="0" w:color="538DD3"/>
              <w:right w:val="single" w:sz="8" w:space="0" w:color="538DD3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375" w:hRule="atLeast"/>
        </w:trPr>
        <w:tc>
          <w:tcPr>
            <w:tcW w:w="1301" w:type="dxa"/>
            <w:tcBorders>
              <w:top w:val="nil"/>
              <w:left w:val="single" w:sz="8" w:space="0" w:color="538DD3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9" w:type="dxa"/>
            <w:tcBorders>
              <w:top w:val="nil"/>
              <w:right w:val="single" w:sz="8" w:space="0" w:color="538DD3"/>
            </w:tcBorders>
          </w:tcPr>
          <w:p>
            <w:pPr>
              <w:pStyle w:val="TableParagraph"/>
              <w:spacing w:before="9"/>
              <w:rPr>
                <w:b/>
                <w:sz w:val="21"/>
              </w:rPr>
            </w:pPr>
          </w:p>
          <w:p>
            <w:pPr>
              <w:pStyle w:val="TableParagraph"/>
              <w:spacing w:line="270" w:lineRule="atLeast"/>
              <w:ind w:left="107" w:right="301"/>
              <w:rPr>
                <w:sz w:val="24"/>
              </w:rPr>
            </w:pPr>
            <w:r>
              <w:rPr>
                <w:sz w:val="24"/>
              </w:rPr>
              <w:t>Write in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recorder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books</w:t>
            </w:r>
          </w:p>
        </w:tc>
        <w:tc>
          <w:tcPr>
            <w:tcW w:w="1252" w:type="dxa"/>
            <w:vMerge/>
            <w:tcBorders>
              <w:top w:val="nil"/>
              <w:left w:val="single" w:sz="8" w:space="0" w:color="538DD3"/>
              <w:right w:val="single" w:sz="8" w:space="0" w:color="538DD3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8" w:space="0" w:color="538DD3"/>
              <w:right w:val="single" w:sz="8" w:space="0" w:color="538DD3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63" w:hRule="atLeast"/>
        </w:trPr>
        <w:tc>
          <w:tcPr>
            <w:tcW w:w="1301" w:type="dxa"/>
            <w:tcBorders>
              <w:left w:val="single" w:sz="8" w:space="0" w:color="538DD3"/>
              <w:bottom w:val="single" w:sz="8" w:space="0" w:color="538DD3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tcBorders>
              <w:bottom w:val="single" w:sz="8" w:space="0" w:color="538DD3"/>
            </w:tcBorders>
          </w:tcPr>
          <w:p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Differentiation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8" w:val="left" w:leader="none"/>
              </w:tabs>
              <w:spacing w:line="240" w:lineRule="auto" w:before="0" w:after="0"/>
              <w:ind w:left="827" w:right="92" w:hanging="360"/>
              <w:jc w:val="both"/>
              <w:rPr>
                <w:sz w:val="24"/>
              </w:rPr>
            </w:pPr>
            <w:r>
              <w:rPr>
                <w:sz w:val="24"/>
              </w:rPr>
              <w:t>According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level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informative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activity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work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pairs: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think,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analyze,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share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opinion.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Bloom’s taxonomy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8" w:val="left" w:leader="none"/>
              </w:tabs>
              <w:spacing w:line="240" w:lineRule="auto" w:before="0" w:after="0"/>
              <w:ind w:left="827" w:right="91" w:hanging="360"/>
              <w:jc w:val="both"/>
              <w:rPr>
                <w:sz w:val="24"/>
              </w:rPr>
            </w:pPr>
            <w:r>
              <w:rPr>
                <w:sz w:val="24"/>
              </w:rPr>
              <w:t>According the level of difficulties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tasks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(from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simple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complex: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words-expressions-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questions-dialogs)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skill-hot chair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8" w:val="left" w:leader="none"/>
              </w:tabs>
              <w:spacing w:line="240" w:lineRule="auto" w:before="1" w:after="0"/>
              <w:ind w:left="827" w:right="95" w:hanging="360"/>
              <w:jc w:val="both"/>
              <w:rPr>
                <w:sz w:val="24"/>
              </w:rPr>
            </w:pPr>
            <w:r>
              <w:rPr>
                <w:sz w:val="24"/>
              </w:rPr>
              <w:t>Ways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work: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writing,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orally,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individual,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brainstorm,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group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work,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creative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work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(posters)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8" w:val="left" w:leader="none"/>
              </w:tabs>
              <w:spacing w:line="270" w:lineRule="atLeast" w:before="0" w:after="0"/>
              <w:ind w:left="827"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>Levels of marking: (self checking,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each other, by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teacher).</w:t>
            </w:r>
          </w:p>
        </w:tc>
        <w:tc>
          <w:tcPr>
            <w:tcW w:w="1239" w:type="dxa"/>
            <w:tcBorders>
              <w:bottom w:val="single" w:sz="8" w:space="0" w:color="538DD3"/>
              <w:right w:val="single" w:sz="8" w:space="0" w:color="538DD3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52" w:type="dxa"/>
            <w:tcBorders>
              <w:left w:val="single" w:sz="8" w:space="0" w:color="538DD3"/>
              <w:bottom w:val="single" w:sz="8" w:space="0" w:color="538DD3"/>
              <w:right w:val="single" w:sz="8" w:space="0" w:color="538DD3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95" w:type="dxa"/>
            <w:tcBorders>
              <w:left w:val="single" w:sz="8" w:space="0" w:color="538DD3"/>
              <w:bottom w:val="single" w:sz="8" w:space="0" w:color="538DD3"/>
              <w:right w:val="single" w:sz="8" w:space="0" w:color="538DD3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1420" w:right="900"/>
        </w:sectPr>
      </w:pPr>
    </w:p>
    <w:p>
      <w:pPr>
        <w:spacing w:line="240" w:lineRule="auto" w:before="4"/>
        <w:rPr>
          <w:b/>
          <w:sz w:val="17"/>
        </w:rPr>
      </w:pPr>
    </w:p>
    <w:sectPr>
      <w:pgSz w:w="11910" w:h="16840"/>
      <w:pgMar w:top="1580" w:bottom="280" w:left="1420" w:right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)"/>
      <w:lvlJc w:val="left"/>
      <w:pPr>
        <w:ind w:left="827" w:hanging="360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61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0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4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8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7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55" w:hanging="36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347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29" w:hanging="2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19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09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99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89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79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69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459" w:hanging="24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3"/>
      <w:numFmt w:val="decimal"/>
      <w:lvlText w:val="%1."/>
      <w:lvlJc w:val="left"/>
      <w:pPr>
        <w:ind w:left="107" w:hanging="18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13" w:hanging="18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27" w:hanging="18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41" w:hanging="18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55" w:hanging="18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69" w:hanging="18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583" w:hanging="18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97" w:hanging="18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411" w:hanging="181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107" w:hanging="171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13" w:hanging="1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27" w:hanging="1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41" w:hanging="1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55" w:hanging="1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69" w:hanging="1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583" w:hanging="1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97" w:hanging="1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411" w:hanging="17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131" w:hanging="348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08" w:hanging="34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76" w:hanging="34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45" w:hanging="34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13" w:hanging="34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81" w:hanging="34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50" w:hanging="34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18" w:hanging="34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486" w:hanging="348"/>
      </w:pPr>
      <w:rPr>
        <w:rFonts w:hint="default"/>
        <w:lang w:val="en-US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3"/>
    </w:pPr>
    <w:rPr>
      <w:rFonts w:ascii="Times New Roman" w:hAnsi="Times New Roman" w:eastAsia="Times New Roman" w:cs="Times New Roman"/>
      <w:b/>
      <w:bCs/>
      <w:sz w:val="24"/>
      <w:szCs w:val="24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BilimBook</dc:creator>
  <dcterms:created xsi:type="dcterms:W3CDTF">2023-02-25T19:32:33Z</dcterms:created>
  <dcterms:modified xsi:type="dcterms:W3CDTF">2023-02-25T19:32:33Z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2023-02-25T00:00:00Z</vt:filetime>
  </property>
</Properties>
</file>