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EDB" w:rsidRPr="0081783D" w:rsidRDefault="0081783D" w:rsidP="0081783D">
      <w:pPr>
        <w:tabs>
          <w:tab w:val="left" w:pos="3640"/>
        </w:tabs>
        <w:spacing w:after="0" w:line="240" w:lineRule="auto"/>
        <w:jc w:val="both"/>
        <w:rPr>
          <w:rFonts w:ascii="Times New Roman" w:eastAsia="Times New Roman" w:hAnsi="Times New Roman" w:cs="Times New Roman"/>
          <w:b/>
          <w:sz w:val="24"/>
          <w:szCs w:val="24"/>
          <w:lang w:val="kk-KZ" w:eastAsia="ru-RU"/>
        </w:rPr>
      </w:pPr>
      <w:bookmarkStart w:id="0" w:name="z449"/>
      <w:r w:rsidRPr="0081783D">
        <w:rPr>
          <w:rFonts w:ascii="Times New Roman" w:eastAsia="Times New Roman" w:hAnsi="Times New Roman" w:cs="Times New Roman"/>
          <w:b/>
          <w:sz w:val="24"/>
          <w:szCs w:val="24"/>
          <w:lang w:val="kk-KZ" w:eastAsia="ru-RU"/>
        </w:rPr>
        <w:t>Бекітемін:</w:t>
      </w:r>
      <w:r w:rsidRPr="0081783D">
        <w:rPr>
          <w:rFonts w:ascii="Times New Roman" w:eastAsia="Times New Roman" w:hAnsi="Times New Roman" w:cs="Times New Roman"/>
          <w:b/>
          <w:sz w:val="24"/>
          <w:szCs w:val="24"/>
          <w:lang w:val="kk-KZ" w:eastAsia="ru-RU"/>
        </w:rPr>
        <w:tab/>
      </w:r>
      <w:bookmarkStart w:id="1" w:name="_GoBack"/>
      <w:bookmarkEnd w:id="1"/>
    </w:p>
    <w:p w:rsidR="0081783D" w:rsidRPr="0081783D" w:rsidRDefault="0081783D" w:rsidP="0081783D">
      <w:pPr>
        <w:spacing w:after="0" w:line="240" w:lineRule="auto"/>
        <w:jc w:val="both"/>
        <w:rPr>
          <w:rFonts w:ascii="Times New Roman" w:eastAsia="Times New Roman" w:hAnsi="Times New Roman" w:cs="Times New Roman"/>
          <w:b/>
          <w:sz w:val="24"/>
          <w:szCs w:val="24"/>
          <w:lang w:val="kk-KZ" w:eastAsia="ru-RU"/>
        </w:rPr>
      </w:pPr>
      <w:r w:rsidRPr="0081783D">
        <w:rPr>
          <w:rFonts w:ascii="Times New Roman" w:eastAsia="Times New Roman" w:hAnsi="Times New Roman" w:cs="Times New Roman"/>
          <w:b/>
          <w:sz w:val="24"/>
          <w:szCs w:val="24"/>
          <w:lang w:val="kk-KZ" w:eastAsia="ru-RU"/>
        </w:rPr>
        <w:t>Мектеп директоры З.А.Бтеналина</w:t>
      </w:r>
    </w:p>
    <w:p w:rsidR="0081783D" w:rsidRPr="0081783D" w:rsidRDefault="0081783D" w:rsidP="0081783D">
      <w:pPr>
        <w:spacing w:after="0" w:line="240" w:lineRule="auto"/>
        <w:jc w:val="both"/>
        <w:rPr>
          <w:rFonts w:ascii="Times New Roman" w:eastAsia="Times New Roman" w:hAnsi="Times New Roman" w:cs="Times New Roman"/>
          <w:sz w:val="24"/>
          <w:szCs w:val="24"/>
          <w:lang w:val="kk-KZ" w:eastAsia="ru-RU"/>
        </w:rPr>
      </w:pPr>
    </w:p>
    <w:tbl>
      <w:tblPr>
        <w:tblW w:w="15452" w:type="dxa"/>
        <w:tblInd w:w="-859"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4253"/>
        <w:gridCol w:w="6635"/>
        <w:gridCol w:w="4564"/>
      </w:tblGrid>
      <w:tr w:rsidR="00C93EDB" w:rsidRPr="005919E8" w:rsidTr="001E67AA">
        <w:trPr>
          <w:trHeight w:val="30"/>
        </w:trPr>
        <w:tc>
          <w:tcPr>
            <w:tcW w:w="425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bookmarkEnd w:id="0"/>
          <w:p w:rsidR="00C93EDB" w:rsidRPr="005919E8" w:rsidRDefault="00C93EDB" w:rsidP="001E67AA">
            <w:pPr>
              <w:spacing w:after="0" w:line="240" w:lineRule="auto"/>
              <w:ind w:left="20"/>
              <w:jc w:val="both"/>
              <w:rPr>
                <w:rFonts w:ascii="Times New Roman" w:eastAsia="Times New Roman" w:hAnsi="Times New Roman" w:cs="Times New Roman"/>
                <w:sz w:val="24"/>
                <w:szCs w:val="24"/>
                <w:lang w:eastAsia="ru-RU"/>
              </w:rPr>
            </w:pPr>
            <w:r w:rsidRPr="005919E8">
              <w:rPr>
                <w:rFonts w:ascii="Times New Roman" w:eastAsia="Times New Roman" w:hAnsi="Times New Roman" w:cs="Times New Roman"/>
                <w:color w:val="000000"/>
                <w:sz w:val="24"/>
                <w:szCs w:val="24"/>
                <w:lang w:eastAsia="ru-RU"/>
              </w:rPr>
              <w:t>Раздел:</w:t>
            </w:r>
          </w:p>
        </w:tc>
        <w:tc>
          <w:tcPr>
            <w:tcW w:w="11199"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C93EDB" w:rsidRPr="005919E8" w:rsidRDefault="00C93EDB" w:rsidP="001E67AA">
            <w:pPr>
              <w:spacing w:after="0" w:line="240" w:lineRule="auto"/>
              <w:jc w:val="both"/>
              <w:rPr>
                <w:rFonts w:ascii="Times New Roman" w:eastAsia="Times New Roman" w:hAnsi="Times New Roman" w:cs="Times New Roman"/>
                <w:sz w:val="24"/>
                <w:szCs w:val="24"/>
                <w:lang w:eastAsia="ru-RU"/>
              </w:rPr>
            </w:pPr>
            <w:r w:rsidRPr="005919E8">
              <w:rPr>
                <w:rFonts w:ascii="Times New Roman" w:eastAsia="Times New Roman" w:hAnsi="Times New Roman" w:cs="Times New Roman"/>
                <w:sz w:val="24"/>
                <w:szCs w:val="24"/>
                <w:lang w:eastAsia="ru-RU"/>
              </w:rPr>
              <w:t>7.3 Периодическая таблица химических элементов</w:t>
            </w:r>
          </w:p>
        </w:tc>
      </w:tr>
      <w:tr w:rsidR="00C93EDB" w:rsidRPr="005919E8" w:rsidTr="001E67AA">
        <w:trPr>
          <w:trHeight w:val="613"/>
        </w:trPr>
        <w:tc>
          <w:tcPr>
            <w:tcW w:w="425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93EDB" w:rsidRPr="005919E8" w:rsidRDefault="00C93EDB" w:rsidP="001E67AA">
            <w:pPr>
              <w:spacing w:after="0" w:line="240" w:lineRule="auto"/>
              <w:ind w:left="20"/>
              <w:jc w:val="both"/>
              <w:rPr>
                <w:rFonts w:ascii="Times New Roman" w:eastAsia="Times New Roman" w:hAnsi="Times New Roman" w:cs="Times New Roman"/>
                <w:sz w:val="24"/>
                <w:szCs w:val="24"/>
                <w:lang w:eastAsia="ru-RU"/>
              </w:rPr>
            </w:pPr>
            <w:r w:rsidRPr="005919E8">
              <w:rPr>
                <w:rFonts w:ascii="Times New Roman" w:eastAsia="Times New Roman" w:hAnsi="Times New Roman" w:cs="Times New Roman"/>
                <w:color w:val="000000"/>
                <w:sz w:val="24"/>
                <w:szCs w:val="24"/>
                <w:lang w:eastAsia="ru-RU"/>
              </w:rPr>
              <w:t>ФИО педагога</w:t>
            </w:r>
          </w:p>
        </w:tc>
        <w:tc>
          <w:tcPr>
            <w:tcW w:w="11199"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93EDB" w:rsidRPr="005919E8" w:rsidRDefault="00C93EDB" w:rsidP="001E67AA">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Шокбарова</w:t>
            </w:r>
            <w:proofErr w:type="spellEnd"/>
            <w:r>
              <w:rPr>
                <w:rFonts w:ascii="Times New Roman" w:eastAsia="Times New Roman" w:hAnsi="Times New Roman" w:cs="Times New Roman"/>
                <w:sz w:val="24"/>
                <w:szCs w:val="24"/>
                <w:lang w:eastAsia="ru-RU"/>
              </w:rPr>
              <w:t xml:space="preserve"> А.Н</w:t>
            </w:r>
          </w:p>
        </w:tc>
      </w:tr>
      <w:tr w:rsidR="00C93EDB" w:rsidRPr="005919E8" w:rsidTr="001E67AA">
        <w:trPr>
          <w:trHeight w:val="30"/>
        </w:trPr>
        <w:tc>
          <w:tcPr>
            <w:tcW w:w="425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93EDB" w:rsidRPr="005919E8" w:rsidRDefault="00C93EDB" w:rsidP="001E67AA">
            <w:pPr>
              <w:spacing w:after="0" w:line="240" w:lineRule="auto"/>
              <w:ind w:left="20"/>
              <w:jc w:val="both"/>
              <w:rPr>
                <w:rFonts w:ascii="Times New Roman" w:eastAsia="Times New Roman" w:hAnsi="Times New Roman" w:cs="Times New Roman"/>
                <w:sz w:val="24"/>
                <w:szCs w:val="24"/>
                <w:lang w:eastAsia="ru-RU"/>
              </w:rPr>
            </w:pPr>
            <w:r w:rsidRPr="005919E8">
              <w:rPr>
                <w:rFonts w:ascii="Times New Roman" w:eastAsia="Times New Roman" w:hAnsi="Times New Roman" w:cs="Times New Roman"/>
                <w:color w:val="000000"/>
                <w:sz w:val="24"/>
                <w:szCs w:val="24"/>
                <w:lang w:eastAsia="ru-RU"/>
              </w:rPr>
              <w:t xml:space="preserve"> Дата: </w:t>
            </w:r>
          </w:p>
        </w:tc>
        <w:tc>
          <w:tcPr>
            <w:tcW w:w="11199"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93EDB" w:rsidRPr="005919E8" w:rsidRDefault="00C93EDB" w:rsidP="001E67AA">
            <w:pPr>
              <w:spacing w:after="0" w:line="240" w:lineRule="auto"/>
              <w:jc w:val="both"/>
              <w:rPr>
                <w:rFonts w:ascii="Times New Roman" w:eastAsia="Times New Roman" w:hAnsi="Times New Roman" w:cs="Times New Roman"/>
                <w:sz w:val="24"/>
                <w:szCs w:val="24"/>
                <w:lang w:eastAsia="ru-RU"/>
              </w:rPr>
            </w:pPr>
            <w:r w:rsidRPr="005919E8">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14.02.2023 г</w:t>
            </w:r>
          </w:p>
        </w:tc>
      </w:tr>
      <w:tr w:rsidR="00C93EDB" w:rsidRPr="005919E8" w:rsidTr="001E67AA">
        <w:trPr>
          <w:trHeight w:val="30"/>
        </w:trPr>
        <w:tc>
          <w:tcPr>
            <w:tcW w:w="425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93EDB" w:rsidRPr="005919E8" w:rsidRDefault="00C93EDB" w:rsidP="001E67AA">
            <w:pPr>
              <w:spacing w:after="0" w:line="240" w:lineRule="auto"/>
              <w:ind w:left="20"/>
              <w:jc w:val="both"/>
              <w:rPr>
                <w:rFonts w:ascii="Times New Roman" w:eastAsia="Times New Roman" w:hAnsi="Times New Roman" w:cs="Times New Roman"/>
                <w:sz w:val="24"/>
                <w:szCs w:val="24"/>
                <w:lang w:eastAsia="ru-RU"/>
              </w:rPr>
            </w:pPr>
            <w:r w:rsidRPr="005919E8">
              <w:rPr>
                <w:rFonts w:ascii="Times New Roman" w:eastAsia="Times New Roman" w:hAnsi="Times New Roman" w:cs="Times New Roman"/>
                <w:color w:val="000000"/>
                <w:sz w:val="24"/>
                <w:szCs w:val="24"/>
                <w:lang w:eastAsia="ru-RU"/>
              </w:rPr>
              <w:t xml:space="preserve"> Класс: 7</w:t>
            </w:r>
          </w:p>
        </w:tc>
        <w:tc>
          <w:tcPr>
            <w:tcW w:w="663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93EDB" w:rsidRPr="005919E8" w:rsidRDefault="00C93EDB" w:rsidP="001E67AA">
            <w:pPr>
              <w:spacing w:after="0" w:line="240" w:lineRule="auto"/>
              <w:ind w:left="20"/>
              <w:jc w:val="both"/>
              <w:rPr>
                <w:rFonts w:ascii="Times New Roman" w:eastAsia="Times New Roman" w:hAnsi="Times New Roman" w:cs="Times New Roman"/>
                <w:sz w:val="24"/>
                <w:szCs w:val="24"/>
                <w:lang w:eastAsia="ru-RU"/>
              </w:rPr>
            </w:pPr>
            <w:r w:rsidRPr="005919E8">
              <w:rPr>
                <w:rFonts w:ascii="Times New Roman" w:eastAsia="Times New Roman" w:hAnsi="Times New Roman" w:cs="Times New Roman"/>
                <w:color w:val="000000"/>
                <w:sz w:val="24"/>
                <w:szCs w:val="24"/>
                <w:lang w:eastAsia="ru-RU"/>
              </w:rPr>
              <w:t xml:space="preserve"> Количество присутствующих: </w:t>
            </w:r>
          </w:p>
        </w:tc>
        <w:tc>
          <w:tcPr>
            <w:tcW w:w="45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93EDB" w:rsidRPr="005919E8" w:rsidRDefault="00C93EDB" w:rsidP="001E67AA">
            <w:pPr>
              <w:spacing w:after="0" w:line="240" w:lineRule="auto"/>
              <w:ind w:left="20"/>
              <w:jc w:val="both"/>
              <w:rPr>
                <w:rFonts w:ascii="Times New Roman" w:eastAsia="Times New Roman" w:hAnsi="Times New Roman" w:cs="Times New Roman"/>
                <w:sz w:val="24"/>
                <w:szCs w:val="24"/>
                <w:lang w:eastAsia="ru-RU"/>
              </w:rPr>
            </w:pPr>
            <w:r w:rsidRPr="005919E8">
              <w:rPr>
                <w:rFonts w:ascii="Times New Roman" w:eastAsia="Times New Roman" w:hAnsi="Times New Roman" w:cs="Times New Roman"/>
                <w:color w:val="000000"/>
                <w:sz w:val="24"/>
                <w:szCs w:val="24"/>
                <w:lang w:eastAsia="ru-RU"/>
              </w:rPr>
              <w:t>Количество отсутствующих:</w:t>
            </w:r>
          </w:p>
        </w:tc>
      </w:tr>
      <w:tr w:rsidR="00C93EDB" w:rsidRPr="005919E8" w:rsidTr="001E67AA">
        <w:trPr>
          <w:trHeight w:val="182"/>
        </w:trPr>
        <w:tc>
          <w:tcPr>
            <w:tcW w:w="425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93EDB" w:rsidRPr="005919E8" w:rsidRDefault="00C93EDB" w:rsidP="001E67AA">
            <w:pPr>
              <w:spacing w:after="0" w:line="240" w:lineRule="auto"/>
              <w:ind w:left="20"/>
              <w:jc w:val="both"/>
              <w:rPr>
                <w:rFonts w:ascii="Times New Roman" w:eastAsia="Times New Roman" w:hAnsi="Times New Roman" w:cs="Times New Roman"/>
                <w:sz w:val="24"/>
                <w:szCs w:val="24"/>
                <w:lang w:eastAsia="ru-RU"/>
              </w:rPr>
            </w:pPr>
            <w:r w:rsidRPr="005919E8">
              <w:rPr>
                <w:rFonts w:ascii="Times New Roman" w:eastAsia="Times New Roman" w:hAnsi="Times New Roman" w:cs="Times New Roman"/>
                <w:color w:val="000000"/>
                <w:sz w:val="24"/>
                <w:szCs w:val="24"/>
                <w:lang w:eastAsia="ru-RU"/>
              </w:rPr>
              <w:t>Тема урока</w:t>
            </w:r>
          </w:p>
        </w:tc>
        <w:tc>
          <w:tcPr>
            <w:tcW w:w="11199"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C93EDB" w:rsidRPr="005919E8" w:rsidRDefault="00C93EDB" w:rsidP="001E67AA">
            <w:pPr>
              <w:spacing w:after="0" w:line="240" w:lineRule="auto"/>
              <w:jc w:val="both"/>
              <w:rPr>
                <w:rFonts w:ascii="Times New Roman" w:eastAsia="Times New Roman" w:hAnsi="Times New Roman" w:cs="Times New Roman"/>
                <w:sz w:val="24"/>
                <w:szCs w:val="24"/>
                <w:lang w:eastAsia="ru-RU"/>
              </w:rPr>
            </w:pPr>
            <w:r w:rsidRPr="005919E8">
              <w:rPr>
                <w:rFonts w:ascii="Times New Roman" w:eastAsia="Times New Roman" w:hAnsi="Times New Roman" w:cs="Times New Roman"/>
                <w:sz w:val="24"/>
                <w:szCs w:val="24"/>
                <w:lang w:eastAsia="ru-RU"/>
              </w:rPr>
              <w:t>История создания Периодической таблицы химических элементов</w:t>
            </w:r>
          </w:p>
        </w:tc>
      </w:tr>
      <w:tr w:rsidR="00C93EDB" w:rsidRPr="005919E8" w:rsidTr="001E67AA">
        <w:trPr>
          <w:trHeight w:val="30"/>
        </w:trPr>
        <w:tc>
          <w:tcPr>
            <w:tcW w:w="425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93EDB" w:rsidRPr="005919E8" w:rsidRDefault="00C93EDB" w:rsidP="001E67AA">
            <w:pPr>
              <w:spacing w:after="0" w:line="240" w:lineRule="auto"/>
              <w:ind w:left="20"/>
              <w:rPr>
                <w:rFonts w:ascii="Times New Roman" w:eastAsia="Times New Roman" w:hAnsi="Times New Roman" w:cs="Times New Roman"/>
                <w:sz w:val="24"/>
                <w:szCs w:val="24"/>
                <w:lang w:eastAsia="ru-RU"/>
              </w:rPr>
            </w:pPr>
            <w:bookmarkStart w:id="2" w:name="z450" w:colFirst="0" w:colLast="0"/>
            <w:r w:rsidRPr="005919E8">
              <w:rPr>
                <w:rFonts w:ascii="Times New Roman" w:eastAsia="Times New Roman" w:hAnsi="Times New Roman" w:cs="Times New Roman"/>
                <w:color w:val="000000"/>
                <w:sz w:val="24"/>
                <w:szCs w:val="24"/>
                <w:lang w:eastAsia="ru-RU"/>
              </w:rPr>
              <w:t xml:space="preserve"> Цели обучения в соответствии </w:t>
            </w:r>
            <w:r w:rsidRPr="005919E8">
              <w:rPr>
                <w:rFonts w:ascii="Times New Roman" w:eastAsia="Times New Roman" w:hAnsi="Times New Roman" w:cs="Times New Roman"/>
                <w:sz w:val="24"/>
                <w:szCs w:val="24"/>
                <w:lang w:eastAsia="ru-RU"/>
              </w:rPr>
              <w:br/>
            </w:r>
            <w:r w:rsidRPr="005919E8">
              <w:rPr>
                <w:rFonts w:ascii="Times New Roman" w:eastAsia="Times New Roman" w:hAnsi="Times New Roman" w:cs="Times New Roman"/>
                <w:color w:val="000000"/>
                <w:sz w:val="24"/>
                <w:szCs w:val="24"/>
                <w:lang w:eastAsia="ru-RU"/>
              </w:rPr>
              <w:t>с учебной программой</w:t>
            </w:r>
          </w:p>
        </w:tc>
        <w:tc>
          <w:tcPr>
            <w:tcW w:w="11199"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C93EDB" w:rsidRPr="005919E8" w:rsidRDefault="00C93EDB" w:rsidP="001E67AA">
            <w:pPr>
              <w:spacing w:after="0" w:line="240" w:lineRule="auto"/>
              <w:rPr>
                <w:rFonts w:ascii="Times New Roman" w:eastAsia="Times New Roman" w:hAnsi="Times New Roman" w:cs="Times New Roman"/>
                <w:sz w:val="24"/>
                <w:szCs w:val="24"/>
                <w:lang w:eastAsia="ru-RU"/>
              </w:rPr>
            </w:pPr>
            <w:r w:rsidRPr="005919E8">
              <w:rPr>
                <w:rFonts w:ascii="Times New Roman" w:eastAsia="Times New Roman" w:hAnsi="Times New Roman" w:cs="Times New Roman"/>
                <w:sz w:val="24"/>
                <w:szCs w:val="24"/>
                <w:lang w:eastAsia="ru-RU"/>
              </w:rPr>
              <w:t xml:space="preserve">7.2.1.1 -знать и сравнивать классификации элементов на примере работ </w:t>
            </w:r>
          </w:p>
          <w:p w:rsidR="00C93EDB" w:rsidRPr="005919E8" w:rsidRDefault="00C93EDB" w:rsidP="001E67AA">
            <w:pPr>
              <w:spacing w:after="0" w:line="240" w:lineRule="auto"/>
              <w:rPr>
                <w:rFonts w:ascii="Times New Roman" w:eastAsia="Times New Roman" w:hAnsi="Times New Roman" w:cs="Times New Roman"/>
                <w:sz w:val="24"/>
                <w:szCs w:val="24"/>
                <w:lang w:eastAsia="ru-RU"/>
              </w:rPr>
            </w:pPr>
            <w:r w:rsidRPr="005919E8">
              <w:rPr>
                <w:rFonts w:ascii="Times New Roman" w:eastAsia="Times New Roman" w:hAnsi="Times New Roman" w:cs="Times New Roman"/>
                <w:sz w:val="24"/>
                <w:szCs w:val="24"/>
                <w:lang w:eastAsia="ru-RU"/>
              </w:rPr>
              <w:t xml:space="preserve">И. </w:t>
            </w:r>
            <w:proofErr w:type="spellStart"/>
            <w:r w:rsidRPr="005919E8">
              <w:rPr>
                <w:rFonts w:ascii="Times New Roman" w:eastAsia="Times New Roman" w:hAnsi="Times New Roman" w:cs="Times New Roman"/>
                <w:sz w:val="24"/>
                <w:szCs w:val="24"/>
                <w:lang w:eastAsia="ru-RU"/>
              </w:rPr>
              <w:t>Дёберейнера</w:t>
            </w:r>
            <w:proofErr w:type="spellEnd"/>
            <w:r w:rsidRPr="005919E8">
              <w:rPr>
                <w:rFonts w:ascii="Times New Roman" w:eastAsia="Times New Roman" w:hAnsi="Times New Roman" w:cs="Times New Roman"/>
                <w:sz w:val="24"/>
                <w:szCs w:val="24"/>
                <w:lang w:eastAsia="ru-RU"/>
              </w:rPr>
              <w:t xml:space="preserve">, Дж. </w:t>
            </w:r>
            <w:proofErr w:type="spellStart"/>
            <w:r w:rsidRPr="005919E8">
              <w:rPr>
                <w:rFonts w:ascii="Times New Roman" w:eastAsia="Times New Roman" w:hAnsi="Times New Roman" w:cs="Times New Roman"/>
                <w:sz w:val="24"/>
                <w:szCs w:val="24"/>
                <w:lang w:eastAsia="ru-RU"/>
              </w:rPr>
              <w:t>Ньюлендса</w:t>
            </w:r>
            <w:proofErr w:type="spellEnd"/>
            <w:r w:rsidRPr="005919E8">
              <w:rPr>
                <w:rFonts w:ascii="Times New Roman" w:eastAsia="Times New Roman" w:hAnsi="Times New Roman" w:cs="Times New Roman"/>
                <w:sz w:val="24"/>
                <w:szCs w:val="24"/>
                <w:lang w:eastAsia="ru-RU"/>
              </w:rPr>
              <w:t xml:space="preserve">, </w:t>
            </w:r>
          </w:p>
          <w:p w:rsidR="00C93EDB" w:rsidRPr="005919E8" w:rsidRDefault="00C93EDB" w:rsidP="001E67AA">
            <w:pPr>
              <w:spacing w:after="0" w:line="240" w:lineRule="auto"/>
              <w:rPr>
                <w:rFonts w:ascii="Times New Roman" w:eastAsia="Times New Roman" w:hAnsi="Times New Roman" w:cs="Times New Roman"/>
                <w:sz w:val="24"/>
                <w:szCs w:val="24"/>
                <w:lang w:eastAsia="ru-RU"/>
              </w:rPr>
            </w:pPr>
            <w:r w:rsidRPr="005919E8">
              <w:rPr>
                <w:rFonts w:ascii="Times New Roman" w:eastAsia="Times New Roman" w:hAnsi="Times New Roman" w:cs="Times New Roman"/>
                <w:sz w:val="24"/>
                <w:szCs w:val="24"/>
                <w:lang w:eastAsia="ru-RU"/>
              </w:rPr>
              <w:t>Д.И. Менделеева</w:t>
            </w:r>
          </w:p>
        </w:tc>
      </w:tr>
      <w:bookmarkEnd w:id="2"/>
      <w:tr w:rsidR="00C93EDB" w:rsidRPr="005919E8" w:rsidTr="001E67AA">
        <w:trPr>
          <w:trHeight w:val="30"/>
        </w:trPr>
        <w:tc>
          <w:tcPr>
            <w:tcW w:w="425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93EDB" w:rsidRPr="005919E8" w:rsidRDefault="00C93EDB" w:rsidP="001E67AA">
            <w:pPr>
              <w:spacing w:after="0" w:line="240" w:lineRule="auto"/>
              <w:ind w:left="20"/>
              <w:jc w:val="both"/>
              <w:rPr>
                <w:rFonts w:ascii="Times New Roman" w:eastAsia="Times New Roman" w:hAnsi="Times New Roman" w:cs="Times New Roman"/>
                <w:sz w:val="24"/>
                <w:szCs w:val="24"/>
                <w:lang w:eastAsia="ru-RU"/>
              </w:rPr>
            </w:pPr>
            <w:r w:rsidRPr="005919E8">
              <w:rPr>
                <w:rFonts w:ascii="Times New Roman" w:eastAsia="Times New Roman" w:hAnsi="Times New Roman" w:cs="Times New Roman"/>
                <w:color w:val="000000"/>
                <w:sz w:val="24"/>
                <w:szCs w:val="24"/>
                <w:lang w:eastAsia="ru-RU"/>
              </w:rPr>
              <w:t>Цели урока</w:t>
            </w:r>
          </w:p>
        </w:tc>
        <w:tc>
          <w:tcPr>
            <w:tcW w:w="11199"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C93EDB" w:rsidRPr="005919E8" w:rsidRDefault="00C93EDB" w:rsidP="001E67AA">
            <w:pPr>
              <w:spacing w:after="0" w:line="240" w:lineRule="auto"/>
              <w:jc w:val="both"/>
              <w:rPr>
                <w:rFonts w:ascii="Times New Roman" w:eastAsia="Times New Roman" w:hAnsi="Times New Roman" w:cs="Times New Roman"/>
                <w:sz w:val="24"/>
                <w:szCs w:val="24"/>
                <w:lang w:eastAsia="ru-RU"/>
              </w:rPr>
            </w:pPr>
            <w:r w:rsidRPr="005919E8">
              <w:rPr>
                <w:rFonts w:ascii="Times New Roman" w:eastAsia="Times New Roman" w:hAnsi="Times New Roman" w:cs="Times New Roman"/>
                <w:sz w:val="24"/>
                <w:szCs w:val="24"/>
                <w:lang w:eastAsia="ru-RU"/>
              </w:rPr>
              <w:t>Все учащиеся смогут</w:t>
            </w:r>
          </w:p>
          <w:p w:rsidR="00C93EDB" w:rsidRPr="005919E8" w:rsidRDefault="00C93EDB" w:rsidP="001E67AA">
            <w:pPr>
              <w:spacing w:after="0" w:line="240" w:lineRule="auto"/>
              <w:jc w:val="both"/>
              <w:rPr>
                <w:rFonts w:ascii="Times New Roman" w:eastAsia="Times New Roman" w:hAnsi="Times New Roman" w:cs="Times New Roman"/>
                <w:sz w:val="24"/>
                <w:szCs w:val="24"/>
                <w:lang w:eastAsia="ru-RU"/>
              </w:rPr>
            </w:pPr>
            <w:r w:rsidRPr="005919E8">
              <w:rPr>
                <w:rFonts w:ascii="Times New Roman" w:eastAsia="Times New Roman" w:hAnsi="Times New Roman" w:cs="Times New Roman"/>
                <w:sz w:val="24"/>
                <w:szCs w:val="24"/>
                <w:lang w:eastAsia="ru-RU"/>
              </w:rPr>
              <w:t xml:space="preserve">- классифицировать элементы на примере работ И. </w:t>
            </w:r>
            <w:proofErr w:type="spellStart"/>
            <w:r w:rsidRPr="005919E8">
              <w:rPr>
                <w:rFonts w:ascii="Times New Roman" w:eastAsia="Times New Roman" w:hAnsi="Times New Roman" w:cs="Times New Roman"/>
                <w:sz w:val="24"/>
                <w:szCs w:val="24"/>
                <w:lang w:eastAsia="ru-RU"/>
              </w:rPr>
              <w:t>Дёберейнера</w:t>
            </w:r>
            <w:proofErr w:type="spellEnd"/>
            <w:r w:rsidRPr="005919E8">
              <w:rPr>
                <w:rFonts w:ascii="Times New Roman" w:eastAsia="Times New Roman" w:hAnsi="Times New Roman" w:cs="Times New Roman"/>
                <w:sz w:val="24"/>
                <w:szCs w:val="24"/>
                <w:lang w:eastAsia="ru-RU"/>
              </w:rPr>
              <w:t xml:space="preserve">, Дж. </w:t>
            </w:r>
            <w:proofErr w:type="spellStart"/>
            <w:proofErr w:type="gramStart"/>
            <w:r w:rsidRPr="005919E8">
              <w:rPr>
                <w:rFonts w:ascii="Times New Roman" w:eastAsia="Times New Roman" w:hAnsi="Times New Roman" w:cs="Times New Roman"/>
                <w:sz w:val="24"/>
                <w:szCs w:val="24"/>
                <w:lang w:eastAsia="ru-RU"/>
              </w:rPr>
              <w:t>Ньюлендса</w:t>
            </w:r>
            <w:proofErr w:type="spellEnd"/>
            <w:r w:rsidRPr="005919E8">
              <w:rPr>
                <w:rFonts w:ascii="Times New Roman" w:eastAsia="Times New Roman" w:hAnsi="Times New Roman" w:cs="Times New Roman"/>
                <w:sz w:val="24"/>
                <w:szCs w:val="24"/>
                <w:lang w:eastAsia="ru-RU"/>
              </w:rPr>
              <w:t>,  Д.И.</w:t>
            </w:r>
            <w:proofErr w:type="gramEnd"/>
            <w:r w:rsidRPr="005919E8">
              <w:rPr>
                <w:rFonts w:ascii="Times New Roman" w:eastAsia="Times New Roman" w:hAnsi="Times New Roman" w:cs="Times New Roman"/>
                <w:sz w:val="24"/>
                <w:szCs w:val="24"/>
                <w:lang w:eastAsia="ru-RU"/>
              </w:rPr>
              <w:t xml:space="preserve"> Менделеева;</w:t>
            </w:r>
          </w:p>
          <w:p w:rsidR="00C93EDB" w:rsidRPr="005919E8" w:rsidRDefault="00C93EDB" w:rsidP="001E67AA">
            <w:pPr>
              <w:spacing w:after="0" w:line="240" w:lineRule="auto"/>
              <w:jc w:val="both"/>
              <w:rPr>
                <w:rFonts w:ascii="Times New Roman" w:eastAsia="Times New Roman" w:hAnsi="Times New Roman" w:cs="Times New Roman"/>
                <w:sz w:val="24"/>
                <w:szCs w:val="24"/>
                <w:lang w:eastAsia="ru-RU"/>
              </w:rPr>
            </w:pPr>
            <w:r w:rsidRPr="005919E8">
              <w:rPr>
                <w:rFonts w:ascii="Times New Roman" w:eastAsia="Times New Roman" w:hAnsi="Times New Roman" w:cs="Times New Roman"/>
                <w:sz w:val="24"/>
                <w:szCs w:val="24"/>
                <w:lang w:eastAsia="ru-RU"/>
              </w:rPr>
              <w:t>Большинство учащихся сможет</w:t>
            </w:r>
          </w:p>
          <w:p w:rsidR="00C93EDB" w:rsidRPr="005919E8" w:rsidRDefault="00C93EDB" w:rsidP="001E67AA">
            <w:pPr>
              <w:spacing w:after="0" w:line="240" w:lineRule="auto"/>
              <w:jc w:val="both"/>
              <w:rPr>
                <w:rFonts w:ascii="Times New Roman" w:eastAsia="Times New Roman" w:hAnsi="Times New Roman" w:cs="Times New Roman"/>
                <w:sz w:val="24"/>
                <w:szCs w:val="24"/>
                <w:lang w:eastAsia="ru-RU"/>
              </w:rPr>
            </w:pPr>
            <w:r w:rsidRPr="005919E8">
              <w:rPr>
                <w:rFonts w:ascii="Times New Roman" w:eastAsia="Times New Roman" w:hAnsi="Times New Roman" w:cs="Times New Roman"/>
                <w:sz w:val="24"/>
                <w:szCs w:val="24"/>
                <w:lang w:eastAsia="ru-RU"/>
              </w:rPr>
              <w:t xml:space="preserve">- объяснять сходства и различия классификации элементов на примере работ И. </w:t>
            </w:r>
            <w:proofErr w:type="spellStart"/>
            <w:r w:rsidRPr="005919E8">
              <w:rPr>
                <w:rFonts w:ascii="Times New Roman" w:eastAsia="Times New Roman" w:hAnsi="Times New Roman" w:cs="Times New Roman"/>
                <w:sz w:val="24"/>
                <w:szCs w:val="24"/>
                <w:lang w:eastAsia="ru-RU"/>
              </w:rPr>
              <w:t>Дёберейнера</w:t>
            </w:r>
            <w:proofErr w:type="spellEnd"/>
            <w:r w:rsidRPr="005919E8">
              <w:rPr>
                <w:rFonts w:ascii="Times New Roman" w:eastAsia="Times New Roman" w:hAnsi="Times New Roman" w:cs="Times New Roman"/>
                <w:sz w:val="24"/>
                <w:szCs w:val="24"/>
                <w:lang w:eastAsia="ru-RU"/>
              </w:rPr>
              <w:t xml:space="preserve">, Дж. </w:t>
            </w:r>
            <w:proofErr w:type="spellStart"/>
            <w:proofErr w:type="gramStart"/>
            <w:r w:rsidRPr="005919E8">
              <w:rPr>
                <w:rFonts w:ascii="Times New Roman" w:eastAsia="Times New Roman" w:hAnsi="Times New Roman" w:cs="Times New Roman"/>
                <w:sz w:val="24"/>
                <w:szCs w:val="24"/>
                <w:lang w:eastAsia="ru-RU"/>
              </w:rPr>
              <w:t>Ньюлендса</w:t>
            </w:r>
            <w:proofErr w:type="spellEnd"/>
            <w:r w:rsidRPr="005919E8">
              <w:rPr>
                <w:rFonts w:ascii="Times New Roman" w:eastAsia="Times New Roman" w:hAnsi="Times New Roman" w:cs="Times New Roman"/>
                <w:sz w:val="24"/>
                <w:szCs w:val="24"/>
                <w:lang w:eastAsia="ru-RU"/>
              </w:rPr>
              <w:t>,  Д.И.</w:t>
            </w:r>
            <w:proofErr w:type="gramEnd"/>
            <w:r w:rsidRPr="005919E8">
              <w:rPr>
                <w:rFonts w:ascii="Times New Roman" w:eastAsia="Times New Roman" w:hAnsi="Times New Roman" w:cs="Times New Roman"/>
                <w:sz w:val="24"/>
                <w:szCs w:val="24"/>
                <w:lang w:eastAsia="ru-RU"/>
              </w:rPr>
              <w:t xml:space="preserve"> Менделеева;</w:t>
            </w:r>
          </w:p>
          <w:p w:rsidR="00C93EDB" w:rsidRPr="005919E8" w:rsidRDefault="00C93EDB" w:rsidP="001E67AA">
            <w:pPr>
              <w:spacing w:after="0" w:line="240" w:lineRule="auto"/>
              <w:jc w:val="both"/>
              <w:rPr>
                <w:rFonts w:ascii="Times New Roman" w:eastAsia="Times New Roman" w:hAnsi="Times New Roman" w:cs="Times New Roman"/>
                <w:sz w:val="24"/>
                <w:szCs w:val="24"/>
                <w:lang w:eastAsia="ru-RU"/>
              </w:rPr>
            </w:pPr>
            <w:r w:rsidRPr="005919E8">
              <w:rPr>
                <w:rFonts w:ascii="Times New Roman" w:eastAsia="Times New Roman" w:hAnsi="Times New Roman" w:cs="Times New Roman"/>
                <w:sz w:val="24"/>
                <w:szCs w:val="24"/>
                <w:lang w:eastAsia="ru-RU"/>
              </w:rPr>
              <w:t>Некоторые учащиеся смогут</w:t>
            </w:r>
          </w:p>
          <w:p w:rsidR="00C93EDB" w:rsidRPr="005919E8" w:rsidRDefault="00C93EDB" w:rsidP="001E67AA">
            <w:pPr>
              <w:spacing w:after="0" w:line="240" w:lineRule="auto"/>
              <w:jc w:val="both"/>
              <w:rPr>
                <w:rFonts w:ascii="Times New Roman" w:eastAsia="Times New Roman" w:hAnsi="Times New Roman" w:cs="Times New Roman"/>
                <w:sz w:val="24"/>
                <w:szCs w:val="24"/>
                <w:lang w:eastAsia="ru-RU"/>
              </w:rPr>
            </w:pPr>
            <w:r w:rsidRPr="005919E8">
              <w:rPr>
                <w:rFonts w:ascii="Times New Roman" w:eastAsia="Times New Roman" w:hAnsi="Times New Roman" w:cs="Times New Roman"/>
                <w:sz w:val="24"/>
                <w:szCs w:val="24"/>
                <w:lang w:eastAsia="ru-RU"/>
              </w:rPr>
              <w:t>- анализировать преимущества выбора ПСХЭ для изучения в школе четко, аргументировать свой ответ.</w:t>
            </w:r>
          </w:p>
        </w:tc>
      </w:tr>
    </w:tbl>
    <w:p w:rsidR="00C93EDB" w:rsidRPr="005919E8" w:rsidRDefault="00C93EDB" w:rsidP="00C93EDB">
      <w:pPr>
        <w:spacing w:after="0" w:line="240" w:lineRule="auto"/>
        <w:jc w:val="center"/>
        <w:rPr>
          <w:rFonts w:ascii="Times New Roman" w:eastAsia="Times New Roman" w:hAnsi="Times New Roman" w:cs="Times New Roman"/>
          <w:sz w:val="24"/>
          <w:szCs w:val="24"/>
          <w:lang w:eastAsia="ru-RU"/>
        </w:rPr>
      </w:pPr>
      <w:bookmarkStart w:id="3" w:name="z451"/>
      <w:r w:rsidRPr="005919E8">
        <w:rPr>
          <w:rFonts w:ascii="Times New Roman" w:eastAsia="Times New Roman" w:hAnsi="Times New Roman" w:cs="Times New Roman"/>
          <w:color w:val="000000"/>
          <w:sz w:val="24"/>
          <w:szCs w:val="24"/>
          <w:lang w:eastAsia="ru-RU"/>
        </w:rPr>
        <w:t>Ход урока</w:t>
      </w:r>
    </w:p>
    <w:tbl>
      <w:tblPr>
        <w:tblStyle w:val="a4"/>
        <w:tblW w:w="16302" w:type="dxa"/>
        <w:tblInd w:w="-856" w:type="dxa"/>
        <w:tblLook w:val="04A0" w:firstRow="1" w:lastRow="0" w:firstColumn="1" w:lastColumn="0" w:noHBand="0" w:noVBand="1"/>
      </w:tblPr>
      <w:tblGrid>
        <w:gridCol w:w="1300"/>
        <w:gridCol w:w="10156"/>
        <w:gridCol w:w="1852"/>
        <w:gridCol w:w="1465"/>
        <w:gridCol w:w="1529"/>
      </w:tblGrid>
      <w:tr w:rsidR="00C93EDB" w:rsidRPr="005919E8" w:rsidTr="001E67AA">
        <w:trPr>
          <w:trHeight w:val="451"/>
        </w:trPr>
        <w:tc>
          <w:tcPr>
            <w:tcW w:w="1158" w:type="dxa"/>
            <w:hideMark/>
          </w:tcPr>
          <w:bookmarkEnd w:id="3"/>
          <w:p w:rsidR="00C93EDB" w:rsidRPr="005919E8" w:rsidRDefault="00C93EDB" w:rsidP="001E67AA">
            <w:pPr>
              <w:ind w:left="20"/>
              <w:rPr>
                <w:rFonts w:ascii="Times New Roman" w:eastAsia="Times New Roman" w:hAnsi="Times New Roman" w:cs="Times New Roman"/>
                <w:sz w:val="24"/>
                <w:szCs w:val="24"/>
                <w:lang w:eastAsia="ru-RU"/>
              </w:rPr>
            </w:pPr>
            <w:r w:rsidRPr="005919E8">
              <w:rPr>
                <w:rFonts w:ascii="Times New Roman" w:eastAsia="Times New Roman" w:hAnsi="Times New Roman" w:cs="Times New Roman"/>
                <w:color w:val="000000"/>
                <w:sz w:val="24"/>
                <w:szCs w:val="24"/>
                <w:lang w:eastAsia="ru-RU"/>
              </w:rPr>
              <w:t>Этап урока/ Время</w:t>
            </w:r>
          </w:p>
        </w:tc>
        <w:tc>
          <w:tcPr>
            <w:tcW w:w="10298" w:type="dxa"/>
            <w:hideMark/>
          </w:tcPr>
          <w:p w:rsidR="00C93EDB" w:rsidRPr="005919E8" w:rsidRDefault="00C93EDB" w:rsidP="001E67AA">
            <w:pPr>
              <w:ind w:left="20"/>
              <w:rPr>
                <w:rFonts w:ascii="Times New Roman" w:eastAsia="Times New Roman" w:hAnsi="Times New Roman" w:cs="Times New Roman"/>
                <w:sz w:val="24"/>
                <w:szCs w:val="24"/>
                <w:lang w:eastAsia="ru-RU"/>
              </w:rPr>
            </w:pPr>
            <w:r w:rsidRPr="005919E8">
              <w:rPr>
                <w:rFonts w:ascii="Times New Roman" w:eastAsia="Times New Roman" w:hAnsi="Times New Roman" w:cs="Times New Roman"/>
                <w:color w:val="000000"/>
                <w:sz w:val="24"/>
                <w:szCs w:val="24"/>
                <w:lang w:eastAsia="ru-RU"/>
              </w:rPr>
              <w:t>Действия педагога</w:t>
            </w:r>
          </w:p>
        </w:tc>
        <w:tc>
          <w:tcPr>
            <w:tcW w:w="1852" w:type="dxa"/>
            <w:hideMark/>
          </w:tcPr>
          <w:p w:rsidR="00C93EDB" w:rsidRPr="005919E8" w:rsidRDefault="00C93EDB" w:rsidP="001E67AA">
            <w:pPr>
              <w:ind w:left="20"/>
              <w:rPr>
                <w:rFonts w:ascii="Times New Roman" w:eastAsia="Times New Roman" w:hAnsi="Times New Roman" w:cs="Times New Roman"/>
                <w:sz w:val="24"/>
                <w:szCs w:val="24"/>
                <w:lang w:eastAsia="ru-RU"/>
              </w:rPr>
            </w:pPr>
            <w:r w:rsidRPr="005919E8">
              <w:rPr>
                <w:rFonts w:ascii="Times New Roman" w:eastAsia="Times New Roman" w:hAnsi="Times New Roman" w:cs="Times New Roman"/>
                <w:color w:val="000000"/>
                <w:sz w:val="24"/>
                <w:szCs w:val="24"/>
                <w:lang w:eastAsia="ru-RU"/>
              </w:rPr>
              <w:t>Действия ученика</w:t>
            </w:r>
          </w:p>
        </w:tc>
        <w:tc>
          <w:tcPr>
            <w:tcW w:w="1465" w:type="dxa"/>
            <w:hideMark/>
          </w:tcPr>
          <w:p w:rsidR="00C93EDB" w:rsidRPr="005919E8" w:rsidRDefault="00C93EDB" w:rsidP="001E67AA">
            <w:pPr>
              <w:rPr>
                <w:rFonts w:ascii="Times New Roman" w:eastAsia="Times New Roman" w:hAnsi="Times New Roman" w:cs="Times New Roman"/>
                <w:sz w:val="24"/>
                <w:szCs w:val="24"/>
                <w:lang w:eastAsia="ru-RU"/>
              </w:rPr>
            </w:pPr>
            <w:r w:rsidRPr="005919E8">
              <w:rPr>
                <w:rFonts w:ascii="Times New Roman" w:eastAsia="Times New Roman" w:hAnsi="Times New Roman" w:cs="Times New Roman"/>
                <w:color w:val="000000"/>
                <w:sz w:val="24"/>
                <w:szCs w:val="24"/>
                <w:lang w:eastAsia="ru-RU"/>
              </w:rPr>
              <w:t>Оценивание</w:t>
            </w:r>
          </w:p>
        </w:tc>
        <w:tc>
          <w:tcPr>
            <w:tcW w:w="1529" w:type="dxa"/>
            <w:hideMark/>
          </w:tcPr>
          <w:p w:rsidR="00C93EDB" w:rsidRPr="005919E8" w:rsidRDefault="00C93EDB" w:rsidP="001E67AA">
            <w:pPr>
              <w:ind w:left="20"/>
              <w:rPr>
                <w:rFonts w:ascii="Times New Roman" w:eastAsia="Times New Roman" w:hAnsi="Times New Roman" w:cs="Times New Roman"/>
                <w:sz w:val="24"/>
                <w:szCs w:val="24"/>
                <w:lang w:eastAsia="ru-RU"/>
              </w:rPr>
            </w:pPr>
            <w:r w:rsidRPr="005919E8">
              <w:rPr>
                <w:rFonts w:ascii="Times New Roman" w:eastAsia="Times New Roman" w:hAnsi="Times New Roman" w:cs="Times New Roman"/>
                <w:color w:val="000000"/>
                <w:sz w:val="24"/>
                <w:szCs w:val="24"/>
                <w:lang w:eastAsia="ru-RU"/>
              </w:rPr>
              <w:t>Ресурсы</w:t>
            </w:r>
          </w:p>
        </w:tc>
      </w:tr>
      <w:tr w:rsidR="00C93EDB" w:rsidRPr="005919E8" w:rsidTr="001E67AA">
        <w:trPr>
          <w:trHeight w:val="30"/>
        </w:trPr>
        <w:tc>
          <w:tcPr>
            <w:tcW w:w="1158" w:type="dxa"/>
            <w:hideMark/>
          </w:tcPr>
          <w:p w:rsidR="00C93EDB" w:rsidRPr="005919E8" w:rsidRDefault="00C93EDB" w:rsidP="001E67AA">
            <w:pPr>
              <w:rPr>
                <w:rFonts w:ascii="Times New Roman" w:eastAsia="Times New Roman" w:hAnsi="Times New Roman" w:cs="Times New Roman"/>
                <w:sz w:val="24"/>
                <w:szCs w:val="24"/>
                <w:lang w:eastAsia="ru-RU"/>
              </w:rPr>
            </w:pPr>
            <w:r w:rsidRPr="005919E8">
              <w:rPr>
                <w:rFonts w:ascii="Times New Roman" w:eastAsia="Times New Roman" w:hAnsi="Times New Roman" w:cs="Times New Roman"/>
                <w:sz w:val="24"/>
                <w:szCs w:val="24"/>
                <w:lang w:eastAsia="ru-RU"/>
              </w:rPr>
              <w:t xml:space="preserve">Начало урока </w:t>
            </w:r>
            <w:r w:rsidRPr="005919E8">
              <w:rPr>
                <w:rFonts w:ascii="Times New Roman" w:eastAsia="Times New Roman" w:hAnsi="Times New Roman" w:cs="Times New Roman"/>
                <w:sz w:val="24"/>
                <w:szCs w:val="24"/>
                <w:lang w:eastAsia="ru-RU"/>
              </w:rPr>
              <w:br/>
              <w:t>5 мин</w:t>
            </w:r>
          </w:p>
        </w:tc>
        <w:tc>
          <w:tcPr>
            <w:tcW w:w="10298" w:type="dxa"/>
          </w:tcPr>
          <w:p w:rsidR="00C93EDB" w:rsidRPr="00392D69" w:rsidRDefault="00C93EDB" w:rsidP="001E67AA">
            <w:pPr>
              <w:rPr>
                <w:rFonts w:ascii="Times New Roman" w:hAnsi="Times New Roman" w:cs="Times New Roman"/>
                <w:sz w:val="24"/>
                <w:szCs w:val="24"/>
              </w:rPr>
            </w:pPr>
            <w:r w:rsidRPr="00392D69">
              <w:rPr>
                <w:rFonts w:ascii="Times New Roman" w:hAnsi="Times New Roman" w:cs="Times New Roman"/>
                <w:sz w:val="24"/>
                <w:szCs w:val="24"/>
              </w:rPr>
              <w:t>Эпиграф: «Периодическому закону будущее не грозит разрушением, а только надстройки и развитие</w:t>
            </w:r>
            <w:r>
              <w:rPr>
                <w:rFonts w:ascii="Times New Roman" w:hAnsi="Times New Roman" w:cs="Times New Roman"/>
                <w:sz w:val="24"/>
                <w:szCs w:val="24"/>
              </w:rPr>
              <w:t xml:space="preserve"> обещает» (Высказывания Менделее</w:t>
            </w:r>
            <w:r w:rsidRPr="00392D69">
              <w:rPr>
                <w:rFonts w:ascii="Times New Roman" w:hAnsi="Times New Roman" w:cs="Times New Roman"/>
                <w:sz w:val="24"/>
                <w:szCs w:val="24"/>
              </w:rPr>
              <w:t>ва о Периодическом законе)</w:t>
            </w:r>
          </w:p>
          <w:p w:rsidR="00C93EDB" w:rsidRPr="00BB1823" w:rsidRDefault="00C93EDB" w:rsidP="001E67AA">
            <w:pPr>
              <w:rPr>
                <w:rFonts w:ascii="Times New Roman" w:hAnsi="Times New Roman" w:cs="Times New Roman"/>
                <w:sz w:val="24"/>
                <w:szCs w:val="24"/>
              </w:rPr>
            </w:pPr>
            <w:r w:rsidRPr="00EF6C9B">
              <w:rPr>
                <w:rFonts w:ascii="Times New Roman" w:eastAsia="Times New Roman" w:hAnsi="Times New Roman" w:cs="Times New Roman"/>
                <w:b/>
                <w:sz w:val="24"/>
                <w:szCs w:val="24"/>
                <w:lang w:eastAsia="ru-RU"/>
              </w:rPr>
              <w:t>Психологический настрой</w:t>
            </w:r>
            <w:r w:rsidRPr="00863D35">
              <w:rPr>
                <w:rFonts w:ascii="Times New Roman" w:eastAsia="Times New Roman" w:hAnsi="Times New Roman" w:cs="Times New Roman"/>
                <w:sz w:val="24"/>
                <w:szCs w:val="24"/>
                <w:lang w:eastAsia="ru-RU"/>
              </w:rPr>
              <w:t>.</w:t>
            </w:r>
            <w:r w:rsidRPr="00863D35">
              <w:rPr>
                <w:sz w:val="24"/>
                <w:szCs w:val="24"/>
              </w:rPr>
              <w:t xml:space="preserve"> </w:t>
            </w:r>
            <w:r>
              <w:rPr>
                <w:rFonts w:ascii="Times New Roman" w:hAnsi="Times New Roman" w:cs="Times New Roman"/>
                <w:sz w:val="24"/>
                <w:szCs w:val="24"/>
              </w:rPr>
              <w:t>3</w:t>
            </w:r>
            <w:r w:rsidRPr="00BB1823">
              <w:rPr>
                <w:rFonts w:ascii="Times New Roman" w:hAnsi="Times New Roman" w:cs="Times New Roman"/>
                <w:sz w:val="24"/>
                <w:szCs w:val="24"/>
              </w:rPr>
              <w:t xml:space="preserve"> мин</w:t>
            </w:r>
          </w:p>
          <w:p w:rsidR="00C93EDB" w:rsidRPr="00863D35" w:rsidRDefault="00C93EDB" w:rsidP="001E67AA">
            <w:pPr>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Цель: </w:t>
            </w:r>
            <w:r w:rsidRPr="00863D35">
              <w:rPr>
                <w:rFonts w:ascii="Times New Roman" w:hAnsi="Times New Roman" w:cs="Times New Roman"/>
                <w:sz w:val="24"/>
                <w:szCs w:val="24"/>
              </w:rPr>
              <w:t xml:space="preserve">Создание </w:t>
            </w:r>
            <w:proofErr w:type="spellStart"/>
            <w:r w:rsidRPr="00863D35">
              <w:rPr>
                <w:rFonts w:ascii="Times New Roman" w:hAnsi="Times New Roman" w:cs="Times New Roman"/>
                <w:sz w:val="24"/>
                <w:szCs w:val="24"/>
              </w:rPr>
              <w:t>коллаборативной</w:t>
            </w:r>
            <w:proofErr w:type="spellEnd"/>
            <w:r w:rsidRPr="00863D35">
              <w:rPr>
                <w:rFonts w:ascii="Times New Roman" w:hAnsi="Times New Roman" w:cs="Times New Roman"/>
                <w:sz w:val="24"/>
                <w:szCs w:val="24"/>
              </w:rPr>
              <w:t xml:space="preserve"> среды посредством </w:t>
            </w:r>
            <w:proofErr w:type="gramStart"/>
            <w:r w:rsidRPr="00863D35">
              <w:rPr>
                <w:rFonts w:ascii="Times New Roman" w:hAnsi="Times New Roman" w:cs="Times New Roman"/>
                <w:sz w:val="24"/>
                <w:szCs w:val="24"/>
              </w:rPr>
              <w:t>психологического  настроя</w:t>
            </w:r>
            <w:proofErr w:type="gramEnd"/>
            <w:r w:rsidRPr="00863D35">
              <w:rPr>
                <w:rFonts w:ascii="Times New Roman" w:eastAsia="Times New Roman" w:hAnsi="Times New Roman" w:cs="Times New Roman"/>
                <w:sz w:val="24"/>
                <w:szCs w:val="24"/>
                <w:lang w:eastAsia="ru-RU"/>
              </w:rPr>
              <w:t xml:space="preserve"> .</w:t>
            </w:r>
          </w:p>
          <w:p w:rsidR="00C93EDB" w:rsidRPr="00416059" w:rsidRDefault="00C93EDB" w:rsidP="001E67AA">
            <w:pPr>
              <w:rPr>
                <w:rFonts w:ascii="Times New Roman" w:hAnsi="Times New Roman" w:cs="Times New Roman"/>
                <w:b/>
                <w:sz w:val="24"/>
                <w:szCs w:val="24"/>
              </w:rPr>
            </w:pPr>
            <w:r w:rsidRPr="00416059">
              <w:rPr>
                <w:rFonts w:ascii="Times New Roman" w:eastAsia="Times New Roman" w:hAnsi="Times New Roman" w:cs="Times New Roman"/>
                <w:b/>
                <w:sz w:val="24"/>
                <w:szCs w:val="24"/>
                <w:lang w:eastAsia="ru-RU"/>
              </w:rPr>
              <w:t>Приветствие.</w:t>
            </w:r>
          </w:p>
          <w:p w:rsidR="00C93EDB" w:rsidRDefault="00C93EDB" w:rsidP="001E67AA">
            <w:pPr>
              <w:rPr>
                <w:rFonts w:ascii="Times New Roman" w:hAnsi="Times New Roman"/>
                <w:sz w:val="24"/>
              </w:rPr>
            </w:pPr>
            <w:r>
              <w:rPr>
                <w:rFonts w:ascii="Times New Roman" w:hAnsi="Times New Roman"/>
                <w:sz w:val="24"/>
              </w:rPr>
              <w:t>Этот урок у нас сейчас науке посвящается</w:t>
            </w:r>
          </w:p>
          <w:p w:rsidR="00C93EDB" w:rsidRDefault="00C93EDB" w:rsidP="001E67AA">
            <w:pPr>
              <w:rPr>
                <w:rFonts w:ascii="Times New Roman" w:eastAsia="Calibri" w:hAnsi="Times New Roman" w:cs="Times New Roman"/>
                <w:sz w:val="24"/>
                <w:szCs w:val="24"/>
              </w:rPr>
            </w:pPr>
            <w:r>
              <w:rPr>
                <w:rFonts w:ascii="Times New Roman" w:eastAsia="Calibri" w:hAnsi="Times New Roman" w:cs="Times New Roman"/>
                <w:sz w:val="24"/>
                <w:szCs w:val="24"/>
              </w:rPr>
              <w:t>Что химией у нас в школе называется</w:t>
            </w:r>
          </w:p>
          <w:p w:rsidR="00C93EDB" w:rsidRDefault="00C93EDB" w:rsidP="001E67AA">
            <w:pPr>
              <w:rPr>
                <w:rFonts w:ascii="Times New Roman" w:eastAsia="Calibri" w:hAnsi="Times New Roman" w:cs="Times New Roman"/>
                <w:sz w:val="24"/>
                <w:szCs w:val="24"/>
              </w:rPr>
            </w:pPr>
            <w:r>
              <w:rPr>
                <w:rFonts w:ascii="Times New Roman" w:eastAsia="Calibri" w:hAnsi="Times New Roman" w:cs="Times New Roman"/>
                <w:sz w:val="24"/>
                <w:szCs w:val="24"/>
              </w:rPr>
              <w:t>Она поможет воспитать в вас тонкость мыслей</w:t>
            </w:r>
          </w:p>
          <w:p w:rsidR="00C93EDB" w:rsidRDefault="00C93EDB" w:rsidP="001E67AA">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Чтоб в вашей жизни всё познать,</w:t>
            </w:r>
          </w:p>
          <w:p w:rsidR="00C93EDB" w:rsidRDefault="00C93EDB" w:rsidP="001E67AA">
            <w:pPr>
              <w:rPr>
                <w:rFonts w:ascii="Times New Roman" w:eastAsia="Calibri" w:hAnsi="Times New Roman" w:cs="Times New Roman"/>
                <w:sz w:val="24"/>
                <w:szCs w:val="24"/>
              </w:rPr>
            </w:pPr>
            <w:r>
              <w:rPr>
                <w:rFonts w:ascii="Times New Roman" w:eastAsia="Calibri" w:hAnsi="Times New Roman" w:cs="Times New Roman"/>
                <w:sz w:val="24"/>
                <w:szCs w:val="24"/>
              </w:rPr>
              <w:t>Увидеть и осмыслить.</w:t>
            </w:r>
          </w:p>
          <w:p w:rsidR="00C93EDB" w:rsidRDefault="00C93EDB" w:rsidP="001E67AA">
            <w:pPr>
              <w:rPr>
                <w:rFonts w:ascii="Times New Roman" w:eastAsia="Calibri" w:hAnsi="Times New Roman" w:cs="Times New Roman"/>
                <w:sz w:val="24"/>
                <w:szCs w:val="24"/>
              </w:rPr>
            </w:pPr>
            <w:r>
              <w:rPr>
                <w:rFonts w:ascii="Times New Roman" w:eastAsia="Calibri" w:hAnsi="Times New Roman" w:cs="Times New Roman"/>
                <w:sz w:val="24"/>
                <w:szCs w:val="24"/>
              </w:rPr>
              <w:t>Уравнения и задачи, опыты здесь каждый день</w:t>
            </w:r>
          </w:p>
          <w:p w:rsidR="00C93EDB" w:rsidRDefault="00C93EDB" w:rsidP="001E67AA">
            <w:pPr>
              <w:rPr>
                <w:rFonts w:ascii="Times New Roman" w:eastAsia="Calibri" w:hAnsi="Times New Roman" w:cs="Times New Roman"/>
                <w:sz w:val="24"/>
                <w:szCs w:val="24"/>
              </w:rPr>
            </w:pPr>
            <w:r>
              <w:rPr>
                <w:rFonts w:ascii="Times New Roman" w:eastAsia="Calibri" w:hAnsi="Times New Roman" w:cs="Times New Roman"/>
                <w:sz w:val="24"/>
                <w:szCs w:val="24"/>
              </w:rPr>
              <w:t xml:space="preserve">Пожелаем всем удачи! </w:t>
            </w:r>
          </w:p>
          <w:p w:rsidR="00C93EDB" w:rsidRPr="00BB1823" w:rsidRDefault="00C93EDB" w:rsidP="001E67AA">
            <w:pPr>
              <w:pStyle w:val="a5"/>
              <w:rPr>
                <w:rFonts w:ascii="Times New Roman" w:hAnsi="Times New Roman"/>
                <w:b/>
                <w:i/>
                <w:color w:val="000000" w:themeColor="text1"/>
                <w:sz w:val="24"/>
              </w:rPr>
            </w:pPr>
            <w:r w:rsidRPr="00BB1823">
              <w:rPr>
                <w:rFonts w:ascii="Times New Roman" w:hAnsi="Times New Roman"/>
                <w:b/>
                <w:color w:val="000000" w:themeColor="text1"/>
                <w:sz w:val="24"/>
              </w:rPr>
              <w:t>Актуализация опорных знаний. мин</w:t>
            </w:r>
          </w:p>
          <w:p w:rsidR="00C93EDB" w:rsidRDefault="00C93EDB" w:rsidP="00C93EDB">
            <w:pPr>
              <w:pStyle w:val="a6"/>
              <w:widowControl/>
              <w:numPr>
                <w:ilvl w:val="0"/>
                <w:numId w:val="1"/>
              </w:numPr>
              <w:spacing w:line="240" w:lineRule="auto"/>
              <w:rPr>
                <w:rFonts w:ascii="Times New Roman" w:eastAsiaTheme="minorHAnsi" w:hAnsi="Times New Roman"/>
                <w:b/>
                <w:sz w:val="24"/>
                <w:lang w:val="ru-RU"/>
              </w:rPr>
            </w:pPr>
            <w:r>
              <w:rPr>
                <w:rFonts w:ascii="Times New Roman" w:eastAsia="Calibri" w:hAnsi="Times New Roman"/>
                <w:b/>
                <w:bCs/>
                <w:color w:val="000000" w:themeColor="text1"/>
                <w:sz w:val="24"/>
                <w:lang w:val="ru-RU"/>
              </w:rPr>
              <w:t xml:space="preserve">Стратегия </w:t>
            </w:r>
            <w:proofErr w:type="gramStart"/>
            <w:r>
              <w:rPr>
                <w:rFonts w:ascii="Times New Roman" w:eastAsia="Calibri" w:hAnsi="Times New Roman"/>
                <w:b/>
                <w:bCs/>
                <w:color w:val="000000" w:themeColor="text1"/>
                <w:sz w:val="24"/>
                <w:lang w:val="ru-RU"/>
              </w:rPr>
              <w:t>«</w:t>
            </w:r>
            <w:r w:rsidRPr="00863D35">
              <w:rPr>
                <w:rFonts w:ascii="Times New Roman" w:eastAsiaTheme="minorHAnsi" w:hAnsi="Times New Roman"/>
                <w:b/>
                <w:sz w:val="24"/>
                <w:lang w:val="ru-RU"/>
              </w:rPr>
              <w:t xml:space="preserve"> Интеллектуальная</w:t>
            </w:r>
            <w:proofErr w:type="gramEnd"/>
            <w:r w:rsidRPr="00863D35">
              <w:rPr>
                <w:rFonts w:ascii="Times New Roman" w:eastAsiaTheme="minorHAnsi" w:hAnsi="Times New Roman"/>
                <w:b/>
                <w:sz w:val="24"/>
                <w:lang w:val="ru-RU"/>
              </w:rPr>
              <w:t xml:space="preserve"> разминка</w:t>
            </w:r>
            <w:r>
              <w:rPr>
                <w:rFonts w:ascii="Times New Roman" w:eastAsiaTheme="minorHAnsi" w:hAnsi="Times New Roman"/>
                <w:b/>
                <w:sz w:val="24"/>
                <w:lang w:val="ru-RU"/>
              </w:rPr>
              <w:t xml:space="preserve">» </w:t>
            </w:r>
          </w:p>
          <w:p w:rsidR="00C93EDB" w:rsidRPr="005F2964" w:rsidRDefault="00C93EDB" w:rsidP="001E67AA">
            <w:pPr>
              <w:ind w:left="360"/>
              <w:rPr>
                <w:rFonts w:ascii="Times New Roman" w:hAnsi="Times New Roman"/>
                <w:b/>
                <w:sz w:val="24"/>
                <w:szCs w:val="24"/>
              </w:rPr>
            </w:pPr>
            <w:r w:rsidRPr="00416059">
              <w:rPr>
                <w:rFonts w:ascii="Times New Roman" w:eastAsia="Calibri" w:hAnsi="Times New Roman"/>
                <w:bCs/>
                <w:color w:val="000000" w:themeColor="text1"/>
                <w:sz w:val="24"/>
              </w:rPr>
              <w:t>Цель</w:t>
            </w:r>
            <w:r>
              <w:rPr>
                <w:rFonts w:ascii="Times New Roman" w:eastAsia="Calibri" w:hAnsi="Times New Roman"/>
                <w:b/>
                <w:bCs/>
                <w:color w:val="000000" w:themeColor="text1"/>
                <w:sz w:val="24"/>
              </w:rPr>
              <w:t xml:space="preserve">: </w:t>
            </w:r>
            <w:r>
              <w:rPr>
                <w:rFonts w:ascii="Times New Roman" w:hAnsi="Times New Roman" w:cs="Times New Roman"/>
                <w:sz w:val="24"/>
                <w:szCs w:val="24"/>
              </w:rPr>
              <w:t>настрои</w:t>
            </w:r>
            <w:r w:rsidRPr="00863D35">
              <w:rPr>
                <w:rFonts w:ascii="Times New Roman" w:hAnsi="Times New Roman" w:cs="Times New Roman"/>
                <w:sz w:val="24"/>
                <w:szCs w:val="24"/>
              </w:rPr>
              <w:t>т</w:t>
            </w:r>
            <w:r>
              <w:rPr>
                <w:rFonts w:ascii="Times New Roman" w:hAnsi="Times New Roman" w:cs="Times New Roman"/>
                <w:sz w:val="24"/>
                <w:szCs w:val="24"/>
              </w:rPr>
              <w:t>ь</w:t>
            </w:r>
            <w:r w:rsidRPr="00863D35">
              <w:rPr>
                <w:rFonts w:ascii="Times New Roman" w:hAnsi="Times New Roman" w:cs="Times New Roman"/>
                <w:sz w:val="24"/>
                <w:szCs w:val="24"/>
              </w:rPr>
              <w:t xml:space="preserve"> учащ</w:t>
            </w:r>
            <w:r>
              <w:rPr>
                <w:rFonts w:ascii="Times New Roman" w:hAnsi="Times New Roman" w:cs="Times New Roman"/>
                <w:sz w:val="24"/>
                <w:szCs w:val="24"/>
              </w:rPr>
              <w:t xml:space="preserve">ихся на учебную </w:t>
            </w:r>
            <w:proofErr w:type="gramStart"/>
            <w:r>
              <w:rPr>
                <w:rFonts w:ascii="Times New Roman" w:hAnsi="Times New Roman" w:cs="Times New Roman"/>
                <w:sz w:val="24"/>
                <w:szCs w:val="24"/>
              </w:rPr>
              <w:t>деятельность,  активизировать</w:t>
            </w:r>
            <w:proofErr w:type="gramEnd"/>
            <w:r w:rsidRPr="00863D35">
              <w:rPr>
                <w:rFonts w:ascii="Times New Roman" w:hAnsi="Times New Roman" w:cs="Times New Roman"/>
                <w:sz w:val="24"/>
                <w:szCs w:val="24"/>
              </w:rPr>
              <w:t xml:space="preserve"> мышление, внимание, умение анализировать, обобщать, выделять главное.</w:t>
            </w:r>
          </w:p>
          <w:p w:rsidR="00C93EDB" w:rsidRPr="00CA5686" w:rsidRDefault="00C93EDB" w:rsidP="001E67AA">
            <w:pPr>
              <w:rPr>
                <w:rFonts w:ascii="Times New Roman" w:hAnsi="Times New Roman"/>
                <w:sz w:val="24"/>
              </w:rPr>
            </w:pPr>
            <w:proofErr w:type="gramStart"/>
            <w:r>
              <w:rPr>
                <w:rFonts w:ascii="Times New Roman" w:hAnsi="Times New Roman"/>
                <w:sz w:val="24"/>
              </w:rPr>
              <w:t>1)</w:t>
            </w:r>
            <w:r w:rsidRPr="00CA5686">
              <w:rPr>
                <w:rFonts w:ascii="Times New Roman" w:hAnsi="Times New Roman"/>
                <w:sz w:val="24"/>
              </w:rPr>
              <w:t>Что</w:t>
            </w:r>
            <w:proofErr w:type="gramEnd"/>
            <w:r w:rsidRPr="00CA5686">
              <w:rPr>
                <w:rFonts w:ascii="Times New Roman" w:hAnsi="Times New Roman"/>
                <w:sz w:val="24"/>
              </w:rPr>
              <w:t xml:space="preserve"> лишнее ( металл ,неметалл , газ) –почему?</w:t>
            </w:r>
          </w:p>
          <w:p w:rsidR="00C93EDB" w:rsidRPr="00863D35" w:rsidRDefault="00C93EDB" w:rsidP="001E67AA">
            <w:pPr>
              <w:rPr>
                <w:rFonts w:ascii="Times New Roman" w:hAnsi="Times New Roman" w:cs="Times New Roman"/>
                <w:sz w:val="24"/>
                <w:szCs w:val="24"/>
              </w:rPr>
            </w:pPr>
            <w:proofErr w:type="gramStart"/>
            <w:r>
              <w:rPr>
                <w:rFonts w:ascii="Times New Roman" w:hAnsi="Times New Roman" w:cs="Times New Roman"/>
                <w:sz w:val="24"/>
                <w:szCs w:val="24"/>
              </w:rPr>
              <w:t>2)</w:t>
            </w:r>
            <w:r w:rsidRPr="00863D35">
              <w:rPr>
                <w:rFonts w:ascii="Times New Roman" w:hAnsi="Times New Roman" w:cs="Times New Roman"/>
                <w:sz w:val="24"/>
                <w:szCs w:val="24"/>
              </w:rPr>
              <w:t>Обобщить</w:t>
            </w:r>
            <w:proofErr w:type="gramEnd"/>
            <w:r w:rsidRPr="00863D35">
              <w:rPr>
                <w:rFonts w:ascii="Times New Roman" w:hAnsi="Times New Roman" w:cs="Times New Roman"/>
                <w:sz w:val="24"/>
                <w:szCs w:val="24"/>
              </w:rPr>
              <w:t xml:space="preserve"> – что это (</w:t>
            </w:r>
            <w:proofErr w:type="spellStart"/>
            <w:r w:rsidRPr="00863D35">
              <w:rPr>
                <w:rFonts w:ascii="Times New Roman" w:hAnsi="Times New Roman" w:cs="Times New Roman"/>
                <w:sz w:val="24"/>
                <w:szCs w:val="24"/>
              </w:rPr>
              <w:t>протон,нейтрон,электрон</w:t>
            </w:r>
            <w:proofErr w:type="spellEnd"/>
            <w:r w:rsidRPr="00863D3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3D35">
              <w:rPr>
                <w:rFonts w:ascii="Times New Roman" w:hAnsi="Times New Roman" w:cs="Times New Roman"/>
                <w:sz w:val="24"/>
                <w:szCs w:val="24"/>
              </w:rPr>
              <w:t>– это …..</w:t>
            </w:r>
          </w:p>
          <w:p w:rsidR="00C93EDB" w:rsidRPr="00863D35" w:rsidRDefault="00C93EDB" w:rsidP="001E67AA">
            <w:pPr>
              <w:rPr>
                <w:rFonts w:ascii="Times New Roman" w:hAnsi="Times New Roman" w:cs="Times New Roman"/>
                <w:sz w:val="24"/>
                <w:szCs w:val="24"/>
              </w:rPr>
            </w:pPr>
            <w:proofErr w:type="gramStart"/>
            <w:r>
              <w:rPr>
                <w:rFonts w:ascii="Times New Roman" w:hAnsi="Times New Roman" w:cs="Times New Roman"/>
                <w:sz w:val="24"/>
                <w:szCs w:val="24"/>
              </w:rPr>
              <w:t>3)</w:t>
            </w:r>
            <w:r w:rsidRPr="00863D35">
              <w:rPr>
                <w:rFonts w:ascii="Times New Roman" w:hAnsi="Times New Roman" w:cs="Times New Roman"/>
                <w:sz w:val="24"/>
                <w:szCs w:val="24"/>
              </w:rPr>
              <w:t>Что</w:t>
            </w:r>
            <w:proofErr w:type="gramEnd"/>
            <w:r w:rsidRPr="00863D35">
              <w:rPr>
                <w:rFonts w:ascii="Times New Roman" w:hAnsi="Times New Roman" w:cs="Times New Roman"/>
                <w:sz w:val="24"/>
                <w:szCs w:val="24"/>
              </w:rPr>
              <w:t xml:space="preserve"> пропущено – логическая цепочка (порядковый номер/число электронов</w:t>
            </w:r>
            <w:r>
              <w:rPr>
                <w:rFonts w:ascii="Times New Roman" w:hAnsi="Times New Roman" w:cs="Times New Roman"/>
                <w:sz w:val="24"/>
                <w:szCs w:val="24"/>
              </w:rPr>
              <w:t xml:space="preserve">; </w:t>
            </w:r>
            <w:r w:rsidRPr="00863D35">
              <w:rPr>
                <w:rFonts w:ascii="Times New Roman" w:hAnsi="Times New Roman" w:cs="Times New Roman"/>
                <w:sz w:val="24"/>
                <w:szCs w:val="24"/>
              </w:rPr>
              <w:t>сумма чисел протонов и нейтронов/ ……</w:t>
            </w:r>
            <w:r>
              <w:rPr>
                <w:rFonts w:ascii="Times New Roman" w:hAnsi="Times New Roman" w:cs="Times New Roman"/>
                <w:sz w:val="24"/>
                <w:szCs w:val="24"/>
              </w:rPr>
              <w:t>……….</w:t>
            </w:r>
            <w:r w:rsidRPr="00863D35">
              <w:rPr>
                <w:rFonts w:ascii="Times New Roman" w:hAnsi="Times New Roman" w:cs="Times New Roman"/>
                <w:sz w:val="24"/>
                <w:szCs w:val="24"/>
              </w:rPr>
              <w:t>)</w:t>
            </w:r>
          </w:p>
          <w:p w:rsidR="00C93EDB" w:rsidRPr="005F2964" w:rsidRDefault="00C93EDB" w:rsidP="001E67AA">
            <w:pPr>
              <w:rPr>
                <w:rFonts w:ascii="Times New Roman" w:hAnsi="Times New Roman" w:cs="Times New Roman"/>
                <w:sz w:val="24"/>
                <w:szCs w:val="24"/>
              </w:rPr>
            </w:pPr>
            <w:proofErr w:type="gramStart"/>
            <w:r>
              <w:rPr>
                <w:rFonts w:ascii="Times New Roman" w:hAnsi="Times New Roman" w:cs="Times New Roman"/>
                <w:sz w:val="24"/>
                <w:szCs w:val="24"/>
              </w:rPr>
              <w:t>4)</w:t>
            </w:r>
            <w:r w:rsidRPr="00863D35">
              <w:rPr>
                <w:rFonts w:ascii="Times New Roman" w:hAnsi="Times New Roman" w:cs="Times New Roman"/>
                <w:sz w:val="24"/>
                <w:szCs w:val="24"/>
              </w:rPr>
              <w:t>Какое</w:t>
            </w:r>
            <w:proofErr w:type="gramEnd"/>
            <w:r w:rsidRPr="00863D35">
              <w:rPr>
                <w:rFonts w:ascii="Times New Roman" w:hAnsi="Times New Roman" w:cs="Times New Roman"/>
                <w:sz w:val="24"/>
                <w:szCs w:val="24"/>
              </w:rPr>
              <w:t xml:space="preserve"> слов</w:t>
            </w:r>
            <w:r>
              <w:rPr>
                <w:rFonts w:ascii="Times New Roman" w:hAnsi="Times New Roman" w:cs="Times New Roman"/>
                <w:sz w:val="24"/>
                <w:szCs w:val="24"/>
              </w:rPr>
              <w:t>о скрывается (</w:t>
            </w:r>
            <w:proofErr w:type="spellStart"/>
            <w:r>
              <w:rPr>
                <w:rFonts w:ascii="Times New Roman" w:hAnsi="Times New Roman" w:cs="Times New Roman"/>
                <w:sz w:val="24"/>
                <w:szCs w:val="24"/>
              </w:rPr>
              <w:t>типозо</w:t>
            </w:r>
            <w:proofErr w:type="spellEnd"/>
            <w:r>
              <w:rPr>
                <w:rFonts w:ascii="Times New Roman" w:hAnsi="Times New Roman" w:cs="Times New Roman"/>
                <w:sz w:val="24"/>
                <w:szCs w:val="24"/>
              </w:rPr>
              <w:t xml:space="preserve"> - изотоп) </w:t>
            </w:r>
            <w:r w:rsidRPr="00863D35">
              <w:rPr>
                <w:rFonts w:ascii="Times New Roman" w:hAnsi="Times New Roman" w:cs="Times New Roman"/>
                <w:sz w:val="24"/>
                <w:szCs w:val="24"/>
              </w:rPr>
              <w:t>.</w:t>
            </w:r>
          </w:p>
          <w:p w:rsidR="00C93EDB" w:rsidRPr="005919E8" w:rsidRDefault="00C93EDB" w:rsidP="001E67AA">
            <w:pPr>
              <w:shd w:val="clear" w:color="auto" w:fill="FFFFFF"/>
              <w:jc w:val="both"/>
              <w:rPr>
                <w:rFonts w:ascii="Times New Roman" w:hAnsi="Times New Roman" w:cs="Times New Roman"/>
                <w:sz w:val="24"/>
                <w:szCs w:val="24"/>
              </w:rPr>
            </w:pPr>
            <w:proofErr w:type="spellStart"/>
            <w:r w:rsidRPr="005F2964">
              <w:rPr>
                <w:rFonts w:ascii="Times New Roman" w:hAnsi="Times New Roman"/>
                <w:sz w:val="24"/>
                <w:szCs w:val="24"/>
              </w:rPr>
              <w:t>Формативное</w:t>
            </w:r>
            <w:proofErr w:type="spellEnd"/>
            <w:r w:rsidRPr="005F2964">
              <w:rPr>
                <w:rFonts w:ascii="Times New Roman" w:hAnsi="Times New Roman"/>
                <w:sz w:val="24"/>
                <w:szCs w:val="24"/>
              </w:rPr>
              <w:t xml:space="preserve"> оценивание - аплодисменты</w:t>
            </w:r>
          </w:p>
        </w:tc>
        <w:tc>
          <w:tcPr>
            <w:tcW w:w="1852" w:type="dxa"/>
            <w:hideMark/>
          </w:tcPr>
          <w:p w:rsidR="00C93EDB" w:rsidRPr="005919E8" w:rsidRDefault="00C93EDB" w:rsidP="001E67AA">
            <w:pPr>
              <w:rPr>
                <w:rFonts w:ascii="Times New Roman" w:eastAsia="Times New Roman" w:hAnsi="Times New Roman" w:cs="Times New Roman"/>
                <w:sz w:val="24"/>
                <w:szCs w:val="24"/>
                <w:lang w:eastAsia="ru-RU"/>
              </w:rPr>
            </w:pPr>
            <w:proofErr w:type="gramStart"/>
            <w:r w:rsidRPr="005919E8">
              <w:rPr>
                <w:rFonts w:ascii="Times New Roman" w:eastAsia="Times New Roman" w:hAnsi="Times New Roman" w:cs="Times New Roman"/>
                <w:sz w:val="24"/>
                <w:szCs w:val="24"/>
                <w:lang w:eastAsia="ru-RU"/>
              </w:rPr>
              <w:lastRenderedPageBreak/>
              <w:t>Учащиеся  отвечают</w:t>
            </w:r>
            <w:proofErr w:type="gramEnd"/>
            <w:r w:rsidRPr="005919E8">
              <w:rPr>
                <w:rFonts w:ascii="Times New Roman" w:eastAsia="Times New Roman" w:hAnsi="Times New Roman" w:cs="Times New Roman"/>
                <w:sz w:val="24"/>
                <w:szCs w:val="24"/>
                <w:lang w:eastAsia="ru-RU"/>
              </w:rPr>
              <w:t xml:space="preserve"> на вопросы выходят  к  названию  темы урока и целям урока.</w:t>
            </w:r>
            <w:r w:rsidRPr="005919E8">
              <w:rPr>
                <w:rFonts w:ascii="Times New Roman" w:eastAsia="Times New Roman" w:hAnsi="Times New Roman" w:cs="Times New Roman"/>
                <w:sz w:val="24"/>
                <w:szCs w:val="24"/>
                <w:lang w:eastAsia="ru-RU"/>
              </w:rPr>
              <w:br/>
            </w:r>
          </w:p>
          <w:p w:rsidR="00C93EDB" w:rsidRPr="005919E8" w:rsidRDefault="00C93EDB" w:rsidP="001E67AA">
            <w:pPr>
              <w:rPr>
                <w:rFonts w:ascii="Times New Roman" w:eastAsia="Times New Roman" w:hAnsi="Times New Roman" w:cs="Times New Roman"/>
                <w:sz w:val="24"/>
                <w:szCs w:val="24"/>
                <w:lang w:eastAsia="ru-RU"/>
              </w:rPr>
            </w:pPr>
          </w:p>
        </w:tc>
        <w:tc>
          <w:tcPr>
            <w:tcW w:w="1465" w:type="dxa"/>
            <w:hideMark/>
          </w:tcPr>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Pr="005919E8" w:rsidRDefault="00C93EDB" w:rsidP="001E67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балла</w:t>
            </w:r>
            <w:r w:rsidRPr="005919E8">
              <w:rPr>
                <w:rFonts w:ascii="Times New Roman" w:eastAsia="Times New Roman" w:hAnsi="Times New Roman" w:cs="Times New Roman"/>
                <w:sz w:val="24"/>
                <w:szCs w:val="24"/>
                <w:lang w:eastAsia="ru-RU"/>
              </w:rPr>
              <w:br/>
            </w:r>
          </w:p>
        </w:tc>
        <w:tc>
          <w:tcPr>
            <w:tcW w:w="1529" w:type="dxa"/>
            <w:hideMark/>
          </w:tcPr>
          <w:p w:rsidR="00C93EDB" w:rsidRPr="005919E8" w:rsidRDefault="00C93EDB" w:rsidP="001E67AA">
            <w:pPr>
              <w:rPr>
                <w:rFonts w:ascii="Times New Roman" w:eastAsia="Times New Roman" w:hAnsi="Times New Roman" w:cs="Times New Roman"/>
                <w:sz w:val="24"/>
                <w:szCs w:val="24"/>
                <w:lang w:eastAsia="ru-RU"/>
              </w:rPr>
            </w:pPr>
            <w:r w:rsidRPr="005919E8">
              <w:rPr>
                <w:rFonts w:ascii="Times New Roman" w:eastAsia="Times New Roman" w:hAnsi="Times New Roman" w:cs="Times New Roman"/>
                <w:sz w:val="24"/>
                <w:szCs w:val="24"/>
                <w:lang w:eastAsia="ru-RU"/>
              </w:rPr>
              <w:lastRenderedPageBreak/>
              <w:t>карточки</w:t>
            </w:r>
          </w:p>
        </w:tc>
      </w:tr>
      <w:tr w:rsidR="00C93EDB" w:rsidRPr="005919E8" w:rsidTr="001E67AA">
        <w:trPr>
          <w:trHeight w:val="30"/>
        </w:trPr>
        <w:tc>
          <w:tcPr>
            <w:tcW w:w="1158" w:type="dxa"/>
          </w:tcPr>
          <w:p w:rsidR="00C93EDB" w:rsidRPr="005919E8" w:rsidRDefault="00C93EDB" w:rsidP="001E67AA">
            <w:pPr>
              <w:rPr>
                <w:rFonts w:ascii="Times New Roman" w:eastAsia="Times New Roman" w:hAnsi="Times New Roman" w:cs="Times New Roman"/>
                <w:sz w:val="24"/>
                <w:szCs w:val="24"/>
                <w:lang w:eastAsia="ru-RU"/>
              </w:rPr>
            </w:pPr>
            <w:r w:rsidRPr="005919E8">
              <w:rPr>
                <w:rFonts w:ascii="Times New Roman" w:eastAsia="Times New Roman" w:hAnsi="Times New Roman" w:cs="Times New Roman"/>
                <w:sz w:val="24"/>
                <w:szCs w:val="24"/>
                <w:lang w:eastAsia="ru-RU"/>
              </w:rPr>
              <w:t xml:space="preserve">Середина урока </w:t>
            </w:r>
          </w:p>
          <w:p w:rsidR="00C93EDB" w:rsidRDefault="00C93EDB" w:rsidP="001E67AA">
            <w:pP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20</w:t>
            </w:r>
            <w:r w:rsidRPr="005919E8">
              <w:rPr>
                <w:rFonts w:ascii="Times New Roman" w:eastAsia="Times New Roman" w:hAnsi="Times New Roman" w:cs="Times New Roman"/>
                <w:sz w:val="24"/>
                <w:szCs w:val="24"/>
                <w:lang w:eastAsia="ru-RU"/>
              </w:rPr>
              <w:t xml:space="preserve">  мин</w:t>
            </w:r>
            <w:proofErr w:type="gramEnd"/>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мин</w:t>
            </w: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мин</w:t>
            </w: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Pr="005919E8" w:rsidRDefault="00C93EDB" w:rsidP="001E67AA">
            <w:pPr>
              <w:rPr>
                <w:rFonts w:ascii="Times New Roman" w:eastAsia="Times New Roman" w:hAnsi="Times New Roman" w:cs="Times New Roman"/>
                <w:sz w:val="24"/>
                <w:szCs w:val="24"/>
                <w:lang w:eastAsia="ru-RU"/>
              </w:rPr>
            </w:pPr>
          </w:p>
          <w:p w:rsidR="00C93EDB" w:rsidRPr="005919E8" w:rsidRDefault="00C93EDB" w:rsidP="001E67AA">
            <w:pPr>
              <w:rPr>
                <w:rFonts w:ascii="Times New Roman" w:eastAsia="Times New Roman" w:hAnsi="Times New Roman" w:cs="Times New Roman"/>
                <w:sz w:val="24"/>
                <w:szCs w:val="24"/>
                <w:lang w:eastAsia="ru-RU"/>
              </w:rPr>
            </w:pPr>
          </w:p>
          <w:p w:rsidR="00C93EDB" w:rsidRPr="005919E8" w:rsidRDefault="00C93EDB" w:rsidP="001E67AA">
            <w:pPr>
              <w:rPr>
                <w:rFonts w:ascii="Times New Roman" w:eastAsia="Times New Roman" w:hAnsi="Times New Roman" w:cs="Times New Roman"/>
                <w:sz w:val="24"/>
                <w:szCs w:val="24"/>
                <w:lang w:eastAsia="ru-RU"/>
              </w:rPr>
            </w:pPr>
          </w:p>
          <w:p w:rsidR="00C93EDB" w:rsidRPr="005919E8" w:rsidRDefault="00C93EDB" w:rsidP="001E67AA">
            <w:pPr>
              <w:rPr>
                <w:rFonts w:ascii="Times New Roman" w:eastAsia="Times New Roman" w:hAnsi="Times New Roman" w:cs="Times New Roman"/>
                <w:sz w:val="24"/>
                <w:szCs w:val="24"/>
                <w:lang w:eastAsia="ru-RU"/>
              </w:rPr>
            </w:pPr>
          </w:p>
          <w:p w:rsidR="00C93EDB" w:rsidRPr="005919E8" w:rsidRDefault="00C93EDB" w:rsidP="001E67AA">
            <w:pPr>
              <w:rPr>
                <w:rFonts w:ascii="Times New Roman" w:eastAsia="Times New Roman" w:hAnsi="Times New Roman" w:cs="Times New Roman"/>
                <w:sz w:val="24"/>
                <w:szCs w:val="24"/>
                <w:lang w:eastAsia="ru-RU"/>
              </w:rPr>
            </w:pPr>
          </w:p>
          <w:p w:rsidR="00C93EDB" w:rsidRPr="005919E8" w:rsidRDefault="00C93EDB" w:rsidP="001E67AA">
            <w:pPr>
              <w:rPr>
                <w:rFonts w:ascii="Times New Roman" w:eastAsia="Times New Roman" w:hAnsi="Times New Roman" w:cs="Times New Roman"/>
                <w:sz w:val="24"/>
                <w:szCs w:val="24"/>
                <w:lang w:eastAsia="ru-RU"/>
              </w:rPr>
            </w:pPr>
          </w:p>
          <w:p w:rsidR="00C93EDB" w:rsidRPr="005919E8" w:rsidRDefault="00C93EDB" w:rsidP="001E67AA">
            <w:pPr>
              <w:rPr>
                <w:rFonts w:ascii="Times New Roman" w:eastAsia="Times New Roman" w:hAnsi="Times New Roman" w:cs="Times New Roman"/>
                <w:sz w:val="24"/>
                <w:szCs w:val="24"/>
                <w:lang w:eastAsia="ru-RU"/>
              </w:rPr>
            </w:pPr>
          </w:p>
        </w:tc>
        <w:tc>
          <w:tcPr>
            <w:tcW w:w="10298" w:type="dxa"/>
          </w:tcPr>
          <w:p w:rsidR="00C93EDB" w:rsidRPr="005919E8" w:rsidRDefault="00C93EDB" w:rsidP="001E67AA">
            <w:pPr>
              <w:rPr>
                <w:rFonts w:ascii="Times New Roman" w:eastAsia="Times New Roman" w:hAnsi="Times New Roman" w:cs="Times New Roman"/>
                <w:b/>
                <w:i/>
                <w:sz w:val="24"/>
                <w:szCs w:val="24"/>
                <w:lang w:eastAsia="ru-RU"/>
              </w:rPr>
            </w:pPr>
            <w:r w:rsidRPr="005919E8">
              <w:rPr>
                <w:rFonts w:ascii="Times New Roman" w:eastAsia="Times New Roman" w:hAnsi="Times New Roman" w:cs="Times New Roman"/>
                <w:b/>
                <w:i/>
                <w:sz w:val="24"/>
                <w:szCs w:val="24"/>
                <w:lang w:eastAsia="ru-RU"/>
              </w:rPr>
              <w:t xml:space="preserve"> Работа с терминами (записывают определение в тетрадь- работа в паре)</w:t>
            </w:r>
          </w:p>
          <w:tbl>
            <w:tblPr>
              <w:tblStyle w:val="a3"/>
              <w:tblW w:w="0" w:type="auto"/>
              <w:tblLook w:val="04A0" w:firstRow="1" w:lastRow="0" w:firstColumn="1" w:lastColumn="0" w:noHBand="0" w:noVBand="1"/>
            </w:tblPr>
            <w:tblGrid>
              <w:gridCol w:w="1749"/>
              <w:gridCol w:w="1759"/>
              <w:gridCol w:w="1633"/>
              <w:gridCol w:w="1867"/>
            </w:tblGrid>
            <w:tr w:rsidR="00C93EDB" w:rsidRPr="00392D69" w:rsidTr="001E67AA">
              <w:tc>
                <w:tcPr>
                  <w:tcW w:w="1749" w:type="dxa"/>
                </w:tcPr>
                <w:p w:rsidR="00C93EDB" w:rsidRPr="00392D69" w:rsidRDefault="00C93EDB" w:rsidP="001E67AA">
                  <w:pPr>
                    <w:jc w:val="center"/>
                    <w:rPr>
                      <w:rFonts w:ascii="Times New Roman" w:hAnsi="Times New Roman" w:cs="Times New Roman"/>
                      <w:b/>
                      <w:color w:val="000000" w:themeColor="text1"/>
                      <w:sz w:val="24"/>
                      <w:szCs w:val="24"/>
                    </w:rPr>
                  </w:pPr>
                  <w:r w:rsidRPr="00392D69">
                    <w:rPr>
                      <w:rFonts w:ascii="Times New Roman" w:hAnsi="Times New Roman" w:cs="Times New Roman"/>
                      <w:b/>
                      <w:color w:val="000000" w:themeColor="text1"/>
                      <w:sz w:val="24"/>
                      <w:szCs w:val="24"/>
                      <w:lang w:val="en-US"/>
                    </w:rPr>
                    <w:t>RU</w:t>
                  </w:r>
                </w:p>
              </w:tc>
              <w:tc>
                <w:tcPr>
                  <w:tcW w:w="1749" w:type="dxa"/>
                </w:tcPr>
                <w:p w:rsidR="00C93EDB" w:rsidRPr="00392D69" w:rsidRDefault="00C93EDB" w:rsidP="001E67AA">
                  <w:pPr>
                    <w:jc w:val="center"/>
                    <w:rPr>
                      <w:rFonts w:ascii="Times New Roman" w:hAnsi="Times New Roman" w:cs="Times New Roman"/>
                      <w:b/>
                      <w:color w:val="000000" w:themeColor="text1"/>
                      <w:sz w:val="24"/>
                      <w:szCs w:val="24"/>
                    </w:rPr>
                  </w:pPr>
                  <w:r w:rsidRPr="00392D69">
                    <w:rPr>
                      <w:rFonts w:ascii="Times New Roman" w:hAnsi="Times New Roman" w:cs="Times New Roman"/>
                      <w:b/>
                      <w:color w:val="000000" w:themeColor="text1"/>
                      <w:sz w:val="24"/>
                      <w:szCs w:val="24"/>
                      <w:lang w:val="en-US"/>
                    </w:rPr>
                    <w:t>KZ</w:t>
                  </w:r>
                </w:p>
              </w:tc>
              <w:tc>
                <w:tcPr>
                  <w:tcW w:w="1633" w:type="dxa"/>
                </w:tcPr>
                <w:p w:rsidR="00C93EDB" w:rsidRPr="00392D69" w:rsidRDefault="00C93EDB" w:rsidP="001E67AA">
                  <w:pPr>
                    <w:jc w:val="center"/>
                    <w:rPr>
                      <w:rFonts w:ascii="Times New Roman" w:hAnsi="Times New Roman" w:cs="Times New Roman"/>
                      <w:b/>
                      <w:color w:val="000000" w:themeColor="text1"/>
                      <w:sz w:val="24"/>
                      <w:szCs w:val="24"/>
                    </w:rPr>
                  </w:pPr>
                  <w:r w:rsidRPr="00392D69">
                    <w:rPr>
                      <w:rFonts w:ascii="Times New Roman" w:hAnsi="Times New Roman" w:cs="Times New Roman"/>
                      <w:b/>
                      <w:color w:val="000000" w:themeColor="text1"/>
                      <w:sz w:val="24"/>
                      <w:szCs w:val="24"/>
                      <w:lang w:val="en-US"/>
                    </w:rPr>
                    <w:t>EN</w:t>
                  </w:r>
                </w:p>
              </w:tc>
              <w:tc>
                <w:tcPr>
                  <w:tcW w:w="1867" w:type="dxa"/>
                </w:tcPr>
                <w:p w:rsidR="00C93EDB" w:rsidRPr="00392D69" w:rsidRDefault="00C93EDB" w:rsidP="001E67AA">
                  <w:pPr>
                    <w:jc w:val="center"/>
                    <w:rPr>
                      <w:rFonts w:ascii="Times New Roman" w:hAnsi="Times New Roman" w:cs="Times New Roman"/>
                      <w:b/>
                      <w:color w:val="000000" w:themeColor="text1"/>
                      <w:sz w:val="24"/>
                      <w:szCs w:val="24"/>
                    </w:rPr>
                  </w:pPr>
                  <w:r w:rsidRPr="00392D69">
                    <w:rPr>
                      <w:rFonts w:ascii="Times New Roman" w:hAnsi="Times New Roman" w:cs="Times New Roman"/>
                      <w:b/>
                      <w:color w:val="000000" w:themeColor="text1"/>
                      <w:sz w:val="24"/>
                      <w:szCs w:val="24"/>
                    </w:rPr>
                    <w:t>транскрипция</w:t>
                  </w:r>
                </w:p>
              </w:tc>
            </w:tr>
            <w:tr w:rsidR="00C93EDB" w:rsidRPr="0081783D" w:rsidTr="001E67AA">
              <w:tc>
                <w:tcPr>
                  <w:tcW w:w="1749" w:type="dxa"/>
                </w:tcPr>
                <w:p w:rsidR="00C93EDB" w:rsidRPr="00A57D59" w:rsidRDefault="00C93EDB" w:rsidP="001E67AA">
                  <w:pPr>
                    <w:rPr>
                      <w:rFonts w:ascii="Times New Roman" w:hAnsi="Times New Roman" w:cs="Times New Roman"/>
                      <w:sz w:val="24"/>
                      <w:szCs w:val="24"/>
                    </w:rPr>
                  </w:pPr>
                  <w:r w:rsidRPr="00A57D59">
                    <w:rPr>
                      <w:rFonts w:ascii="Times New Roman" w:hAnsi="Times New Roman" w:cs="Times New Roman"/>
                      <w:sz w:val="24"/>
                      <w:szCs w:val="24"/>
                    </w:rPr>
                    <w:t>периодическая система химических элементов</w:t>
                  </w:r>
                </w:p>
              </w:tc>
              <w:tc>
                <w:tcPr>
                  <w:tcW w:w="1749" w:type="dxa"/>
                  <w:shd w:val="clear" w:color="auto" w:fill="auto"/>
                </w:tcPr>
                <w:p w:rsidR="00C93EDB" w:rsidRPr="00A57D59" w:rsidRDefault="00C93EDB" w:rsidP="001E67AA">
                  <w:pPr>
                    <w:rPr>
                      <w:rFonts w:ascii="Times New Roman" w:hAnsi="Times New Roman" w:cs="Times New Roman"/>
                      <w:sz w:val="24"/>
                      <w:szCs w:val="24"/>
                    </w:rPr>
                  </w:pPr>
                  <w:proofErr w:type="spellStart"/>
                  <w:r w:rsidRPr="00A57D59">
                    <w:rPr>
                      <w:rFonts w:ascii="Times New Roman" w:hAnsi="Times New Roman" w:cs="Times New Roman"/>
                      <w:sz w:val="24"/>
                      <w:szCs w:val="24"/>
                    </w:rPr>
                    <w:t>химиялық</w:t>
                  </w:r>
                  <w:proofErr w:type="spellEnd"/>
                  <w:r w:rsidRPr="00A57D59">
                    <w:rPr>
                      <w:rFonts w:ascii="Times New Roman" w:hAnsi="Times New Roman" w:cs="Times New Roman"/>
                      <w:sz w:val="24"/>
                      <w:szCs w:val="24"/>
                    </w:rPr>
                    <w:t xml:space="preserve"> </w:t>
                  </w:r>
                  <w:proofErr w:type="spellStart"/>
                  <w:r w:rsidRPr="00A57D59">
                    <w:rPr>
                      <w:rFonts w:ascii="Times New Roman" w:hAnsi="Times New Roman" w:cs="Times New Roman"/>
                      <w:sz w:val="24"/>
                      <w:szCs w:val="24"/>
                    </w:rPr>
                    <w:t>элементтерінің</w:t>
                  </w:r>
                  <w:proofErr w:type="spellEnd"/>
                  <w:r w:rsidRPr="00A57D59">
                    <w:rPr>
                      <w:rFonts w:ascii="Times New Roman" w:hAnsi="Times New Roman" w:cs="Times New Roman"/>
                      <w:sz w:val="24"/>
                      <w:szCs w:val="24"/>
                    </w:rPr>
                    <w:t xml:space="preserve"> </w:t>
                  </w:r>
                  <w:proofErr w:type="spellStart"/>
                  <w:r w:rsidRPr="00A57D59">
                    <w:rPr>
                      <w:rFonts w:ascii="Times New Roman" w:hAnsi="Times New Roman" w:cs="Times New Roman"/>
                      <w:sz w:val="24"/>
                      <w:szCs w:val="24"/>
                    </w:rPr>
                    <w:t>периодтық</w:t>
                  </w:r>
                  <w:proofErr w:type="spellEnd"/>
                  <w:r w:rsidRPr="00A57D59">
                    <w:rPr>
                      <w:rFonts w:ascii="Times New Roman" w:hAnsi="Times New Roman" w:cs="Times New Roman"/>
                      <w:sz w:val="24"/>
                      <w:szCs w:val="24"/>
                    </w:rPr>
                    <w:t xml:space="preserve"> </w:t>
                  </w:r>
                  <w:proofErr w:type="spellStart"/>
                  <w:r w:rsidRPr="00A57D59">
                    <w:rPr>
                      <w:rFonts w:ascii="Times New Roman" w:hAnsi="Times New Roman" w:cs="Times New Roman"/>
                      <w:sz w:val="24"/>
                      <w:szCs w:val="24"/>
                    </w:rPr>
                    <w:t>системасы</w:t>
                  </w:r>
                  <w:proofErr w:type="spellEnd"/>
                </w:p>
              </w:tc>
              <w:tc>
                <w:tcPr>
                  <w:tcW w:w="1633" w:type="dxa"/>
                </w:tcPr>
                <w:p w:rsidR="00C93EDB" w:rsidRPr="005919E8" w:rsidRDefault="00C93EDB" w:rsidP="001E67AA">
                  <w:pPr>
                    <w:rPr>
                      <w:rFonts w:ascii="Times New Roman" w:hAnsi="Times New Roman" w:cs="Times New Roman"/>
                      <w:sz w:val="24"/>
                      <w:szCs w:val="24"/>
                      <w:lang w:val="en-US"/>
                    </w:rPr>
                  </w:pPr>
                  <w:r w:rsidRPr="005919E8">
                    <w:rPr>
                      <w:rFonts w:ascii="Times New Roman" w:hAnsi="Times New Roman" w:cs="Times New Roman"/>
                      <w:sz w:val="24"/>
                      <w:szCs w:val="24"/>
                      <w:lang w:val="en-US"/>
                    </w:rPr>
                    <w:t>periodic table of the elements</w:t>
                  </w:r>
                </w:p>
              </w:tc>
              <w:tc>
                <w:tcPr>
                  <w:tcW w:w="1867" w:type="dxa"/>
                </w:tcPr>
                <w:p w:rsidR="00C93EDB" w:rsidRPr="005919E8" w:rsidRDefault="00C93EDB" w:rsidP="001E67AA">
                  <w:pPr>
                    <w:rPr>
                      <w:rFonts w:ascii="Times New Roman" w:hAnsi="Times New Roman" w:cs="Times New Roman"/>
                      <w:sz w:val="24"/>
                      <w:szCs w:val="24"/>
                      <w:lang w:val="en-US"/>
                    </w:rPr>
                  </w:pPr>
                  <w:r w:rsidRPr="005919E8">
                    <w:rPr>
                      <w:rFonts w:ascii="Times New Roman" w:hAnsi="Times New Roman" w:cs="Times New Roman"/>
                      <w:sz w:val="24"/>
                      <w:szCs w:val="24"/>
                      <w:lang w:val="en-US"/>
                    </w:rPr>
                    <w:t>[</w:t>
                  </w:r>
                  <w:r w:rsidRPr="00A57D59">
                    <w:rPr>
                      <w:rFonts w:ascii="Times New Roman" w:hAnsi="Times New Roman" w:cs="Times New Roman"/>
                      <w:sz w:val="24"/>
                      <w:szCs w:val="24"/>
                    </w:rPr>
                    <w:t>͵</w:t>
                  </w:r>
                  <w:r w:rsidRPr="005919E8">
                    <w:rPr>
                      <w:rFonts w:ascii="Times New Roman" w:hAnsi="Times New Roman" w:cs="Times New Roman"/>
                      <w:sz w:val="24"/>
                      <w:szCs w:val="24"/>
                      <w:lang w:val="en-US"/>
                    </w:rPr>
                    <w:t>pı(ə)</w:t>
                  </w:r>
                  <w:proofErr w:type="spellStart"/>
                  <w:r w:rsidRPr="005919E8">
                    <w:rPr>
                      <w:rFonts w:ascii="Times New Roman" w:hAnsi="Times New Roman" w:cs="Times New Roman"/>
                      <w:sz w:val="24"/>
                      <w:szCs w:val="24"/>
                      <w:lang w:val="en-US"/>
                    </w:rPr>
                    <w:t>rı</w:t>
                  </w:r>
                  <w:proofErr w:type="spellEnd"/>
                  <w:r w:rsidRPr="00A57D59">
                    <w:rPr>
                      <w:rFonts w:ascii="Times New Roman" w:hAnsi="Times New Roman" w:cs="Times New Roman"/>
                      <w:sz w:val="24"/>
                      <w:szCs w:val="24"/>
                    </w:rPr>
                    <w:t>ʹ</w:t>
                  </w:r>
                  <w:proofErr w:type="spellStart"/>
                  <w:r w:rsidRPr="005919E8">
                    <w:rPr>
                      <w:rFonts w:ascii="Times New Roman" w:hAnsi="Times New Roman" w:cs="Times New Roman"/>
                      <w:sz w:val="24"/>
                      <w:szCs w:val="24"/>
                      <w:lang w:val="en-US"/>
                    </w:rPr>
                    <w:t>ɒdık</w:t>
                  </w:r>
                  <w:proofErr w:type="spellEnd"/>
                  <w:r w:rsidRPr="005919E8">
                    <w:rPr>
                      <w:rFonts w:ascii="Times New Roman" w:hAnsi="Times New Roman" w:cs="Times New Roman"/>
                      <w:sz w:val="24"/>
                      <w:szCs w:val="24"/>
                      <w:lang w:val="en-US"/>
                    </w:rPr>
                    <w:t>] [</w:t>
                  </w:r>
                  <w:r w:rsidRPr="00A57D59">
                    <w:rPr>
                      <w:rFonts w:ascii="Times New Roman" w:hAnsi="Times New Roman" w:cs="Times New Roman"/>
                      <w:sz w:val="24"/>
                      <w:szCs w:val="24"/>
                    </w:rPr>
                    <w:t>ʹ</w:t>
                  </w:r>
                  <w:proofErr w:type="spellStart"/>
                  <w:r w:rsidRPr="005919E8">
                    <w:rPr>
                      <w:rFonts w:ascii="Times New Roman" w:hAnsi="Times New Roman" w:cs="Times New Roman"/>
                      <w:sz w:val="24"/>
                      <w:szCs w:val="24"/>
                      <w:lang w:val="en-US"/>
                    </w:rPr>
                    <w:t>teıb</w:t>
                  </w:r>
                  <w:proofErr w:type="spellEnd"/>
                  <w:r w:rsidRPr="005919E8">
                    <w:rPr>
                      <w:rFonts w:ascii="Times New Roman" w:hAnsi="Times New Roman" w:cs="Times New Roman"/>
                      <w:sz w:val="24"/>
                      <w:szCs w:val="24"/>
                      <w:lang w:val="en-US"/>
                    </w:rPr>
                    <w:t>(ə)l] [</w:t>
                  </w:r>
                  <w:proofErr w:type="spellStart"/>
                  <w:r w:rsidRPr="005919E8">
                    <w:rPr>
                      <w:rFonts w:ascii="Times New Roman" w:hAnsi="Times New Roman" w:cs="Times New Roman"/>
                      <w:sz w:val="24"/>
                      <w:szCs w:val="24"/>
                      <w:lang w:val="en-US"/>
                    </w:rPr>
                    <w:t>ɒv</w:t>
                  </w:r>
                  <w:proofErr w:type="spellEnd"/>
                  <w:r w:rsidRPr="005919E8">
                    <w:rPr>
                      <w:rFonts w:ascii="Times New Roman" w:hAnsi="Times New Roman" w:cs="Times New Roman"/>
                      <w:sz w:val="24"/>
                      <w:szCs w:val="24"/>
                      <w:lang w:val="en-US"/>
                    </w:rPr>
                    <w:t>] [</w:t>
                  </w:r>
                  <w:proofErr w:type="spellStart"/>
                  <w:r w:rsidRPr="005919E8">
                    <w:rPr>
                      <w:rFonts w:ascii="Times New Roman" w:hAnsi="Times New Roman" w:cs="Times New Roman"/>
                      <w:sz w:val="24"/>
                      <w:szCs w:val="24"/>
                      <w:lang w:val="en-US"/>
                    </w:rPr>
                    <w:t>ðə</w:t>
                  </w:r>
                  <w:proofErr w:type="spellEnd"/>
                  <w:r w:rsidRPr="005919E8">
                    <w:rPr>
                      <w:rFonts w:ascii="Times New Roman" w:hAnsi="Times New Roman" w:cs="Times New Roman"/>
                      <w:sz w:val="24"/>
                      <w:szCs w:val="24"/>
                      <w:lang w:val="en-US"/>
                    </w:rPr>
                    <w:t>] [</w:t>
                  </w:r>
                  <w:r w:rsidRPr="00A57D59">
                    <w:rPr>
                      <w:rFonts w:ascii="Times New Roman" w:hAnsi="Times New Roman" w:cs="Times New Roman"/>
                      <w:sz w:val="24"/>
                      <w:szCs w:val="24"/>
                    </w:rPr>
                    <w:t>ʹ</w:t>
                  </w:r>
                  <w:proofErr w:type="spellStart"/>
                  <w:r w:rsidRPr="005919E8">
                    <w:rPr>
                      <w:rFonts w:ascii="Times New Roman" w:hAnsi="Times New Roman" w:cs="Times New Roman"/>
                      <w:sz w:val="24"/>
                      <w:szCs w:val="24"/>
                      <w:lang w:val="en-US"/>
                    </w:rPr>
                    <w:t>elımənts</w:t>
                  </w:r>
                  <w:proofErr w:type="spellEnd"/>
                  <w:r w:rsidRPr="005919E8">
                    <w:rPr>
                      <w:rFonts w:ascii="Times New Roman" w:hAnsi="Times New Roman" w:cs="Times New Roman"/>
                      <w:sz w:val="24"/>
                      <w:szCs w:val="24"/>
                      <w:lang w:val="en-US"/>
                    </w:rPr>
                    <w:t>]</w:t>
                  </w:r>
                </w:p>
              </w:tc>
            </w:tr>
            <w:tr w:rsidR="00C93EDB" w:rsidRPr="0081783D" w:rsidTr="001E67AA">
              <w:tc>
                <w:tcPr>
                  <w:tcW w:w="1749" w:type="dxa"/>
                </w:tcPr>
                <w:p w:rsidR="00C93EDB" w:rsidRPr="00C93EDB" w:rsidRDefault="00C93EDB" w:rsidP="001E67AA">
                  <w:pPr>
                    <w:rPr>
                      <w:rFonts w:ascii="Times New Roman" w:hAnsi="Times New Roman" w:cs="Times New Roman"/>
                      <w:sz w:val="24"/>
                      <w:szCs w:val="24"/>
                      <w:lang w:val="en-US"/>
                    </w:rPr>
                  </w:pPr>
                  <w:r w:rsidRPr="00A57D59">
                    <w:rPr>
                      <w:rFonts w:ascii="Times New Roman" w:hAnsi="Times New Roman" w:cs="Times New Roman"/>
                      <w:sz w:val="24"/>
                      <w:szCs w:val="24"/>
                    </w:rPr>
                    <w:t>триада</w:t>
                  </w:r>
                </w:p>
              </w:tc>
              <w:tc>
                <w:tcPr>
                  <w:tcW w:w="1749" w:type="dxa"/>
                </w:tcPr>
                <w:p w:rsidR="00C93EDB" w:rsidRPr="00C93EDB" w:rsidRDefault="00C93EDB" w:rsidP="001E67AA">
                  <w:pPr>
                    <w:rPr>
                      <w:rFonts w:ascii="Times New Roman" w:hAnsi="Times New Roman" w:cs="Times New Roman"/>
                      <w:sz w:val="24"/>
                      <w:szCs w:val="24"/>
                      <w:lang w:val="en-US"/>
                    </w:rPr>
                  </w:pPr>
                  <w:r w:rsidRPr="00A57D59">
                    <w:rPr>
                      <w:rFonts w:ascii="Times New Roman" w:hAnsi="Times New Roman" w:cs="Times New Roman"/>
                      <w:sz w:val="24"/>
                      <w:szCs w:val="24"/>
                    </w:rPr>
                    <w:t>триада</w:t>
                  </w:r>
                </w:p>
              </w:tc>
              <w:tc>
                <w:tcPr>
                  <w:tcW w:w="1633" w:type="dxa"/>
                </w:tcPr>
                <w:p w:rsidR="00C93EDB" w:rsidRPr="00C93EDB" w:rsidRDefault="00C93EDB" w:rsidP="001E67AA">
                  <w:pPr>
                    <w:rPr>
                      <w:rFonts w:ascii="Times New Roman" w:hAnsi="Times New Roman" w:cs="Times New Roman"/>
                      <w:sz w:val="24"/>
                      <w:szCs w:val="24"/>
                      <w:lang w:val="en-US"/>
                    </w:rPr>
                  </w:pPr>
                  <w:r w:rsidRPr="00C93EDB">
                    <w:rPr>
                      <w:rFonts w:ascii="Times New Roman" w:hAnsi="Times New Roman" w:cs="Times New Roman"/>
                      <w:sz w:val="24"/>
                      <w:szCs w:val="24"/>
                      <w:lang w:val="en-US"/>
                    </w:rPr>
                    <w:t>triad</w:t>
                  </w:r>
                </w:p>
              </w:tc>
              <w:tc>
                <w:tcPr>
                  <w:tcW w:w="1867" w:type="dxa"/>
                </w:tcPr>
                <w:p w:rsidR="00C93EDB" w:rsidRPr="00C93EDB" w:rsidRDefault="00C93EDB" w:rsidP="001E67AA">
                  <w:pPr>
                    <w:rPr>
                      <w:rFonts w:ascii="Times New Roman" w:hAnsi="Times New Roman" w:cs="Times New Roman"/>
                      <w:sz w:val="24"/>
                      <w:szCs w:val="24"/>
                      <w:lang w:val="en-US"/>
                    </w:rPr>
                  </w:pPr>
                  <w:r w:rsidRPr="00C93EDB">
                    <w:rPr>
                      <w:rFonts w:ascii="Times New Roman" w:hAnsi="Times New Roman" w:cs="Times New Roman"/>
                      <w:sz w:val="24"/>
                      <w:szCs w:val="24"/>
                      <w:lang w:val="en-US"/>
                    </w:rPr>
                    <w:t>[ˈ</w:t>
                  </w:r>
                  <w:proofErr w:type="spellStart"/>
                  <w:r w:rsidRPr="00C93EDB">
                    <w:rPr>
                      <w:rFonts w:ascii="Times New Roman" w:hAnsi="Times New Roman" w:cs="Times New Roman"/>
                      <w:sz w:val="24"/>
                      <w:szCs w:val="24"/>
                      <w:lang w:val="en-US"/>
                    </w:rPr>
                    <w:t>traɪæd</w:t>
                  </w:r>
                  <w:proofErr w:type="spellEnd"/>
                  <w:r w:rsidRPr="00C93EDB">
                    <w:rPr>
                      <w:rFonts w:ascii="Times New Roman" w:hAnsi="Times New Roman" w:cs="Times New Roman"/>
                      <w:sz w:val="24"/>
                      <w:szCs w:val="24"/>
                      <w:lang w:val="en-US"/>
                    </w:rPr>
                    <w:t>]</w:t>
                  </w:r>
                </w:p>
              </w:tc>
            </w:tr>
            <w:tr w:rsidR="00C93EDB" w:rsidRPr="0081783D" w:rsidTr="001E67AA">
              <w:tc>
                <w:tcPr>
                  <w:tcW w:w="1749" w:type="dxa"/>
                </w:tcPr>
                <w:p w:rsidR="00C93EDB" w:rsidRPr="00C93EDB" w:rsidRDefault="00C93EDB" w:rsidP="001E67AA">
                  <w:pPr>
                    <w:rPr>
                      <w:rFonts w:ascii="Times New Roman" w:hAnsi="Times New Roman" w:cs="Times New Roman"/>
                      <w:sz w:val="24"/>
                      <w:szCs w:val="24"/>
                      <w:lang w:val="en-US"/>
                    </w:rPr>
                  </w:pPr>
                  <w:r w:rsidRPr="00A57D59">
                    <w:rPr>
                      <w:rFonts w:ascii="Times New Roman" w:hAnsi="Times New Roman" w:cs="Times New Roman"/>
                      <w:sz w:val="24"/>
                      <w:szCs w:val="24"/>
                    </w:rPr>
                    <w:t>октава</w:t>
                  </w:r>
                </w:p>
              </w:tc>
              <w:tc>
                <w:tcPr>
                  <w:tcW w:w="1749" w:type="dxa"/>
                </w:tcPr>
                <w:p w:rsidR="00C93EDB" w:rsidRPr="00C93EDB" w:rsidRDefault="00C93EDB" w:rsidP="001E67AA">
                  <w:pPr>
                    <w:rPr>
                      <w:rFonts w:ascii="Times New Roman" w:hAnsi="Times New Roman" w:cs="Times New Roman"/>
                      <w:sz w:val="24"/>
                      <w:szCs w:val="24"/>
                      <w:lang w:val="en-US"/>
                    </w:rPr>
                  </w:pPr>
                  <w:r w:rsidRPr="00A57D59">
                    <w:rPr>
                      <w:rFonts w:ascii="Times New Roman" w:hAnsi="Times New Roman" w:cs="Times New Roman"/>
                      <w:sz w:val="24"/>
                      <w:szCs w:val="24"/>
                    </w:rPr>
                    <w:t>октава</w:t>
                  </w:r>
                </w:p>
              </w:tc>
              <w:tc>
                <w:tcPr>
                  <w:tcW w:w="1633" w:type="dxa"/>
                </w:tcPr>
                <w:p w:rsidR="00C93EDB" w:rsidRPr="00C93EDB" w:rsidRDefault="00C93EDB" w:rsidP="001E67AA">
                  <w:pPr>
                    <w:rPr>
                      <w:rFonts w:ascii="Times New Roman" w:hAnsi="Times New Roman" w:cs="Times New Roman"/>
                      <w:sz w:val="24"/>
                      <w:szCs w:val="24"/>
                      <w:lang w:val="en-US"/>
                    </w:rPr>
                  </w:pPr>
                  <w:r w:rsidRPr="00C93EDB">
                    <w:rPr>
                      <w:rFonts w:ascii="Times New Roman" w:hAnsi="Times New Roman" w:cs="Times New Roman"/>
                      <w:sz w:val="24"/>
                      <w:szCs w:val="24"/>
                      <w:lang w:val="en-US"/>
                    </w:rPr>
                    <w:t>octave</w:t>
                  </w:r>
                </w:p>
              </w:tc>
              <w:tc>
                <w:tcPr>
                  <w:tcW w:w="1867" w:type="dxa"/>
                </w:tcPr>
                <w:p w:rsidR="00C93EDB" w:rsidRPr="00C93EDB" w:rsidRDefault="00C93EDB" w:rsidP="001E67AA">
                  <w:pPr>
                    <w:rPr>
                      <w:rFonts w:ascii="Times New Roman" w:hAnsi="Times New Roman" w:cs="Times New Roman"/>
                      <w:sz w:val="24"/>
                      <w:szCs w:val="24"/>
                      <w:lang w:val="en-US"/>
                    </w:rPr>
                  </w:pPr>
                  <w:r w:rsidRPr="00C93EDB">
                    <w:rPr>
                      <w:rFonts w:ascii="Times New Roman" w:hAnsi="Times New Roman" w:cs="Times New Roman"/>
                      <w:sz w:val="24"/>
                      <w:szCs w:val="24"/>
                      <w:lang w:val="en-US"/>
                    </w:rPr>
                    <w:t>[ˈ</w:t>
                  </w:r>
                  <w:proofErr w:type="spellStart"/>
                  <w:r w:rsidRPr="00C93EDB">
                    <w:rPr>
                      <w:rFonts w:ascii="Times New Roman" w:hAnsi="Times New Roman" w:cs="Times New Roman"/>
                      <w:sz w:val="24"/>
                      <w:szCs w:val="24"/>
                      <w:lang w:val="en-US"/>
                    </w:rPr>
                    <w:t>ɑːktɪv</w:t>
                  </w:r>
                  <w:proofErr w:type="spellEnd"/>
                  <w:r w:rsidRPr="00C93EDB">
                    <w:rPr>
                      <w:rFonts w:ascii="Times New Roman" w:hAnsi="Times New Roman" w:cs="Times New Roman"/>
                      <w:sz w:val="24"/>
                      <w:szCs w:val="24"/>
                      <w:lang w:val="en-US"/>
                    </w:rPr>
                    <w:t>]</w:t>
                  </w:r>
                </w:p>
              </w:tc>
            </w:tr>
          </w:tbl>
          <w:p w:rsidR="00C93EDB" w:rsidRPr="00C93EDB" w:rsidRDefault="00C93EDB" w:rsidP="001E67AA">
            <w:pPr>
              <w:pStyle w:val="a5"/>
              <w:rPr>
                <w:rFonts w:ascii="Times New Roman" w:hAnsi="Times New Roman"/>
                <w:b/>
                <w:i/>
                <w:sz w:val="24"/>
                <w:lang w:val="en-US"/>
              </w:rPr>
            </w:pPr>
            <w:r w:rsidRPr="00863D35">
              <w:rPr>
                <w:rFonts w:ascii="Times New Roman" w:hAnsi="Times New Roman"/>
                <w:b/>
                <w:sz w:val="24"/>
              </w:rPr>
              <w:t>Операционный</w:t>
            </w:r>
            <w:r w:rsidRPr="00C93EDB">
              <w:rPr>
                <w:rFonts w:ascii="Times New Roman" w:hAnsi="Times New Roman"/>
                <w:b/>
                <w:sz w:val="24"/>
                <w:lang w:val="en-US"/>
              </w:rPr>
              <w:t xml:space="preserve"> </w:t>
            </w:r>
            <w:r w:rsidRPr="00863D35">
              <w:rPr>
                <w:rFonts w:ascii="Times New Roman" w:hAnsi="Times New Roman"/>
                <w:b/>
                <w:sz w:val="24"/>
              </w:rPr>
              <w:t>этап</w:t>
            </w:r>
            <w:r w:rsidRPr="00C93EDB">
              <w:rPr>
                <w:rFonts w:ascii="Times New Roman" w:hAnsi="Times New Roman"/>
                <w:b/>
                <w:sz w:val="24"/>
                <w:lang w:val="en-US"/>
              </w:rPr>
              <w:t xml:space="preserve"> </w:t>
            </w:r>
          </w:p>
          <w:p w:rsidR="00C93EDB" w:rsidRDefault="00C93EDB" w:rsidP="001E67AA">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w:t>
            </w:r>
            <w:r w:rsidRPr="00575C5A">
              <w:rPr>
                <w:rFonts w:ascii="Times New Roman" w:eastAsia="Times New Roman" w:hAnsi="Times New Roman" w:cs="Times New Roman"/>
                <w:b/>
                <w:sz w:val="24"/>
                <w:szCs w:val="24"/>
                <w:lang w:eastAsia="ru-RU"/>
              </w:rPr>
              <w:t>Постановка проблемы</w:t>
            </w:r>
            <w:r w:rsidRPr="00863D35">
              <w:rPr>
                <w:rFonts w:ascii="Times New Roman" w:eastAsia="Times New Roman" w:hAnsi="Times New Roman" w:cs="Times New Roman"/>
                <w:sz w:val="24"/>
                <w:szCs w:val="24"/>
                <w:lang w:eastAsia="ru-RU"/>
              </w:rPr>
              <w:t>.</w:t>
            </w:r>
          </w:p>
          <w:p w:rsidR="00C93EDB" w:rsidRPr="00863D35" w:rsidRDefault="00C93EDB" w:rsidP="001E67AA">
            <w:pPr>
              <w:widowControl w:val="0"/>
              <w:rPr>
                <w:rFonts w:ascii="Times New Roman" w:eastAsia="Times New Roman" w:hAnsi="Times New Roman" w:cs="Times New Roman"/>
                <w:sz w:val="24"/>
                <w:szCs w:val="24"/>
                <w:lang w:eastAsia="ru-RU"/>
              </w:rPr>
            </w:pPr>
            <w:r w:rsidRPr="00863D35">
              <w:rPr>
                <w:rFonts w:ascii="Times New Roman" w:eastAsia="Times New Roman" w:hAnsi="Times New Roman" w:cs="Times New Roman"/>
                <w:sz w:val="24"/>
                <w:szCs w:val="24"/>
                <w:lang w:eastAsia="ru-RU"/>
              </w:rPr>
              <w:t xml:space="preserve"> Ко второй половине XIX века человечеству было известно более 60 химических элементов.</w:t>
            </w:r>
          </w:p>
          <w:p w:rsidR="00C93EDB" w:rsidRPr="00863D35" w:rsidRDefault="00C93EDB" w:rsidP="001E67AA">
            <w:pPr>
              <w:rPr>
                <w:rFonts w:ascii="Times New Roman" w:eastAsia="Times New Roman" w:hAnsi="Times New Roman" w:cs="Times New Roman"/>
                <w:sz w:val="24"/>
                <w:szCs w:val="24"/>
                <w:lang w:eastAsia="en-GB"/>
              </w:rPr>
            </w:pPr>
            <w:r w:rsidRPr="00863D35">
              <w:rPr>
                <w:rFonts w:ascii="Times New Roman" w:eastAsia="Times New Roman" w:hAnsi="Times New Roman" w:cs="Times New Roman"/>
                <w:sz w:val="24"/>
                <w:szCs w:val="24"/>
                <w:lang w:eastAsia="ru-RU"/>
              </w:rPr>
              <w:t xml:space="preserve">И возникла проблема: </w:t>
            </w:r>
            <w:r w:rsidRPr="00863D35">
              <w:rPr>
                <w:rFonts w:ascii="Times New Roman" w:eastAsia="Times New Roman" w:hAnsi="Times New Roman" w:cs="Times New Roman"/>
                <w:sz w:val="24"/>
                <w:szCs w:val="24"/>
                <w:lang w:eastAsia="en-GB"/>
              </w:rPr>
              <w:t>Как классифицировать эти элементы?</w:t>
            </w:r>
          </w:p>
          <w:p w:rsidR="00C93EDB" w:rsidRPr="00863D35" w:rsidRDefault="00C93EDB" w:rsidP="001E67AA">
            <w:pPr>
              <w:rPr>
                <w:rFonts w:ascii="Times New Roman" w:eastAsia="Times New Roman" w:hAnsi="Times New Roman" w:cs="Times New Roman"/>
                <w:sz w:val="24"/>
                <w:szCs w:val="24"/>
                <w:lang w:eastAsia="en-GB"/>
              </w:rPr>
            </w:pPr>
            <w:r w:rsidRPr="00863D35">
              <w:rPr>
                <w:rFonts w:ascii="Times New Roman" w:eastAsia="Times New Roman" w:hAnsi="Times New Roman" w:cs="Times New Roman"/>
                <w:sz w:val="24"/>
                <w:szCs w:val="24"/>
                <w:lang w:eastAsia="en-GB"/>
              </w:rPr>
              <w:t xml:space="preserve">Чтобы её решить, давайте сформулируем тему урока и определим его цели. </w:t>
            </w:r>
          </w:p>
          <w:p w:rsidR="00C93EDB" w:rsidRPr="00863D35" w:rsidRDefault="00C93EDB" w:rsidP="001E67AA">
            <w:pPr>
              <w:jc w:val="both"/>
              <w:rPr>
                <w:rFonts w:ascii="Times New Roman" w:eastAsia="Times New Roman" w:hAnsi="Times New Roman" w:cs="Times New Roman"/>
                <w:color w:val="000000"/>
                <w:sz w:val="24"/>
                <w:szCs w:val="24"/>
                <w:lang w:eastAsia="ru-RU"/>
              </w:rPr>
            </w:pPr>
            <w:r w:rsidRPr="00863D35">
              <w:rPr>
                <w:rFonts w:ascii="Times New Roman" w:eastAsia="Times New Roman" w:hAnsi="Times New Roman" w:cs="Times New Roman"/>
                <w:color w:val="000000"/>
                <w:sz w:val="24"/>
                <w:szCs w:val="24"/>
                <w:lang w:eastAsia="ru-RU"/>
              </w:rPr>
              <w:t>Учащиеся высказывают свои предположения.</w:t>
            </w:r>
          </w:p>
          <w:p w:rsidR="00C93EDB" w:rsidRDefault="00C93EDB" w:rsidP="001E67AA">
            <w:pPr>
              <w:pStyle w:val="a5"/>
              <w:rPr>
                <w:rFonts w:ascii="Times New Roman" w:hAnsi="Times New Roman"/>
                <w:b/>
                <w:sz w:val="24"/>
                <w:lang w:val="kk-KZ"/>
              </w:rPr>
            </w:pPr>
            <w:r>
              <w:rPr>
                <w:rFonts w:ascii="Times New Roman" w:hAnsi="Times New Roman"/>
                <w:b/>
                <w:sz w:val="24"/>
              </w:rPr>
              <w:t>2.</w:t>
            </w:r>
            <w:r w:rsidRPr="005F2964">
              <w:rPr>
                <w:rFonts w:ascii="Times New Roman" w:hAnsi="Times New Roman"/>
                <w:b/>
                <w:sz w:val="24"/>
              </w:rPr>
              <w:t>Деление на группы</w:t>
            </w:r>
            <w:r>
              <w:rPr>
                <w:rFonts w:ascii="Times New Roman" w:hAnsi="Times New Roman"/>
                <w:b/>
                <w:sz w:val="24"/>
              </w:rPr>
              <w:t xml:space="preserve"> через игру</w:t>
            </w:r>
            <w:r w:rsidRPr="005F2964">
              <w:rPr>
                <w:rFonts w:ascii="Times New Roman" w:hAnsi="Times New Roman"/>
                <w:b/>
                <w:sz w:val="24"/>
              </w:rPr>
              <w:t xml:space="preserve"> «</w:t>
            </w:r>
            <w:r>
              <w:rPr>
                <w:rFonts w:ascii="Times New Roman" w:hAnsi="Times New Roman"/>
                <w:b/>
                <w:sz w:val="24"/>
              </w:rPr>
              <w:t>Молекулы</w:t>
            </w:r>
            <w:r>
              <w:rPr>
                <w:rFonts w:ascii="Times New Roman" w:hAnsi="Times New Roman"/>
                <w:b/>
                <w:sz w:val="24"/>
                <w:lang w:val="kk-KZ"/>
              </w:rPr>
              <w:t>»</w:t>
            </w:r>
          </w:p>
          <w:p w:rsidR="00C93EDB" w:rsidRPr="008767D4" w:rsidRDefault="00C93EDB" w:rsidP="001E67AA">
            <w:pPr>
              <w:pStyle w:val="a5"/>
              <w:rPr>
                <w:rFonts w:ascii="Times New Roman" w:hAnsi="Times New Roman"/>
                <w:i/>
                <w:sz w:val="24"/>
                <w:lang w:eastAsia="ru-RU"/>
              </w:rPr>
            </w:pPr>
            <w:r w:rsidRPr="008767D4">
              <w:rPr>
                <w:rFonts w:ascii="Times New Roman" w:hAnsi="Times New Roman"/>
                <w:sz w:val="24"/>
                <w:lang w:val="kk-KZ"/>
              </w:rPr>
              <w:t>Учащиеся движутся хаотично. По команде собираются  в группы по 2, по 3, по 4 пока не будут собраны в рабочие группы.</w:t>
            </w:r>
          </w:p>
          <w:p w:rsidR="00C93EDB" w:rsidRPr="00CA5686" w:rsidRDefault="00C93EDB" w:rsidP="001E67AA">
            <w:pPr>
              <w:rPr>
                <w:rFonts w:ascii="Times New Roman" w:hAnsi="Times New Roman"/>
                <w:b/>
                <w:iCs/>
                <w:sz w:val="24"/>
              </w:rPr>
            </w:pPr>
            <w:r>
              <w:rPr>
                <w:rFonts w:ascii="Times New Roman" w:hAnsi="Times New Roman"/>
                <w:b/>
                <w:iCs/>
                <w:color w:val="000000"/>
                <w:sz w:val="24"/>
              </w:rPr>
              <w:t>3.</w:t>
            </w:r>
            <w:r w:rsidRPr="00CA5686">
              <w:rPr>
                <w:rFonts w:ascii="Times New Roman" w:hAnsi="Times New Roman"/>
                <w:b/>
                <w:iCs/>
                <w:color w:val="000000"/>
                <w:sz w:val="24"/>
              </w:rPr>
              <w:t>Стратегия «</w:t>
            </w:r>
            <w:proofErr w:type="spellStart"/>
            <w:r>
              <w:rPr>
                <w:rFonts w:ascii="Times New Roman" w:hAnsi="Times New Roman"/>
                <w:b/>
                <w:iCs/>
                <w:color w:val="000000"/>
                <w:sz w:val="24"/>
              </w:rPr>
              <w:t>Инсерт</w:t>
            </w:r>
            <w:proofErr w:type="spellEnd"/>
            <w:r>
              <w:rPr>
                <w:rFonts w:ascii="Times New Roman" w:hAnsi="Times New Roman"/>
                <w:b/>
                <w:iCs/>
                <w:color w:val="000000"/>
                <w:sz w:val="24"/>
              </w:rPr>
              <w:t xml:space="preserve">» </w:t>
            </w:r>
          </w:p>
          <w:p w:rsidR="00C93EDB" w:rsidRPr="00CA5686" w:rsidRDefault="00C93EDB" w:rsidP="001E67AA">
            <w:pPr>
              <w:widowControl w:val="0"/>
              <w:rPr>
                <w:rFonts w:ascii="Times New Roman" w:eastAsia="Times New Roman" w:hAnsi="Times New Roman" w:cs="Times New Roman"/>
                <w:bCs/>
                <w:iCs/>
                <w:color w:val="1D1D1D"/>
                <w:sz w:val="24"/>
                <w:szCs w:val="24"/>
              </w:rPr>
            </w:pPr>
            <w:r w:rsidRPr="00863D35">
              <w:rPr>
                <w:rFonts w:ascii="Times New Roman" w:eastAsia="Times New Roman" w:hAnsi="Times New Roman" w:cs="Times New Roman"/>
                <w:iCs/>
                <w:color w:val="000000"/>
                <w:sz w:val="24"/>
                <w:szCs w:val="24"/>
              </w:rPr>
              <w:t>Цель:</w:t>
            </w:r>
            <w:r w:rsidRPr="00863D35">
              <w:rPr>
                <w:rFonts w:ascii="Arial" w:eastAsia="Times New Roman" w:hAnsi="Arial" w:cs="Times New Roman"/>
                <w:b/>
                <w:bCs/>
                <w:i/>
                <w:iCs/>
                <w:color w:val="1D1D1D"/>
                <w:sz w:val="24"/>
                <w:szCs w:val="24"/>
              </w:rPr>
              <w:t xml:space="preserve"> </w:t>
            </w:r>
            <w:r w:rsidRPr="00863D35">
              <w:rPr>
                <w:rFonts w:ascii="Times New Roman" w:eastAsia="Times New Roman" w:hAnsi="Times New Roman" w:cs="Times New Roman"/>
                <w:bCs/>
                <w:iCs/>
                <w:color w:val="1D1D1D"/>
                <w:sz w:val="24"/>
                <w:szCs w:val="24"/>
              </w:rPr>
              <w:t xml:space="preserve">эффективное чтение с </w:t>
            </w:r>
            <w:proofErr w:type="gramStart"/>
            <w:r w:rsidRPr="00863D35">
              <w:rPr>
                <w:rFonts w:ascii="Times New Roman" w:eastAsia="Times New Roman" w:hAnsi="Times New Roman" w:cs="Times New Roman"/>
                <w:bCs/>
                <w:iCs/>
                <w:color w:val="1D1D1D"/>
                <w:sz w:val="24"/>
                <w:szCs w:val="24"/>
              </w:rPr>
              <w:t>пометками,</w:t>
            </w:r>
            <w:r w:rsidRPr="00863D35">
              <w:rPr>
                <w:rFonts w:ascii="Arial" w:eastAsia="Times New Roman" w:hAnsi="Arial" w:cs="Times New Roman"/>
                <w:b/>
                <w:bCs/>
                <w:i/>
                <w:iCs/>
                <w:color w:val="1D1D1D"/>
                <w:sz w:val="24"/>
                <w:szCs w:val="24"/>
                <w:lang w:val="en-GB"/>
              </w:rPr>
              <w:t> </w:t>
            </w:r>
            <w:r w:rsidRPr="00863D35">
              <w:rPr>
                <w:rFonts w:ascii="Times New Roman" w:eastAsia="Times New Roman" w:hAnsi="Times New Roman" w:cs="Times New Roman"/>
                <w:iCs/>
                <w:color w:val="000000"/>
                <w:sz w:val="24"/>
                <w:szCs w:val="24"/>
              </w:rPr>
              <w:t xml:space="preserve"> активное</w:t>
            </w:r>
            <w:proofErr w:type="gramEnd"/>
            <w:r w:rsidRPr="00863D35">
              <w:rPr>
                <w:rFonts w:ascii="Times New Roman" w:eastAsia="Times New Roman" w:hAnsi="Times New Roman" w:cs="Times New Roman"/>
                <w:iCs/>
                <w:color w:val="000000"/>
                <w:sz w:val="24"/>
                <w:szCs w:val="24"/>
              </w:rPr>
              <w:t xml:space="preserve"> слушание, публичное выступление и ясность изложения, разделение и создание взаимозависимости. </w:t>
            </w:r>
          </w:p>
          <w:p w:rsidR="00C93EDB" w:rsidRPr="00863D35" w:rsidRDefault="00C93EDB" w:rsidP="001E67AA">
            <w:pPr>
              <w:shd w:val="clear" w:color="auto" w:fill="FFFFFF"/>
              <w:rPr>
                <w:rFonts w:ascii="Times New Roman" w:eastAsia="Times New Roman" w:hAnsi="Times New Roman" w:cs="Times New Roman"/>
                <w:color w:val="000000"/>
                <w:sz w:val="24"/>
                <w:szCs w:val="24"/>
                <w:lang w:eastAsia="ru-RU"/>
              </w:rPr>
            </w:pPr>
            <w:r w:rsidRPr="00863D35">
              <w:rPr>
                <w:rFonts w:ascii="Arial" w:eastAsia="Times New Roman" w:hAnsi="Arial" w:cs="Arial"/>
                <w:color w:val="000000"/>
                <w:sz w:val="24"/>
                <w:szCs w:val="24"/>
                <w:lang w:eastAsia="ru-RU"/>
              </w:rPr>
              <w:t> </w:t>
            </w:r>
            <w:r w:rsidRPr="00863D35">
              <w:rPr>
                <w:rFonts w:ascii="Times New Roman" w:eastAsia="Times New Roman" w:hAnsi="Times New Roman" w:cs="Times New Roman"/>
                <w:color w:val="000000"/>
                <w:sz w:val="24"/>
                <w:szCs w:val="24"/>
                <w:lang w:eastAsia="ru-RU"/>
              </w:rPr>
              <w:t>Учащиеся читают текст, маркируя его специальными значками:</w:t>
            </w:r>
          </w:p>
          <w:p w:rsidR="00C93EDB" w:rsidRPr="00F5480C" w:rsidRDefault="00C93EDB" w:rsidP="00C93EDB">
            <w:pPr>
              <w:pStyle w:val="a6"/>
              <w:numPr>
                <w:ilvl w:val="0"/>
                <w:numId w:val="2"/>
              </w:numPr>
              <w:shd w:val="clear" w:color="auto" w:fill="FFFFFF"/>
              <w:spacing w:line="240" w:lineRule="auto"/>
              <w:rPr>
                <w:rFonts w:ascii="Times New Roman" w:hAnsi="Times New Roman"/>
                <w:color w:val="000000"/>
                <w:sz w:val="24"/>
                <w:lang w:eastAsia="ru-RU"/>
              </w:rPr>
            </w:pPr>
            <w:r w:rsidRPr="00AE6EE9">
              <w:rPr>
                <w:rFonts w:ascii="Times New Roman" w:hAnsi="Times New Roman"/>
                <w:color w:val="000000"/>
                <w:sz w:val="24"/>
                <w:lang w:val="ru-RU" w:eastAsia="ru-RU"/>
              </w:rPr>
              <w:t xml:space="preserve"> </w:t>
            </w:r>
            <w:r w:rsidRPr="00F5480C">
              <w:rPr>
                <w:rFonts w:ascii="Times New Roman" w:hAnsi="Times New Roman"/>
                <w:color w:val="000000"/>
                <w:sz w:val="24"/>
                <w:lang w:eastAsia="ru-RU"/>
              </w:rPr>
              <w:t xml:space="preserve">— я </w:t>
            </w:r>
            <w:proofErr w:type="spellStart"/>
            <w:r w:rsidRPr="00F5480C">
              <w:rPr>
                <w:rFonts w:ascii="Times New Roman" w:hAnsi="Times New Roman"/>
                <w:color w:val="000000"/>
                <w:sz w:val="24"/>
                <w:lang w:eastAsia="ru-RU"/>
              </w:rPr>
              <w:t>это</w:t>
            </w:r>
            <w:proofErr w:type="spellEnd"/>
            <w:r w:rsidRPr="00F5480C">
              <w:rPr>
                <w:rFonts w:ascii="Times New Roman" w:hAnsi="Times New Roman"/>
                <w:color w:val="000000"/>
                <w:sz w:val="24"/>
                <w:lang w:eastAsia="ru-RU"/>
              </w:rPr>
              <w:t xml:space="preserve"> </w:t>
            </w:r>
            <w:proofErr w:type="spellStart"/>
            <w:r w:rsidRPr="00F5480C">
              <w:rPr>
                <w:rFonts w:ascii="Times New Roman" w:hAnsi="Times New Roman"/>
                <w:color w:val="000000"/>
                <w:sz w:val="24"/>
                <w:lang w:eastAsia="ru-RU"/>
              </w:rPr>
              <w:t>знаю</w:t>
            </w:r>
            <w:proofErr w:type="spellEnd"/>
            <w:r w:rsidRPr="00F5480C">
              <w:rPr>
                <w:rFonts w:ascii="Times New Roman" w:hAnsi="Times New Roman"/>
                <w:color w:val="000000"/>
                <w:sz w:val="24"/>
                <w:lang w:eastAsia="ru-RU"/>
              </w:rPr>
              <w:t>;</w:t>
            </w:r>
          </w:p>
          <w:p w:rsidR="00C93EDB" w:rsidRPr="00863D35" w:rsidRDefault="00C93EDB" w:rsidP="001E67AA">
            <w:pPr>
              <w:shd w:val="clear" w:color="auto" w:fill="FFFFFF"/>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w:t>
            </w:r>
            <w:proofErr w:type="gramEnd"/>
            <w:r w:rsidRPr="00863D35">
              <w:rPr>
                <w:rFonts w:ascii="Times New Roman" w:eastAsia="Times New Roman" w:hAnsi="Times New Roman" w:cs="Times New Roman"/>
                <w:color w:val="000000"/>
                <w:sz w:val="24"/>
                <w:szCs w:val="24"/>
                <w:lang w:eastAsia="ru-RU"/>
              </w:rPr>
              <w:t xml:space="preserve"> это новая информация для меня;</w:t>
            </w:r>
          </w:p>
          <w:p w:rsidR="00C93EDB" w:rsidRPr="00863D35" w:rsidRDefault="00C93EDB" w:rsidP="001E67AA">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Pr="00863D35">
              <w:rPr>
                <w:rFonts w:ascii="Times New Roman" w:eastAsia="Times New Roman" w:hAnsi="Times New Roman" w:cs="Times New Roman"/>
                <w:color w:val="000000"/>
                <w:sz w:val="24"/>
                <w:szCs w:val="24"/>
                <w:lang w:eastAsia="ru-RU"/>
              </w:rPr>
              <w:t xml:space="preserve"> я думал по-другому, это противоречит тому, что я знал;</w:t>
            </w:r>
          </w:p>
          <w:p w:rsidR="00C93EDB" w:rsidRPr="00863D35" w:rsidRDefault="00C93EDB" w:rsidP="001E67AA">
            <w:pPr>
              <w:shd w:val="clear" w:color="auto" w:fill="FFFFFF"/>
              <w:rPr>
                <w:rFonts w:ascii="Arial" w:eastAsia="Times New Roman" w:hAnsi="Arial" w:cs="Arial"/>
                <w:color w:val="000000"/>
                <w:sz w:val="24"/>
                <w:szCs w:val="24"/>
                <w:lang w:eastAsia="ru-RU"/>
              </w:rPr>
            </w:pPr>
            <w:r w:rsidRPr="00863D35">
              <w:rPr>
                <w:rFonts w:ascii="Times New Roman" w:eastAsia="Times New Roman" w:hAnsi="Times New Roman" w:cs="Times New Roman"/>
                <w:color w:val="000000"/>
                <w:sz w:val="24"/>
                <w:szCs w:val="24"/>
                <w:lang w:eastAsia="ru-RU"/>
              </w:rPr>
              <w:t>? — это мне непонятно, нужны объяснения, уточнения</w:t>
            </w:r>
            <w:r w:rsidRPr="00863D35">
              <w:rPr>
                <w:rFonts w:ascii="Arial" w:eastAsia="Times New Roman" w:hAnsi="Arial" w:cs="Arial"/>
                <w:color w:val="000000"/>
                <w:sz w:val="24"/>
                <w:szCs w:val="24"/>
                <w:lang w:eastAsia="ru-RU"/>
              </w:rPr>
              <w:t>.</w:t>
            </w:r>
          </w:p>
          <w:p w:rsidR="00C93EDB" w:rsidRPr="00863D35" w:rsidRDefault="00C93EDB" w:rsidP="001E67AA">
            <w:pPr>
              <w:widowControl w:val="0"/>
              <w:rPr>
                <w:rFonts w:ascii="Times New Roman" w:eastAsia="Times New Roman" w:hAnsi="Times New Roman" w:cs="Times New Roman"/>
                <w:iCs/>
                <w:color w:val="000000"/>
                <w:sz w:val="24"/>
                <w:szCs w:val="24"/>
              </w:rPr>
            </w:pPr>
            <w:r w:rsidRPr="00863D35">
              <w:rPr>
                <w:rFonts w:ascii="Times New Roman" w:eastAsia="Times New Roman" w:hAnsi="Times New Roman" w:cs="Times New Roman"/>
                <w:iCs/>
                <w:color w:val="000000"/>
                <w:sz w:val="24"/>
                <w:szCs w:val="24"/>
              </w:rPr>
              <w:t xml:space="preserve">1 группа – классификация </w:t>
            </w:r>
            <w:proofErr w:type="spellStart"/>
            <w:r w:rsidRPr="00863D35">
              <w:rPr>
                <w:rFonts w:ascii="Times New Roman" w:eastAsia="Times New Roman" w:hAnsi="Times New Roman" w:cs="Times New Roman"/>
                <w:iCs/>
                <w:color w:val="000000"/>
                <w:sz w:val="24"/>
                <w:szCs w:val="24"/>
              </w:rPr>
              <w:t>И.</w:t>
            </w:r>
            <w:r>
              <w:rPr>
                <w:rFonts w:ascii="Times New Roman" w:eastAsia="Times New Roman" w:hAnsi="Times New Roman" w:cs="Times New Roman"/>
                <w:iCs/>
                <w:color w:val="000000"/>
                <w:sz w:val="24"/>
                <w:szCs w:val="24"/>
              </w:rPr>
              <w:t>В.</w:t>
            </w:r>
            <w:r w:rsidRPr="00863D35">
              <w:rPr>
                <w:rFonts w:ascii="Times New Roman" w:eastAsia="Times New Roman" w:hAnsi="Times New Roman" w:cs="Times New Roman"/>
                <w:iCs/>
                <w:color w:val="000000"/>
                <w:sz w:val="24"/>
                <w:szCs w:val="24"/>
              </w:rPr>
              <w:t>Дёберейнера</w:t>
            </w:r>
            <w:proofErr w:type="spellEnd"/>
            <w:proofErr w:type="gramStart"/>
            <w:r>
              <w:rPr>
                <w:rFonts w:ascii="Times New Roman" w:eastAsia="Times New Roman" w:hAnsi="Times New Roman" w:cs="Times New Roman"/>
                <w:iCs/>
                <w:color w:val="000000"/>
                <w:sz w:val="24"/>
                <w:szCs w:val="24"/>
              </w:rPr>
              <w:t>( триады</w:t>
            </w:r>
            <w:proofErr w:type="gramEnd"/>
            <w:r>
              <w:rPr>
                <w:rFonts w:ascii="Times New Roman" w:eastAsia="Times New Roman" w:hAnsi="Times New Roman" w:cs="Times New Roman"/>
                <w:iCs/>
                <w:color w:val="000000"/>
                <w:sz w:val="24"/>
                <w:szCs w:val="24"/>
              </w:rPr>
              <w:t>)</w:t>
            </w:r>
          </w:p>
          <w:p w:rsidR="00C93EDB" w:rsidRPr="00863D35" w:rsidRDefault="00C93EDB" w:rsidP="001E67AA">
            <w:pPr>
              <w:widowControl w:val="0"/>
              <w:rPr>
                <w:rFonts w:ascii="Times New Roman" w:eastAsia="Times New Roman" w:hAnsi="Times New Roman" w:cs="Times New Roman"/>
                <w:iCs/>
                <w:color w:val="000000"/>
                <w:sz w:val="24"/>
                <w:szCs w:val="24"/>
              </w:rPr>
            </w:pPr>
            <w:r w:rsidRPr="00863D35">
              <w:rPr>
                <w:rFonts w:ascii="Times New Roman" w:eastAsia="Times New Roman" w:hAnsi="Times New Roman" w:cs="Times New Roman"/>
                <w:iCs/>
                <w:color w:val="000000"/>
                <w:sz w:val="24"/>
                <w:szCs w:val="24"/>
              </w:rPr>
              <w:t>2 группа –</w:t>
            </w:r>
            <w:r w:rsidRPr="00863D35">
              <w:rPr>
                <w:sz w:val="24"/>
                <w:szCs w:val="24"/>
              </w:rPr>
              <w:t xml:space="preserve"> </w:t>
            </w:r>
            <w:r w:rsidRPr="00F5480C">
              <w:rPr>
                <w:rFonts w:ascii="Times New Roman" w:hAnsi="Times New Roman" w:cs="Times New Roman"/>
                <w:iCs/>
                <w:sz w:val="24"/>
                <w:szCs w:val="24"/>
              </w:rPr>
              <w:t>классификация</w:t>
            </w:r>
            <w:r w:rsidRPr="00863D35">
              <w:rPr>
                <w:iCs/>
                <w:sz w:val="24"/>
                <w:szCs w:val="24"/>
              </w:rPr>
              <w:t xml:space="preserve"> </w:t>
            </w:r>
            <w:r w:rsidRPr="00863D35">
              <w:rPr>
                <w:rFonts w:ascii="Times New Roman" w:eastAsia="Times New Roman" w:hAnsi="Times New Roman" w:cs="Times New Roman"/>
                <w:iCs/>
                <w:color w:val="000000"/>
                <w:sz w:val="24"/>
                <w:szCs w:val="24"/>
              </w:rPr>
              <w:t xml:space="preserve">Дж. </w:t>
            </w:r>
            <w:proofErr w:type="spellStart"/>
            <w:r w:rsidRPr="00863D35">
              <w:rPr>
                <w:rFonts w:ascii="Times New Roman" w:eastAsia="Times New Roman" w:hAnsi="Times New Roman" w:cs="Times New Roman"/>
                <w:iCs/>
                <w:color w:val="000000"/>
                <w:sz w:val="24"/>
                <w:szCs w:val="24"/>
              </w:rPr>
              <w:t>Ньюлендса</w:t>
            </w:r>
            <w:proofErr w:type="spellEnd"/>
            <w:r>
              <w:rPr>
                <w:rFonts w:ascii="Times New Roman" w:eastAsia="Times New Roman" w:hAnsi="Times New Roman" w:cs="Times New Roman"/>
                <w:iCs/>
                <w:color w:val="000000"/>
                <w:sz w:val="24"/>
                <w:szCs w:val="24"/>
              </w:rPr>
              <w:t>(октавы)</w:t>
            </w:r>
          </w:p>
          <w:p w:rsidR="00C93EDB" w:rsidRPr="00FD709D" w:rsidRDefault="00C93EDB" w:rsidP="001E67AA">
            <w:pPr>
              <w:widowControl w:val="0"/>
              <w:rPr>
                <w:rFonts w:ascii="Times New Roman" w:eastAsia="Times New Roman" w:hAnsi="Times New Roman" w:cs="Times New Roman"/>
                <w:iCs/>
                <w:color w:val="000000"/>
                <w:sz w:val="24"/>
                <w:szCs w:val="24"/>
              </w:rPr>
            </w:pPr>
            <w:r w:rsidRPr="00863D35">
              <w:rPr>
                <w:rFonts w:ascii="Times New Roman" w:eastAsia="Times New Roman" w:hAnsi="Times New Roman" w:cs="Times New Roman"/>
                <w:iCs/>
                <w:color w:val="000000"/>
                <w:sz w:val="24"/>
                <w:szCs w:val="24"/>
              </w:rPr>
              <w:t>3 группа</w:t>
            </w:r>
            <w:r>
              <w:rPr>
                <w:rFonts w:ascii="Times New Roman" w:eastAsia="Times New Roman" w:hAnsi="Times New Roman" w:cs="Times New Roman"/>
                <w:iCs/>
                <w:color w:val="000000"/>
                <w:sz w:val="24"/>
                <w:szCs w:val="24"/>
              </w:rPr>
              <w:t xml:space="preserve"> – классификация </w:t>
            </w:r>
            <w:proofErr w:type="spellStart"/>
            <w:proofErr w:type="gramStart"/>
            <w:r>
              <w:rPr>
                <w:rFonts w:ascii="Times New Roman" w:eastAsia="Times New Roman" w:hAnsi="Times New Roman" w:cs="Times New Roman"/>
                <w:iCs/>
                <w:color w:val="000000"/>
                <w:sz w:val="24"/>
                <w:szCs w:val="24"/>
              </w:rPr>
              <w:t>Д.И.Менделеева</w:t>
            </w:r>
            <w:proofErr w:type="spellEnd"/>
            <w:r>
              <w:t>.(</w:t>
            </w:r>
            <w:proofErr w:type="spellStart"/>
            <w:proofErr w:type="gramEnd"/>
            <w:r>
              <w:t>псхэ</w:t>
            </w:r>
            <w:proofErr w:type="spellEnd"/>
            <w:r>
              <w:t>)</w:t>
            </w:r>
          </w:p>
          <w:p w:rsidR="00C93EDB" w:rsidRDefault="00C93EDB" w:rsidP="001E67AA">
            <w:pPr>
              <w:pStyle w:val="a7"/>
              <w:spacing w:before="0" w:beforeAutospacing="0" w:after="0" w:afterAutospacing="0"/>
              <w:rPr>
                <w:lang w:eastAsia="en-US"/>
              </w:rPr>
            </w:pPr>
            <w:r>
              <w:rPr>
                <w:lang w:eastAsia="en-US"/>
              </w:rPr>
              <w:t>После изучения материала делятся с группой мнениями.</w:t>
            </w:r>
          </w:p>
          <w:p w:rsidR="00C93EDB" w:rsidRDefault="00C93EDB" w:rsidP="001E67AA">
            <w:pPr>
              <w:pStyle w:val="a7"/>
              <w:spacing w:before="0" w:beforeAutospacing="0" w:after="0" w:afterAutospacing="0"/>
              <w:rPr>
                <w:lang w:eastAsia="en-US"/>
              </w:rPr>
            </w:pPr>
            <w:r>
              <w:rPr>
                <w:lang w:eastAsia="en-US"/>
              </w:rPr>
              <w:t>ФО: похвала и поощрение при помощи звездочек разного цвета.</w:t>
            </w:r>
          </w:p>
          <w:p w:rsidR="00C93EDB" w:rsidRDefault="00C93EDB" w:rsidP="001E67AA">
            <w:pPr>
              <w:pStyle w:val="a7"/>
              <w:spacing w:before="0" w:beforeAutospacing="0" w:after="0" w:afterAutospacing="0"/>
              <w:rPr>
                <w:lang w:eastAsia="en-US"/>
              </w:rPr>
            </w:pPr>
            <w:r>
              <w:rPr>
                <w:lang w:eastAsia="en-US"/>
              </w:rPr>
              <w:t>«Красная» -Молодец! Отлично</w:t>
            </w:r>
          </w:p>
          <w:p w:rsidR="00C93EDB" w:rsidRDefault="00C93EDB" w:rsidP="001E67AA">
            <w:pPr>
              <w:pStyle w:val="a7"/>
              <w:spacing w:before="0" w:beforeAutospacing="0" w:after="0" w:afterAutospacing="0"/>
              <w:rPr>
                <w:lang w:eastAsia="en-US"/>
              </w:rPr>
            </w:pPr>
            <w:r>
              <w:rPr>
                <w:lang w:eastAsia="en-US"/>
              </w:rPr>
              <w:t>«Желтая» - Хорошо! Так держать!</w:t>
            </w:r>
          </w:p>
          <w:p w:rsidR="00C93EDB" w:rsidRDefault="00C93EDB" w:rsidP="001E67AA">
            <w:pPr>
              <w:pStyle w:val="a7"/>
              <w:spacing w:before="0" w:beforeAutospacing="0" w:after="0" w:afterAutospacing="0"/>
              <w:rPr>
                <w:lang w:val="ru-RU" w:eastAsia="en-US"/>
              </w:rPr>
            </w:pPr>
            <w:r>
              <w:rPr>
                <w:lang w:eastAsia="en-US"/>
              </w:rPr>
              <w:t>«Зеленая» - У вас есть непокоренные вершины!</w:t>
            </w:r>
          </w:p>
          <w:p w:rsidR="00C93EDB" w:rsidRPr="00CA5686" w:rsidRDefault="00C93EDB" w:rsidP="001E67AA">
            <w:pPr>
              <w:pStyle w:val="a7"/>
              <w:spacing w:before="0" w:beforeAutospacing="0" w:after="0" w:afterAutospacing="0"/>
              <w:rPr>
                <w:lang w:val="ru-RU" w:eastAsia="en-US"/>
              </w:rPr>
            </w:pPr>
            <w:r>
              <w:rPr>
                <w:lang w:val="ru-RU" w:eastAsia="en-US"/>
              </w:rPr>
              <w:t>Задание №2</w:t>
            </w:r>
          </w:p>
          <w:p w:rsidR="00C93EDB" w:rsidRPr="00CA5686" w:rsidRDefault="00C93EDB" w:rsidP="001E67AA">
            <w:pPr>
              <w:pStyle w:val="a7"/>
              <w:spacing w:before="0" w:beforeAutospacing="0" w:after="0" w:afterAutospacing="0"/>
              <w:rPr>
                <w:lang w:val="ru-RU" w:eastAsia="en-US"/>
              </w:rPr>
            </w:pPr>
            <w:r w:rsidRPr="005D3834">
              <w:rPr>
                <w:b/>
                <w:lang w:val="ru-RU" w:eastAsia="en-US"/>
              </w:rPr>
              <w:t xml:space="preserve">Стратегия </w:t>
            </w:r>
            <w:r>
              <w:rPr>
                <w:b/>
                <w:lang w:val="ru-RU" w:eastAsia="en-US"/>
              </w:rPr>
              <w:t>«</w:t>
            </w:r>
            <w:r w:rsidRPr="005D3834">
              <w:rPr>
                <w:b/>
                <w:lang w:val="ru-RU" w:eastAsia="en-US"/>
              </w:rPr>
              <w:t>Диаграмма Венна</w:t>
            </w:r>
            <w:r>
              <w:rPr>
                <w:b/>
                <w:lang w:val="ru-RU" w:eastAsia="en-US"/>
              </w:rPr>
              <w:t>»</w:t>
            </w:r>
            <w:r>
              <w:rPr>
                <w:lang w:val="ru-RU" w:eastAsia="en-US"/>
              </w:rPr>
              <w:t>.</w:t>
            </w:r>
          </w:p>
          <w:p w:rsidR="00C93EDB" w:rsidRDefault="00C93EDB" w:rsidP="001E67AA">
            <w:pPr>
              <w:widowControl w:val="0"/>
              <w:rPr>
                <w:rFonts w:ascii="Times New Roman" w:hAnsi="Times New Roman" w:cs="Times New Roman"/>
              </w:rPr>
            </w:pPr>
            <w:r>
              <w:rPr>
                <w:rFonts w:ascii="Times New Roman" w:eastAsia="Times New Roman" w:hAnsi="Times New Roman" w:cs="Times New Roman"/>
                <w:iCs/>
                <w:color w:val="000000"/>
                <w:sz w:val="24"/>
                <w:szCs w:val="24"/>
              </w:rPr>
              <w:t>Цель:</w:t>
            </w:r>
            <w:r>
              <w:t xml:space="preserve"> </w:t>
            </w:r>
            <w:r w:rsidRPr="00F5480C">
              <w:rPr>
                <w:rFonts w:ascii="Times New Roman" w:hAnsi="Times New Roman" w:cs="Times New Roman"/>
              </w:rPr>
              <w:t>развитие умения сравнивать и обобщать, формирование умений и навыков выявления различных и общих черт при сопоставлении двух или более явлений, понятий.</w:t>
            </w:r>
          </w:p>
          <w:p w:rsidR="00C93EDB" w:rsidRPr="00DC3038" w:rsidRDefault="00C93EDB" w:rsidP="001E67AA">
            <w:pPr>
              <w:widowControl w:val="0"/>
              <w:rPr>
                <w:sz w:val="24"/>
                <w:szCs w:val="24"/>
                <w:u w:val="single"/>
              </w:rPr>
            </w:pPr>
            <w:r w:rsidRPr="00DC3038">
              <w:rPr>
                <w:rFonts w:ascii="Times New Roman" w:hAnsi="Times New Roman" w:cs="Times New Roman"/>
                <w:sz w:val="24"/>
                <w:szCs w:val="24"/>
                <w:u w:val="single"/>
              </w:rPr>
              <w:t>Задание для групп.</w:t>
            </w:r>
          </w:p>
          <w:p w:rsidR="00C93EDB" w:rsidRDefault="00C93EDB" w:rsidP="001E67AA">
            <w:pPr>
              <w:widowControl w:val="0"/>
              <w:rPr>
                <w:rFonts w:ascii="Times New Roman" w:hAnsi="Times New Roman" w:cs="Times New Roman"/>
                <w:sz w:val="24"/>
                <w:szCs w:val="24"/>
              </w:rPr>
            </w:pPr>
            <w:r w:rsidRPr="00F5480C">
              <w:rPr>
                <w:rFonts w:ascii="Times New Roman" w:hAnsi="Times New Roman" w:cs="Times New Roman"/>
                <w:sz w:val="24"/>
                <w:szCs w:val="24"/>
              </w:rPr>
              <w:t>Посредством данной стратегии</w:t>
            </w:r>
            <w:r>
              <w:rPr>
                <w:rFonts w:ascii="Times New Roman" w:hAnsi="Times New Roman" w:cs="Times New Roman"/>
                <w:sz w:val="24"/>
                <w:szCs w:val="24"/>
              </w:rPr>
              <w:t>:</w:t>
            </w:r>
          </w:p>
          <w:p w:rsidR="00C93EDB" w:rsidRPr="00863D35" w:rsidRDefault="00C93EDB" w:rsidP="001E67AA">
            <w:pPr>
              <w:widowControl w:val="0"/>
              <w:rPr>
                <w:rFonts w:ascii="Times New Roman" w:eastAsia="Times New Roman" w:hAnsi="Times New Roman" w:cs="Times New Roman"/>
                <w:sz w:val="24"/>
                <w:szCs w:val="24"/>
                <w:lang w:eastAsia="ru-RU"/>
              </w:rPr>
            </w:pPr>
            <w:r w:rsidRPr="00863D3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-назва</w:t>
            </w:r>
            <w:r w:rsidRPr="00863D35">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ь</w:t>
            </w:r>
            <w:r w:rsidRPr="00863D35">
              <w:rPr>
                <w:rFonts w:ascii="Times New Roman" w:eastAsia="Times New Roman" w:hAnsi="Times New Roman" w:cs="Times New Roman"/>
                <w:sz w:val="24"/>
                <w:szCs w:val="24"/>
                <w:lang w:eastAsia="ru-RU"/>
              </w:rPr>
              <w:t xml:space="preserve"> классификации химических элементов </w:t>
            </w:r>
            <w:proofErr w:type="spellStart"/>
            <w:r w:rsidRPr="00863D35">
              <w:rPr>
                <w:rFonts w:ascii="Times New Roman" w:eastAsia="Times New Roman" w:hAnsi="Times New Roman" w:cs="Times New Roman"/>
                <w:sz w:val="24"/>
                <w:szCs w:val="24"/>
                <w:lang w:eastAsia="ru-RU"/>
              </w:rPr>
              <w:t>И.В.</w:t>
            </w:r>
            <w:r>
              <w:rPr>
                <w:rFonts w:ascii="Times New Roman" w:eastAsia="Times New Roman" w:hAnsi="Times New Roman" w:cs="Times New Roman"/>
                <w:color w:val="000000"/>
                <w:sz w:val="24"/>
                <w:szCs w:val="24"/>
                <w:lang w:eastAsia="en-GB"/>
              </w:rPr>
              <w:t>Доберейнера</w:t>
            </w:r>
            <w:proofErr w:type="spellEnd"/>
            <w:r w:rsidRPr="00863D35">
              <w:rPr>
                <w:rFonts w:ascii="Times New Roman" w:eastAsia="Times New Roman" w:hAnsi="Times New Roman" w:cs="Times New Roman"/>
                <w:color w:val="000000"/>
                <w:sz w:val="24"/>
                <w:szCs w:val="24"/>
                <w:lang w:eastAsia="en-GB"/>
              </w:rPr>
              <w:t xml:space="preserve">, Дж. А. </w:t>
            </w:r>
            <w:proofErr w:type="spellStart"/>
            <w:proofErr w:type="gramStart"/>
            <w:r w:rsidRPr="00863D35">
              <w:rPr>
                <w:rFonts w:ascii="Times New Roman" w:eastAsia="Times New Roman" w:hAnsi="Times New Roman" w:cs="Times New Roman"/>
                <w:color w:val="000000"/>
                <w:sz w:val="24"/>
                <w:szCs w:val="24"/>
                <w:lang w:eastAsia="en-GB"/>
              </w:rPr>
              <w:t>Ньюлендса</w:t>
            </w:r>
            <w:proofErr w:type="spellEnd"/>
            <w:r w:rsidRPr="00863D35">
              <w:rPr>
                <w:rFonts w:ascii="Times New Roman" w:eastAsia="Times New Roman" w:hAnsi="Times New Roman" w:cs="Times New Roman"/>
                <w:color w:val="000000"/>
                <w:sz w:val="24"/>
                <w:szCs w:val="24"/>
                <w:lang w:eastAsia="en-GB"/>
              </w:rPr>
              <w:t xml:space="preserve"> ,</w:t>
            </w:r>
            <w:proofErr w:type="gramEnd"/>
            <w:r w:rsidRPr="00863D35">
              <w:rPr>
                <w:sz w:val="24"/>
                <w:szCs w:val="24"/>
              </w:rPr>
              <w:t xml:space="preserve"> </w:t>
            </w:r>
            <w:proofErr w:type="spellStart"/>
            <w:r w:rsidRPr="00863D35">
              <w:rPr>
                <w:rFonts w:ascii="Times New Roman" w:eastAsia="Times New Roman" w:hAnsi="Times New Roman" w:cs="Times New Roman"/>
                <w:color w:val="000000"/>
                <w:sz w:val="24"/>
                <w:szCs w:val="24"/>
                <w:lang w:eastAsia="en-GB"/>
              </w:rPr>
              <w:t>Д.И.Менделеева</w:t>
            </w:r>
            <w:proofErr w:type="spellEnd"/>
            <w:r w:rsidRPr="00863D35">
              <w:rPr>
                <w:rFonts w:ascii="Times New Roman" w:eastAsia="Times New Roman" w:hAnsi="Times New Roman" w:cs="Times New Roman"/>
                <w:color w:val="000000"/>
                <w:sz w:val="24"/>
                <w:szCs w:val="24"/>
                <w:lang w:val="kk-KZ" w:eastAsia="en-GB"/>
              </w:rPr>
              <w:t xml:space="preserve"> </w:t>
            </w:r>
            <w:r w:rsidRPr="00863D35">
              <w:rPr>
                <w:rFonts w:ascii="Times New Roman" w:eastAsia="Times New Roman" w:hAnsi="Times New Roman" w:cs="Times New Roman"/>
                <w:sz w:val="24"/>
                <w:szCs w:val="24"/>
                <w:lang w:eastAsia="ru-RU"/>
              </w:rPr>
              <w:t xml:space="preserve"> </w:t>
            </w:r>
          </w:p>
          <w:p w:rsidR="00C93EDB" w:rsidRPr="00F5480C" w:rsidRDefault="00C93EDB" w:rsidP="001E67AA">
            <w:pPr>
              <w:widowControl w:val="0"/>
              <w:rPr>
                <w:rFonts w:ascii="Times New Roman" w:eastAsia="Times New Roman" w:hAnsi="Times New Roman" w:cs="Times New Roman"/>
                <w:sz w:val="24"/>
                <w:szCs w:val="24"/>
                <w:lang w:eastAsia="ru-RU"/>
              </w:rPr>
            </w:pPr>
            <w:r w:rsidRPr="00F5480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roofErr w:type="gramStart"/>
            <w:r w:rsidRPr="00F5480C">
              <w:rPr>
                <w:rFonts w:ascii="Times New Roman" w:eastAsia="Times New Roman" w:hAnsi="Times New Roman" w:cs="Times New Roman"/>
                <w:sz w:val="24"/>
                <w:szCs w:val="24"/>
                <w:lang w:eastAsia="ru-RU"/>
              </w:rPr>
              <w:t>определить  принципы</w:t>
            </w:r>
            <w:proofErr w:type="gramEnd"/>
            <w:r w:rsidRPr="00F5480C">
              <w:rPr>
                <w:rFonts w:ascii="Times New Roman" w:eastAsia="Times New Roman" w:hAnsi="Times New Roman" w:cs="Times New Roman"/>
                <w:sz w:val="24"/>
                <w:szCs w:val="24"/>
                <w:lang w:eastAsia="ru-RU"/>
              </w:rPr>
              <w:t xml:space="preserve">  классификаций химических элементов</w:t>
            </w:r>
            <w:r w:rsidRPr="00863D35">
              <w:rPr>
                <w:rFonts w:ascii="Times New Roman" w:eastAsia="Times New Roman" w:hAnsi="Times New Roman" w:cs="Times New Roman"/>
                <w:sz w:val="24"/>
                <w:szCs w:val="24"/>
                <w:lang w:eastAsia="ru-RU"/>
              </w:rPr>
              <w:t xml:space="preserve"> </w:t>
            </w:r>
            <w:proofErr w:type="spellStart"/>
            <w:r w:rsidRPr="00863D35">
              <w:rPr>
                <w:rFonts w:ascii="Times New Roman" w:eastAsia="Times New Roman" w:hAnsi="Times New Roman" w:cs="Times New Roman"/>
                <w:sz w:val="24"/>
                <w:szCs w:val="24"/>
                <w:lang w:eastAsia="ru-RU"/>
              </w:rPr>
              <w:t>И.В.</w:t>
            </w:r>
            <w:r w:rsidRPr="00863D35">
              <w:rPr>
                <w:rFonts w:ascii="Times New Roman" w:eastAsia="Times New Roman" w:hAnsi="Times New Roman" w:cs="Times New Roman"/>
                <w:color w:val="000000"/>
                <w:sz w:val="24"/>
                <w:szCs w:val="24"/>
                <w:lang w:eastAsia="en-GB"/>
              </w:rPr>
              <w:t>Доберейнера</w:t>
            </w:r>
            <w:proofErr w:type="spellEnd"/>
            <w:r w:rsidRPr="00863D35">
              <w:rPr>
                <w:rFonts w:ascii="Times New Roman" w:eastAsia="Times New Roman" w:hAnsi="Times New Roman" w:cs="Times New Roman"/>
                <w:color w:val="000000"/>
                <w:sz w:val="24"/>
                <w:szCs w:val="24"/>
                <w:lang w:eastAsia="en-GB"/>
              </w:rPr>
              <w:t xml:space="preserve"> , Дж. А. </w:t>
            </w:r>
            <w:proofErr w:type="spellStart"/>
            <w:r w:rsidRPr="00863D35">
              <w:rPr>
                <w:rFonts w:ascii="Times New Roman" w:eastAsia="Times New Roman" w:hAnsi="Times New Roman" w:cs="Times New Roman"/>
                <w:color w:val="000000"/>
                <w:sz w:val="24"/>
                <w:szCs w:val="24"/>
                <w:lang w:eastAsia="en-GB"/>
              </w:rPr>
              <w:t>Ньюлендса</w:t>
            </w:r>
            <w:proofErr w:type="spellEnd"/>
            <w:r w:rsidRPr="00863D35">
              <w:rPr>
                <w:rFonts w:ascii="Times New Roman" w:eastAsia="Times New Roman" w:hAnsi="Times New Roman" w:cs="Times New Roman"/>
                <w:color w:val="000000"/>
                <w:sz w:val="24"/>
                <w:szCs w:val="24"/>
                <w:lang w:eastAsia="en-GB"/>
              </w:rPr>
              <w:t xml:space="preserve"> ,</w:t>
            </w:r>
            <w:r w:rsidRPr="00863D35">
              <w:rPr>
                <w:sz w:val="24"/>
                <w:szCs w:val="24"/>
              </w:rPr>
              <w:t xml:space="preserve"> </w:t>
            </w:r>
            <w:proofErr w:type="spellStart"/>
            <w:r w:rsidRPr="00863D35">
              <w:rPr>
                <w:rFonts w:ascii="Times New Roman" w:eastAsia="Times New Roman" w:hAnsi="Times New Roman" w:cs="Times New Roman"/>
                <w:color w:val="000000"/>
                <w:sz w:val="24"/>
                <w:szCs w:val="24"/>
                <w:lang w:eastAsia="en-GB"/>
              </w:rPr>
              <w:t>Д.И.Менделеева</w:t>
            </w:r>
            <w:proofErr w:type="spellEnd"/>
            <w:r w:rsidRPr="00863D35">
              <w:rPr>
                <w:rFonts w:ascii="Times New Roman" w:eastAsia="Times New Roman" w:hAnsi="Times New Roman" w:cs="Times New Roman"/>
                <w:color w:val="000000"/>
                <w:sz w:val="24"/>
                <w:szCs w:val="24"/>
                <w:lang w:val="kk-KZ" w:eastAsia="en-GB"/>
              </w:rPr>
              <w:t xml:space="preserve"> </w:t>
            </w:r>
            <w:r w:rsidRPr="00863D35">
              <w:rPr>
                <w:rFonts w:ascii="Times New Roman" w:eastAsia="Times New Roman" w:hAnsi="Times New Roman" w:cs="Times New Roman"/>
                <w:sz w:val="24"/>
                <w:szCs w:val="24"/>
                <w:lang w:eastAsia="ru-RU"/>
              </w:rPr>
              <w:t xml:space="preserve"> </w:t>
            </w:r>
          </w:p>
          <w:p w:rsidR="00C93EDB" w:rsidRPr="00F5480C" w:rsidRDefault="00C93EDB" w:rsidP="001E67AA">
            <w:pPr>
              <w:widowControl w:val="0"/>
              <w:rPr>
                <w:rFonts w:ascii="Times New Roman" w:eastAsia="Times New Roman" w:hAnsi="Times New Roman" w:cs="Times New Roman"/>
                <w:sz w:val="24"/>
                <w:szCs w:val="24"/>
                <w:lang w:eastAsia="ru-RU"/>
              </w:rPr>
            </w:pPr>
            <w:r w:rsidRPr="00F548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5480C">
              <w:rPr>
                <w:rFonts w:ascii="Times New Roman" w:eastAsia="Times New Roman" w:hAnsi="Times New Roman" w:cs="Times New Roman"/>
                <w:sz w:val="24"/>
                <w:szCs w:val="24"/>
                <w:lang w:eastAsia="ru-RU"/>
              </w:rPr>
              <w:t xml:space="preserve">описать сущность теории триад </w:t>
            </w:r>
          </w:p>
          <w:p w:rsidR="00C93EDB" w:rsidRPr="00F5480C" w:rsidRDefault="00C93EDB" w:rsidP="001E67AA">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5480C">
              <w:rPr>
                <w:rFonts w:ascii="Times New Roman" w:eastAsia="Times New Roman" w:hAnsi="Times New Roman" w:cs="Times New Roman"/>
                <w:sz w:val="24"/>
                <w:szCs w:val="24"/>
                <w:lang w:eastAsia="ru-RU"/>
              </w:rPr>
              <w:t>описать сущность теории октав</w:t>
            </w:r>
          </w:p>
          <w:p w:rsidR="00C93EDB" w:rsidRPr="00F5480C" w:rsidRDefault="00C93EDB" w:rsidP="001E67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5480C">
              <w:rPr>
                <w:rFonts w:ascii="Times New Roman" w:eastAsia="Times New Roman" w:hAnsi="Times New Roman" w:cs="Times New Roman"/>
                <w:sz w:val="24"/>
                <w:szCs w:val="24"/>
                <w:lang w:eastAsia="ru-RU"/>
              </w:rPr>
              <w:t xml:space="preserve"> описать </w:t>
            </w:r>
            <w:proofErr w:type="gramStart"/>
            <w:r w:rsidRPr="00F5480C">
              <w:rPr>
                <w:rFonts w:ascii="Times New Roman" w:eastAsia="Times New Roman" w:hAnsi="Times New Roman" w:cs="Times New Roman"/>
                <w:sz w:val="24"/>
                <w:szCs w:val="24"/>
                <w:lang w:eastAsia="ru-RU"/>
              </w:rPr>
              <w:t xml:space="preserve">сущность </w:t>
            </w:r>
            <w:r w:rsidRPr="00F5480C">
              <w:rPr>
                <w:rFonts w:ascii="Times New Roman" w:hAnsi="Times New Roman" w:cs="Times New Roman"/>
                <w:sz w:val="24"/>
                <w:szCs w:val="24"/>
              </w:rPr>
              <w:t xml:space="preserve"> </w:t>
            </w:r>
            <w:r w:rsidRPr="00F5480C">
              <w:rPr>
                <w:rFonts w:ascii="Times New Roman" w:eastAsia="Times New Roman" w:hAnsi="Times New Roman" w:cs="Times New Roman"/>
                <w:sz w:val="24"/>
                <w:szCs w:val="24"/>
                <w:lang w:eastAsia="ru-RU"/>
              </w:rPr>
              <w:t>периодической</w:t>
            </w:r>
            <w:proofErr w:type="gramEnd"/>
            <w:r w:rsidRPr="00F5480C">
              <w:rPr>
                <w:rFonts w:ascii="Times New Roman" w:eastAsia="Times New Roman" w:hAnsi="Times New Roman" w:cs="Times New Roman"/>
                <w:sz w:val="24"/>
                <w:szCs w:val="24"/>
                <w:lang w:eastAsia="ru-RU"/>
              </w:rPr>
              <w:t xml:space="preserve"> теории</w:t>
            </w:r>
          </w:p>
          <w:p w:rsidR="00C93EDB" w:rsidRDefault="00C93EDB" w:rsidP="001E67AA">
            <w:pPr>
              <w:rPr>
                <w:rFonts w:ascii="Times New Roman" w:hAnsi="Times New Roman" w:cs="Times New Roman"/>
                <w:sz w:val="24"/>
                <w:szCs w:val="24"/>
              </w:rPr>
            </w:pPr>
            <w:r w:rsidRPr="00F5480C">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устанав</w:t>
            </w:r>
            <w:r w:rsidRPr="00F5480C">
              <w:rPr>
                <w:rFonts w:ascii="Times New Roman" w:hAnsi="Times New Roman" w:cs="Times New Roman"/>
                <w:sz w:val="24"/>
                <w:szCs w:val="24"/>
              </w:rPr>
              <w:t>ить</w:t>
            </w:r>
            <w:proofErr w:type="spellEnd"/>
            <w:r w:rsidRPr="00F5480C">
              <w:rPr>
                <w:rFonts w:ascii="Times New Roman" w:hAnsi="Times New Roman" w:cs="Times New Roman"/>
                <w:sz w:val="24"/>
                <w:szCs w:val="24"/>
              </w:rPr>
              <w:t xml:space="preserve"> сходство между теориями </w:t>
            </w:r>
          </w:p>
          <w:p w:rsidR="00C93EDB" w:rsidRDefault="00C93EDB" w:rsidP="001E67AA">
            <w:pPr>
              <w:rPr>
                <w:rFonts w:ascii="Times New Roman" w:hAnsi="Times New Roman" w:cs="Times New Roman"/>
                <w:sz w:val="24"/>
                <w:szCs w:val="24"/>
              </w:rPr>
            </w:pPr>
            <w:r w:rsidRPr="00F5480C">
              <w:rPr>
                <w:rFonts w:ascii="Times New Roman" w:hAnsi="Times New Roman" w:cs="Times New Roman"/>
                <w:sz w:val="24"/>
                <w:szCs w:val="24"/>
              </w:rPr>
              <w:t xml:space="preserve">И. </w:t>
            </w:r>
            <w:proofErr w:type="spellStart"/>
            <w:r w:rsidRPr="00F5480C">
              <w:rPr>
                <w:rFonts w:ascii="Times New Roman" w:hAnsi="Times New Roman" w:cs="Times New Roman"/>
                <w:sz w:val="24"/>
                <w:szCs w:val="24"/>
              </w:rPr>
              <w:t>Доберейнера</w:t>
            </w:r>
            <w:proofErr w:type="spellEnd"/>
            <w:r w:rsidRPr="00F5480C">
              <w:rPr>
                <w:rFonts w:ascii="Times New Roman" w:hAnsi="Times New Roman" w:cs="Times New Roman"/>
                <w:sz w:val="24"/>
                <w:szCs w:val="24"/>
              </w:rPr>
              <w:t xml:space="preserve">, Дж. </w:t>
            </w:r>
            <w:proofErr w:type="spellStart"/>
            <w:r w:rsidRPr="00F5480C">
              <w:rPr>
                <w:rFonts w:ascii="Times New Roman" w:hAnsi="Times New Roman" w:cs="Times New Roman"/>
                <w:sz w:val="24"/>
                <w:szCs w:val="24"/>
              </w:rPr>
              <w:t>Ньюлендса</w:t>
            </w:r>
            <w:proofErr w:type="spellEnd"/>
            <w:r w:rsidRPr="00F5480C">
              <w:rPr>
                <w:rFonts w:ascii="Times New Roman" w:hAnsi="Times New Roman" w:cs="Times New Roman"/>
                <w:sz w:val="24"/>
                <w:szCs w:val="24"/>
              </w:rPr>
              <w:t>, Д.И. Менделеева;</w:t>
            </w:r>
          </w:p>
          <w:p w:rsidR="00C93EDB" w:rsidRDefault="00C93EDB" w:rsidP="001E67AA">
            <w:pPr>
              <w:rPr>
                <w:rFonts w:ascii="Times New Roman" w:hAnsi="Times New Roman" w:cs="Times New Roman"/>
                <w:sz w:val="24"/>
                <w:szCs w:val="24"/>
              </w:rPr>
            </w:pPr>
            <w:r>
              <w:rPr>
                <w:rFonts w:ascii="Times New Roman" w:hAnsi="Times New Roman" w:cs="Times New Roman"/>
                <w:sz w:val="24"/>
                <w:szCs w:val="24"/>
              </w:rPr>
              <w:t>По результатам составить диаграмму Венна.</w:t>
            </w:r>
          </w:p>
          <w:p w:rsidR="00C93EDB" w:rsidRDefault="00C93EDB" w:rsidP="001E67AA">
            <w:pPr>
              <w:pStyle w:val="a5"/>
              <w:rPr>
                <w:rFonts w:ascii="Times New Roman" w:hAnsi="Times New Roman"/>
                <w:bCs/>
                <w:sz w:val="24"/>
                <w:szCs w:val="24"/>
              </w:rPr>
            </w:pPr>
            <w:r>
              <w:rPr>
                <w:rFonts w:ascii="Times New Roman" w:hAnsi="Times New Roman"/>
                <w:noProof/>
                <w:sz w:val="24"/>
                <w:szCs w:val="24"/>
                <w:lang w:eastAsia="ru-RU"/>
              </w:rPr>
              <w:drawing>
                <wp:inline distT="0" distB="0" distL="0" distR="0" wp14:anchorId="3E4F34F7" wp14:editId="7FAFCB4E">
                  <wp:extent cx="2419350" cy="1219200"/>
                  <wp:effectExtent l="0" t="0" r="0" b="0"/>
                  <wp:docPr id="1" name="Рисунок 1" descr="C:\Users\User\Desktop\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0512" cy="1219786"/>
                          </a:xfrm>
                          <a:prstGeom prst="rect">
                            <a:avLst/>
                          </a:prstGeom>
                          <a:noFill/>
                          <a:ln>
                            <a:noFill/>
                          </a:ln>
                        </pic:spPr>
                      </pic:pic>
                    </a:graphicData>
                  </a:graphic>
                </wp:inline>
              </w:drawing>
            </w:r>
          </w:p>
          <w:p w:rsidR="00C93EDB" w:rsidRDefault="00C93EDB" w:rsidP="001E67AA">
            <w:pPr>
              <w:rPr>
                <w:rFonts w:ascii="Times New Roman" w:hAnsi="Times New Roman" w:cs="Times New Roman"/>
                <w:sz w:val="24"/>
                <w:szCs w:val="24"/>
              </w:rPr>
            </w:pPr>
            <w:r>
              <w:rPr>
                <w:rFonts w:ascii="Times New Roman" w:hAnsi="Times New Roman" w:cs="Times New Roman"/>
                <w:sz w:val="24"/>
                <w:szCs w:val="24"/>
              </w:rPr>
              <w:t xml:space="preserve">Мы на химии </w:t>
            </w:r>
            <w:proofErr w:type="gramStart"/>
            <w:r>
              <w:rPr>
                <w:rFonts w:ascii="Times New Roman" w:hAnsi="Times New Roman" w:cs="Times New Roman"/>
                <w:sz w:val="24"/>
                <w:szCs w:val="24"/>
              </w:rPr>
              <w:t>писали  и</w:t>
            </w:r>
            <w:proofErr w:type="gramEnd"/>
            <w:r>
              <w:rPr>
                <w:rFonts w:ascii="Times New Roman" w:hAnsi="Times New Roman" w:cs="Times New Roman"/>
                <w:sz w:val="24"/>
                <w:szCs w:val="24"/>
              </w:rPr>
              <w:t xml:space="preserve"> немножечко устали,</w:t>
            </w:r>
          </w:p>
          <w:p w:rsidR="00C93EDB" w:rsidRDefault="00C93EDB" w:rsidP="001E67AA">
            <w:pPr>
              <w:rPr>
                <w:rFonts w:ascii="Times New Roman" w:hAnsi="Times New Roman" w:cs="Times New Roman"/>
                <w:sz w:val="24"/>
                <w:szCs w:val="24"/>
              </w:rPr>
            </w:pPr>
            <w:r>
              <w:rPr>
                <w:rFonts w:ascii="Times New Roman" w:hAnsi="Times New Roman" w:cs="Times New Roman"/>
                <w:sz w:val="24"/>
                <w:szCs w:val="24"/>
              </w:rPr>
              <w:t xml:space="preserve">Мы немножко </w:t>
            </w:r>
            <w:proofErr w:type="gramStart"/>
            <w:r>
              <w:rPr>
                <w:rFonts w:ascii="Times New Roman" w:hAnsi="Times New Roman" w:cs="Times New Roman"/>
                <w:sz w:val="24"/>
                <w:szCs w:val="24"/>
              </w:rPr>
              <w:t>отдохнем  и</w:t>
            </w:r>
            <w:proofErr w:type="gramEnd"/>
            <w:r>
              <w:rPr>
                <w:rFonts w:ascii="Times New Roman" w:hAnsi="Times New Roman" w:cs="Times New Roman"/>
                <w:sz w:val="24"/>
                <w:szCs w:val="24"/>
              </w:rPr>
              <w:t xml:space="preserve"> учиться вновь начнем (встаем).</w:t>
            </w:r>
          </w:p>
          <w:p w:rsidR="00C93EDB" w:rsidRPr="00DA3A82" w:rsidRDefault="00C93EDB" w:rsidP="001E67AA">
            <w:pPr>
              <w:rPr>
                <w:rFonts w:ascii="Times New Roman" w:hAnsi="Times New Roman" w:cs="Times New Roman"/>
                <w:b/>
                <w:sz w:val="24"/>
                <w:szCs w:val="24"/>
              </w:rPr>
            </w:pPr>
            <w:proofErr w:type="spellStart"/>
            <w:r w:rsidRPr="00DA3A82">
              <w:rPr>
                <w:rFonts w:ascii="Times New Roman" w:hAnsi="Times New Roman" w:cs="Times New Roman"/>
                <w:b/>
                <w:sz w:val="24"/>
                <w:szCs w:val="24"/>
              </w:rPr>
              <w:t>Физминутка</w:t>
            </w:r>
            <w:proofErr w:type="spellEnd"/>
            <w:r w:rsidRPr="00DA3A82">
              <w:rPr>
                <w:rFonts w:ascii="Times New Roman" w:hAnsi="Times New Roman" w:cs="Times New Roman"/>
                <w:b/>
                <w:sz w:val="24"/>
                <w:szCs w:val="24"/>
              </w:rPr>
              <w:t>.</w:t>
            </w:r>
          </w:p>
          <w:p w:rsidR="00C93EDB" w:rsidRDefault="00C93EDB" w:rsidP="001E67AA">
            <w:pPr>
              <w:rPr>
                <w:rFonts w:ascii="Times New Roman" w:hAnsi="Times New Roman" w:cs="Times New Roman"/>
                <w:sz w:val="24"/>
                <w:szCs w:val="24"/>
              </w:rPr>
            </w:pPr>
            <w:r>
              <w:rPr>
                <w:rFonts w:ascii="Times New Roman" w:hAnsi="Times New Roman" w:cs="Times New Roman"/>
                <w:sz w:val="24"/>
                <w:szCs w:val="24"/>
              </w:rPr>
              <w:t xml:space="preserve">Электрон </w:t>
            </w:r>
            <w:proofErr w:type="gramStart"/>
            <w:r>
              <w:rPr>
                <w:rFonts w:ascii="Times New Roman" w:hAnsi="Times New Roman" w:cs="Times New Roman"/>
                <w:sz w:val="24"/>
                <w:szCs w:val="24"/>
              </w:rPr>
              <w:t xml:space="preserve">изображаем,   </w:t>
            </w:r>
            <w:proofErr w:type="gramEnd"/>
            <w:r>
              <w:rPr>
                <w:rFonts w:ascii="Times New Roman" w:hAnsi="Times New Roman" w:cs="Times New Roman"/>
                <w:sz w:val="24"/>
                <w:szCs w:val="24"/>
              </w:rPr>
              <w:t>путь его мы повторяем,</w:t>
            </w:r>
          </w:p>
          <w:p w:rsidR="00C93EDB" w:rsidRDefault="00C93EDB" w:rsidP="001E67AA">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S</w:t>
            </w:r>
            <w:r>
              <w:rPr>
                <w:rFonts w:ascii="Times New Roman" w:hAnsi="Times New Roman" w:cs="Times New Roman"/>
                <w:sz w:val="24"/>
                <w:szCs w:val="24"/>
              </w:rPr>
              <w:t xml:space="preserve">» электроны по кругу </w:t>
            </w:r>
            <w:proofErr w:type="gramStart"/>
            <w:r>
              <w:rPr>
                <w:rFonts w:ascii="Times New Roman" w:hAnsi="Times New Roman" w:cs="Times New Roman"/>
                <w:sz w:val="24"/>
                <w:szCs w:val="24"/>
              </w:rPr>
              <w:t>перемещаются  и</w:t>
            </w:r>
            <w:proofErr w:type="gramEnd"/>
            <w:r>
              <w:rPr>
                <w:rFonts w:ascii="Times New Roman" w:hAnsi="Times New Roman" w:cs="Times New Roman"/>
                <w:sz w:val="24"/>
                <w:szCs w:val="24"/>
              </w:rPr>
              <w:t xml:space="preserve"> </w:t>
            </w:r>
          </w:p>
          <w:p w:rsidR="00C93EDB" w:rsidRDefault="00C93EDB" w:rsidP="001E67AA">
            <w:pPr>
              <w:rPr>
                <w:rFonts w:ascii="Times New Roman" w:hAnsi="Times New Roman" w:cs="Times New Roman"/>
                <w:sz w:val="24"/>
                <w:szCs w:val="24"/>
              </w:rPr>
            </w:pPr>
            <w:r>
              <w:rPr>
                <w:rFonts w:ascii="Times New Roman" w:hAnsi="Times New Roman" w:cs="Times New Roman"/>
                <w:sz w:val="24"/>
                <w:szCs w:val="24"/>
              </w:rPr>
              <w:t xml:space="preserve">головы </w:t>
            </w:r>
            <w:proofErr w:type="gramStart"/>
            <w:r>
              <w:rPr>
                <w:rFonts w:ascii="Times New Roman" w:hAnsi="Times New Roman" w:cs="Times New Roman"/>
                <w:sz w:val="24"/>
                <w:szCs w:val="24"/>
              </w:rPr>
              <w:t>наши  также</w:t>
            </w:r>
            <w:proofErr w:type="gramEnd"/>
            <w:r>
              <w:rPr>
                <w:rFonts w:ascii="Times New Roman" w:hAnsi="Times New Roman" w:cs="Times New Roman"/>
                <w:sz w:val="24"/>
                <w:szCs w:val="24"/>
              </w:rPr>
              <w:t xml:space="preserve"> вращаются (круговые движения головой).  </w:t>
            </w:r>
          </w:p>
          <w:p w:rsidR="00C93EDB" w:rsidRDefault="00C93EDB" w:rsidP="001E67AA">
            <w:pPr>
              <w:rPr>
                <w:rFonts w:ascii="Times New Roman" w:hAnsi="Times New Roman" w:cs="Times New Roman"/>
                <w:sz w:val="24"/>
                <w:szCs w:val="24"/>
              </w:rPr>
            </w:pPr>
          </w:p>
          <w:p w:rsidR="00C93EDB" w:rsidRDefault="00C93EDB" w:rsidP="001E67AA">
            <w:pPr>
              <w:rPr>
                <w:rFonts w:ascii="Times New Roman" w:hAnsi="Times New Roman" w:cs="Times New Roman"/>
                <w:sz w:val="24"/>
                <w:szCs w:val="24"/>
              </w:rPr>
            </w:pPr>
            <w:r>
              <w:rPr>
                <w:rFonts w:ascii="Times New Roman" w:hAnsi="Times New Roman" w:cs="Times New Roman"/>
                <w:sz w:val="24"/>
                <w:szCs w:val="24"/>
              </w:rPr>
              <w:t xml:space="preserve">Пробирку все </w:t>
            </w:r>
            <w:proofErr w:type="gramStart"/>
            <w:r>
              <w:rPr>
                <w:rFonts w:ascii="Times New Roman" w:hAnsi="Times New Roman" w:cs="Times New Roman"/>
                <w:sz w:val="24"/>
                <w:szCs w:val="24"/>
              </w:rPr>
              <w:t>изображаем,  руки</w:t>
            </w:r>
            <w:proofErr w:type="gramEnd"/>
            <w:r>
              <w:rPr>
                <w:rFonts w:ascii="Times New Roman" w:hAnsi="Times New Roman" w:cs="Times New Roman"/>
                <w:sz w:val="24"/>
                <w:szCs w:val="24"/>
              </w:rPr>
              <w:t xml:space="preserve"> «вверх» мы поднимаем (руки вверх).</w:t>
            </w:r>
          </w:p>
          <w:p w:rsidR="00C93EDB" w:rsidRDefault="00C93EDB" w:rsidP="001E67AA">
            <w:pPr>
              <w:rPr>
                <w:rFonts w:ascii="Times New Roman" w:hAnsi="Times New Roman" w:cs="Times New Roman"/>
                <w:sz w:val="24"/>
                <w:szCs w:val="24"/>
              </w:rPr>
            </w:pPr>
            <w:r>
              <w:rPr>
                <w:rFonts w:ascii="Times New Roman" w:hAnsi="Times New Roman" w:cs="Times New Roman"/>
                <w:sz w:val="24"/>
                <w:szCs w:val="24"/>
              </w:rPr>
              <w:t xml:space="preserve">Реакция </w:t>
            </w:r>
            <w:proofErr w:type="gramStart"/>
            <w:r>
              <w:rPr>
                <w:rFonts w:ascii="Times New Roman" w:hAnsi="Times New Roman" w:cs="Times New Roman"/>
                <w:sz w:val="24"/>
                <w:szCs w:val="24"/>
              </w:rPr>
              <w:t>осуществляется,  осадок</w:t>
            </w:r>
            <w:proofErr w:type="gramEnd"/>
            <w:r>
              <w:rPr>
                <w:rFonts w:ascii="Times New Roman" w:hAnsi="Times New Roman" w:cs="Times New Roman"/>
                <w:sz w:val="24"/>
                <w:szCs w:val="24"/>
              </w:rPr>
              <w:t xml:space="preserve"> вниз весь  опускается (руки вниз).</w:t>
            </w:r>
          </w:p>
          <w:p w:rsidR="00C93EDB" w:rsidRDefault="00C93EDB" w:rsidP="001E67AA">
            <w:pPr>
              <w:rPr>
                <w:rFonts w:ascii="Times New Roman" w:hAnsi="Times New Roman" w:cs="Times New Roman"/>
                <w:sz w:val="24"/>
                <w:szCs w:val="24"/>
              </w:rPr>
            </w:pPr>
            <w:r>
              <w:rPr>
                <w:rFonts w:ascii="Times New Roman" w:hAnsi="Times New Roman" w:cs="Times New Roman"/>
                <w:sz w:val="24"/>
                <w:szCs w:val="24"/>
              </w:rPr>
              <w:t xml:space="preserve">Упражненье повторим, пробирку вновь </w:t>
            </w:r>
            <w:proofErr w:type="gramStart"/>
            <w:r>
              <w:rPr>
                <w:rFonts w:ascii="Times New Roman" w:hAnsi="Times New Roman" w:cs="Times New Roman"/>
                <w:sz w:val="24"/>
                <w:szCs w:val="24"/>
              </w:rPr>
              <w:t>изобразим  (</w:t>
            </w:r>
            <w:proofErr w:type="gramEnd"/>
            <w:r>
              <w:rPr>
                <w:rFonts w:ascii="Times New Roman" w:hAnsi="Times New Roman" w:cs="Times New Roman"/>
                <w:sz w:val="24"/>
                <w:szCs w:val="24"/>
              </w:rPr>
              <w:t>руки вверх, вниз).</w:t>
            </w:r>
          </w:p>
          <w:p w:rsidR="00C93EDB" w:rsidRDefault="00C93EDB" w:rsidP="001E67AA">
            <w:pPr>
              <w:rPr>
                <w:rFonts w:ascii="Times New Roman" w:hAnsi="Times New Roman" w:cs="Times New Roman"/>
                <w:sz w:val="24"/>
                <w:szCs w:val="24"/>
              </w:rPr>
            </w:pPr>
          </w:p>
          <w:p w:rsidR="00C93EDB" w:rsidRDefault="00C93EDB" w:rsidP="001E67AA">
            <w:pPr>
              <w:rPr>
                <w:rFonts w:ascii="Times New Roman" w:hAnsi="Times New Roman" w:cs="Times New Roman"/>
                <w:sz w:val="24"/>
                <w:szCs w:val="24"/>
              </w:rPr>
            </w:pPr>
            <w:r>
              <w:rPr>
                <w:rFonts w:ascii="Times New Roman" w:hAnsi="Times New Roman" w:cs="Times New Roman"/>
                <w:sz w:val="24"/>
                <w:szCs w:val="24"/>
              </w:rPr>
              <w:t xml:space="preserve">Теперь представим мы   весы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руки в стороны)</w:t>
            </w:r>
          </w:p>
          <w:p w:rsidR="00C93EDB" w:rsidRDefault="00C93EDB" w:rsidP="001E67AA">
            <w:pPr>
              <w:rPr>
                <w:rFonts w:ascii="Times New Roman" w:hAnsi="Times New Roman" w:cs="Times New Roman"/>
                <w:sz w:val="24"/>
                <w:szCs w:val="24"/>
              </w:rPr>
            </w:pPr>
            <w:r>
              <w:rPr>
                <w:rFonts w:ascii="Times New Roman" w:hAnsi="Times New Roman" w:cs="Times New Roman"/>
                <w:sz w:val="24"/>
                <w:szCs w:val="24"/>
              </w:rPr>
              <w:t>И взвесить вещество должны.</w:t>
            </w:r>
          </w:p>
          <w:p w:rsidR="00C93EDB" w:rsidRDefault="00C93EDB" w:rsidP="001E67AA">
            <w:pPr>
              <w:rPr>
                <w:rFonts w:ascii="Times New Roman" w:hAnsi="Times New Roman" w:cs="Times New Roman"/>
                <w:sz w:val="24"/>
                <w:szCs w:val="24"/>
              </w:rPr>
            </w:pPr>
            <w:r>
              <w:rPr>
                <w:rFonts w:ascii="Times New Roman" w:hAnsi="Times New Roman" w:cs="Times New Roman"/>
                <w:sz w:val="24"/>
                <w:szCs w:val="24"/>
              </w:rPr>
              <w:t xml:space="preserve">На левую чашку вещество положили (наклон влево), </w:t>
            </w:r>
          </w:p>
          <w:p w:rsidR="00C93EDB" w:rsidRDefault="00C93EDB" w:rsidP="001E67AA">
            <w:pPr>
              <w:rPr>
                <w:rFonts w:ascii="Times New Roman" w:hAnsi="Times New Roman" w:cs="Times New Roman"/>
                <w:sz w:val="24"/>
                <w:szCs w:val="24"/>
              </w:rPr>
            </w:pPr>
            <w:r>
              <w:rPr>
                <w:rFonts w:ascii="Times New Roman" w:hAnsi="Times New Roman" w:cs="Times New Roman"/>
                <w:sz w:val="24"/>
                <w:szCs w:val="24"/>
              </w:rPr>
              <w:t>На правую разновесы поместили (наклон вправо).</w:t>
            </w:r>
          </w:p>
          <w:p w:rsidR="00C93EDB" w:rsidRDefault="00C93EDB" w:rsidP="001E67AA">
            <w:pPr>
              <w:rPr>
                <w:rFonts w:ascii="Times New Roman" w:hAnsi="Times New Roman" w:cs="Times New Roman"/>
                <w:sz w:val="24"/>
                <w:szCs w:val="24"/>
              </w:rPr>
            </w:pPr>
          </w:p>
          <w:p w:rsidR="00C93EDB" w:rsidRDefault="00C93EDB" w:rsidP="001E67AA">
            <w:pPr>
              <w:rPr>
                <w:rFonts w:ascii="Times New Roman" w:hAnsi="Times New Roman" w:cs="Times New Roman"/>
                <w:sz w:val="24"/>
                <w:szCs w:val="24"/>
              </w:rPr>
            </w:pPr>
            <w:proofErr w:type="gramStart"/>
            <w:r>
              <w:rPr>
                <w:rFonts w:ascii="Times New Roman" w:hAnsi="Times New Roman" w:cs="Times New Roman"/>
                <w:sz w:val="24"/>
                <w:szCs w:val="24"/>
              </w:rPr>
              <w:t>Покачались,  покачались</w:t>
            </w:r>
            <w:proofErr w:type="gramEnd"/>
            <w:r>
              <w:rPr>
                <w:rFonts w:ascii="Times New Roman" w:hAnsi="Times New Roman" w:cs="Times New Roman"/>
                <w:sz w:val="24"/>
                <w:szCs w:val="24"/>
              </w:rPr>
              <w:t>, к равновесию пришли (встали ровно).</w:t>
            </w:r>
          </w:p>
          <w:p w:rsidR="00C93EDB" w:rsidRDefault="00C93EDB" w:rsidP="001E67AA">
            <w:pPr>
              <w:rPr>
                <w:rFonts w:ascii="Times New Roman" w:hAnsi="Times New Roman" w:cs="Times New Roman"/>
                <w:sz w:val="24"/>
                <w:szCs w:val="24"/>
              </w:rPr>
            </w:pPr>
            <w:r>
              <w:rPr>
                <w:rFonts w:ascii="Times New Roman" w:hAnsi="Times New Roman" w:cs="Times New Roman"/>
                <w:sz w:val="24"/>
                <w:szCs w:val="24"/>
              </w:rPr>
              <w:t xml:space="preserve">Всё, немножечко размялись – </w:t>
            </w:r>
            <w:proofErr w:type="gramStart"/>
            <w:r>
              <w:rPr>
                <w:rFonts w:ascii="Times New Roman" w:hAnsi="Times New Roman" w:cs="Times New Roman"/>
                <w:sz w:val="24"/>
                <w:szCs w:val="24"/>
              </w:rPr>
              <w:t>учиться  снова</w:t>
            </w:r>
            <w:proofErr w:type="gramEnd"/>
            <w:r>
              <w:rPr>
                <w:rFonts w:ascii="Times New Roman" w:hAnsi="Times New Roman" w:cs="Times New Roman"/>
                <w:sz w:val="24"/>
                <w:szCs w:val="24"/>
              </w:rPr>
              <w:t xml:space="preserve"> мы должны!</w:t>
            </w:r>
          </w:p>
          <w:p w:rsidR="00C93EDB" w:rsidRPr="005919E8" w:rsidRDefault="00C93EDB" w:rsidP="001E67AA">
            <w:pPr>
              <w:pStyle w:val="a5"/>
              <w:rPr>
                <w:rFonts w:ascii="Times New Roman" w:hAnsi="Times New Roman"/>
                <w:bCs/>
                <w:sz w:val="24"/>
                <w:szCs w:val="24"/>
              </w:rPr>
            </w:pPr>
          </w:p>
        </w:tc>
        <w:tc>
          <w:tcPr>
            <w:tcW w:w="1852" w:type="dxa"/>
          </w:tcPr>
          <w:p w:rsidR="00C93EDB" w:rsidRDefault="00C93EDB" w:rsidP="001E67AA">
            <w:pPr>
              <w:rPr>
                <w:rFonts w:ascii="Times New Roman" w:eastAsia="Times New Roman" w:hAnsi="Times New Roman" w:cs="Times New Roman"/>
                <w:sz w:val="24"/>
                <w:szCs w:val="24"/>
                <w:lang w:eastAsia="ru-RU"/>
              </w:rPr>
            </w:pPr>
            <w:r w:rsidRPr="005919E8">
              <w:rPr>
                <w:rFonts w:ascii="Times New Roman" w:eastAsia="Times New Roman" w:hAnsi="Times New Roman" w:cs="Times New Roman"/>
                <w:sz w:val="24"/>
                <w:szCs w:val="24"/>
                <w:lang w:eastAsia="ru-RU"/>
              </w:rPr>
              <w:t xml:space="preserve">Учащиеся вначале знакомятся с глоссарием, затем работают индивидуально, </w:t>
            </w:r>
            <w:proofErr w:type="gramStart"/>
            <w:r w:rsidRPr="005919E8">
              <w:rPr>
                <w:rFonts w:ascii="Times New Roman" w:eastAsia="Times New Roman" w:hAnsi="Times New Roman" w:cs="Times New Roman"/>
                <w:sz w:val="24"/>
                <w:szCs w:val="24"/>
                <w:lang w:eastAsia="ru-RU"/>
              </w:rPr>
              <w:t>а  также</w:t>
            </w:r>
            <w:proofErr w:type="gramEnd"/>
            <w:r w:rsidRPr="005919E8">
              <w:rPr>
                <w:rFonts w:ascii="Times New Roman" w:eastAsia="Times New Roman" w:hAnsi="Times New Roman" w:cs="Times New Roman"/>
                <w:sz w:val="24"/>
                <w:szCs w:val="24"/>
                <w:lang w:eastAsia="ru-RU"/>
              </w:rPr>
              <w:t xml:space="preserve"> в группах</w:t>
            </w: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Учащиеся разбиваются на 4 группы</w:t>
            </w: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Учащиеся читает и отмечает специальным знаком</w:t>
            </w: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Составляют диаграмму Венна.</w:t>
            </w: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Учащиеся повторяют движения</w:t>
            </w: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Pr="005919E8" w:rsidRDefault="00C93EDB" w:rsidP="001E67AA">
            <w:pPr>
              <w:rPr>
                <w:rFonts w:ascii="Times New Roman" w:eastAsia="Times New Roman" w:hAnsi="Times New Roman" w:cs="Times New Roman"/>
                <w:sz w:val="24"/>
                <w:szCs w:val="24"/>
                <w:lang w:eastAsia="ru-RU"/>
              </w:rPr>
            </w:pPr>
          </w:p>
        </w:tc>
        <w:tc>
          <w:tcPr>
            <w:tcW w:w="1465" w:type="dxa"/>
          </w:tcPr>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балла</w:t>
            </w: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Pr="005919E8" w:rsidRDefault="00C93EDB" w:rsidP="001E67AA">
            <w:pPr>
              <w:rPr>
                <w:rFonts w:ascii="Times New Roman" w:eastAsia="Times New Roman" w:hAnsi="Times New Roman" w:cs="Times New Roman"/>
                <w:sz w:val="24"/>
                <w:szCs w:val="24"/>
                <w:lang w:eastAsia="ru-RU"/>
              </w:rPr>
            </w:pPr>
          </w:p>
        </w:tc>
        <w:tc>
          <w:tcPr>
            <w:tcW w:w="1529" w:type="dxa"/>
          </w:tcPr>
          <w:p w:rsidR="00C93EDB" w:rsidRPr="005919E8" w:rsidRDefault="00C93EDB" w:rsidP="001E67AA">
            <w:r w:rsidRPr="005919E8">
              <w:rPr>
                <w:rFonts w:ascii="Times New Roman" w:eastAsia="Times New Roman" w:hAnsi="Times New Roman" w:cs="Times New Roman"/>
                <w:sz w:val="24"/>
                <w:szCs w:val="24"/>
                <w:lang w:eastAsia="ru-RU"/>
              </w:rPr>
              <w:t>Карточки,</w:t>
            </w:r>
            <w:r w:rsidRPr="005919E8">
              <w:t xml:space="preserve"> </w:t>
            </w:r>
          </w:p>
          <w:p w:rsidR="00C93EDB" w:rsidRPr="005919E8" w:rsidRDefault="00C93EDB" w:rsidP="001E67AA">
            <w:pPr>
              <w:rPr>
                <w:rFonts w:ascii="Times New Roman" w:eastAsia="Times New Roman" w:hAnsi="Times New Roman" w:cs="Times New Roman"/>
                <w:sz w:val="24"/>
                <w:szCs w:val="24"/>
                <w:lang w:eastAsia="ru-RU"/>
              </w:rPr>
            </w:pPr>
            <w:r w:rsidRPr="005919E8">
              <w:rPr>
                <w:rFonts w:ascii="Times New Roman" w:eastAsia="Times New Roman" w:hAnsi="Times New Roman" w:cs="Times New Roman"/>
                <w:sz w:val="24"/>
                <w:szCs w:val="24"/>
                <w:lang w:eastAsia="ru-RU"/>
              </w:rPr>
              <w:t xml:space="preserve"> </w:t>
            </w:r>
          </w:p>
        </w:tc>
      </w:tr>
      <w:tr w:rsidR="00C93EDB" w:rsidRPr="005919E8" w:rsidTr="001E67AA">
        <w:trPr>
          <w:trHeight w:val="30"/>
        </w:trPr>
        <w:tc>
          <w:tcPr>
            <w:tcW w:w="1158" w:type="dxa"/>
          </w:tcPr>
          <w:p w:rsidR="00C93EDB" w:rsidRPr="005919E8" w:rsidRDefault="00C93EDB" w:rsidP="001E67AA">
            <w:pPr>
              <w:rPr>
                <w:rFonts w:ascii="Times New Roman" w:eastAsia="Times New Roman" w:hAnsi="Times New Roman" w:cs="Times New Roman"/>
                <w:sz w:val="24"/>
                <w:szCs w:val="24"/>
                <w:lang w:eastAsia="ru-RU"/>
              </w:rPr>
            </w:pPr>
            <w:r w:rsidRPr="005919E8">
              <w:rPr>
                <w:rFonts w:ascii="Times New Roman" w:eastAsia="Times New Roman" w:hAnsi="Times New Roman" w:cs="Times New Roman"/>
                <w:sz w:val="24"/>
                <w:szCs w:val="24"/>
                <w:lang w:eastAsia="ru-RU"/>
              </w:rPr>
              <w:t>Конец урока</w:t>
            </w: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мин</w:t>
            </w: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мин</w:t>
            </w: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Pr="005919E8" w:rsidRDefault="00C93EDB" w:rsidP="001E67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мин</w:t>
            </w:r>
          </w:p>
        </w:tc>
        <w:tc>
          <w:tcPr>
            <w:tcW w:w="10298" w:type="dxa"/>
          </w:tcPr>
          <w:p w:rsidR="00C93EDB" w:rsidRPr="00064D6E" w:rsidRDefault="00C93EDB" w:rsidP="001E67AA">
            <w:pPr>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4.Формативное з</w:t>
            </w:r>
            <w:r w:rsidRPr="00064D6E">
              <w:rPr>
                <w:rFonts w:ascii="Times New Roman" w:eastAsia="Times New Roman" w:hAnsi="Times New Roman" w:cs="Times New Roman"/>
                <w:b/>
                <w:color w:val="000000"/>
                <w:sz w:val="24"/>
                <w:szCs w:val="24"/>
                <w:lang w:eastAsia="ru-RU"/>
              </w:rPr>
              <w:t>адание</w:t>
            </w:r>
            <w:r>
              <w:rPr>
                <w:rFonts w:ascii="Times New Roman" w:eastAsia="Times New Roman" w:hAnsi="Times New Roman" w:cs="Times New Roman"/>
                <w:b/>
                <w:color w:val="000000"/>
                <w:sz w:val="24"/>
                <w:szCs w:val="24"/>
                <w:lang w:eastAsia="ru-RU"/>
              </w:rPr>
              <w:t>.</w:t>
            </w:r>
            <w:r w:rsidRPr="00064D6E">
              <w:rPr>
                <w:rFonts w:ascii="Times New Roman" w:eastAsia="Times New Roman" w:hAnsi="Times New Roman" w:cs="Times New Roman"/>
                <w:b/>
                <w:color w:val="000000"/>
                <w:sz w:val="24"/>
                <w:szCs w:val="24"/>
                <w:lang w:eastAsia="ru-RU"/>
              </w:rPr>
              <w:t xml:space="preserve"> </w:t>
            </w:r>
          </w:p>
          <w:p w:rsidR="00C93EDB" w:rsidRPr="001F483D" w:rsidRDefault="00C93EDB" w:rsidP="001E67AA">
            <w:pPr>
              <w:widowControl w:val="0"/>
              <w:rPr>
                <w:rFonts w:ascii="Times New Roman" w:eastAsia="+mn-ea" w:hAnsi="Times New Roman" w:cs="Times New Roman"/>
                <w:sz w:val="24"/>
                <w:szCs w:val="24"/>
              </w:rPr>
            </w:pPr>
            <w:r w:rsidRPr="001F483D">
              <w:rPr>
                <w:rFonts w:ascii="Times New Roman" w:eastAsia="+mn-ea" w:hAnsi="Times New Roman" w:cs="Times New Roman"/>
                <w:b/>
                <w:sz w:val="24"/>
                <w:szCs w:val="24"/>
              </w:rPr>
              <w:t xml:space="preserve">Уровень мыслительных навыков: </w:t>
            </w:r>
            <w:r w:rsidRPr="001F483D">
              <w:rPr>
                <w:rFonts w:ascii="Times New Roman" w:eastAsia="+mn-ea" w:hAnsi="Times New Roman" w:cs="Times New Roman"/>
                <w:sz w:val="24"/>
                <w:szCs w:val="24"/>
              </w:rPr>
              <w:t>навыки высокого порядка (</w:t>
            </w:r>
            <w:proofErr w:type="gramStart"/>
            <w:r w:rsidRPr="001F483D">
              <w:rPr>
                <w:rFonts w:ascii="Times New Roman" w:eastAsia="+mn-ea" w:hAnsi="Times New Roman" w:cs="Times New Roman"/>
                <w:sz w:val="24"/>
                <w:szCs w:val="24"/>
              </w:rPr>
              <w:t>понимани</w:t>
            </w:r>
            <w:r>
              <w:rPr>
                <w:rFonts w:ascii="Times New Roman" w:eastAsia="+mn-ea" w:hAnsi="Times New Roman" w:cs="Times New Roman"/>
                <w:sz w:val="24"/>
                <w:szCs w:val="24"/>
              </w:rPr>
              <w:t xml:space="preserve">е, </w:t>
            </w:r>
            <w:r w:rsidRPr="001F483D">
              <w:rPr>
                <w:rFonts w:ascii="Times New Roman" w:eastAsia="+mn-ea" w:hAnsi="Times New Roman" w:cs="Times New Roman"/>
                <w:sz w:val="24"/>
                <w:szCs w:val="24"/>
              </w:rPr>
              <w:t xml:space="preserve"> применение</w:t>
            </w:r>
            <w:proofErr w:type="gramEnd"/>
            <w:r w:rsidRPr="001F483D">
              <w:rPr>
                <w:rFonts w:ascii="Times New Roman" w:eastAsia="+mn-ea" w:hAnsi="Times New Roman" w:cs="Times New Roman"/>
                <w:sz w:val="24"/>
                <w:szCs w:val="24"/>
              </w:rPr>
              <w:t>, анализ, синтез)</w:t>
            </w:r>
            <w:r>
              <w:rPr>
                <w:rFonts w:ascii="Times New Roman" w:eastAsia="+mn-ea" w:hAnsi="Times New Roman" w:cs="Times New Roman"/>
                <w:sz w:val="24"/>
                <w:szCs w:val="24"/>
              </w:rPr>
              <w:t>.</w:t>
            </w:r>
          </w:p>
          <w:p w:rsidR="00C93EDB" w:rsidRPr="001F483D" w:rsidRDefault="00C93EDB" w:rsidP="001E67AA">
            <w:pPr>
              <w:widowControl w:val="0"/>
              <w:jc w:val="both"/>
              <w:rPr>
                <w:rFonts w:ascii="Times New Roman" w:eastAsia="+mn-ea" w:hAnsi="Times New Roman" w:cs="Times New Roman"/>
                <w:b/>
                <w:sz w:val="24"/>
                <w:szCs w:val="24"/>
              </w:rPr>
            </w:pPr>
            <w:r w:rsidRPr="001F483D">
              <w:rPr>
                <w:rFonts w:ascii="Times New Roman" w:eastAsia="+mn-ea" w:hAnsi="Times New Roman" w:cs="Times New Roman"/>
                <w:b/>
                <w:sz w:val="24"/>
                <w:szCs w:val="24"/>
              </w:rPr>
              <w:t>Критерий оценивания</w:t>
            </w:r>
            <w:r>
              <w:rPr>
                <w:rFonts w:ascii="Times New Roman" w:eastAsia="+mn-ea" w:hAnsi="Times New Roman" w:cs="Times New Roman"/>
                <w:b/>
                <w:sz w:val="24"/>
                <w:szCs w:val="24"/>
              </w:rPr>
              <w:t>.</w:t>
            </w:r>
          </w:p>
          <w:p w:rsidR="00C93EDB" w:rsidRPr="001F483D" w:rsidRDefault="00C93EDB" w:rsidP="001E67AA">
            <w:pPr>
              <w:widowControl w:val="0"/>
              <w:jc w:val="both"/>
              <w:rPr>
                <w:rFonts w:ascii="Times New Roman" w:eastAsia="+mn-ea" w:hAnsi="Times New Roman" w:cs="Times New Roman"/>
                <w:i/>
                <w:sz w:val="24"/>
                <w:szCs w:val="24"/>
              </w:rPr>
            </w:pPr>
            <w:r w:rsidRPr="001F483D">
              <w:rPr>
                <w:rFonts w:ascii="Times New Roman" w:eastAsia="+mn-ea" w:hAnsi="Times New Roman" w:cs="Times New Roman"/>
                <w:i/>
                <w:sz w:val="24"/>
                <w:szCs w:val="24"/>
              </w:rPr>
              <w:t>Обучающийся</w:t>
            </w:r>
          </w:p>
          <w:p w:rsidR="00C93EDB" w:rsidRPr="001F483D" w:rsidRDefault="00C93EDB" w:rsidP="001E67AA">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F483D">
              <w:rPr>
                <w:rFonts w:ascii="Times New Roman" w:eastAsia="Times New Roman" w:hAnsi="Times New Roman" w:cs="Times New Roman"/>
                <w:sz w:val="24"/>
                <w:szCs w:val="24"/>
                <w:lang w:eastAsia="ru-RU"/>
              </w:rPr>
              <w:t xml:space="preserve">Называет классификации химических элементов </w:t>
            </w:r>
            <w:proofErr w:type="spellStart"/>
            <w:r w:rsidRPr="001F483D">
              <w:rPr>
                <w:rFonts w:ascii="Times New Roman" w:eastAsia="Times New Roman" w:hAnsi="Times New Roman" w:cs="Times New Roman"/>
                <w:sz w:val="24"/>
                <w:szCs w:val="24"/>
                <w:lang w:eastAsia="ru-RU"/>
              </w:rPr>
              <w:t>И.В.</w:t>
            </w:r>
            <w:r>
              <w:rPr>
                <w:rFonts w:ascii="Times New Roman" w:eastAsia="Times New Roman" w:hAnsi="Times New Roman" w:cs="Times New Roman"/>
                <w:color w:val="000000"/>
                <w:sz w:val="24"/>
                <w:szCs w:val="24"/>
                <w:lang w:eastAsia="en-GB"/>
              </w:rPr>
              <w:t>Доберейнера</w:t>
            </w:r>
            <w:proofErr w:type="spellEnd"/>
            <w:proofErr w:type="gramStart"/>
            <w:r>
              <w:rPr>
                <w:rFonts w:ascii="Times New Roman" w:eastAsia="Times New Roman" w:hAnsi="Times New Roman" w:cs="Times New Roman"/>
                <w:color w:val="000000"/>
                <w:sz w:val="24"/>
                <w:szCs w:val="24"/>
                <w:lang w:eastAsia="en-GB"/>
              </w:rPr>
              <w:t>,  Дж.</w:t>
            </w:r>
            <w:proofErr w:type="gramEnd"/>
            <w:r>
              <w:rPr>
                <w:rFonts w:ascii="Times New Roman" w:eastAsia="Times New Roman" w:hAnsi="Times New Roman" w:cs="Times New Roman"/>
                <w:color w:val="000000"/>
                <w:sz w:val="24"/>
                <w:szCs w:val="24"/>
                <w:lang w:eastAsia="en-GB"/>
              </w:rPr>
              <w:t xml:space="preserve"> А. </w:t>
            </w:r>
            <w:proofErr w:type="spellStart"/>
            <w:r>
              <w:rPr>
                <w:rFonts w:ascii="Times New Roman" w:eastAsia="Times New Roman" w:hAnsi="Times New Roman" w:cs="Times New Roman"/>
                <w:color w:val="000000"/>
                <w:sz w:val="24"/>
                <w:szCs w:val="24"/>
                <w:lang w:eastAsia="en-GB"/>
              </w:rPr>
              <w:t>Ньюлендса</w:t>
            </w:r>
            <w:proofErr w:type="spellEnd"/>
            <w:r w:rsidRPr="001F483D">
              <w:rPr>
                <w:rFonts w:ascii="Times New Roman" w:eastAsia="Times New Roman" w:hAnsi="Times New Roman" w:cs="Times New Roman"/>
                <w:color w:val="000000"/>
                <w:sz w:val="24"/>
                <w:szCs w:val="24"/>
                <w:lang w:eastAsia="en-GB"/>
              </w:rPr>
              <w:t>,</w:t>
            </w:r>
            <w:r w:rsidRPr="001F483D">
              <w:rPr>
                <w:sz w:val="24"/>
                <w:szCs w:val="24"/>
              </w:rPr>
              <w:t xml:space="preserve"> </w:t>
            </w:r>
            <w:proofErr w:type="spellStart"/>
            <w:r w:rsidRPr="001F483D">
              <w:rPr>
                <w:rFonts w:ascii="Times New Roman" w:eastAsia="Times New Roman" w:hAnsi="Times New Roman" w:cs="Times New Roman"/>
                <w:color w:val="000000"/>
                <w:sz w:val="24"/>
                <w:szCs w:val="24"/>
                <w:lang w:eastAsia="en-GB"/>
              </w:rPr>
              <w:t>Д.И.Менделеева</w:t>
            </w:r>
            <w:proofErr w:type="spellEnd"/>
            <w:r>
              <w:rPr>
                <w:rFonts w:ascii="Times New Roman" w:eastAsia="Times New Roman" w:hAnsi="Times New Roman" w:cs="Times New Roman"/>
                <w:color w:val="000000"/>
                <w:sz w:val="24"/>
                <w:szCs w:val="24"/>
                <w:lang w:val="kk-KZ" w:eastAsia="en-GB"/>
              </w:rPr>
              <w:t>.</w:t>
            </w:r>
            <w:r w:rsidRPr="001F483D">
              <w:rPr>
                <w:rFonts w:ascii="Times New Roman" w:eastAsia="Times New Roman" w:hAnsi="Times New Roman" w:cs="Times New Roman"/>
                <w:sz w:val="24"/>
                <w:szCs w:val="24"/>
                <w:lang w:eastAsia="ru-RU"/>
              </w:rPr>
              <w:t xml:space="preserve"> </w:t>
            </w:r>
          </w:p>
          <w:p w:rsidR="00C93EDB" w:rsidRPr="001F483D" w:rsidRDefault="00C93EDB" w:rsidP="001E67AA">
            <w:pPr>
              <w:widowControl w:val="0"/>
              <w:rPr>
                <w:rFonts w:ascii="Times New Roman" w:eastAsia="Times New Roman" w:hAnsi="Times New Roman" w:cs="Times New Roman"/>
                <w:sz w:val="24"/>
                <w:szCs w:val="24"/>
                <w:lang w:eastAsia="ru-RU"/>
              </w:rPr>
            </w:pPr>
            <w:r w:rsidRPr="001F483D">
              <w:rPr>
                <w:rFonts w:ascii="Times New Roman" w:eastAsia="Times New Roman" w:hAnsi="Times New Roman" w:cs="Times New Roman"/>
                <w:sz w:val="24"/>
                <w:szCs w:val="24"/>
                <w:lang w:eastAsia="ru-RU"/>
              </w:rPr>
              <w:t xml:space="preserve">- </w:t>
            </w:r>
            <w:proofErr w:type="gramStart"/>
            <w:r w:rsidRPr="001F483D">
              <w:rPr>
                <w:rFonts w:ascii="Times New Roman" w:eastAsia="Times New Roman" w:hAnsi="Times New Roman" w:cs="Times New Roman"/>
                <w:sz w:val="24"/>
                <w:szCs w:val="24"/>
                <w:lang w:eastAsia="ru-RU"/>
              </w:rPr>
              <w:t>определяет  принципы</w:t>
            </w:r>
            <w:proofErr w:type="gramEnd"/>
            <w:r w:rsidRPr="001F483D">
              <w:rPr>
                <w:rFonts w:ascii="Times New Roman" w:eastAsia="Times New Roman" w:hAnsi="Times New Roman" w:cs="Times New Roman"/>
                <w:sz w:val="24"/>
                <w:szCs w:val="24"/>
                <w:lang w:eastAsia="ru-RU"/>
              </w:rPr>
              <w:t xml:space="preserve">  классификаций химических элементов </w:t>
            </w:r>
            <w:proofErr w:type="spellStart"/>
            <w:r w:rsidRPr="001F483D">
              <w:rPr>
                <w:rFonts w:ascii="Times New Roman" w:eastAsia="Times New Roman" w:hAnsi="Times New Roman" w:cs="Times New Roman"/>
                <w:color w:val="000000"/>
                <w:sz w:val="24"/>
                <w:szCs w:val="24"/>
                <w:lang w:eastAsia="en-GB"/>
              </w:rPr>
              <w:t>Доберейнера</w:t>
            </w:r>
            <w:proofErr w:type="spellEnd"/>
            <w:r w:rsidRPr="001F483D">
              <w:rPr>
                <w:rFonts w:ascii="Times New Roman" w:eastAsia="Times New Roman" w:hAnsi="Times New Roman" w:cs="Times New Roman"/>
                <w:color w:val="000000"/>
                <w:sz w:val="24"/>
                <w:szCs w:val="24"/>
                <w:lang w:eastAsia="en-GB"/>
              </w:rPr>
              <w:t xml:space="preserve"> И.В., </w:t>
            </w:r>
            <w:proofErr w:type="spellStart"/>
            <w:r w:rsidRPr="001F483D">
              <w:rPr>
                <w:rFonts w:ascii="Times New Roman" w:eastAsia="Times New Roman" w:hAnsi="Times New Roman" w:cs="Times New Roman"/>
                <w:color w:val="000000"/>
                <w:sz w:val="24"/>
                <w:szCs w:val="24"/>
                <w:lang w:eastAsia="en-GB"/>
              </w:rPr>
              <w:t>Ньюлендса</w:t>
            </w:r>
            <w:proofErr w:type="spellEnd"/>
            <w:r w:rsidRPr="001F483D">
              <w:rPr>
                <w:rFonts w:ascii="Times New Roman" w:eastAsia="Times New Roman" w:hAnsi="Times New Roman" w:cs="Times New Roman"/>
                <w:color w:val="000000"/>
                <w:sz w:val="24"/>
                <w:szCs w:val="24"/>
                <w:lang w:eastAsia="en-GB"/>
              </w:rPr>
              <w:t xml:space="preserve"> Дж А,</w:t>
            </w:r>
            <w:r w:rsidRPr="001F483D">
              <w:rPr>
                <w:rFonts w:ascii="Times New Roman" w:eastAsia="Times New Roman" w:hAnsi="Times New Roman" w:cs="Times New Roman"/>
                <w:color w:val="000000"/>
                <w:sz w:val="24"/>
                <w:szCs w:val="24"/>
                <w:lang w:val="kk-KZ" w:eastAsia="en-GB"/>
              </w:rPr>
              <w:t xml:space="preserve"> Д.И.</w:t>
            </w:r>
            <w:r w:rsidRPr="001F483D">
              <w:rPr>
                <w:rFonts w:ascii="Times New Roman" w:eastAsia="Times New Roman" w:hAnsi="Times New Roman" w:cs="Times New Roman"/>
                <w:color w:val="000000"/>
                <w:sz w:val="24"/>
                <w:szCs w:val="24"/>
                <w:lang w:eastAsia="en-GB"/>
              </w:rPr>
              <w:t xml:space="preserve"> Менделеева</w:t>
            </w:r>
            <w:r w:rsidRPr="001F483D">
              <w:rPr>
                <w:rFonts w:ascii="Times New Roman" w:eastAsia="Times New Roman" w:hAnsi="Times New Roman" w:cs="Times New Roman"/>
                <w:sz w:val="24"/>
                <w:szCs w:val="24"/>
                <w:lang w:eastAsia="ru-RU"/>
              </w:rPr>
              <w:t>;</w:t>
            </w:r>
          </w:p>
          <w:p w:rsidR="00C93EDB" w:rsidRPr="001F483D" w:rsidRDefault="00C93EDB" w:rsidP="001E67AA">
            <w:pPr>
              <w:widowControl w:val="0"/>
              <w:rPr>
                <w:rFonts w:ascii="Times New Roman" w:eastAsia="Times New Roman" w:hAnsi="Times New Roman" w:cs="Times New Roman"/>
                <w:sz w:val="24"/>
                <w:szCs w:val="24"/>
                <w:lang w:eastAsia="ru-RU"/>
              </w:rPr>
            </w:pPr>
            <w:r w:rsidRPr="001F483D">
              <w:rPr>
                <w:rFonts w:ascii="Times New Roman" w:eastAsia="Times New Roman" w:hAnsi="Times New Roman" w:cs="Times New Roman"/>
                <w:sz w:val="24"/>
                <w:szCs w:val="24"/>
                <w:lang w:eastAsia="ru-RU"/>
              </w:rPr>
              <w:t xml:space="preserve">- сравнивает классификации химических элементов </w:t>
            </w:r>
            <w:proofErr w:type="spellStart"/>
            <w:r w:rsidRPr="001F483D">
              <w:rPr>
                <w:rFonts w:ascii="Times New Roman" w:eastAsia="Times New Roman" w:hAnsi="Times New Roman" w:cs="Times New Roman"/>
                <w:sz w:val="24"/>
                <w:szCs w:val="24"/>
                <w:lang w:eastAsia="ru-RU"/>
              </w:rPr>
              <w:t>Доберейнера</w:t>
            </w:r>
            <w:proofErr w:type="spellEnd"/>
            <w:r w:rsidRPr="001F483D">
              <w:rPr>
                <w:rFonts w:ascii="Times New Roman" w:eastAsia="Times New Roman" w:hAnsi="Times New Roman" w:cs="Times New Roman"/>
                <w:sz w:val="24"/>
                <w:szCs w:val="24"/>
                <w:lang w:eastAsia="ru-RU"/>
              </w:rPr>
              <w:t xml:space="preserve"> И.В, </w:t>
            </w:r>
            <w:proofErr w:type="spellStart"/>
            <w:r w:rsidRPr="001F483D">
              <w:rPr>
                <w:rFonts w:ascii="Times New Roman" w:eastAsia="Times New Roman" w:hAnsi="Times New Roman" w:cs="Times New Roman"/>
                <w:sz w:val="24"/>
                <w:szCs w:val="24"/>
                <w:lang w:eastAsia="ru-RU"/>
              </w:rPr>
              <w:t>Ньюлендса</w:t>
            </w:r>
            <w:proofErr w:type="spellEnd"/>
            <w:r w:rsidRPr="001F483D">
              <w:rPr>
                <w:rFonts w:ascii="Times New Roman" w:eastAsia="Times New Roman" w:hAnsi="Times New Roman" w:cs="Times New Roman"/>
                <w:sz w:val="24"/>
                <w:szCs w:val="24"/>
                <w:lang w:eastAsia="ru-RU"/>
              </w:rPr>
              <w:t xml:space="preserve"> </w:t>
            </w:r>
            <w:proofErr w:type="spellStart"/>
            <w:r w:rsidRPr="001F483D">
              <w:rPr>
                <w:rFonts w:ascii="Times New Roman" w:eastAsia="Times New Roman" w:hAnsi="Times New Roman" w:cs="Times New Roman"/>
                <w:sz w:val="24"/>
                <w:szCs w:val="24"/>
                <w:lang w:eastAsia="ru-RU"/>
              </w:rPr>
              <w:t>Дж.И</w:t>
            </w:r>
            <w:proofErr w:type="spellEnd"/>
            <w:r w:rsidRPr="001F483D">
              <w:rPr>
                <w:rFonts w:ascii="Times New Roman" w:eastAsia="Times New Roman" w:hAnsi="Times New Roman" w:cs="Times New Roman"/>
                <w:sz w:val="24"/>
                <w:szCs w:val="24"/>
                <w:lang w:eastAsia="ru-RU"/>
              </w:rPr>
              <w:t>.,</w:t>
            </w:r>
            <w:r w:rsidRPr="001F483D">
              <w:rPr>
                <w:rFonts w:ascii="Times New Roman" w:eastAsia="Times New Roman" w:hAnsi="Times New Roman" w:cs="Times New Roman"/>
                <w:sz w:val="24"/>
                <w:szCs w:val="24"/>
                <w:lang w:val="kk-KZ" w:eastAsia="ru-RU"/>
              </w:rPr>
              <w:t xml:space="preserve"> Д.И.</w:t>
            </w:r>
            <w:r w:rsidRPr="001F483D">
              <w:rPr>
                <w:rFonts w:ascii="Times New Roman" w:eastAsia="Times New Roman" w:hAnsi="Times New Roman" w:cs="Times New Roman"/>
                <w:sz w:val="24"/>
                <w:szCs w:val="24"/>
                <w:lang w:eastAsia="ru-RU"/>
              </w:rPr>
              <w:t xml:space="preserve"> Менделеева </w:t>
            </w:r>
          </w:p>
          <w:p w:rsidR="00C93EDB" w:rsidRPr="001F483D" w:rsidRDefault="00C93EDB" w:rsidP="001E67AA">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анализирует</w:t>
            </w:r>
            <w:r w:rsidRPr="001F483D">
              <w:rPr>
                <w:rFonts w:ascii="Times New Roman" w:eastAsia="Times New Roman" w:hAnsi="Times New Roman" w:cs="Times New Roman"/>
                <w:sz w:val="24"/>
                <w:szCs w:val="24"/>
                <w:lang w:eastAsia="ru-RU"/>
              </w:rPr>
              <w:t xml:space="preserve"> и делает выводы о значимости периодического таблицы, как отражения периодического закона </w:t>
            </w:r>
            <w:proofErr w:type="spellStart"/>
            <w:r w:rsidRPr="001F483D">
              <w:rPr>
                <w:rFonts w:ascii="Times New Roman" w:eastAsia="Times New Roman" w:hAnsi="Times New Roman" w:cs="Times New Roman"/>
                <w:sz w:val="24"/>
                <w:szCs w:val="24"/>
                <w:lang w:eastAsia="ru-RU"/>
              </w:rPr>
              <w:t>Д.И.Менделеева</w:t>
            </w:r>
            <w:proofErr w:type="spellEnd"/>
            <w:r w:rsidRPr="001F483D">
              <w:rPr>
                <w:rFonts w:ascii="Times New Roman" w:eastAsia="Times New Roman" w:hAnsi="Times New Roman" w:cs="Times New Roman"/>
                <w:sz w:val="24"/>
                <w:szCs w:val="24"/>
                <w:lang w:eastAsia="ru-RU"/>
              </w:rPr>
              <w:t xml:space="preserve"> </w:t>
            </w:r>
          </w:p>
          <w:p w:rsidR="00C93EDB" w:rsidRPr="001F483D" w:rsidRDefault="00C93EDB" w:rsidP="001E67AA">
            <w:pPr>
              <w:widowControl w:val="0"/>
              <w:jc w:val="both"/>
              <w:rPr>
                <w:rFonts w:ascii="Times New Roman" w:eastAsia="+mn-ea" w:hAnsi="Times New Roman" w:cs="Times New Roman"/>
                <w:b/>
                <w:sz w:val="24"/>
                <w:szCs w:val="24"/>
              </w:rPr>
            </w:pPr>
            <w:r>
              <w:rPr>
                <w:rFonts w:ascii="Times New Roman" w:eastAsia="+mn-ea" w:hAnsi="Times New Roman" w:cs="Times New Roman"/>
                <w:b/>
                <w:sz w:val="24"/>
                <w:szCs w:val="24"/>
              </w:rPr>
              <w:t>№ 1</w:t>
            </w:r>
          </w:p>
          <w:p w:rsidR="00C93EDB" w:rsidRPr="001F483D" w:rsidRDefault="00C93EDB" w:rsidP="001E67AA">
            <w:pPr>
              <w:widowControl w:val="0"/>
              <w:jc w:val="both"/>
              <w:rPr>
                <w:rFonts w:ascii="Times New Roman" w:eastAsia="+mn-ea" w:hAnsi="Times New Roman" w:cs="Times New Roman"/>
                <w:sz w:val="24"/>
                <w:szCs w:val="24"/>
              </w:rPr>
            </w:pPr>
            <w:r w:rsidRPr="001F483D">
              <w:rPr>
                <w:rFonts w:ascii="Times New Roman" w:eastAsia="+mn-ea" w:hAnsi="Times New Roman" w:cs="Times New Roman"/>
                <w:sz w:val="24"/>
                <w:szCs w:val="24"/>
              </w:rPr>
              <w:t xml:space="preserve">Рассмотри рисунки. Определи </w:t>
            </w:r>
            <w:r w:rsidRPr="001F483D">
              <w:rPr>
                <w:rFonts w:ascii="Times New Roman" w:eastAsia="Times New Roman" w:hAnsi="Times New Roman" w:cs="Times New Roman"/>
                <w:sz w:val="24"/>
                <w:szCs w:val="24"/>
                <w:lang w:eastAsia="ru-RU"/>
              </w:rPr>
              <w:t xml:space="preserve">классификаций химических элементов </w:t>
            </w:r>
            <w:r w:rsidRPr="001F483D">
              <w:rPr>
                <w:rFonts w:ascii="Times New Roman" w:eastAsia="+mn-ea" w:hAnsi="Times New Roman" w:cs="Times New Roman"/>
                <w:sz w:val="24"/>
                <w:szCs w:val="24"/>
              </w:rPr>
              <w:t>подпиши их ниже</w:t>
            </w:r>
          </w:p>
          <w:p w:rsidR="00C93EDB" w:rsidRPr="001F483D" w:rsidRDefault="00C93EDB" w:rsidP="001E67AA">
            <w:pPr>
              <w:widowControl w:val="0"/>
              <w:jc w:val="both"/>
              <w:rPr>
                <w:rFonts w:ascii="Times New Roman" w:eastAsia="+mn-ea" w:hAnsi="Times New Roman" w:cs="Times New Roman"/>
                <w:sz w:val="24"/>
                <w:szCs w:val="24"/>
              </w:rPr>
            </w:pPr>
            <w:r w:rsidRPr="001F483D">
              <w:rPr>
                <w:rFonts w:ascii="Times New Roman" w:eastAsia="+mn-ea" w:hAnsi="Times New Roman" w:cs="Times New Roman"/>
                <w:sz w:val="24"/>
                <w:szCs w:val="24"/>
              </w:rPr>
              <w:t>Найдите соответствие автора и классификации.</w:t>
            </w:r>
          </w:p>
          <w:p w:rsidR="00C93EDB" w:rsidRPr="001F483D" w:rsidRDefault="00C93EDB" w:rsidP="001E67AA">
            <w:pPr>
              <w:widowControl w:val="0"/>
              <w:jc w:val="both"/>
              <w:rPr>
                <w:rFonts w:ascii="Times New Roman" w:eastAsia="+mn-ea" w:hAnsi="Times New Roman" w:cs="Times New Roman"/>
                <w:sz w:val="24"/>
                <w:szCs w:val="24"/>
              </w:rPr>
            </w:pPr>
            <w:r w:rsidRPr="001F483D">
              <w:rPr>
                <w:rFonts w:ascii="Times New Roman" w:eastAsia="+mn-ea" w:hAnsi="Times New Roman" w:cs="Times New Roman"/>
                <w:sz w:val="24"/>
                <w:szCs w:val="24"/>
              </w:rPr>
              <w:t xml:space="preserve"> </w:t>
            </w:r>
            <w:r w:rsidRPr="001F483D">
              <w:rPr>
                <w:rFonts w:ascii="Arial" w:eastAsia="Times New Roman" w:hAnsi="Arial" w:cs="Times New Roman"/>
                <w:noProof/>
                <w:szCs w:val="24"/>
                <w:lang w:eastAsia="ru-RU"/>
              </w:rPr>
              <w:drawing>
                <wp:inline distT="0" distB="0" distL="0" distR="0" wp14:anchorId="16177EE7" wp14:editId="1E6C184C">
                  <wp:extent cx="1343025" cy="1133304"/>
                  <wp:effectExtent l="0" t="0" r="0" b="0"/>
                  <wp:docPr id="2" name="Рисунок 2" descr="https://sites.google.com/site/foreverhimia/_/rsrc/1331470876769/uroki-himii/uroki-v-8-klasse/himia-8/-8/32439411.jpg?height=400&amp;width=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ites.google.com/site/foreverhimia/_/rsrc/1331470876769/uroki-himii/uroki-v-8-klasse/himia-8/-8/32439411.jpg?height=400&amp;width=2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5024" cy="1134991"/>
                          </a:xfrm>
                          <a:prstGeom prst="rect">
                            <a:avLst/>
                          </a:prstGeom>
                          <a:noFill/>
                          <a:ln>
                            <a:noFill/>
                          </a:ln>
                        </pic:spPr>
                      </pic:pic>
                    </a:graphicData>
                  </a:graphic>
                </wp:inline>
              </w:drawing>
            </w:r>
            <w:r w:rsidRPr="001F483D">
              <w:rPr>
                <w:rFonts w:ascii="Arial" w:eastAsia="Times New Roman" w:hAnsi="Arial" w:cs="Times New Roman"/>
                <w:noProof/>
                <w:szCs w:val="24"/>
                <w:lang w:eastAsia="ru-RU"/>
              </w:rPr>
              <w:t xml:space="preserve">                </w:t>
            </w:r>
            <w:r w:rsidRPr="001F483D">
              <w:rPr>
                <w:rFonts w:ascii="Arial" w:eastAsia="Times New Roman" w:hAnsi="Arial" w:cs="Times New Roman"/>
                <w:noProof/>
                <w:szCs w:val="24"/>
                <w:lang w:eastAsia="ru-RU"/>
              </w:rPr>
              <w:drawing>
                <wp:inline distT="0" distB="0" distL="0" distR="0" wp14:anchorId="33ECCDD0" wp14:editId="1EA072DD">
                  <wp:extent cx="1085850" cy="1132903"/>
                  <wp:effectExtent l="0" t="0" r="0" b="0"/>
                  <wp:docPr id="3" name="Рисунок 3" descr="https://sites.google.com/site/foreverhimia/_/rsrc/1331470876771/uroki-himii/uroki-v-8-klasse/himia-8/-8/www.awc-corp.com.jpg?height=200&amp;width=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ites.google.com/site/foreverhimia/_/rsrc/1331470876771/uroki-himii/uroki-v-8-klasse/himia-8/-8/www.awc-corp.com.jpg?height=200&amp;width=1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6848" cy="1133944"/>
                          </a:xfrm>
                          <a:prstGeom prst="rect">
                            <a:avLst/>
                          </a:prstGeom>
                          <a:noFill/>
                          <a:ln>
                            <a:noFill/>
                          </a:ln>
                        </pic:spPr>
                      </pic:pic>
                    </a:graphicData>
                  </a:graphic>
                </wp:inline>
              </w:drawing>
            </w:r>
          </w:p>
          <w:p w:rsidR="00C93EDB" w:rsidRPr="001F483D" w:rsidRDefault="00C93EDB" w:rsidP="001E67AA">
            <w:pPr>
              <w:widowControl w:val="0"/>
              <w:jc w:val="both"/>
              <w:rPr>
                <w:rFonts w:ascii="Times New Roman" w:eastAsia="+mn-ea" w:hAnsi="Times New Roman" w:cs="Times New Roman"/>
                <w:sz w:val="24"/>
                <w:szCs w:val="24"/>
              </w:rPr>
            </w:pPr>
            <w:r w:rsidRPr="001F483D">
              <w:rPr>
                <w:rFonts w:ascii="Times New Roman" w:eastAsia="+mn-ea" w:hAnsi="Times New Roman" w:cs="Times New Roman"/>
                <w:sz w:val="24"/>
                <w:szCs w:val="24"/>
              </w:rPr>
              <w:t>Классификация-________________</w:t>
            </w:r>
          </w:p>
          <w:p w:rsidR="00C93EDB" w:rsidRPr="001F483D" w:rsidRDefault="00C93EDB" w:rsidP="001E67AA">
            <w:pPr>
              <w:widowControl w:val="0"/>
              <w:jc w:val="both"/>
              <w:rPr>
                <w:rFonts w:ascii="Arial" w:eastAsia="Times New Roman" w:hAnsi="Arial" w:cs="Times New Roman"/>
                <w:noProof/>
                <w:szCs w:val="24"/>
                <w:lang w:eastAsia="ru-RU"/>
              </w:rPr>
            </w:pPr>
            <w:r w:rsidRPr="001F483D">
              <w:rPr>
                <w:rFonts w:ascii="Times New Roman" w:eastAsia="+mn-ea" w:hAnsi="Times New Roman" w:cs="Times New Roman"/>
                <w:sz w:val="24"/>
                <w:szCs w:val="24"/>
              </w:rPr>
              <w:t xml:space="preserve"> </w:t>
            </w:r>
          </w:p>
          <w:p w:rsidR="00C93EDB" w:rsidRPr="001F483D" w:rsidRDefault="00C93EDB" w:rsidP="001E67AA">
            <w:pPr>
              <w:widowControl w:val="0"/>
              <w:jc w:val="both"/>
              <w:rPr>
                <w:rFonts w:ascii="Arial" w:eastAsia="Times New Roman" w:hAnsi="Arial" w:cs="Times New Roman"/>
                <w:noProof/>
                <w:szCs w:val="24"/>
                <w:lang w:eastAsia="ru-RU"/>
              </w:rPr>
            </w:pPr>
            <w:r w:rsidRPr="001F483D">
              <w:rPr>
                <w:rFonts w:ascii="Arial" w:eastAsia="Times New Roman" w:hAnsi="Arial" w:cs="Times New Roman"/>
                <w:noProof/>
                <w:szCs w:val="24"/>
                <w:lang w:eastAsia="ru-RU"/>
              </w:rPr>
              <w:drawing>
                <wp:inline distT="0" distB="0" distL="0" distR="0" wp14:anchorId="0C635B02" wp14:editId="5AA72395">
                  <wp:extent cx="1133475" cy="838200"/>
                  <wp:effectExtent l="0" t="0" r="9525" b="0"/>
                  <wp:docPr id="4" name="Рисунок 4" descr="https://sites.google.com/site/foreverhimia/_/rsrc/1331470876770/uroki-himii/uroki-v-8-klasse/himia-8/-8/newlandsnotessa9.jpg?height=102&amp;width=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ites.google.com/site/foreverhimia/_/rsrc/1331470876770/uroki-himii/uroki-v-8-klasse/himia-8/-8/newlandsnotessa9.jpg?height=102&amp;width=2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2296" cy="837328"/>
                          </a:xfrm>
                          <a:prstGeom prst="rect">
                            <a:avLst/>
                          </a:prstGeom>
                          <a:noFill/>
                          <a:ln>
                            <a:noFill/>
                          </a:ln>
                        </pic:spPr>
                      </pic:pic>
                    </a:graphicData>
                  </a:graphic>
                </wp:inline>
              </w:drawing>
            </w:r>
            <w:r>
              <w:rPr>
                <w:rFonts w:ascii="Arial" w:eastAsia="Times New Roman" w:hAnsi="Arial" w:cs="Times New Roman"/>
                <w:noProof/>
                <w:szCs w:val="24"/>
                <w:lang w:eastAsia="ru-RU"/>
              </w:rPr>
              <w:t xml:space="preserve">              </w:t>
            </w:r>
            <w:r w:rsidRPr="001F483D">
              <w:rPr>
                <w:rFonts w:ascii="Arial" w:eastAsia="Times New Roman" w:hAnsi="Arial" w:cs="Times New Roman"/>
                <w:noProof/>
                <w:szCs w:val="24"/>
                <w:lang w:eastAsia="ru-RU"/>
              </w:rPr>
              <w:t xml:space="preserve"> </w:t>
            </w:r>
            <w:r w:rsidRPr="001F483D">
              <w:rPr>
                <w:rFonts w:ascii="Arial" w:eastAsia="Times New Roman" w:hAnsi="Arial" w:cs="Times New Roman"/>
                <w:noProof/>
                <w:szCs w:val="24"/>
                <w:lang w:eastAsia="ru-RU"/>
              </w:rPr>
              <w:drawing>
                <wp:inline distT="0" distB="0" distL="0" distR="0" wp14:anchorId="590CEC62" wp14:editId="5FD562F6">
                  <wp:extent cx="1095375" cy="952500"/>
                  <wp:effectExtent l="0" t="0" r="9525" b="0"/>
                  <wp:docPr id="5" name="Рисунок 5" descr="https://sites.google.com/site/foreverhimia/_/rsrc/1331470876769/uroki-himii/uroki-v-8-klasse/himia-8/-8/1279436655__186468.jpg?height=320&amp;width=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ites.google.com/site/foreverhimia/_/rsrc/1331470876769/uroki-himii/uroki-v-8-klasse/himia-8/-8/1279436655__186468.jpg?height=320&amp;width=1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2361" cy="958575"/>
                          </a:xfrm>
                          <a:prstGeom prst="rect">
                            <a:avLst/>
                          </a:prstGeom>
                          <a:noFill/>
                          <a:ln>
                            <a:noFill/>
                          </a:ln>
                        </pic:spPr>
                      </pic:pic>
                    </a:graphicData>
                  </a:graphic>
                </wp:inline>
              </w:drawing>
            </w:r>
            <w:r w:rsidRPr="001F483D">
              <w:rPr>
                <w:rFonts w:ascii="Arial" w:eastAsia="Times New Roman" w:hAnsi="Arial" w:cs="Times New Roman"/>
                <w:noProof/>
                <w:szCs w:val="24"/>
                <w:lang w:eastAsia="ru-RU"/>
              </w:rPr>
              <w:t xml:space="preserve">                          </w:t>
            </w:r>
          </w:p>
          <w:p w:rsidR="00C93EDB" w:rsidRPr="001F483D" w:rsidRDefault="00C93EDB" w:rsidP="001E67AA">
            <w:pPr>
              <w:widowControl w:val="0"/>
              <w:jc w:val="both"/>
              <w:rPr>
                <w:rFonts w:ascii="Arial" w:eastAsia="Times New Roman" w:hAnsi="Arial" w:cs="Times New Roman"/>
                <w:noProof/>
                <w:szCs w:val="24"/>
                <w:lang w:eastAsia="ru-RU"/>
              </w:rPr>
            </w:pPr>
          </w:p>
          <w:p w:rsidR="00C93EDB" w:rsidRPr="001F483D" w:rsidRDefault="00C93EDB" w:rsidP="001E67AA">
            <w:pPr>
              <w:widowControl w:val="0"/>
              <w:jc w:val="both"/>
              <w:rPr>
                <w:rFonts w:ascii="Times New Roman" w:eastAsia="+mn-ea" w:hAnsi="Times New Roman" w:cs="Times New Roman"/>
                <w:sz w:val="24"/>
                <w:szCs w:val="24"/>
              </w:rPr>
            </w:pPr>
            <w:r w:rsidRPr="001F483D">
              <w:rPr>
                <w:rFonts w:ascii="Arial" w:eastAsia="Times New Roman" w:hAnsi="Arial" w:cs="Times New Roman"/>
                <w:noProof/>
                <w:szCs w:val="24"/>
                <w:lang w:eastAsia="ru-RU"/>
              </w:rPr>
              <w:t xml:space="preserve"> </w:t>
            </w:r>
            <w:r w:rsidRPr="001F483D">
              <w:rPr>
                <w:rFonts w:ascii="Times New Roman" w:eastAsia="+mn-ea" w:hAnsi="Times New Roman" w:cs="Times New Roman"/>
                <w:sz w:val="24"/>
                <w:szCs w:val="24"/>
              </w:rPr>
              <w:t>Классификация-________________</w:t>
            </w:r>
          </w:p>
          <w:p w:rsidR="00C93EDB" w:rsidRPr="001F483D" w:rsidRDefault="00C93EDB" w:rsidP="001E67AA">
            <w:pPr>
              <w:widowControl w:val="0"/>
              <w:rPr>
                <w:rFonts w:ascii="Arial" w:eastAsia="Times New Roman" w:hAnsi="Arial" w:cs="Times New Roman"/>
                <w:noProof/>
                <w:szCs w:val="24"/>
                <w:lang w:eastAsia="ru-RU"/>
              </w:rPr>
            </w:pPr>
            <w:r w:rsidRPr="001F483D">
              <w:rPr>
                <w:rFonts w:ascii="Arial" w:eastAsia="Times New Roman" w:hAnsi="Arial" w:cs="Times New Roman"/>
                <w:noProof/>
                <w:szCs w:val="24"/>
                <w:lang w:eastAsia="ru-RU"/>
              </w:rPr>
              <w:t xml:space="preserve">    </w:t>
            </w:r>
          </w:p>
          <w:p w:rsidR="00C93EDB" w:rsidRPr="001F483D" w:rsidRDefault="00C93EDB" w:rsidP="001E67AA">
            <w:pPr>
              <w:widowControl w:val="0"/>
              <w:jc w:val="both"/>
              <w:rPr>
                <w:rFonts w:ascii="Times New Roman" w:eastAsia="+mn-ea" w:hAnsi="Times New Roman" w:cs="Times New Roman"/>
                <w:sz w:val="24"/>
                <w:szCs w:val="24"/>
              </w:rPr>
            </w:pPr>
            <w:r w:rsidRPr="001F483D">
              <w:rPr>
                <w:rFonts w:ascii="Arial" w:eastAsia="Times New Roman" w:hAnsi="Arial" w:cs="Times New Roman"/>
                <w:noProof/>
                <w:szCs w:val="24"/>
                <w:lang w:eastAsia="ru-RU"/>
              </w:rPr>
              <w:t xml:space="preserve">      </w:t>
            </w:r>
            <w:r w:rsidRPr="001F483D">
              <w:rPr>
                <w:rFonts w:ascii="Arial" w:eastAsia="Times New Roman" w:hAnsi="Arial" w:cs="Times New Roman"/>
                <w:noProof/>
                <w:szCs w:val="24"/>
                <w:lang w:eastAsia="ru-RU"/>
              </w:rPr>
              <w:drawing>
                <wp:inline distT="0" distB="0" distL="0" distR="0" wp14:anchorId="18425EC5" wp14:editId="453A7885">
                  <wp:extent cx="1076325" cy="1076325"/>
                  <wp:effectExtent l="0" t="0" r="9525" b="9525"/>
                  <wp:docPr id="6" name="Рисунок 6" descr="https://sites.google.com/site/foreverhimia/_/rsrc/1331470876771/uroki-himii/uroki-v-8-klasse/himia-8/-8/triads-1.gif?height=153&amp;width=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ites.google.com/site/foreverhimia/_/rsrc/1331470876771/uroki-himii/uroki-v-8-klasse/himia-8/-8/triads-1.gif?height=153&amp;width=2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5856" cy="1075856"/>
                          </a:xfrm>
                          <a:prstGeom prst="rect">
                            <a:avLst/>
                          </a:prstGeom>
                          <a:noFill/>
                          <a:ln>
                            <a:noFill/>
                          </a:ln>
                        </pic:spPr>
                      </pic:pic>
                    </a:graphicData>
                  </a:graphic>
                </wp:inline>
              </w:drawing>
            </w:r>
            <w:r w:rsidRPr="001F483D">
              <w:rPr>
                <w:rFonts w:ascii="Times New Roman" w:eastAsia="+mn-ea" w:hAnsi="Times New Roman" w:cs="Times New Roman"/>
                <w:sz w:val="24"/>
                <w:szCs w:val="24"/>
              </w:rPr>
              <w:t xml:space="preserve">    </w:t>
            </w:r>
            <w:r>
              <w:rPr>
                <w:rFonts w:ascii="Times New Roman" w:eastAsia="+mn-ea" w:hAnsi="Times New Roman" w:cs="Times New Roman"/>
                <w:sz w:val="24"/>
                <w:szCs w:val="24"/>
              </w:rPr>
              <w:t xml:space="preserve">              </w:t>
            </w:r>
            <w:r w:rsidRPr="001F483D">
              <w:rPr>
                <w:rFonts w:ascii="Arial" w:eastAsia="Times New Roman" w:hAnsi="Arial" w:cs="Times New Roman"/>
                <w:noProof/>
                <w:szCs w:val="24"/>
                <w:lang w:eastAsia="ru-RU"/>
              </w:rPr>
              <w:drawing>
                <wp:inline distT="0" distB="0" distL="0" distR="0" wp14:anchorId="6F2E4EB2" wp14:editId="5E8DEE56">
                  <wp:extent cx="854014" cy="914400"/>
                  <wp:effectExtent l="0" t="0" r="3810" b="0"/>
                  <wp:docPr id="7" name="Рисунок 7" descr="https://sites.google.com/site/foreverhimia/_/rsrc/1331470876770/uroki-himii/uroki-v-8-klasse/himia-8/-8/Doeberei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ites.google.com/site/foreverhimia/_/rsrc/1331470876770/uroki-himii/uroki-v-8-klasse/himia-8/-8/Doebereine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4821" cy="915264"/>
                          </a:xfrm>
                          <a:prstGeom prst="rect">
                            <a:avLst/>
                          </a:prstGeom>
                          <a:noFill/>
                          <a:ln>
                            <a:noFill/>
                          </a:ln>
                        </pic:spPr>
                      </pic:pic>
                    </a:graphicData>
                  </a:graphic>
                </wp:inline>
              </w:drawing>
            </w:r>
          </w:p>
          <w:p w:rsidR="00C93EDB" w:rsidRPr="001F483D" w:rsidRDefault="00C93EDB" w:rsidP="001E67AA">
            <w:pPr>
              <w:widowControl w:val="0"/>
              <w:jc w:val="both"/>
              <w:rPr>
                <w:rFonts w:ascii="Times New Roman" w:eastAsia="+mn-ea" w:hAnsi="Times New Roman" w:cs="Times New Roman"/>
                <w:sz w:val="24"/>
                <w:szCs w:val="24"/>
              </w:rPr>
            </w:pPr>
          </w:p>
          <w:p w:rsidR="00C93EDB" w:rsidRPr="001F483D" w:rsidRDefault="00C93EDB" w:rsidP="001E67AA">
            <w:pPr>
              <w:widowControl w:val="0"/>
              <w:jc w:val="both"/>
              <w:rPr>
                <w:rFonts w:ascii="Times New Roman" w:eastAsia="+mn-ea" w:hAnsi="Times New Roman" w:cs="Times New Roman"/>
                <w:sz w:val="24"/>
                <w:szCs w:val="24"/>
              </w:rPr>
            </w:pPr>
            <w:r w:rsidRPr="001F483D">
              <w:rPr>
                <w:rFonts w:ascii="Times New Roman" w:eastAsia="+mn-ea" w:hAnsi="Times New Roman" w:cs="Times New Roman"/>
                <w:sz w:val="24"/>
                <w:szCs w:val="24"/>
              </w:rPr>
              <w:t>Классификация-________________</w:t>
            </w:r>
          </w:p>
          <w:p w:rsidR="00C93EDB" w:rsidRPr="001F483D" w:rsidRDefault="00C93EDB" w:rsidP="001E67AA">
            <w:pPr>
              <w:widowControl w:val="0"/>
              <w:spacing w:line="260" w:lineRule="exact"/>
              <w:rPr>
                <w:rFonts w:ascii="Times New Roman" w:eastAsia="+mn-ea" w:hAnsi="Times New Roman" w:cs="Times New Roman"/>
                <w:sz w:val="24"/>
                <w:szCs w:val="24"/>
              </w:rPr>
            </w:pPr>
            <w:r w:rsidRPr="001F483D">
              <w:rPr>
                <w:rFonts w:ascii="Times New Roman" w:eastAsia="+mn-ea" w:hAnsi="Times New Roman" w:cs="Times New Roman"/>
                <w:sz w:val="24"/>
                <w:szCs w:val="24"/>
              </w:rPr>
              <w:t>Дескриптор</w:t>
            </w:r>
          </w:p>
          <w:p w:rsidR="00C93EDB" w:rsidRPr="001F483D" w:rsidRDefault="00C93EDB" w:rsidP="00C93EDB">
            <w:pPr>
              <w:widowControl w:val="0"/>
              <w:numPr>
                <w:ilvl w:val="0"/>
                <w:numId w:val="3"/>
              </w:numPr>
              <w:spacing w:line="260" w:lineRule="exact"/>
              <w:rPr>
                <w:rFonts w:ascii="Times New Roman" w:eastAsia="+mn-ea" w:hAnsi="Times New Roman" w:cs="Times New Roman"/>
                <w:sz w:val="24"/>
                <w:szCs w:val="24"/>
              </w:rPr>
            </w:pPr>
            <w:r>
              <w:rPr>
                <w:rFonts w:ascii="Times New Roman" w:eastAsia="+mn-ea" w:hAnsi="Times New Roman" w:cs="Times New Roman"/>
                <w:sz w:val="24"/>
                <w:szCs w:val="24"/>
              </w:rPr>
              <w:t>Называет классификацию</w:t>
            </w:r>
            <w:r w:rsidRPr="001F483D">
              <w:rPr>
                <w:rFonts w:ascii="Times New Roman" w:eastAsia="+mn-ea" w:hAnsi="Times New Roman" w:cs="Times New Roman"/>
                <w:sz w:val="24"/>
                <w:szCs w:val="24"/>
              </w:rPr>
              <w:t xml:space="preserve"> химических элементов </w:t>
            </w:r>
            <w:proofErr w:type="spellStart"/>
            <w:proofErr w:type="gramStart"/>
            <w:r w:rsidRPr="001F483D">
              <w:rPr>
                <w:rFonts w:ascii="Times New Roman" w:eastAsia="+mn-ea" w:hAnsi="Times New Roman" w:cs="Times New Roman"/>
                <w:sz w:val="24"/>
                <w:szCs w:val="24"/>
              </w:rPr>
              <w:t>И.В.Доберейнера</w:t>
            </w:r>
            <w:proofErr w:type="spellEnd"/>
            <w:r w:rsidRPr="001F483D">
              <w:rPr>
                <w:rFonts w:ascii="Times New Roman" w:eastAsia="+mn-ea" w:hAnsi="Times New Roman" w:cs="Times New Roman"/>
                <w:sz w:val="24"/>
                <w:szCs w:val="24"/>
              </w:rPr>
              <w:t xml:space="preserve"> ,</w:t>
            </w:r>
            <w:proofErr w:type="gramEnd"/>
            <w:r w:rsidRPr="001F483D">
              <w:rPr>
                <w:rFonts w:ascii="Times New Roman" w:eastAsia="+mn-ea" w:hAnsi="Times New Roman" w:cs="Times New Roman"/>
                <w:sz w:val="24"/>
                <w:szCs w:val="24"/>
              </w:rPr>
              <w:t xml:space="preserve"> </w:t>
            </w:r>
          </w:p>
          <w:p w:rsidR="00C93EDB" w:rsidRDefault="00C93EDB" w:rsidP="00C93EDB">
            <w:pPr>
              <w:widowControl w:val="0"/>
              <w:numPr>
                <w:ilvl w:val="0"/>
                <w:numId w:val="3"/>
              </w:numPr>
              <w:spacing w:line="260" w:lineRule="exact"/>
              <w:rPr>
                <w:rFonts w:ascii="Times New Roman" w:eastAsia="+mn-ea" w:hAnsi="Times New Roman" w:cs="Times New Roman"/>
                <w:sz w:val="24"/>
                <w:szCs w:val="24"/>
              </w:rPr>
            </w:pPr>
            <w:r>
              <w:rPr>
                <w:rFonts w:ascii="Times New Roman" w:eastAsia="+mn-ea" w:hAnsi="Times New Roman" w:cs="Times New Roman"/>
                <w:sz w:val="24"/>
                <w:szCs w:val="24"/>
              </w:rPr>
              <w:t>Называет классификацию</w:t>
            </w:r>
            <w:r w:rsidRPr="001F483D">
              <w:rPr>
                <w:rFonts w:ascii="Times New Roman" w:eastAsia="+mn-ea" w:hAnsi="Times New Roman" w:cs="Times New Roman"/>
                <w:sz w:val="24"/>
                <w:szCs w:val="24"/>
              </w:rPr>
              <w:t xml:space="preserve"> химическ</w:t>
            </w:r>
            <w:r>
              <w:rPr>
                <w:rFonts w:ascii="Times New Roman" w:eastAsia="+mn-ea" w:hAnsi="Times New Roman" w:cs="Times New Roman"/>
                <w:sz w:val="24"/>
                <w:szCs w:val="24"/>
              </w:rPr>
              <w:t xml:space="preserve">их элементов, Дж. А. </w:t>
            </w:r>
            <w:proofErr w:type="spellStart"/>
            <w:r>
              <w:rPr>
                <w:rFonts w:ascii="Times New Roman" w:eastAsia="+mn-ea" w:hAnsi="Times New Roman" w:cs="Times New Roman"/>
                <w:sz w:val="24"/>
                <w:szCs w:val="24"/>
              </w:rPr>
              <w:t>Ньюлендса</w:t>
            </w:r>
            <w:proofErr w:type="spellEnd"/>
            <w:r>
              <w:rPr>
                <w:rFonts w:ascii="Times New Roman" w:eastAsia="+mn-ea" w:hAnsi="Times New Roman" w:cs="Times New Roman"/>
                <w:sz w:val="24"/>
                <w:szCs w:val="24"/>
              </w:rPr>
              <w:t xml:space="preserve"> </w:t>
            </w:r>
          </w:p>
          <w:p w:rsidR="00C93EDB" w:rsidRDefault="00C93EDB" w:rsidP="00C93EDB">
            <w:pPr>
              <w:widowControl w:val="0"/>
              <w:numPr>
                <w:ilvl w:val="0"/>
                <w:numId w:val="3"/>
              </w:numPr>
              <w:spacing w:line="260" w:lineRule="exact"/>
              <w:rPr>
                <w:rFonts w:ascii="Times New Roman" w:eastAsia="+mn-ea" w:hAnsi="Times New Roman" w:cs="Times New Roman"/>
                <w:sz w:val="24"/>
                <w:szCs w:val="24"/>
              </w:rPr>
            </w:pPr>
            <w:r>
              <w:rPr>
                <w:rFonts w:ascii="Times New Roman" w:eastAsia="+mn-ea" w:hAnsi="Times New Roman" w:cs="Times New Roman"/>
                <w:sz w:val="24"/>
                <w:szCs w:val="24"/>
              </w:rPr>
              <w:t>Называет классификацию</w:t>
            </w:r>
            <w:r w:rsidRPr="001F483D">
              <w:rPr>
                <w:rFonts w:ascii="Times New Roman" w:eastAsia="+mn-ea" w:hAnsi="Times New Roman" w:cs="Times New Roman"/>
                <w:sz w:val="24"/>
                <w:szCs w:val="24"/>
              </w:rPr>
              <w:t xml:space="preserve"> химических элементов, </w:t>
            </w:r>
            <w:proofErr w:type="spellStart"/>
            <w:r w:rsidRPr="001F483D">
              <w:rPr>
                <w:rFonts w:ascii="Times New Roman" w:eastAsia="+mn-ea" w:hAnsi="Times New Roman" w:cs="Times New Roman"/>
                <w:sz w:val="24"/>
                <w:szCs w:val="24"/>
              </w:rPr>
              <w:t>Д.И.Менделеева</w:t>
            </w:r>
            <w:proofErr w:type="spellEnd"/>
            <w:r w:rsidRPr="001F483D">
              <w:rPr>
                <w:rFonts w:ascii="Times New Roman" w:eastAsia="+mn-ea" w:hAnsi="Times New Roman" w:cs="Times New Roman"/>
                <w:sz w:val="24"/>
                <w:szCs w:val="24"/>
              </w:rPr>
              <w:t xml:space="preserve">  </w:t>
            </w:r>
          </w:p>
          <w:p w:rsidR="00C93EDB" w:rsidRPr="001F483D" w:rsidRDefault="00C93EDB" w:rsidP="00C93EDB">
            <w:pPr>
              <w:widowControl w:val="0"/>
              <w:numPr>
                <w:ilvl w:val="0"/>
                <w:numId w:val="3"/>
              </w:numPr>
              <w:spacing w:line="260" w:lineRule="exact"/>
              <w:rPr>
                <w:rFonts w:ascii="Times New Roman" w:eastAsia="+mn-ea" w:hAnsi="Times New Roman" w:cs="Times New Roman"/>
                <w:sz w:val="24"/>
                <w:szCs w:val="24"/>
              </w:rPr>
            </w:pPr>
            <w:r>
              <w:rPr>
                <w:rFonts w:ascii="Times New Roman" w:eastAsia="+mn-ea" w:hAnsi="Times New Roman" w:cs="Times New Roman"/>
                <w:sz w:val="24"/>
                <w:szCs w:val="24"/>
              </w:rPr>
              <w:t>Находит соответствие классификации и автора.</w:t>
            </w:r>
            <w:r w:rsidRPr="001F483D">
              <w:rPr>
                <w:rFonts w:ascii="Times New Roman" w:eastAsia="+mn-ea" w:hAnsi="Times New Roman" w:cs="Times New Roman"/>
                <w:sz w:val="24"/>
                <w:szCs w:val="24"/>
              </w:rPr>
              <w:tab/>
            </w:r>
            <w:r w:rsidRPr="001F483D">
              <w:rPr>
                <w:rFonts w:ascii="Times New Roman" w:eastAsia="+mn-ea" w:hAnsi="Times New Roman" w:cs="Times New Roman"/>
                <w:sz w:val="24"/>
                <w:szCs w:val="24"/>
              </w:rPr>
              <w:tab/>
            </w:r>
            <w:r w:rsidRPr="001F483D">
              <w:rPr>
                <w:rFonts w:ascii="Times New Roman" w:eastAsia="+mn-ea" w:hAnsi="Times New Roman" w:cs="Times New Roman"/>
                <w:sz w:val="24"/>
                <w:szCs w:val="24"/>
              </w:rPr>
              <w:tab/>
            </w:r>
            <w:r w:rsidRPr="001F483D">
              <w:rPr>
                <w:rFonts w:ascii="Times New Roman" w:eastAsia="+mn-ea" w:hAnsi="Times New Roman" w:cs="Times New Roman"/>
                <w:sz w:val="24"/>
                <w:szCs w:val="24"/>
              </w:rPr>
              <w:tab/>
            </w:r>
          </w:p>
          <w:p w:rsidR="00C93EDB" w:rsidRPr="001F483D" w:rsidRDefault="00C93EDB" w:rsidP="001E67AA">
            <w:pPr>
              <w:widowControl w:val="0"/>
              <w:jc w:val="both"/>
              <w:rPr>
                <w:rFonts w:ascii="Times New Roman" w:eastAsia="+mn-ea" w:hAnsi="Times New Roman" w:cs="Times New Roman"/>
                <w:b/>
                <w:sz w:val="24"/>
                <w:szCs w:val="24"/>
              </w:rPr>
            </w:pPr>
            <w:r>
              <w:rPr>
                <w:rFonts w:ascii="Times New Roman" w:eastAsia="+mn-ea" w:hAnsi="Times New Roman" w:cs="Times New Roman"/>
                <w:b/>
                <w:sz w:val="24"/>
                <w:szCs w:val="24"/>
              </w:rPr>
              <w:t>№ 2</w:t>
            </w:r>
          </w:p>
          <w:p w:rsidR="00C93EDB" w:rsidRPr="001F483D" w:rsidRDefault="00C93EDB" w:rsidP="001E67AA">
            <w:pPr>
              <w:widowControl w:val="0"/>
              <w:jc w:val="both"/>
              <w:rPr>
                <w:rFonts w:ascii="Times New Roman" w:eastAsia="Times New Roman" w:hAnsi="Times New Roman" w:cs="Times New Roman"/>
                <w:sz w:val="24"/>
                <w:szCs w:val="24"/>
                <w:lang w:eastAsia="ru-RU"/>
              </w:rPr>
            </w:pPr>
            <w:r w:rsidRPr="00DC3038">
              <w:rPr>
                <w:rFonts w:ascii="Times New Roman" w:eastAsia="+mn-ea" w:hAnsi="Times New Roman" w:cs="Times New Roman"/>
                <w:sz w:val="24"/>
                <w:szCs w:val="24"/>
              </w:rPr>
              <w:t>А)</w:t>
            </w:r>
            <w:r w:rsidRPr="001F483D">
              <w:rPr>
                <w:rFonts w:ascii="Times New Roman" w:eastAsia="Times New Roman" w:hAnsi="Times New Roman" w:cs="Times New Roman"/>
                <w:sz w:val="24"/>
                <w:szCs w:val="24"/>
                <w:lang w:eastAsia="ru-RU"/>
              </w:rPr>
              <w:t xml:space="preserve"> опиши принципы классификации элементов </w:t>
            </w:r>
            <w:proofErr w:type="spellStart"/>
            <w:r w:rsidRPr="001F483D">
              <w:rPr>
                <w:rFonts w:ascii="Times New Roman" w:eastAsia="Times New Roman" w:hAnsi="Times New Roman" w:cs="Times New Roman"/>
                <w:sz w:val="24"/>
                <w:szCs w:val="24"/>
                <w:lang w:eastAsia="ru-RU"/>
              </w:rPr>
              <w:t>И.В.Доберейнера</w:t>
            </w:r>
            <w:proofErr w:type="spellEnd"/>
            <w:r w:rsidRPr="001F483D">
              <w:rPr>
                <w:rFonts w:ascii="Times New Roman" w:eastAsia="Times New Roman" w:hAnsi="Times New Roman" w:cs="Times New Roman"/>
                <w:sz w:val="24"/>
                <w:szCs w:val="24"/>
                <w:lang w:eastAsia="ru-RU"/>
              </w:rPr>
              <w:t xml:space="preserve"> ____________</w:t>
            </w:r>
            <w:r>
              <w:rPr>
                <w:rFonts w:ascii="Times New Roman" w:eastAsia="Times New Roman" w:hAnsi="Times New Roman" w:cs="Times New Roman"/>
                <w:sz w:val="24"/>
                <w:szCs w:val="24"/>
                <w:lang w:eastAsia="ru-RU"/>
              </w:rPr>
              <w:t>_______________</w:t>
            </w:r>
            <w:r w:rsidRPr="001F483D">
              <w:rPr>
                <w:rFonts w:ascii="Times New Roman" w:eastAsia="Times New Roman" w:hAnsi="Times New Roman" w:cs="Times New Roman"/>
                <w:sz w:val="24"/>
                <w:szCs w:val="24"/>
                <w:lang w:eastAsia="ru-RU"/>
              </w:rPr>
              <w:t xml:space="preserve">, </w:t>
            </w:r>
          </w:p>
          <w:p w:rsidR="00C93EDB" w:rsidRDefault="00C93EDB" w:rsidP="001E67AA">
            <w:pPr>
              <w:widowControl w:val="0"/>
              <w:pBdr>
                <w:bottom w:val="single" w:sz="12" w:space="1" w:color="auto"/>
              </w:pBdr>
              <w:rPr>
                <w:rFonts w:ascii="Times New Roman" w:eastAsia="Times New Roman" w:hAnsi="Times New Roman" w:cs="Times New Roman"/>
                <w:sz w:val="24"/>
                <w:szCs w:val="24"/>
                <w:lang w:eastAsia="ru-RU"/>
              </w:rPr>
            </w:pPr>
            <w:r w:rsidRPr="001F483D">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Pr="001F483D">
              <w:rPr>
                <w:rFonts w:ascii="Times New Roman" w:eastAsia="Times New Roman" w:hAnsi="Times New Roman" w:cs="Times New Roman"/>
                <w:sz w:val="24"/>
                <w:szCs w:val="24"/>
                <w:lang w:eastAsia="ru-RU"/>
              </w:rPr>
              <w:t xml:space="preserve">опиши принципы классификации элементов </w:t>
            </w:r>
          </w:p>
          <w:p w:rsidR="00C93EDB" w:rsidRPr="001F483D" w:rsidRDefault="00C93EDB" w:rsidP="001E67AA">
            <w:pPr>
              <w:widowControl w:val="0"/>
              <w:pBdr>
                <w:bottom w:val="single" w:sz="12" w:space="1" w:color="auto"/>
              </w:pBd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Дж.А.</w:t>
            </w:r>
            <w:r w:rsidRPr="001F483D">
              <w:rPr>
                <w:rFonts w:ascii="Times New Roman" w:eastAsia="Times New Roman" w:hAnsi="Times New Roman" w:cs="Times New Roman"/>
                <w:sz w:val="24"/>
                <w:szCs w:val="24"/>
                <w:lang w:eastAsia="ru-RU"/>
              </w:rPr>
              <w:t>Ньюлендса</w:t>
            </w:r>
            <w:proofErr w:type="spellEnd"/>
            <w:r>
              <w:rPr>
                <w:rFonts w:ascii="Times New Roman" w:eastAsia="Times New Roman" w:hAnsi="Times New Roman" w:cs="Times New Roman"/>
                <w:sz w:val="24"/>
                <w:szCs w:val="24"/>
                <w:lang w:eastAsia="ru-RU"/>
              </w:rPr>
              <w:t>____________________________</w:t>
            </w:r>
            <w:r w:rsidRPr="001F483D">
              <w:rPr>
                <w:rFonts w:ascii="Times New Roman" w:eastAsia="Times New Roman" w:hAnsi="Times New Roman" w:cs="Times New Roman"/>
                <w:sz w:val="24"/>
                <w:szCs w:val="24"/>
                <w:lang w:eastAsia="ru-RU"/>
              </w:rPr>
              <w:t>,</w:t>
            </w:r>
          </w:p>
          <w:p w:rsidR="00C93EDB" w:rsidRPr="001F483D" w:rsidRDefault="00C93EDB" w:rsidP="001E67AA">
            <w:pPr>
              <w:widowControl w:val="0"/>
              <w:pBdr>
                <w:bottom w:val="single" w:sz="12" w:space="1" w:color="auto"/>
              </w:pBdr>
              <w:rPr>
                <w:rFonts w:ascii="Times New Roman" w:eastAsia="Times New Roman" w:hAnsi="Times New Roman" w:cs="Times New Roman"/>
                <w:sz w:val="24"/>
                <w:szCs w:val="24"/>
                <w:lang w:val="kk-KZ" w:eastAsia="ru-RU"/>
              </w:rPr>
            </w:pPr>
            <w:r w:rsidRPr="001F483D">
              <w:rPr>
                <w:rFonts w:ascii="Times New Roman" w:eastAsia="Times New Roman" w:hAnsi="Times New Roman" w:cs="Times New Roman"/>
                <w:sz w:val="24"/>
                <w:szCs w:val="24"/>
                <w:lang w:eastAsia="ru-RU"/>
              </w:rPr>
              <w:t xml:space="preserve">С) опиши принципы классификации элементов </w:t>
            </w:r>
            <w:proofErr w:type="spellStart"/>
            <w:r w:rsidRPr="001F483D">
              <w:rPr>
                <w:rFonts w:ascii="Times New Roman" w:eastAsia="Times New Roman" w:hAnsi="Times New Roman" w:cs="Times New Roman"/>
                <w:sz w:val="24"/>
                <w:szCs w:val="24"/>
                <w:lang w:eastAsia="ru-RU"/>
              </w:rPr>
              <w:t>Д.И.Менделеева</w:t>
            </w:r>
            <w:proofErr w:type="spellEnd"/>
            <w:r w:rsidRPr="001F483D">
              <w:rPr>
                <w:rFonts w:ascii="Times New Roman" w:eastAsia="Times New Roman" w:hAnsi="Times New Roman" w:cs="Times New Roman"/>
                <w:sz w:val="24"/>
                <w:szCs w:val="24"/>
                <w:lang w:val="kk-KZ" w:eastAsia="ru-RU"/>
              </w:rPr>
              <w:t xml:space="preserve"> </w:t>
            </w:r>
          </w:p>
          <w:p w:rsidR="00C93EDB" w:rsidRPr="001F483D" w:rsidRDefault="00C93EDB" w:rsidP="001E67AA">
            <w:pPr>
              <w:widowControl w:val="0"/>
              <w:jc w:val="both"/>
              <w:rPr>
                <w:rFonts w:ascii="Times New Roman" w:eastAsia="+mn-ea" w:hAnsi="Times New Roman" w:cs="Times New Roman"/>
                <w:b/>
                <w:sz w:val="24"/>
                <w:szCs w:val="24"/>
              </w:rPr>
            </w:pPr>
            <w:r w:rsidRPr="001F483D">
              <w:rPr>
                <w:rFonts w:ascii="Times New Roman" w:eastAsia="+mn-ea" w:hAnsi="Times New Roman" w:cs="Times New Roman"/>
                <w:b/>
                <w:sz w:val="24"/>
                <w:szCs w:val="24"/>
              </w:rPr>
              <w:t>Дескриптор</w:t>
            </w:r>
          </w:p>
          <w:p w:rsidR="00C93EDB" w:rsidRPr="001F483D" w:rsidRDefault="00C93EDB" w:rsidP="001E67AA">
            <w:pPr>
              <w:widowControl w:val="0"/>
              <w:rPr>
                <w:rFonts w:ascii="Times New Roman" w:eastAsia="+mn-ea" w:hAnsi="Times New Roman" w:cs="Times New Roman"/>
                <w:sz w:val="24"/>
                <w:szCs w:val="24"/>
              </w:rPr>
            </w:pPr>
            <w:proofErr w:type="gramStart"/>
            <w:r w:rsidRPr="001F483D">
              <w:rPr>
                <w:rFonts w:ascii="Times New Roman" w:eastAsia="+mn-ea" w:hAnsi="Times New Roman" w:cs="Times New Roman"/>
                <w:sz w:val="24"/>
                <w:szCs w:val="24"/>
              </w:rPr>
              <w:t>1.Опре</w:t>
            </w:r>
            <w:r>
              <w:rPr>
                <w:rFonts w:ascii="Times New Roman" w:eastAsia="+mn-ea" w:hAnsi="Times New Roman" w:cs="Times New Roman"/>
                <w:sz w:val="24"/>
                <w:szCs w:val="24"/>
              </w:rPr>
              <w:t>деляет  принципы</w:t>
            </w:r>
            <w:proofErr w:type="gramEnd"/>
            <w:r>
              <w:rPr>
                <w:rFonts w:ascii="Times New Roman" w:eastAsia="+mn-ea" w:hAnsi="Times New Roman" w:cs="Times New Roman"/>
                <w:sz w:val="24"/>
                <w:szCs w:val="24"/>
              </w:rPr>
              <w:t xml:space="preserve">  классификации хи</w:t>
            </w:r>
            <w:r w:rsidRPr="001F483D">
              <w:rPr>
                <w:rFonts w:ascii="Times New Roman" w:eastAsia="+mn-ea" w:hAnsi="Times New Roman" w:cs="Times New Roman"/>
                <w:sz w:val="24"/>
                <w:szCs w:val="24"/>
              </w:rPr>
              <w:t xml:space="preserve">мических элементов </w:t>
            </w:r>
            <w:proofErr w:type="spellStart"/>
            <w:r w:rsidRPr="001F483D">
              <w:rPr>
                <w:rFonts w:ascii="Times New Roman" w:eastAsia="+mn-ea" w:hAnsi="Times New Roman" w:cs="Times New Roman"/>
                <w:sz w:val="24"/>
                <w:szCs w:val="24"/>
              </w:rPr>
              <w:t>Доберейнера</w:t>
            </w:r>
            <w:proofErr w:type="spellEnd"/>
            <w:r w:rsidRPr="001F483D">
              <w:rPr>
                <w:rFonts w:ascii="Times New Roman" w:eastAsia="+mn-ea" w:hAnsi="Times New Roman" w:cs="Times New Roman"/>
                <w:sz w:val="24"/>
                <w:szCs w:val="24"/>
              </w:rPr>
              <w:t xml:space="preserve"> И.В.,</w:t>
            </w:r>
          </w:p>
          <w:p w:rsidR="00C93EDB" w:rsidRPr="001F483D" w:rsidRDefault="00C93EDB" w:rsidP="001E67A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w:t>
            </w:r>
            <w:r w:rsidRPr="001F483D">
              <w:rPr>
                <w:rFonts w:ascii="Times New Roman" w:eastAsia="Times New Roman" w:hAnsi="Times New Roman" w:cs="Times New Roman"/>
                <w:sz w:val="24"/>
                <w:szCs w:val="24"/>
              </w:rPr>
              <w:t>.Опр</w:t>
            </w:r>
            <w:r>
              <w:rPr>
                <w:rFonts w:ascii="Times New Roman" w:eastAsia="Times New Roman" w:hAnsi="Times New Roman" w:cs="Times New Roman"/>
                <w:sz w:val="24"/>
                <w:szCs w:val="24"/>
              </w:rPr>
              <w:t>еделяет  принципы</w:t>
            </w:r>
            <w:proofErr w:type="gramEnd"/>
            <w:r>
              <w:rPr>
                <w:rFonts w:ascii="Times New Roman" w:eastAsia="Times New Roman" w:hAnsi="Times New Roman" w:cs="Times New Roman"/>
                <w:sz w:val="24"/>
                <w:szCs w:val="24"/>
              </w:rPr>
              <w:t xml:space="preserve">  классификации</w:t>
            </w:r>
            <w:r w:rsidRPr="001F483D">
              <w:rPr>
                <w:rFonts w:ascii="Times New Roman" w:eastAsia="Times New Roman" w:hAnsi="Times New Roman" w:cs="Times New Roman"/>
                <w:sz w:val="24"/>
                <w:szCs w:val="24"/>
              </w:rPr>
              <w:t xml:space="preserve"> химических элементов </w:t>
            </w:r>
            <w:proofErr w:type="spellStart"/>
            <w:r w:rsidRPr="001F483D">
              <w:rPr>
                <w:rFonts w:ascii="Times New Roman" w:eastAsia="Times New Roman" w:hAnsi="Times New Roman" w:cs="Times New Roman"/>
                <w:sz w:val="24"/>
                <w:szCs w:val="24"/>
              </w:rPr>
              <w:t>Ньюлендса</w:t>
            </w:r>
            <w:proofErr w:type="spellEnd"/>
            <w:r w:rsidRPr="001F483D">
              <w:rPr>
                <w:rFonts w:ascii="Times New Roman" w:eastAsia="Times New Roman" w:hAnsi="Times New Roman" w:cs="Times New Roman"/>
                <w:sz w:val="24"/>
                <w:szCs w:val="24"/>
              </w:rPr>
              <w:t xml:space="preserve"> Дж</w:t>
            </w:r>
            <w:r>
              <w:rPr>
                <w:rFonts w:ascii="Times New Roman" w:eastAsia="Times New Roman" w:hAnsi="Times New Roman" w:cs="Times New Roman"/>
                <w:sz w:val="24"/>
                <w:szCs w:val="24"/>
              </w:rPr>
              <w:t>.</w:t>
            </w:r>
            <w:r w:rsidRPr="001F483D">
              <w:rPr>
                <w:rFonts w:ascii="Times New Roman" w:eastAsia="Times New Roman" w:hAnsi="Times New Roman" w:cs="Times New Roman"/>
                <w:sz w:val="24"/>
                <w:szCs w:val="24"/>
              </w:rPr>
              <w:t xml:space="preserve"> А, </w:t>
            </w:r>
          </w:p>
          <w:p w:rsidR="00C93EDB" w:rsidRPr="001F483D" w:rsidRDefault="00C93EDB" w:rsidP="001E67A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w:t>
            </w:r>
            <w:r w:rsidRPr="001F483D">
              <w:rPr>
                <w:rFonts w:ascii="Times New Roman" w:eastAsia="Times New Roman" w:hAnsi="Times New Roman" w:cs="Times New Roman"/>
                <w:sz w:val="24"/>
                <w:szCs w:val="24"/>
              </w:rPr>
              <w:t>.Опр</w:t>
            </w:r>
            <w:r>
              <w:rPr>
                <w:rFonts w:ascii="Times New Roman" w:eastAsia="Times New Roman" w:hAnsi="Times New Roman" w:cs="Times New Roman"/>
                <w:sz w:val="24"/>
                <w:szCs w:val="24"/>
              </w:rPr>
              <w:t>еделяет  принципы</w:t>
            </w:r>
            <w:proofErr w:type="gramEnd"/>
            <w:r>
              <w:rPr>
                <w:rFonts w:ascii="Times New Roman" w:eastAsia="Times New Roman" w:hAnsi="Times New Roman" w:cs="Times New Roman"/>
                <w:sz w:val="24"/>
                <w:szCs w:val="24"/>
              </w:rPr>
              <w:t xml:space="preserve">  классификации</w:t>
            </w:r>
            <w:r w:rsidRPr="001F483D">
              <w:rPr>
                <w:rFonts w:ascii="Times New Roman" w:eastAsia="Times New Roman" w:hAnsi="Times New Roman" w:cs="Times New Roman"/>
                <w:sz w:val="24"/>
                <w:szCs w:val="24"/>
              </w:rPr>
              <w:t xml:space="preserve"> химических элементов Д.И. Менделеева</w:t>
            </w:r>
            <w:r>
              <w:rPr>
                <w:rFonts w:ascii="Times New Roman" w:eastAsia="Times New Roman" w:hAnsi="Times New Roman" w:cs="Times New Roman"/>
                <w:sz w:val="24"/>
                <w:szCs w:val="24"/>
              </w:rPr>
              <w:t>.</w:t>
            </w:r>
          </w:p>
          <w:p w:rsidR="00C93EDB" w:rsidRDefault="00C93EDB" w:rsidP="001E67AA">
            <w:pPr>
              <w:widowControl w:val="0"/>
              <w:jc w:val="both"/>
              <w:rPr>
                <w:rFonts w:ascii="Times New Roman" w:eastAsia="+mn-ea" w:hAnsi="Times New Roman" w:cs="Times New Roman"/>
                <w:b/>
                <w:sz w:val="24"/>
                <w:szCs w:val="24"/>
              </w:rPr>
            </w:pPr>
          </w:p>
          <w:p w:rsidR="00C93EDB" w:rsidRPr="001F483D" w:rsidRDefault="00C93EDB" w:rsidP="001E67AA">
            <w:pPr>
              <w:widowControl w:val="0"/>
              <w:jc w:val="both"/>
              <w:rPr>
                <w:rFonts w:ascii="Times New Roman" w:eastAsia="+mn-ea" w:hAnsi="Times New Roman" w:cs="Times New Roman"/>
                <w:sz w:val="24"/>
                <w:szCs w:val="24"/>
              </w:rPr>
            </w:pPr>
            <w:r>
              <w:rPr>
                <w:rFonts w:ascii="Times New Roman" w:eastAsia="+mn-ea" w:hAnsi="Times New Roman" w:cs="Times New Roman"/>
                <w:b/>
                <w:sz w:val="24"/>
                <w:szCs w:val="24"/>
              </w:rPr>
              <w:t>№ 3</w:t>
            </w:r>
          </w:p>
          <w:p w:rsidR="00C93EDB" w:rsidRPr="001F483D" w:rsidRDefault="00C93EDB" w:rsidP="001E67AA">
            <w:pPr>
              <w:widowControl w:val="0"/>
              <w:jc w:val="both"/>
              <w:rPr>
                <w:rFonts w:ascii="Times New Roman" w:eastAsia="+mn-ea" w:hAnsi="Times New Roman" w:cs="Times New Roman"/>
                <w:b/>
                <w:sz w:val="24"/>
                <w:szCs w:val="24"/>
              </w:rPr>
            </w:pPr>
            <w:r w:rsidRPr="001F483D">
              <w:rPr>
                <w:rFonts w:ascii="Times New Roman" w:eastAsia="+mn-ea" w:hAnsi="Times New Roman" w:cs="Times New Roman"/>
                <w:b/>
                <w:sz w:val="24"/>
                <w:szCs w:val="24"/>
              </w:rPr>
              <w:t>Заполни таблицу</w:t>
            </w:r>
            <w:r>
              <w:rPr>
                <w:rFonts w:ascii="Times New Roman" w:eastAsia="+mn-ea" w:hAnsi="Times New Roman" w:cs="Times New Roman"/>
                <w:b/>
                <w:sz w:val="24"/>
                <w:szCs w:val="24"/>
              </w:rPr>
              <w:t>:</w:t>
            </w:r>
          </w:p>
          <w:tbl>
            <w:tblPr>
              <w:tblStyle w:val="a3"/>
              <w:tblW w:w="5273" w:type="dxa"/>
              <w:tblLook w:val="04A0" w:firstRow="1" w:lastRow="0" w:firstColumn="1" w:lastColumn="0" w:noHBand="0" w:noVBand="1"/>
            </w:tblPr>
            <w:tblGrid>
              <w:gridCol w:w="1903"/>
              <w:gridCol w:w="1115"/>
              <w:gridCol w:w="1266"/>
              <w:gridCol w:w="1632"/>
            </w:tblGrid>
            <w:tr w:rsidR="00C93EDB" w:rsidRPr="001F483D" w:rsidTr="001E67AA">
              <w:trPr>
                <w:trHeight w:val="558"/>
              </w:trPr>
              <w:tc>
                <w:tcPr>
                  <w:tcW w:w="2013" w:type="dxa"/>
                </w:tcPr>
                <w:p w:rsidR="00C93EDB" w:rsidRPr="001F483D" w:rsidRDefault="00C93EDB" w:rsidP="001E67AA">
                  <w:pPr>
                    <w:rPr>
                      <w:rFonts w:ascii="Times New Roman" w:hAnsi="Times New Roman"/>
                      <w:sz w:val="24"/>
                      <w:lang w:eastAsia="ru-RU"/>
                    </w:rPr>
                  </w:pPr>
                  <w:r w:rsidRPr="001F483D">
                    <w:rPr>
                      <w:rFonts w:ascii="Times New Roman" w:hAnsi="Times New Roman"/>
                      <w:sz w:val="24"/>
                      <w:lang w:eastAsia="ru-RU"/>
                    </w:rPr>
                    <w:t>классификации</w:t>
                  </w:r>
                </w:p>
              </w:tc>
              <w:tc>
                <w:tcPr>
                  <w:tcW w:w="1134" w:type="dxa"/>
                </w:tcPr>
                <w:p w:rsidR="00C93EDB" w:rsidRPr="001F483D" w:rsidRDefault="00C93EDB" w:rsidP="001E67AA">
                  <w:pPr>
                    <w:rPr>
                      <w:rFonts w:ascii="Times New Roman" w:hAnsi="Times New Roman"/>
                      <w:lang w:eastAsia="ru-RU"/>
                    </w:rPr>
                  </w:pPr>
                  <w:r w:rsidRPr="001F483D">
                    <w:rPr>
                      <w:rFonts w:ascii="Times New Roman" w:hAnsi="Times New Roman"/>
                      <w:lang w:eastAsia="ru-RU"/>
                    </w:rPr>
                    <w:t>сущность</w:t>
                  </w:r>
                </w:p>
              </w:tc>
              <w:tc>
                <w:tcPr>
                  <w:tcW w:w="1276" w:type="dxa"/>
                </w:tcPr>
                <w:p w:rsidR="00C93EDB" w:rsidRPr="001F483D" w:rsidRDefault="00C93EDB" w:rsidP="001E67AA">
                  <w:pPr>
                    <w:rPr>
                      <w:rFonts w:ascii="Times New Roman" w:hAnsi="Times New Roman"/>
                      <w:lang w:eastAsia="ru-RU"/>
                    </w:rPr>
                  </w:pPr>
                  <w:r w:rsidRPr="009C0C32">
                    <w:rPr>
                      <w:rFonts w:ascii="Times New Roman" w:hAnsi="Times New Roman"/>
                      <w:lang w:eastAsia="ru-RU"/>
                    </w:rPr>
                    <w:t>недостатки</w:t>
                  </w:r>
                </w:p>
              </w:tc>
              <w:tc>
                <w:tcPr>
                  <w:tcW w:w="850" w:type="dxa"/>
                </w:tcPr>
                <w:p w:rsidR="00C93EDB" w:rsidRPr="001F483D" w:rsidRDefault="00C93EDB" w:rsidP="001E67AA">
                  <w:pPr>
                    <w:rPr>
                      <w:rFonts w:ascii="Times New Roman" w:hAnsi="Times New Roman"/>
                      <w:lang w:eastAsia="ru-RU"/>
                    </w:rPr>
                  </w:pPr>
                  <w:r w:rsidRPr="001F483D">
                    <w:rPr>
                      <w:rFonts w:ascii="Times New Roman" w:hAnsi="Times New Roman"/>
                      <w:lang w:eastAsia="ru-RU"/>
                    </w:rPr>
                    <w:t>прогрессивные идеи</w:t>
                  </w:r>
                </w:p>
              </w:tc>
            </w:tr>
            <w:tr w:rsidR="00C93EDB" w:rsidRPr="001F483D" w:rsidTr="001E67AA">
              <w:trPr>
                <w:trHeight w:val="574"/>
              </w:trPr>
              <w:tc>
                <w:tcPr>
                  <w:tcW w:w="2013" w:type="dxa"/>
                </w:tcPr>
                <w:p w:rsidR="00C93EDB" w:rsidRPr="001F483D" w:rsidRDefault="00C93EDB" w:rsidP="001E67AA">
                  <w:pPr>
                    <w:jc w:val="both"/>
                    <w:rPr>
                      <w:rFonts w:ascii="Times New Roman" w:hAnsi="Times New Roman"/>
                      <w:sz w:val="24"/>
                      <w:lang w:eastAsia="ru-RU"/>
                    </w:rPr>
                  </w:pPr>
                  <w:r w:rsidRPr="001F483D">
                    <w:rPr>
                      <w:rFonts w:ascii="Times New Roman" w:hAnsi="Times New Roman"/>
                      <w:sz w:val="24"/>
                      <w:lang w:eastAsia="ru-RU"/>
                    </w:rPr>
                    <w:t xml:space="preserve">И.В </w:t>
                  </w:r>
                  <w:proofErr w:type="spellStart"/>
                  <w:r w:rsidRPr="001F483D">
                    <w:rPr>
                      <w:rFonts w:ascii="Times New Roman" w:hAnsi="Times New Roman"/>
                      <w:sz w:val="24"/>
                      <w:lang w:eastAsia="ru-RU"/>
                    </w:rPr>
                    <w:t>Доберейнера</w:t>
                  </w:r>
                  <w:proofErr w:type="spellEnd"/>
                </w:p>
              </w:tc>
              <w:tc>
                <w:tcPr>
                  <w:tcW w:w="1134" w:type="dxa"/>
                </w:tcPr>
                <w:p w:rsidR="00C93EDB" w:rsidRPr="001F483D" w:rsidRDefault="00C93EDB" w:rsidP="001E67AA">
                  <w:pPr>
                    <w:jc w:val="both"/>
                    <w:rPr>
                      <w:rFonts w:ascii="Times New Roman" w:hAnsi="Times New Roman"/>
                      <w:sz w:val="24"/>
                      <w:lang w:eastAsia="ru-RU"/>
                    </w:rPr>
                  </w:pPr>
                </w:p>
              </w:tc>
              <w:tc>
                <w:tcPr>
                  <w:tcW w:w="1276" w:type="dxa"/>
                </w:tcPr>
                <w:p w:rsidR="00C93EDB" w:rsidRPr="001F483D" w:rsidRDefault="00C93EDB" w:rsidP="001E67AA">
                  <w:pPr>
                    <w:jc w:val="both"/>
                    <w:rPr>
                      <w:rFonts w:ascii="Times New Roman" w:hAnsi="Times New Roman"/>
                      <w:sz w:val="24"/>
                      <w:lang w:eastAsia="ru-RU"/>
                    </w:rPr>
                  </w:pPr>
                </w:p>
              </w:tc>
              <w:tc>
                <w:tcPr>
                  <w:tcW w:w="850" w:type="dxa"/>
                </w:tcPr>
                <w:p w:rsidR="00C93EDB" w:rsidRPr="001F483D" w:rsidRDefault="00C93EDB" w:rsidP="001E67AA">
                  <w:pPr>
                    <w:jc w:val="both"/>
                    <w:rPr>
                      <w:rFonts w:ascii="Times New Roman" w:hAnsi="Times New Roman"/>
                      <w:sz w:val="24"/>
                      <w:lang w:eastAsia="ru-RU"/>
                    </w:rPr>
                  </w:pPr>
                </w:p>
              </w:tc>
            </w:tr>
            <w:tr w:rsidR="00C93EDB" w:rsidRPr="001F483D" w:rsidTr="001E67AA">
              <w:trPr>
                <w:trHeight w:val="279"/>
              </w:trPr>
              <w:tc>
                <w:tcPr>
                  <w:tcW w:w="2013" w:type="dxa"/>
                </w:tcPr>
                <w:p w:rsidR="00C93EDB" w:rsidRPr="001F483D" w:rsidRDefault="00C93EDB" w:rsidP="001E67AA">
                  <w:pPr>
                    <w:jc w:val="both"/>
                    <w:rPr>
                      <w:rFonts w:ascii="Times New Roman" w:hAnsi="Times New Roman"/>
                      <w:sz w:val="24"/>
                      <w:lang w:eastAsia="ru-RU"/>
                    </w:rPr>
                  </w:pPr>
                  <w:proofErr w:type="spellStart"/>
                  <w:r w:rsidRPr="001F483D">
                    <w:rPr>
                      <w:rFonts w:ascii="Times New Roman" w:hAnsi="Times New Roman"/>
                      <w:sz w:val="24"/>
                      <w:lang w:eastAsia="ru-RU"/>
                    </w:rPr>
                    <w:t>Дж.А</w:t>
                  </w:r>
                  <w:proofErr w:type="spellEnd"/>
                  <w:r w:rsidRPr="001F483D">
                    <w:rPr>
                      <w:rFonts w:ascii="Times New Roman" w:hAnsi="Times New Roman"/>
                      <w:sz w:val="24"/>
                      <w:lang w:eastAsia="ru-RU"/>
                    </w:rPr>
                    <w:t xml:space="preserve">. </w:t>
                  </w:r>
                  <w:proofErr w:type="spellStart"/>
                  <w:r w:rsidRPr="001F483D">
                    <w:rPr>
                      <w:rFonts w:ascii="Times New Roman" w:hAnsi="Times New Roman"/>
                      <w:sz w:val="24"/>
                      <w:lang w:eastAsia="ru-RU"/>
                    </w:rPr>
                    <w:t>Ньюлендса</w:t>
                  </w:r>
                  <w:proofErr w:type="spellEnd"/>
                </w:p>
              </w:tc>
              <w:tc>
                <w:tcPr>
                  <w:tcW w:w="1134" w:type="dxa"/>
                </w:tcPr>
                <w:p w:rsidR="00C93EDB" w:rsidRPr="001F483D" w:rsidRDefault="00C93EDB" w:rsidP="001E67AA">
                  <w:pPr>
                    <w:jc w:val="both"/>
                    <w:rPr>
                      <w:rFonts w:ascii="Times New Roman" w:hAnsi="Times New Roman"/>
                      <w:sz w:val="24"/>
                      <w:lang w:eastAsia="ru-RU"/>
                    </w:rPr>
                  </w:pPr>
                </w:p>
                <w:p w:rsidR="00C93EDB" w:rsidRPr="001F483D" w:rsidRDefault="00C93EDB" w:rsidP="001E67AA">
                  <w:pPr>
                    <w:jc w:val="both"/>
                    <w:rPr>
                      <w:rFonts w:ascii="Times New Roman" w:hAnsi="Times New Roman"/>
                      <w:sz w:val="24"/>
                      <w:lang w:eastAsia="ru-RU"/>
                    </w:rPr>
                  </w:pPr>
                </w:p>
              </w:tc>
              <w:tc>
                <w:tcPr>
                  <w:tcW w:w="1276" w:type="dxa"/>
                </w:tcPr>
                <w:p w:rsidR="00C93EDB" w:rsidRPr="001F483D" w:rsidRDefault="00C93EDB" w:rsidP="001E67AA">
                  <w:pPr>
                    <w:jc w:val="both"/>
                    <w:rPr>
                      <w:rFonts w:ascii="Times New Roman" w:hAnsi="Times New Roman"/>
                      <w:sz w:val="24"/>
                      <w:lang w:eastAsia="ru-RU"/>
                    </w:rPr>
                  </w:pPr>
                </w:p>
              </w:tc>
              <w:tc>
                <w:tcPr>
                  <w:tcW w:w="850" w:type="dxa"/>
                </w:tcPr>
                <w:p w:rsidR="00C93EDB" w:rsidRPr="001F483D" w:rsidRDefault="00C93EDB" w:rsidP="001E67AA">
                  <w:pPr>
                    <w:jc w:val="both"/>
                    <w:rPr>
                      <w:rFonts w:ascii="Times New Roman" w:hAnsi="Times New Roman"/>
                      <w:sz w:val="24"/>
                      <w:lang w:eastAsia="ru-RU"/>
                    </w:rPr>
                  </w:pPr>
                </w:p>
              </w:tc>
            </w:tr>
            <w:tr w:rsidR="00C93EDB" w:rsidRPr="001F483D" w:rsidTr="001E67AA">
              <w:trPr>
                <w:trHeight w:val="746"/>
              </w:trPr>
              <w:tc>
                <w:tcPr>
                  <w:tcW w:w="2013" w:type="dxa"/>
                </w:tcPr>
                <w:p w:rsidR="00C93EDB" w:rsidRPr="001F483D" w:rsidRDefault="00C93EDB" w:rsidP="001E67AA">
                  <w:pPr>
                    <w:jc w:val="both"/>
                    <w:rPr>
                      <w:rFonts w:ascii="Times New Roman" w:hAnsi="Times New Roman"/>
                      <w:sz w:val="24"/>
                      <w:lang w:eastAsia="ru-RU"/>
                    </w:rPr>
                  </w:pPr>
                  <w:proofErr w:type="spellStart"/>
                  <w:r w:rsidRPr="001F483D">
                    <w:rPr>
                      <w:rFonts w:ascii="Times New Roman" w:hAnsi="Times New Roman"/>
                      <w:sz w:val="24"/>
                      <w:lang w:eastAsia="ru-RU"/>
                    </w:rPr>
                    <w:t>Д.И.Менделеева</w:t>
                  </w:r>
                  <w:proofErr w:type="spellEnd"/>
                  <w:r w:rsidRPr="001F483D">
                    <w:rPr>
                      <w:rFonts w:ascii="Times New Roman" w:hAnsi="Times New Roman"/>
                      <w:sz w:val="24"/>
                      <w:lang w:val="kk-KZ" w:eastAsia="ru-RU"/>
                    </w:rPr>
                    <w:t xml:space="preserve"> </w:t>
                  </w:r>
                  <w:r w:rsidRPr="001F483D">
                    <w:rPr>
                      <w:rFonts w:ascii="Times New Roman" w:hAnsi="Times New Roman"/>
                      <w:sz w:val="24"/>
                      <w:lang w:eastAsia="ru-RU"/>
                    </w:rPr>
                    <w:t xml:space="preserve"> </w:t>
                  </w:r>
                </w:p>
              </w:tc>
              <w:tc>
                <w:tcPr>
                  <w:tcW w:w="1134" w:type="dxa"/>
                </w:tcPr>
                <w:p w:rsidR="00C93EDB" w:rsidRPr="001F483D" w:rsidRDefault="00C93EDB" w:rsidP="001E67AA">
                  <w:pPr>
                    <w:jc w:val="both"/>
                    <w:rPr>
                      <w:rFonts w:ascii="Times New Roman" w:hAnsi="Times New Roman"/>
                      <w:sz w:val="24"/>
                      <w:lang w:eastAsia="ru-RU"/>
                    </w:rPr>
                  </w:pPr>
                </w:p>
              </w:tc>
              <w:tc>
                <w:tcPr>
                  <w:tcW w:w="1276" w:type="dxa"/>
                </w:tcPr>
                <w:p w:rsidR="00C93EDB" w:rsidRPr="001F483D" w:rsidRDefault="00C93EDB" w:rsidP="001E67AA">
                  <w:pPr>
                    <w:jc w:val="both"/>
                    <w:rPr>
                      <w:rFonts w:ascii="Times New Roman" w:hAnsi="Times New Roman"/>
                      <w:sz w:val="24"/>
                      <w:lang w:eastAsia="ru-RU"/>
                    </w:rPr>
                  </w:pPr>
                </w:p>
              </w:tc>
              <w:tc>
                <w:tcPr>
                  <w:tcW w:w="850" w:type="dxa"/>
                </w:tcPr>
                <w:p w:rsidR="00C93EDB" w:rsidRPr="001F483D" w:rsidRDefault="00C93EDB" w:rsidP="001E67AA">
                  <w:pPr>
                    <w:jc w:val="both"/>
                    <w:rPr>
                      <w:rFonts w:ascii="Times New Roman" w:hAnsi="Times New Roman"/>
                      <w:sz w:val="24"/>
                      <w:lang w:eastAsia="ru-RU"/>
                    </w:rPr>
                  </w:pPr>
                </w:p>
              </w:tc>
            </w:tr>
          </w:tbl>
          <w:p w:rsidR="00C93EDB" w:rsidRPr="00C676DD" w:rsidRDefault="00C93EDB" w:rsidP="001E67AA">
            <w:pPr>
              <w:widowControl w:val="0"/>
              <w:jc w:val="both"/>
              <w:rPr>
                <w:rFonts w:ascii="Times New Roman" w:eastAsia="Times New Roman" w:hAnsi="Times New Roman" w:cs="Times New Roman"/>
                <w:b/>
                <w:sz w:val="24"/>
                <w:szCs w:val="24"/>
                <w:lang w:eastAsia="ru-RU"/>
              </w:rPr>
            </w:pPr>
            <w:r w:rsidRPr="00C676DD">
              <w:rPr>
                <w:rFonts w:ascii="Times New Roman" w:eastAsia="Times New Roman" w:hAnsi="Times New Roman" w:cs="Times New Roman"/>
                <w:b/>
                <w:sz w:val="24"/>
                <w:szCs w:val="24"/>
                <w:lang w:eastAsia="ru-RU"/>
              </w:rPr>
              <w:t>Дескриптор</w:t>
            </w:r>
          </w:p>
          <w:p w:rsidR="00C93EDB" w:rsidRPr="004202B7" w:rsidRDefault="00C93EDB" w:rsidP="00C93EDB">
            <w:pPr>
              <w:pStyle w:val="a6"/>
              <w:numPr>
                <w:ilvl w:val="0"/>
                <w:numId w:val="4"/>
              </w:numPr>
              <w:spacing w:line="240" w:lineRule="auto"/>
              <w:rPr>
                <w:rFonts w:ascii="Times New Roman" w:hAnsi="Times New Roman"/>
                <w:sz w:val="24"/>
                <w:lang w:val="ru-RU"/>
              </w:rPr>
            </w:pPr>
            <w:r w:rsidRPr="004202B7">
              <w:rPr>
                <w:rFonts w:ascii="Times New Roman" w:hAnsi="Times New Roman"/>
                <w:sz w:val="24"/>
                <w:lang w:val="ru-RU"/>
              </w:rPr>
              <w:t xml:space="preserve">Анализирует классификацию химических элементов </w:t>
            </w:r>
            <w:proofErr w:type="spellStart"/>
            <w:r w:rsidRPr="004202B7">
              <w:rPr>
                <w:rFonts w:ascii="Times New Roman" w:hAnsi="Times New Roman"/>
                <w:sz w:val="24"/>
                <w:lang w:val="ru-RU"/>
              </w:rPr>
              <w:t>ДоберейнераИ.В</w:t>
            </w:r>
            <w:proofErr w:type="spellEnd"/>
            <w:r w:rsidRPr="004202B7">
              <w:rPr>
                <w:rFonts w:ascii="Times New Roman" w:hAnsi="Times New Roman"/>
                <w:sz w:val="24"/>
                <w:lang w:val="ru-RU"/>
              </w:rPr>
              <w:t xml:space="preserve">, </w:t>
            </w:r>
          </w:p>
          <w:p w:rsidR="00C93EDB" w:rsidRPr="004202B7" w:rsidRDefault="00C93EDB" w:rsidP="00C93EDB">
            <w:pPr>
              <w:pStyle w:val="a6"/>
              <w:numPr>
                <w:ilvl w:val="0"/>
                <w:numId w:val="4"/>
              </w:numPr>
              <w:spacing w:line="240" w:lineRule="auto"/>
              <w:rPr>
                <w:rFonts w:ascii="Times New Roman" w:hAnsi="Times New Roman"/>
                <w:sz w:val="24"/>
                <w:lang w:val="ru-RU"/>
              </w:rPr>
            </w:pPr>
            <w:r w:rsidRPr="004202B7">
              <w:rPr>
                <w:rFonts w:ascii="Times New Roman" w:hAnsi="Times New Roman"/>
                <w:sz w:val="24"/>
                <w:lang w:val="ru-RU"/>
              </w:rPr>
              <w:t xml:space="preserve">Анализирует классификацию химических элементов </w:t>
            </w:r>
            <w:proofErr w:type="spellStart"/>
            <w:r w:rsidRPr="004202B7">
              <w:rPr>
                <w:rFonts w:ascii="Times New Roman" w:hAnsi="Times New Roman"/>
                <w:sz w:val="24"/>
                <w:lang w:val="ru-RU"/>
              </w:rPr>
              <w:t>Ньюлендса</w:t>
            </w:r>
            <w:proofErr w:type="spellEnd"/>
            <w:r w:rsidRPr="004202B7">
              <w:rPr>
                <w:rFonts w:ascii="Times New Roman" w:hAnsi="Times New Roman"/>
                <w:sz w:val="24"/>
                <w:lang w:val="ru-RU"/>
              </w:rPr>
              <w:t xml:space="preserve"> </w:t>
            </w:r>
            <w:proofErr w:type="spellStart"/>
            <w:r w:rsidRPr="004202B7">
              <w:rPr>
                <w:rFonts w:ascii="Times New Roman" w:hAnsi="Times New Roman"/>
                <w:sz w:val="24"/>
                <w:lang w:val="ru-RU"/>
              </w:rPr>
              <w:t>Дж.И</w:t>
            </w:r>
            <w:proofErr w:type="spellEnd"/>
            <w:r w:rsidRPr="004202B7">
              <w:rPr>
                <w:rFonts w:ascii="Times New Roman" w:hAnsi="Times New Roman"/>
                <w:sz w:val="24"/>
                <w:lang w:val="ru-RU"/>
              </w:rPr>
              <w:t xml:space="preserve">., </w:t>
            </w:r>
          </w:p>
          <w:p w:rsidR="00C93EDB" w:rsidRPr="004202B7" w:rsidRDefault="00C93EDB" w:rsidP="00C93EDB">
            <w:pPr>
              <w:pStyle w:val="a6"/>
              <w:numPr>
                <w:ilvl w:val="0"/>
                <w:numId w:val="4"/>
              </w:numPr>
              <w:spacing w:line="240" w:lineRule="auto"/>
              <w:rPr>
                <w:rFonts w:ascii="Times New Roman" w:hAnsi="Times New Roman"/>
                <w:sz w:val="24"/>
                <w:lang w:val="ru-RU"/>
              </w:rPr>
            </w:pPr>
            <w:r w:rsidRPr="004202B7">
              <w:rPr>
                <w:rFonts w:ascii="Times New Roman" w:hAnsi="Times New Roman"/>
                <w:sz w:val="24"/>
                <w:lang w:val="ru-RU"/>
              </w:rPr>
              <w:t>Анализирует классификацию химич</w:t>
            </w:r>
            <w:r>
              <w:rPr>
                <w:rFonts w:ascii="Times New Roman" w:hAnsi="Times New Roman"/>
                <w:sz w:val="24"/>
                <w:lang w:val="ru-RU"/>
              </w:rPr>
              <w:t>еских элементов Д.И. Менделеева</w:t>
            </w:r>
            <w:r w:rsidRPr="004202B7">
              <w:rPr>
                <w:rFonts w:ascii="Times New Roman" w:hAnsi="Times New Roman"/>
                <w:sz w:val="24"/>
                <w:lang w:val="ru-RU"/>
              </w:rPr>
              <w:t>;</w:t>
            </w:r>
          </w:p>
          <w:p w:rsidR="00C93EDB" w:rsidRDefault="00C93EDB" w:rsidP="001E67AA">
            <w:pPr>
              <w:widowControl w:val="0"/>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Критериальное</w:t>
            </w:r>
            <w:proofErr w:type="spellEnd"/>
            <w:r>
              <w:rPr>
                <w:rFonts w:ascii="Times New Roman" w:eastAsia="Times New Roman" w:hAnsi="Times New Roman" w:cs="Times New Roman"/>
                <w:sz w:val="24"/>
                <w:szCs w:val="24"/>
              </w:rPr>
              <w:t xml:space="preserve"> оценивание (</w:t>
            </w:r>
            <w:proofErr w:type="spellStart"/>
            <w:r>
              <w:rPr>
                <w:rFonts w:ascii="Times New Roman" w:eastAsia="Times New Roman" w:hAnsi="Times New Roman" w:cs="Times New Roman"/>
                <w:sz w:val="24"/>
                <w:szCs w:val="24"/>
              </w:rPr>
              <w:t>взаимооценивание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самооценивание</w:t>
            </w:r>
            <w:proofErr w:type="spellEnd"/>
            <w:r>
              <w:rPr>
                <w:rFonts w:ascii="Times New Roman" w:eastAsia="Times New Roman" w:hAnsi="Times New Roman" w:cs="Times New Roman"/>
                <w:sz w:val="24"/>
                <w:szCs w:val="24"/>
              </w:rPr>
              <w:t>).</w:t>
            </w:r>
          </w:p>
          <w:p w:rsidR="00C93EDB" w:rsidRDefault="00C93EDB" w:rsidP="001E67AA">
            <w:pPr>
              <w:widowControl w:val="0"/>
              <w:contextualSpacing/>
              <w:rPr>
                <w:rFonts w:ascii="Times New Roman" w:eastAsia="Times New Roman" w:hAnsi="Times New Roman" w:cs="Times New Roman"/>
                <w:sz w:val="24"/>
                <w:szCs w:val="24"/>
              </w:rPr>
            </w:pPr>
          </w:p>
          <w:p w:rsidR="00C93EDB" w:rsidRDefault="00C93EDB" w:rsidP="001E67AA">
            <w:pPr>
              <w:widowControl w:val="0"/>
              <w:contextualSpacing/>
              <w:rPr>
                <w:rFonts w:ascii="Times New Roman" w:eastAsia="Times New Roman" w:hAnsi="Times New Roman" w:cs="Times New Roman"/>
                <w:b/>
                <w:sz w:val="24"/>
                <w:szCs w:val="24"/>
              </w:rPr>
            </w:pPr>
            <w:r w:rsidRPr="00DA3A82">
              <w:rPr>
                <w:rFonts w:ascii="Times New Roman" w:eastAsia="Times New Roman" w:hAnsi="Times New Roman" w:cs="Times New Roman"/>
                <w:b/>
                <w:sz w:val="24"/>
                <w:szCs w:val="24"/>
              </w:rPr>
              <w:t>Игра с карточками.</w:t>
            </w:r>
          </w:p>
          <w:p w:rsidR="00C93EDB" w:rsidRPr="00DA3A82" w:rsidRDefault="00C93EDB" w:rsidP="001E67AA">
            <w:pPr>
              <w:widowControl w:val="0"/>
              <w:contextualSpacing/>
              <w:rPr>
                <w:rFonts w:ascii="Times New Roman" w:eastAsia="Times New Roman" w:hAnsi="Times New Roman" w:cs="Times New Roman"/>
                <w:sz w:val="24"/>
                <w:szCs w:val="24"/>
              </w:rPr>
            </w:pPr>
            <w:r w:rsidRPr="00DA3A82">
              <w:rPr>
                <w:rFonts w:ascii="Times New Roman" w:eastAsia="Times New Roman" w:hAnsi="Times New Roman" w:cs="Times New Roman"/>
                <w:sz w:val="24"/>
                <w:szCs w:val="24"/>
              </w:rPr>
              <w:t>Учитель</w:t>
            </w:r>
            <w:r>
              <w:rPr>
                <w:rFonts w:ascii="Times New Roman" w:eastAsia="Times New Roman" w:hAnsi="Times New Roman" w:cs="Times New Roman"/>
                <w:sz w:val="24"/>
                <w:szCs w:val="24"/>
              </w:rPr>
              <w:t xml:space="preserve"> называет элементы на </w:t>
            </w:r>
            <w:proofErr w:type="spellStart"/>
            <w:r>
              <w:rPr>
                <w:rFonts w:ascii="Times New Roman" w:eastAsia="Times New Roman" w:hAnsi="Times New Roman" w:cs="Times New Roman"/>
                <w:sz w:val="24"/>
                <w:szCs w:val="24"/>
              </w:rPr>
              <w:t>англисском</w:t>
            </w:r>
            <w:proofErr w:type="spellEnd"/>
            <w:r>
              <w:rPr>
                <w:rFonts w:ascii="Times New Roman" w:eastAsia="Times New Roman" w:hAnsi="Times New Roman" w:cs="Times New Roman"/>
                <w:sz w:val="24"/>
                <w:szCs w:val="24"/>
              </w:rPr>
              <w:t xml:space="preserve"> языке, учащиеся показывает правильный ответ.</w:t>
            </w:r>
          </w:p>
        </w:tc>
        <w:tc>
          <w:tcPr>
            <w:tcW w:w="1852" w:type="dxa"/>
          </w:tcPr>
          <w:p w:rsidR="00C93EDB" w:rsidRDefault="00C93EDB" w:rsidP="001E67AA">
            <w:pPr>
              <w:rPr>
                <w:rFonts w:ascii="Times New Roman" w:eastAsia="Times New Roman" w:hAnsi="Times New Roman" w:cs="Times New Roman"/>
                <w:sz w:val="24"/>
                <w:szCs w:val="24"/>
                <w:lang w:eastAsia="ru-RU"/>
              </w:rPr>
            </w:pPr>
            <w:r w:rsidRPr="005919E8">
              <w:rPr>
                <w:rFonts w:ascii="Times New Roman" w:eastAsia="Times New Roman" w:hAnsi="Times New Roman" w:cs="Times New Roman"/>
                <w:sz w:val="24"/>
                <w:szCs w:val="24"/>
                <w:lang w:eastAsia="ru-RU"/>
              </w:rPr>
              <w:t xml:space="preserve">Выполняют </w:t>
            </w:r>
            <w:r>
              <w:rPr>
                <w:rFonts w:ascii="Times New Roman" w:eastAsia="Times New Roman" w:hAnsi="Times New Roman" w:cs="Times New Roman"/>
                <w:sz w:val="24"/>
                <w:szCs w:val="24"/>
                <w:lang w:eastAsia="ru-RU"/>
              </w:rPr>
              <w:t>задания для ФО</w:t>
            </w: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Выполняют задания</w:t>
            </w: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Выполняют задания</w:t>
            </w: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Выполняют задания</w:t>
            </w: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Pr="005919E8" w:rsidRDefault="00C93EDB" w:rsidP="001E67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Учащиеся показывает карточки</w:t>
            </w:r>
          </w:p>
        </w:tc>
        <w:tc>
          <w:tcPr>
            <w:tcW w:w="1465" w:type="dxa"/>
          </w:tcPr>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балла</w:t>
            </w: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балла</w:t>
            </w: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балла</w:t>
            </w: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Pr="005919E8" w:rsidRDefault="00C93EDB" w:rsidP="001E67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балла</w:t>
            </w:r>
          </w:p>
        </w:tc>
        <w:tc>
          <w:tcPr>
            <w:tcW w:w="1529" w:type="dxa"/>
          </w:tcPr>
          <w:p w:rsidR="00C93EDB" w:rsidRDefault="00C93EDB" w:rsidP="001E67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Лист ФО</w:t>
            </w: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Лист ФО</w:t>
            </w: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Лист ФО</w:t>
            </w: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Лист ФО</w:t>
            </w: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Default="00C93EDB" w:rsidP="001E67AA">
            <w:pPr>
              <w:rPr>
                <w:rFonts w:ascii="Times New Roman" w:eastAsia="Times New Roman" w:hAnsi="Times New Roman" w:cs="Times New Roman"/>
                <w:sz w:val="24"/>
                <w:szCs w:val="24"/>
                <w:lang w:eastAsia="ru-RU"/>
              </w:rPr>
            </w:pPr>
          </w:p>
          <w:p w:rsidR="00C93EDB" w:rsidRPr="005919E8" w:rsidRDefault="00C93EDB" w:rsidP="001E67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Карточки</w:t>
            </w:r>
          </w:p>
        </w:tc>
      </w:tr>
      <w:tr w:rsidR="00C93EDB" w:rsidRPr="005919E8" w:rsidTr="001E67AA">
        <w:trPr>
          <w:trHeight w:val="2754"/>
        </w:trPr>
        <w:tc>
          <w:tcPr>
            <w:tcW w:w="1158" w:type="dxa"/>
          </w:tcPr>
          <w:p w:rsidR="00C93EDB" w:rsidRPr="005919E8" w:rsidRDefault="00C93EDB" w:rsidP="001E67AA">
            <w:pPr>
              <w:rPr>
                <w:rFonts w:ascii="Times New Roman" w:eastAsia="Times New Roman" w:hAnsi="Times New Roman" w:cs="Times New Roman"/>
                <w:sz w:val="24"/>
                <w:szCs w:val="24"/>
                <w:lang w:eastAsia="ru-RU"/>
              </w:rPr>
            </w:pPr>
            <w:r w:rsidRPr="005919E8">
              <w:rPr>
                <w:rFonts w:ascii="Times New Roman" w:eastAsia="Times New Roman" w:hAnsi="Times New Roman" w:cs="Times New Roman"/>
                <w:sz w:val="24"/>
                <w:szCs w:val="24"/>
                <w:lang w:eastAsia="ru-RU"/>
              </w:rPr>
              <w:t>Рефлексия</w:t>
            </w:r>
          </w:p>
          <w:p w:rsidR="00C93EDB" w:rsidRPr="005919E8" w:rsidRDefault="00C93EDB" w:rsidP="001E67AA">
            <w:pPr>
              <w:rPr>
                <w:rFonts w:ascii="Times New Roman" w:eastAsia="Times New Roman" w:hAnsi="Times New Roman" w:cs="Times New Roman"/>
                <w:sz w:val="24"/>
                <w:szCs w:val="24"/>
                <w:lang w:eastAsia="ru-RU"/>
              </w:rPr>
            </w:pPr>
            <w:r w:rsidRPr="005919E8">
              <w:rPr>
                <w:rFonts w:ascii="Times New Roman" w:eastAsia="Times New Roman" w:hAnsi="Times New Roman" w:cs="Times New Roman"/>
                <w:sz w:val="24"/>
                <w:szCs w:val="24"/>
                <w:lang w:eastAsia="ru-RU"/>
              </w:rPr>
              <w:t>5 мин</w:t>
            </w:r>
          </w:p>
        </w:tc>
        <w:tc>
          <w:tcPr>
            <w:tcW w:w="10298" w:type="dxa"/>
          </w:tcPr>
          <w:p w:rsidR="00C93EDB" w:rsidRPr="00BB1823" w:rsidRDefault="00C93EDB" w:rsidP="001E67AA">
            <w:pPr>
              <w:pStyle w:val="a7"/>
              <w:spacing w:before="0" w:beforeAutospacing="0" w:after="0" w:afterAutospacing="0"/>
              <w:jc w:val="both"/>
              <w:rPr>
                <w:b/>
                <w:color w:val="333333"/>
              </w:rPr>
            </w:pPr>
            <w:r w:rsidRPr="00BB1823">
              <w:rPr>
                <w:b/>
              </w:rPr>
              <w:t>Р</w:t>
            </w:r>
            <w:r w:rsidRPr="00BB1823">
              <w:rPr>
                <w:rFonts w:eastAsiaTheme="minorEastAsia"/>
                <w:b/>
                <w:lang w:val="kk-KZ"/>
              </w:rPr>
              <w:t>е</w:t>
            </w:r>
            <w:proofErr w:type="spellStart"/>
            <w:r w:rsidRPr="00BB1823">
              <w:rPr>
                <w:b/>
              </w:rPr>
              <w:t>фл</w:t>
            </w:r>
            <w:r w:rsidRPr="00BB1823">
              <w:rPr>
                <w:rFonts w:eastAsiaTheme="minorEastAsia"/>
                <w:b/>
                <w:lang w:val="kk-KZ"/>
              </w:rPr>
              <w:t>е</w:t>
            </w:r>
            <w:r w:rsidRPr="00BB1823">
              <w:rPr>
                <w:b/>
              </w:rPr>
              <w:t>ксия</w:t>
            </w:r>
            <w:proofErr w:type="spellEnd"/>
            <w:r w:rsidRPr="00BB1823">
              <w:rPr>
                <w:b/>
              </w:rPr>
              <w:t xml:space="preserve"> «</w:t>
            </w:r>
            <w:r w:rsidRPr="00BB1823">
              <w:rPr>
                <w:b/>
                <w:color w:val="000000" w:themeColor="text1"/>
              </w:rPr>
              <w:t>Плюс – Минус - Интересно</w:t>
            </w:r>
            <w:r w:rsidRPr="00BB1823">
              <w:rPr>
                <w:b/>
              </w:rPr>
              <w:t xml:space="preserve">»: </w:t>
            </w:r>
          </w:p>
          <w:p w:rsidR="00C93EDB" w:rsidRPr="00BB1823" w:rsidRDefault="00C93EDB" w:rsidP="001E67AA">
            <w:pPr>
              <w:jc w:val="both"/>
              <w:rPr>
                <w:rFonts w:ascii="Times New Roman" w:hAnsi="Times New Roman"/>
                <w:color w:val="000000" w:themeColor="text1"/>
                <w:sz w:val="24"/>
                <w:szCs w:val="24"/>
              </w:rPr>
            </w:pPr>
            <w:r w:rsidRPr="00BB1823">
              <w:rPr>
                <w:rFonts w:ascii="Times New Roman" w:hAnsi="Times New Roman"/>
                <w:color w:val="000000" w:themeColor="text1"/>
                <w:sz w:val="24"/>
                <w:szCs w:val="24"/>
              </w:rPr>
              <w:t xml:space="preserve">У каждого учащегося на столах таблица из трех граф: </w:t>
            </w:r>
          </w:p>
          <w:tbl>
            <w:tblPr>
              <w:tblStyle w:val="a3"/>
              <w:tblW w:w="0" w:type="auto"/>
              <w:tblLook w:val="04A0" w:firstRow="1" w:lastRow="0" w:firstColumn="1" w:lastColumn="0" w:noHBand="0" w:noVBand="1"/>
            </w:tblPr>
            <w:tblGrid>
              <w:gridCol w:w="1475"/>
              <w:gridCol w:w="1559"/>
              <w:gridCol w:w="2127"/>
            </w:tblGrid>
            <w:tr w:rsidR="00C93EDB" w:rsidRPr="00BB1823" w:rsidTr="001E67AA">
              <w:tc>
                <w:tcPr>
                  <w:tcW w:w="1475" w:type="dxa"/>
                </w:tcPr>
                <w:p w:rsidR="00C93EDB" w:rsidRPr="00BB1823" w:rsidRDefault="00C93EDB" w:rsidP="001E67AA">
                  <w:pPr>
                    <w:rPr>
                      <w:rFonts w:ascii="Times New Roman" w:hAnsi="Times New Roman"/>
                      <w:b/>
                      <w:sz w:val="24"/>
                      <w:szCs w:val="24"/>
                    </w:rPr>
                  </w:pPr>
                  <w:r w:rsidRPr="00BB1823">
                    <w:rPr>
                      <w:rFonts w:ascii="Times New Roman" w:hAnsi="Times New Roman"/>
                      <w:b/>
                      <w:sz w:val="24"/>
                      <w:szCs w:val="24"/>
                    </w:rPr>
                    <w:t>Плюс</w:t>
                  </w:r>
                </w:p>
              </w:tc>
              <w:tc>
                <w:tcPr>
                  <w:tcW w:w="1559" w:type="dxa"/>
                </w:tcPr>
                <w:p w:rsidR="00C93EDB" w:rsidRPr="00BB1823" w:rsidRDefault="00C93EDB" w:rsidP="001E67AA">
                  <w:pPr>
                    <w:rPr>
                      <w:rFonts w:ascii="Times New Roman" w:hAnsi="Times New Roman"/>
                      <w:b/>
                      <w:sz w:val="24"/>
                      <w:szCs w:val="24"/>
                    </w:rPr>
                  </w:pPr>
                  <w:r w:rsidRPr="00BB1823">
                    <w:rPr>
                      <w:rFonts w:ascii="Times New Roman" w:hAnsi="Times New Roman"/>
                      <w:b/>
                      <w:sz w:val="24"/>
                      <w:szCs w:val="24"/>
                    </w:rPr>
                    <w:t>Минус</w:t>
                  </w:r>
                </w:p>
              </w:tc>
              <w:tc>
                <w:tcPr>
                  <w:tcW w:w="2127" w:type="dxa"/>
                </w:tcPr>
                <w:p w:rsidR="00C93EDB" w:rsidRPr="00BB1823" w:rsidRDefault="00C93EDB" w:rsidP="001E67AA">
                  <w:pPr>
                    <w:rPr>
                      <w:rFonts w:ascii="Times New Roman" w:hAnsi="Times New Roman"/>
                      <w:b/>
                      <w:sz w:val="24"/>
                      <w:szCs w:val="24"/>
                    </w:rPr>
                  </w:pPr>
                  <w:proofErr w:type="spellStart"/>
                  <w:r w:rsidRPr="00BB1823">
                    <w:rPr>
                      <w:rFonts w:ascii="Times New Roman" w:hAnsi="Times New Roman"/>
                      <w:b/>
                      <w:sz w:val="24"/>
                      <w:szCs w:val="24"/>
                    </w:rPr>
                    <w:t>Инт</w:t>
                  </w:r>
                  <w:proofErr w:type="spellEnd"/>
                  <w:r w:rsidRPr="00BB1823">
                    <w:rPr>
                      <w:rFonts w:ascii="Times New Roman" w:hAnsi="Times New Roman"/>
                      <w:b/>
                      <w:sz w:val="24"/>
                      <w:szCs w:val="24"/>
                      <w:lang w:val="en-US"/>
                    </w:rPr>
                    <w:t>e</w:t>
                  </w:r>
                  <w:r w:rsidRPr="00BB1823">
                    <w:rPr>
                      <w:rFonts w:ascii="Times New Roman" w:hAnsi="Times New Roman"/>
                      <w:b/>
                      <w:sz w:val="24"/>
                      <w:szCs w:val="24"/>
                    </w:rPr>
                    <w:t>р</w:t>
                  </w:r>
                  <w:r w:rsidRPr="00BB1823">
                    <w:rPr>
                      <w:rFonts w:ascii="Times New Roman" w:hAnsi="Times New Roman"/>
                      <w:b/>
                      <w:sz w:val="24"/>
                      <w:szCs w:val="24"/>
                      <w:lang w:val="en-US"/>
                    </w:rPr>
                    <w:t>e</w:t>
                  </w:r>
                  <w:proofErr w:type="spellStart"/>
                  <w:r w:rsidRPr="00BB1823">
                    <w:rPr>
                      <w:rFonts w:ascii="Times New Roman" w:hAnsi="Times New Roman"/>
                      <w:b/>
                      <w:sz w:val="24"/>
                      <w:szCs w:val="24"/>
                    </w:rPr>
                    <w:t>сно</w:t>
                  </w:r>
                  <w:proofErr w:type="spellEnd"/>
                </w:p>
              </w:tc>
            </w:tr>
            <w:tr w:rsidR="00C93EDB" w:rsidRPr="00BB1823" w:rsidTr="001E67AA">
              <w:tc>
                <w:tcPr>
                  <w:tcW w:w="1475" w:type="dxa"/>
                </w:tcPr>
                <w:p w:rsidR="00C93EDB" w:rsidRPr="00BB1823" w:rsidRDefault="00C93EDB" w:rsidP="001E67AA">
                  <w:pPr>
                    <w:rPr>
                      <w:rFonts w:ascii="Times New Roman" w:hAnsi="Times New Roman"/>
                      <w:b/>
                      <w:sz w:val="24"/>
                      <w:szCs w:val="24"/>
                    </w:rPr>
                  </w:pPr>
                </w:p>
              </w:tc>
              <w:tc>
                <w:tcPr>
                  <w:tcW w:w="1559" w:type="dxa"/>
                </w:tcPr>
                <w:p w:rsidR="00C93EDB" w:rsidRPr="00BB1823" w:rsidRDefault="00C93EDB" w:rsidP="001E67AA">
                  <w:pPr>
                    <w:rPr>
                      <w:rFonts w:ascii="Times New Roman" w:hAnsi="Times New Roman"/>
                      <w:b/>
                      <w:sz w:val="24"/>
                      <w:szCs w:val="24"/>
                    </w:rPr>
                  </w:pPr>
                </w:p>
              </w:tc>
              <w:tc>
                <w:tcPr>
                  <w:tcW w:w="2127" w:type="dxa"/>
                </w:tcPr>
                <w:p w:rsidR="00C93EDB" w:rsidRPr="00BB1823" w:rsidRDefault="00C93EDB" w:rsidP="001E67AA">
                  <w:pPr>
                    <w:rPr>
                      <w:rFonts w:ascii="Times New Roman" w:hAnsi="Times New Roman"/>
                      <w:b/>
                      <w:sz w:val="24"/>
                      <w:szCs w:val="24"/>
                    </w:rPr>
                  </w:pPr>
                </w:p>
              </w:tc>
            </w:tr>
          </w:tbl>
          <w:p w:rsidR="00C93EDB" w:rsidRPr="00BB1823" w:rsidRDefault="00C93EDB" w:rsidP="001E67AA">
            <w:pPr>
              <w:rPr>
                <w:rFonts w:ascii="Times New Roman" w:hAnsi="Times New Roman"/>
                <w:color w:val="000000" w:themeColor="text1"/>
                <w:sz w:val="24"/>
                <w:szCs w:val="24"/>
              </w:rPr>
            </w:pPr>
            <w:r w:rsidRPr="00BB1823">
              <w:rPr>
                <w:rFonts w:ascii="Times New Roman" w:hAnsi="Times New Roman"/>
                <w:color w:val="000000" w:themeColor="text1"/>
                <w:sz w:val="24"/>
                <w:szCs w:val="24"/>
              </w:rPr>
              <w:t>В графу «плюс» записывают все, что понравилось на уроке. В графу «минус» записывают все, что осталось непонятным. В графу «интересно» вписывают то, что еще хотелось бы узнать по данной проблеме и вопросы к учителю</w:t>
            </w:r>
          </w:p>
          <w:p w:rsidR="00C93EDB" w:rsidRPr="00B234DB" w:rsidRDefault="00C93EDB" w:rsidP="001E67AA">
            <w:pPr>
              <w:rPr>
                <w:rFonts w:ascii="Times New Roman" w:eastAsia="Times New Roman" w:hAnsi="Times New Roman" w:cs="Times New Roman"/>
                <w:color w:val="000000"/>
                <w:sz w:val="24"/>
                <w:szCs w:val="18"/>
                <w:shd w:val="clear" w:color="auto" w:fill="FFFFFF"/>
              </w:rPr>
            </w:pPr>
            <w:r w:rsidRPr="00863D35">
              <w:rPr>
                <w:rFonts w:ascii="Times New Roman" w:eastAsia="Times New Roman" w:hAnsi="Times New Roman" w:cs="Times New Roman"/>
                <w:b/>
                <w:sz w:val="24"/>
                <w:szCs w:val="24"/>
                <w:lang w:eastAsia="en-GB"/>
              </w:rPr>
              <w:t>Домашнее задание:</w:t>
            </w:r>
          </w:p>
          <w:p w:rsidR="00C93EDB" w:rsidRPr="00BB1823" w:rsidRDefault="00C93EDB" w:rsidP="001E67AA">
            <w:pPr>
              <w:rPr>
                <w:rFonts w:ascii="Times New Roman" w:hAnsi="Times New Roman" w:cs="Times New Roman"/>
                <w:bCs/>
                <w:iCs/>
              </w:rPr>
            </w:pPr>
            <w:r w:rsidRPr="00B234DB">
              <w:rPr>
                <w:rFonts w:ascii="Times New Roman" w:eastAsia="Times New Roman" w:hAnsi="Times New Roman" w:cs="Times New Roman"/>
                <w:bCs/>
                <w:iCs/>
                <w:sz w:val="24"/>
                <w:szCs w:val="24"/>
              </w:rPr>
              <w:t>А</w:t>
            </w:r>
            <w:r w:rsidRPr="00BB1823">
              <w:rPr>
                <w:rFonts w:ascii="Times New Roman" w:eastAsia="Times New Roman" w:hAnsi="Times New Roman" w:cs="Times New Roman"/>
                <w:bCs/>
                <w:iCs/>
                <w:sz w:val="24"/>
                <w:szCs w:val="24"/>
              </w:rPr>
              <w:t>. §13</w:t>
            </w:r>
            <w:r w:rsidRPr="00BB1823">
              <w:rPr>
                <w:rFonts w:ascii="Times New Roman" w:hAnsi="Times New Roman" w:cs="Times New Roman"/>
                <w:bCs/>
                <w:iCs/>
              </w:rPr>
              <w:t xml:space="preserve"> Работа по терминам.</w:t>
            </w:r>
          </w:p>
          <w:p w:rsidR="00C93EDB" w:rsidRPr="00BB1823" w:rsidRDefault="00C93EDB" w:rsidP="001E67AA">
            <w:pPr>
              <w:pStyle w:val="a7"/>
              <w:spacing w:before="0" w:beforeAutospacing="0" w:after="0" w:afterAutospacing="0"/>
              <w:rPr>
                <w:bCs/>
                <w:iCs/>
                <w:lang w:val="ru-RU" w:eastAsia="en-US"/>
              </w:rPr>
            </w:pPr>
            <w:r>
              <w:rPr>
                <w:bCs/>
                <w:iCs/>
                <w:lang w:val="ru-RU" w:eastAsia="en-US"/>
              </w:rPr>
              <w:t>В. §</w:t>
            </w:r>
            <w:r w:rsidRPr="00BB1823">
              <w:rPr>
                <w:bCs/>
                <w:iCs/>
                <w:lang w:val="ru-RU" w:eastAsia="en-US"/>
              </w:rPr>
              <w:t xml:space="preserve">13, задание №9. </w:t>
            </w:r>
          </w:p>
          <w:p w:rsidR="00C93EDB" w:rsidRPr="005919E8" w:rsidRDefault="00C93EDB" w:rsidP="001E67AA">
            <w:pPr>
              <w:keepNext/>
              <w:keepLines/>
              <w:rPr>
                <w:rFonts w:ascii="Times New Roman" w:eastAsia="Calibri" w:hAnsi="Times New Roman" w:cs="Times New Roman"/>
                <w:i/>
                <w:sz w:val="24"/>
                <w:szCs w:val="24"/>
                <w:lang w:eastAsia="ru-RU"/>
              </w:rPr>
            </w:pPr>
            <w:r w:rsidRPr="00BB1823">
              <w:rPr>
                <w:rFonts w:ascii="Times New Roman" w:eastAsia="Times New Roman" w:hAnsi="Times New Roman" w:cs="Times New Roman"/>
                <w:bCs/>
                <w:iCs/>
                <w:sz w:val="24"/>
                <w:szCs w:val="24"/>
              </w:rPr>
              <w:t>С.</w:t>
            </w:r>
            <w:r>
              <w:rPr>
                <w:rFonts w:ascii="Times New Roman" w:eastAsia="Times New Roman" w:hAnsi="Times New Roman" w:cs="Times New Roman"/>
                <w:bCs/>
                <w:iCs/>
                <w:sz w:val="24"/>
                <w:szCs w:val="24"/>
              </w:rPr>
              <w:t xml:space="preserve"> </w:t>
            </w:r>
            <w:r w:rsidRPr="00BB1823">
              <w:rPr>
                <w:rFonts w:ascii="Times New Roman" w:eastAsia="Times New Roman" w:hAnsi="Times New Roman" w:cs="Times New Roman"/>
                <w:bCs/>
                <w:iCs/>
                <w:sz w:val="24"/>
                <w:szCs w:val="24"/>
              </w:rPr>
              <w:t>§</w:t>
            </w:r>
            <w:r>
              <w:rPr>
                <w:rFonts w:ascii="Times New Roman" w:eastAsia="Times New Roman" w:hAnsi="Times New Roman" w:cs="Times New Roman"/>
                <w:bCs/>
                <w:iCs/>
                <w:sz w:val="24"/>
                <w:szCs w:val="24"/>
              </w:rPr>
              <w:t>13.</w:t>
            </w:r>
            <w:r w:rsidRPr="00BB1823">
              <w:rPr>
                <w:rFonts w:ascii="Times New Roman" w:eastAsia="Times New Roman" w:hAnsi="Times New Roman" w:cs="Times New Roman"/>
                <w:bCs/>
                <w:sz w:val="24"/>
                <w:szCs w:val="24"/>
                <w:lang w:eastAsia="ru-RU"/>
              </w:rPr>
              <w:t xml:space="preserve"> Сочините сказку</w:t>
            </w:r>
            <w:r>
              <w:rPr>
                <w:rFonts w:ascii="Times New Roman" w:eastAsia="Times New Roman" w:hAnsi="Times New Roman" w:cs="Times New Roman"/>
                <w:bCs/>
                <w:sz w:val="24"/>
                <w:szCs w:val="24"/>
                <w:lang w:eastAsia="ru-RU"/>
              </w:rPr>
              <w:t xml:space="preserve"> «Периодическая таблица»</w:t>
            </w:r>
          </w:p>
        </w:tc>
        <w:tc>
          <w:tcPr>
            <w:tcW w:w="1852" w:type="dxa"/>
          </w:tcPr>
          <w:p w:rsidR="00C93EDB" w:rsidRPr="005919E8" w:rsidRDefault="00C93EDB" w:rsidP="001E67AA">
            <w:pPr>
              <w:rPr>
                <w:rFonts w:ascii="Times New Roman" w:eastAsia="Times New Roman" w:hAnsi="Times New Roman" w:cs="Times New Roman"/>
                <w:sz w:val="24"/>
                <w:szCs w:val="24"/>
                <w:lang w:eastAsia="ru-RU"/>
              </w:rPr>
            </w:pPr>
            <w:r w:rsidRPr="005919E8">
              <w:rPr>
                <w:rFonts w:ascii="Times New Roman" w:eastAsia="Times New Roman" w:hAnsi="Times New Roman" w:cs="Times New Roman"/>
                <w:sz w:val="24"/>
                <w:szCs w:val="24"/>
                <w:lang w:eastAsia="ru-RU"/>
              </w:rPr>
              <w:t>Обратная связь, комментарии учителя и учащихся</w:t>
            </w:r>
          </w:p>
        </w:tc>
        <w:tc>
          <w:tcPr>
            <w:tcW w:w="1465" w:type="dxa"/>
          </w:tcPr>
          <w:p w:rsidR="00C93EDB" w:rsidRPr="005919E8" w:rsidRDefault="00C93EDB" w:rsidP="001E67AA">
            <w:pPr>
              <w:rPr>
                <w:rFonts w:ascii="Times New Roman" w:eastAsia="Times New Roman" w:hAnsi="Times New Roman" w:cs="Times New Roman"/>
                <w:sz w:val="24"/>
                <w:szCs w:val="24"/>
                <w:lang w:eastAsia="ru-RU"/>
              </w:rPr>
            </w:pPr>
          </w:p>
        </w:tc>
        <w:tc>
          <w:tcPr>
            <w:tcW w:w="1529" w:type="dxa"/>
          </w:tcPr>
          <w:p w:rsidR="00C93EDB" w:rsidRPr="005919E8" w:rsidRDefault="00C93EDB" w:rsidP="001E67AA">
            <w:pPr>
              <w:rPr>
                <w:rFonts w:ascii="Times New Roman" w:eastAsia="Times New Roman" w:hAnsi="Times New Roman" w:cs="Times New Roman"/>
                <w:sz w:val="24"/>
                <w:szCs w:val="24"/>
                <w:lang w:eastAsia="ru-RU"/>
              </w:rPr>
            </w:pPr>
            <w:r w:rsidRPr="005919E8">
              <w:rPr>
                <w:rFonts w:ascii="Times New Roman" w:eastAsia="Times New Roman" w:hAnsi="Times New Roman" w:cs="Times New Roman"/>
                <w:sz w:val="24"/>
                <w:szCs w:val="24"/>
                <w:lang w:eastAsia="ru-RU"/>
              </w:rPr>
              <w:t>Лист большого формата, фломастеры, скотч, цветные карточки</w:t>
            </w:r>
          </w:p>
          <w:p w:rsidR="00C93EDB" w:rsidRPr="005919E8" w:rsidRDefault="00C93EDB" w:rsidP="001E67AA">
            <w:pPr>
              <w:rPr>
                <w:rFonts w:ascii="Times New Roman" w:eastAsia="Times New Roman" w:hAnsi="Times New Roman" w:cs="Times New Roman"/>
                <w:sz w:val="24"/>
                <w:szCs w:val="24"/>
                <w:lang w:eastAsia="ru-RU"/>
              </w:rPr>
            </w:pPr>
          </w:p>
        </w:tc>
      </w:tr>
    </w:tbl>
    <w:p w:rsidR="00C93EDB" w:rsidRPr="005919E8" w:rsidRDefault="00C93EDB" w:rsidP="00C93EDB">
      <w:pPr>
        <w:spacing w:after="0" w:line="240" w:lineRule="auto"/>
        <w:jc w:val="both"/>
        <w:rPr>
          <w:rFonts w:ascii="Times New Roman" w:eastAsia="Times New Roman" w:hAnsi="Times New Roman" w:cs="Times New Roman"/>
          <w:color w:val="000000"/>
          <w:sz w:val="24"/>
          <w:szCs w:val="24"/>
          <w:lang w:eastAsia="ru-RU"/>
        </w:rPr>
      </w:pPr>
    </w:p>
    <w:p w:rsidR="00C93EDB" w:rsidRPr="005919E8" w:rsidRDefault="00C93EDB" w:rsidP="00C93EDB">
      <w:pPr>
        <w:spacing w:after="0" w:line="240" w:lineRule="auto"/>
        <w:jc w:val="both"/>
        <w:rPr>
          <w:rFonts w:ascii="Times New Roman" w:eastAsia="Times New Roman" w:hAnsi="Times New Roman" w:cs="Times New Roman"/>
          <w:color w:val="000000"/>
          <w:sz w:val="24"/>
          <w:szCs w:val="24"/>
          <w:lang w:eastAsia="ru-RU"/>
        </w:rPr>
      </w:pPr>
    </w:p>
    <w:p w:rsidR="00C93EDB" w:rsidRPr="005919E8" w:rsidRDefault="00C93EDB" w:rsidP="00C93EDB">
      <w:pPr>
        <w:spacing w:after="0" w:line="240" w:lineRule="auto"/>
        <w:rPr>
          <w:rFonts w:ascii="Times New Roman" w:eastAsia="Times New Roman" w:hAnsi="Times New Roman" w:cs="Times New Roman"/>
          <w:sz w:val="24"/>
          <w:szCs w:val="24"/>
          <w:lang w:eastAsia="ru-RU"/>
        </w:rPr>
      </w:pPr>
    </w:p>
    <w:p w:rsidR="00C93EDB" w:rsidRPr="005919E8" w:rsidRDefault="00C93EDB" w:rsidP="00C93EDB">
      <w:pPr>
        <w:spacing w:after="0" w:line="240" w:lineRule="auto"/>
        <w:rPr>
          <w:rFonts w:ascii="Times New Roman" w:eastAsia="Times New Roman" w:hAnsi="Times New Roman" w:cs="Times New Roman"/>
          <w:sz w:val="24"/>
          <w:szCs w:val="24"/>
          <w:lang w:eastAsia="ru-RU"/>
        </w:rPr>
      </w:pPr>
    </w:p>
    <w:p w:rsidR="00C93EDB" w:rsidRPr="005919E8" w:rsidRDefault="00C93EDB" w:rsidP="00C93EDB">
      <w:pPr>
        <w:spacing w:after="0" w:line="240" w:lineRule="auto"/>
        <w:rPr>
          <w:rFonts w:ascii="Times New Roman" w:eastAsia="Times New Roman" w:hAnsi="Times New Roman" w:cs="Times New Roman"/>
          <w:sz w:val="24"/>
          <w:szCs w:val="24"/>
          <w:lang w:eastAsia="ru-RU"/>
        </w:rPr>
      </w:pPr>
    </w:p>
    <w:p w:rsidR="00C93EDB" w:rsidRPr="005919E8" w:rsidRDefault="00C93EDB" w:rsidP="00C93EDB">
      <w:pPr>
        <w:spacing w:after="0" w:line="240" w:lineRule="auto"/>
        <w:rPr>
          <w:rFonts w:ascii="Times New Roman" w:eastAsia="Times New Roman" w:hAnsi="Times New Roman" w:cs="Times New Roman"/>
          <w:sz w:val="24"/>
          <w:szCs w:val="24"/>
          <w:lang w:eastAsia="ru-RU"/>
        </w:rPr>
      </w:pPr>
    </w:p>
    <w:p w:rsidR="00C93EDB" w:rsidRPr="005919E8" w:rsidRDefault="00C93EDB" w:rsidP="00C93EDB">
      <w:pPr>
        <w:spacing w:after="0" w:line="240" w:lineRule="auto"/>
        <w:rPr>
          <w:rFonts w:ascii="Times New Roman" w:eastAsia="Times New Roman" w:hAnsi="Times New Roman" w:cs="Times New Roman"/>
          <w:sz w:val="24"/>
          <w:szCs w:val="24"/>
          <w:lang w:eastAsia="ru-RU"/>
        </w:rPr>
      </w:pPr>
    </w:p>
    <w:p w:rsidR="00C93EDB" w:rsidRPr="005919E8" w:rsidRDefault="00C93EDB" w:rsidP="00C93EDB">
      <w:pPr>
        <w:spacing w:after="0" w:line="240" w:lineRule="auto"/>
        <w:rPr>
          <w:rFonts w:ascii="Times New Roman" w:eastAsia="Times New Roman" w:hAnsi="Times New Roman" w:cs="Times New Roman"/>
          <w:sz w:val="24"/>
          <w:szCs w:val="24"/>
          <w:lang w:eastAsia="ru-RU"/>
        </w:rPr>
      </w:pPr>
    </w:p>
    <w:p w:rsidR="00C93EDB" w:rsidRPr="005919E8" w:rsidRDefault="00C93EDB" w:rsidP="00C93EDB"/>
    <w:p w:rsidR="00C93EDB" w:rsidRDefault="00C93EDB" w:rsidP="00C93EDB"/>
    <w:p w:rsidR="00A33380" w:rsidRDefault="0081783D"/>
    <w:sectPr w:rsidR="00A33380" w:rsidSect="008650F1">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47DEB"/>
    <w:multiLevelType w:val="hybridMultilevel"/>
    <w:tmpl w:val="544C4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74351D"/>
    <w:multiLevelType w:val="hybridMultilevel"/>
    <w:tmpl w:val="6D98F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FC117F8"/>
    <w:multiLevelType w:val="hybridMultilevel"/>
    <w:tmpl w:val="647674A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57454D95"/>
    <w:multiLevelType w:val="hybridMultilevel"/>
    <w:tmpl w:val="71B81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B8B"/>
    <w:rsid w:val="00003B8B"/>
    <w:rsid w:val="0081783D"/>
    <w:rsid w:val="009B6133"/>
    <w:rsid w:val="00C93EDB"/>
    <w:rsid w:val="00D52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179FC-0759-4E72-9879-86C3409C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E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3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Grid Table Light"/>
    <w:basedOn w:val="a1"/>
    <w:uiPriority w:val="40"/>
    <w:rsid w:val="00C93E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5">
    <w:name w:val="No Spacing"/>
    <w:uiPriority w:val="1"/>
    <w:qFormat/>
    <w:rsid w:val="00C93EDB"/>
    <w:pPr>
      <w:spacing w:after="0" w:line="240" w:lineRule="auto"/>
    </w:pPr>
    <w:rPr>
      <w:rFonts w:ascii="Calibri" w:eastAsia="Calibri" w:hAnsi="Calibri" w:cs="Times New Roman"/>
    </w:rPr>
  </w:style>
  <w:style w:type="paragraph" w:styleId="a6">
    <w:name w:val="List Paragraph"/>
    <w:basedOn w:val="a"/>
    <w:uiPriority w:val="34"/>
    <w:qFormat/>
    <w:rsid w:val="00C93EDB"/>
    <w:pPr>
      <w:widowControl w:val="0"/>
      <w:spacing w:after="0" w:line="260" w:lineRule="exact"/>
      <w:ind w:left="720"/>
      <w:contextualSpacing/>
    </w:pPr>
    <w:rPr>
      <w:rFonts w:ascii="Arial" w:eastAsia="Times New Roman" w:hAnsi="Arial" w:cs="Times New Roman"/>
      <w:szCs w:val="24"/>
      <w:lang w:val="en-GB"/>
    </w:rPr>
  </w:style>
  <w:style w:type="paragraph" w:styleId="a7">
    <w:name w:val="Normal (Web)"/>
    <w:aliases w:val="Обычный (веб) Знак1,Обычный (веб) Знак Знак,Обычный (веб) Знак,Знак4,Обычный (Web),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2"/>
    <w:unhideWhenUsed/>
    <w:qFormat/>
    <w:rsid w:val="00C93EDB"/>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2">
    <w:name w:val="Обычный (веб) Знак2"/>
    <w:aliases w:val="Обычный (веб) Знак1 Знак,Обычный (веб) Знак Знак Знак,Обычный (веб) Знак Знак1,Знак4 Знак,Обычный (Web) Знак,Знак Знак1 Знак Знак1,Знак Знак Знак Знак Знак1,Знак Знак1 Знак Знак Знак,Обычный (веб) Знак Знак Знак Знак Знак"/>
    <w:link w:val="a7"/>
    <w:locked/>
    <w:rsid w:val="00C93EDB"/>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1305</Words>
  <Characters>7445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4</cp:revision>
  <dcterms:created xsi:type="dcterms:W3CDTF">2023-02-13T14:27:00Z</dcterms:created>
  <dcterms:modified xsi:type="dcterms:W3CDTF">2023-02-14T10:57:00Z</dcterms:modified>
</cp:coreProperties>
</file>