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3E" w:rsidRPr="00CD13F9" w:rsidRDefault="001043D5" w:rsidP="001043D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CD13F9">
        <w:rPr>
          <w:rFonts w:ascii="Times New Roman" w:hAnsi="Times New Roman" w:cs="Times New Roman"/>
          <w:sz w:val="24"/>
          <w:szCs w:val="24"/>
          <w:lang w:val="kk-KZ"/>
        </w:rPr>
        <w:t>7 сынып. Өлкетану</w:t>
      </w:r>
    </w:p>
    <w:p w:rsidR="001043D5" w:rsidRPr="00CD13F9" w:rsidRDefault="001043D5" w:rsidP="001043D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D13F9">
        <w:rPr>
          <w:rFonts w:ascii="Times New Roman" w:hAnsi="Times New Roman" w:cs="Times New Roman"/>
          <w:sz w:val="24"/>
          <w:szCs w:val="24"/>
          <w:lang w:val="kk-KZ"/>
        </w:rPr>
        <w:t>Барлығы 34 сағат</w:t>
      </w:r>
    </w:p>
    <w:tbl>
      <w:tblPr>
        <w:tblStyle w:val="a3"/>
        <w:tblW w:w="10578" w:type="dxa"/>
        <w:tblInd w:w="-743" w:type="dxa"/>
        <w:tblLook w:val="01E0"/>
      </w:tblPr>
      <w:tblGrid>
        <w:gridCol w:w="540"/>
        <w:gridCol w:w="7903"/>
        <w:gridCol w:w="1280"/>
        <w:gridCol w:w="855"/>
      </w:tblGrid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7903" w:type="dxa"/>
            <w:vAlign w:val="center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Тақырыптын мазмұны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Сағ. саны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Күні</w:t>
            </w: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903" w:type="dxa"/>
            <w:vAlign w:val="center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</w:t>
            </w:r>
            <w:r w:rsidR="00CD13F9" w:rsidRPr="00CD13F9">
              <w:rPr>
                <w:sz w:val="24"/>
                <w:szCs w:val="24"/>
                <w:lang w:val="kk-KZ"/>
              </w:rPr>
              <w:t>-3</w:t>
            </w:r>
          </w:p>
        </w:tc>
        <w:tc>
          <w:tcPr>
            <w:tcW w:w="7903" w:type="dxa"/>
            <w:vAlign w:val="center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 xml:space="preserve">Туризм </w:t>
            </w:r>
            <w:proofErr w:type="spellStart"/>
            <w:r w:rsidRPr="00CD13F9">
              <w:rPr>
                <w:color w:val="000000"/>
                <w:sz w:val="24"/>
                <w:szCs w:val="24"/>
              </w:rPr>
              <w:t>негіздерімен</w:t>
            </w:r>
            <w:proofErr w:type="spellEnd"/>
            <w:r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3F9">
              <w:rPr>
                <w:color w:val="000000"/>
                <w:sz w:val="24"/>
                <w:szCs w:val="24"/>
              </w:rPr>
              <w:t>танысу</w:t>
            </w:r>
            <w:proofErr w:type="spellEnd"/>
            <w:r w:rsidRPr="00CD13F9">
              <w:rPr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Pr="00CD13F9">
              <w:rPr>
                <w:color w:val="000000"/>
                <w:sz w:val="24"/>
                <w:szCs w:val="24"/>
              </w:rPr>
              <w:t>карталармен</w:t>
            </w:r>
            <w:proofErr w:type="spellEnd"/>
            <w:r w:rsidRPr="00CD13F9">
              <w:rPr>
                <w:color w:val="000000"/>
                <w:sz w:val="24"/>
                <w:szCs w:val="24"/>
              </w:rPr>
              <w:t xml:space="preserve"> жұмыс </w:t>
            </w:r>
            <w:proofErr w:type="spellStart"/>
            <w:r w:rsidRPr="00CD13F9">
              <w:rPr>
                <w:color w:val="000000"/>
                <w:sz w:val="24"/>
                <w:szCs w:val="24"/>
              </w:rPr>
              <w:t>істеу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FB5AF2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1043D5" w:rsidRPr="00CD13F9" w:rsidRDefault="008E2536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Өлке аумағының жер бедері (3 сағат)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64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proofErr w:type="spellStart"/>
            <w:r w:rsidRPr="00CD13F9">
              <w:rPr>
                <w:color w:val="000000"/>
                <w:sz w:val="24"/>
                <w:szCs w:val="24"/>
              </w:rPr>
              <w:t>Ж</w:t>
            </w:r>
            <w:r w:rsidR="008E2536" w:rsidRPr="00CD13F9">
              <w:rPr>
                <w:color w:val="000000"/>
                <w:sz w:val="24"/>
                <w:szCs w:val="24"/>
              </w:rPr>
              <w:t>ер</w:t>
            </w:r>
            <w:proofErr w:type="spellEnd"/>
            <w:r w:rsidR="008E2536" w:rsidRPr="00CD13F9">
              <w:rPr>
                <w:color w:val="000000"/>
                <w:sz w:val="24"/>
                <w:szCs w:val="24"/>
              </w:rPr>
              <w:t xml:space="preserve"> бедерінің түрлерімен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танысу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К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арталарда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 xml:space="preserve"> және жергілікті жерде өлшеу жұмыстары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Ж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ер бедері бетіндегі антропогендік және табиғи эрозиялық үдерістер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E2536" w:rsidRPr="00CD13F9" w:rsidTr="00CD13F9">
        <w:trPr>
          <w:trHeight w:val="277"/>
        </w:trPr>
        <w:tc>
          <w:tcPr>
            <w:tcW w:w="540" w:type="dxa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E2536" w:rsidRPr="00CD13F9" w:rsidRDefault="008E2536" w:rsidP="001043D5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</w:rPr>
              <w:t xml:space="preserve">Өлкенің табиғи </w:t>
            </w:r>
            <w:proofErr w:type="spellStart"/>
            <w:r w:rsidRPr="00CD13F9">
              <w:rPr>
                <w:b/>
                <w:color w:val="000000"/>
                <w:sz w:val="24"/>
                <w:szCs w:val="24"/>
              </w:rPr>
              <w:t>ресурстары</w:t>
            </w:r>
            <w:proofErr w:type="spellEnd"/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 xml:space="preserve"> (2 сағат)</w:t>
            </w:r>
          </w:p>
        </w:tc>
        <w:tc>
          <w:tcPr>
            <w:tcW w:w="1280" w:type="dxa"/>
            <w:vAlign w:val="center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E2536" w:rsidRPr="00CD13F9" w:rsidRDefault="008E2536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Т</w:t>
            </w:r>
            <w:r w:rsidR="008E2536" w:rsidRPr="00CD13F9">
              <w:rPr>
                <w:color w:val="000000"/>
                <w:sz w:val="24"/>
                <w:szCs w:val="24"/>
              </w:rPr>
              <w:t>уған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</w:rPr>
              <w:t xml:space="preserve"> өлкенің табиғат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ресурстары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proofErr w:type="spellStart"/>
            <w:r w:rsidRPr="00CD13F9">
              <w:rPr>
                <w:color w:val="000000"/>
                <w:sz w:val="24"/>
                <w:szCs w:val="24"/>
              </w:rPr>
              <w:t>П</w:t>
            </w:r>
            <w:r w:rsidR="008E2536" w:rsidRPr="00CD13F9">
              <w:rPr>
                <w:color w:val="000000"/>
                <w:sz w:val="24"/>
                <w:szCs w:val="24"/>
              </w:rPr>
              <w:t>айдалы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</w:rPr>
              <w:t xml:space="preserve"> қазбалардың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кен</w:t>
            </w:r>
            <w:proofErr w:type="spellEnd"/>
            <w:r w:rsidR="008E2536"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орындары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E2536" w:rsidRPr="00FB5AF2" w:rsidTr="00CD13F9">
        <w:trPr>
          <w:trHeight w:val="264"/>
        </w:trPr>
        <w:tc>
          <w:tcPr>
            <w:tcW w:w="540" w:type="dxa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E2536" w:rsidRPr="00CD13F9" w:rsidRDefault="008E2536" w:rsidP="001043D5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Жергілікті жердің ауа райы және климаты (3 сағат)</w:t>
            </w:r>
          </w:p>
        </w:tc>
        <w:tc>
          <w:tcPr>
            <w:tcW w:w="1280" w:type="dxa"/>
            <w:vAlign w:val="center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E2536" w:rsidRPr="00CD13F9" w:rsidRDefault="008E2536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К</w:t>
            </w:r>
            <w:r w:rsidR="008E2536" w:rsidRPr="00CD13F9">
              <w:rPr>
                <w:color w:val="000000"/>
                <w:sz w:val="24"/>
                <w:szCs w:val="24"/>
              </w:rPr>
              <w:t>лимат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</w:rPr>
              <w:t xml:space="preserve"> қалыптастырушы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факторлар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А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уа райы өзгерістерінің жергілікті белгілері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К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лимат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 xml:space="preserve"> жағдайларындағы және табиғатындағы өзгерістер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E2536" w:rsidRPr="00FB5AF2" w:rsidTr="00CD13F9">
        <w:trPr>
          <w:trHeight w:val="277"/>
        </w:trPr>
        <w:tc>
          <w:tcPr>
            <w:tcW w:w="540" w:type="dxa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E2536" w:rsidRPr="00CD13F9" w:rsidRDefault="008E2536" w:rsidP="001043D5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Өлкенің сулары және оларды пайдалану (3 сағат)</w:t>
            </w:r>
          </w:p>
        </w:tc>
        <w:tc>
          <w:tcPr>
            <w:tcW w:w="1280" w:type="dxa"/>
            <w:vAlign w:val="center"/>
          </w:tcPr>
          <w:p w:rsidR="008E2536" w:rsidRPr="00CD13F9" w:rsidRDefault="008E2536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E2536" w:rsidRPr="00CD13F9" w:rsidRDefault="008E2536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CD13F9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лке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 xml:space="preserve"> аумағындағы су нысандарының жіктелуі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64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proofErr w:type="spellStart"/>
            <w:r w:rsidRPr="00CD13F9">
              <w:rPr>
                <w:color w:val="000000"/>
                <w:sz w:val="24"/>
                <w:szCs w:val="24"/>
              </w:rPr>
              <w:t>Б</w:t>
            </w:r>
            <w:r w:rsidR="008E2536" w:rsidRPr="00CD13F9">
              <w:rPr>
                <w:color w:val="000000"/>
                <w:sz w:val="24"/>
                <w:szCs w:val="24"/>
              </w:rPr>
              <w:t>і</w:t>
            </w:r>
            <w:proofErr w:type="gramStart"/>
            <w:r w:rsidR="008E2536" w:rsidRPr="00CD13F9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</w:rPr>
              <w:t xml:space="preserve"> су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нысанын</w:t>
            </w:r>
            <w:proofErr w:type="spellEnd"/>
            <w:r w:rsidR="008E2536"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зерттеу</w:t>
            </w:r>
            <w:proofErr w:type="spellEnd"/>
            <w:r w:rsidR="008E2536" w:rsidRPr="00CD13F9">
              <w:rPr>
                <w:color w:val="000000"/>
                <w:sz w:val="24"/>
                <w:szCs w:val="24"/>
              </w:rPr>
              <w:t xml:space="preserve"> және </w:t>
            </w:r>
            <w:proofErr w:type="spellStart"/>
            <w:r w:rsidR="008E2536" w:rsidRPr="00CD13F9">
              <w:rPr>
                <w:color w:val="000000"/>
                <w:sz w:val="24"/>
                <w:szCs w:val="24"/>
              </w:rPr>
              <w:t>сипаттау</w:t>
            </w:r>
            <w:proofErr w:type="spellEnd"/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>лкенің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E2536" w:rsidRPr="00CD13F9">
              <w:rPr>
                <w:color w:val="000000"/>
                <w:sz w:val="24"/>
                <w:szCs w:val="24"/>
                <w:lang w:val="kk-KZ"/>
              </w:rPr>
              <w:t xml:space="preserve"> көлдерін зерттеу және сипаттау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CD13F9" w:rsidRPr="00CD13F9" w:rsidTr="00CD13F9">
        <w:trPr>
          <w:trHeight w:val="277"/>
        </w:trPr>
        <w:tc>
          <w:tcPr>
            <w:tcW w:w="540" w:type="dxa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CD13F9" w:rsidRPr="00CD13F9" w:rsidRDefault="00CD13F9" w:rsidP="00CD13F9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</w:rPr>
              <w:t>Өлкенің топырағы (2 сағат)</w:t>
            </w:r>
          </w:p>
        </w:tc>
        <w:tc>
          <w:tcPr>
            <w:tcW w:w="1280" w:type="dxa"/>
            <w:vAlign w:val="center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CD13F9" w:rsidRPr="00CD13F9" w:rsidRDefault="00CD13F9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CD13F9" w:rsidRPr="00CD13F9" w:rsidTr="00CD13F9">
        <w:trPr>
          <w:trHeight w:val="277"/>
        </w:trPr>
        <w:tc>
          <w:tcPr>
            <w:tcW w:w="540" w:type="dxa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903" w:type="dxa"/>
            <w:vAlign w:val="center"/>
          </w:tcPr>
          <w:p w:rsidR="00CD13F9" w:rsidRPr="00CD13F9" w:rsidRDefault="00FB5AF2" w:rsidP="001043D5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Ө</w:t>
            </w:r>
            <w:r w:rsidR="00CD13F9" w:rsidRPr="00CD13F9">
              <w:rPr>
                <w:color w:val="000000"/>
                <w:sz w:val="24"/>
                <w:szCs w:val="24"/>
              </w:rPr>
              <w:t>лке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D13F9" w:rsidRPr="00CD13F9">
              <w:rPr>
                <w:color w:val="000000"/>
                <w:sz w:val="24"/>
                <w:szCs w:val="24"/>
              </w:rPr>
              <w:t xml:space="preserve"> топырағының </w:t>
            </w:r>
            <w:proofErr w:type="spellStart"/>
            <w:r w:rsidR="00CD13F9" w:rsidRPr="00CD13F9">
              <w:rPr>
                <w:color w:val="000000"/>
                <w:sz w:val="24"/>
                <w:szCs w:val="24"/>
              </w:rPr>
              <w:t>негізгі</w:t>
            </w:r>
            <w:proofErr w:type="spellEnd"/>
            <w:r w:rsidR="00CD13F9" w:rsidRPr="00CD13F9">
              <w:rPr>
                <w:color w:val="000000"/>
                <w:sz w:val="24"/>
                <w:szCs w:val="24"/>
              </w:rPr>
              <w:t xml:space="preserve"> түрлері</w:t>
            </w:r>
          </w:p>
        </w:tc>
        <w:tc>
          <w:tcPr>
            <w:tcW w:w="1280" w:type="dxa"/>
            <w:vAlign w:val="center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CD13F9" w:rsidRPr="00CD13F9" w:rsidRDefault="00CD13F9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CD13F9" w:rsidRPr="00CD13F9" w:rsidTr="00CD13F9">
        <w:trPr>
          <w:trHeight w:val="277"/>
        </w:trPr>
        <w:tc>
          <w:tcPr>
            <w:tcW w:w="540" w:type="dxa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7903" w:type="dxa"/>
            <w:vAlign w:val="center"/>
          </w:tcPr>
          <w:p w:rsidR="00CD13F9" w:rsidRPr="00CD13F9" w:rsidRDefault="00FB5AF2" w:rsidP="001043D5">
            <w:pPr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CD13F9">
              <w:rPr>
                <w:color w:val="000000"/>
                <w:sz w:val="24"/>
                <w:szCs w:val="24"/>
              </w:rPr>
              <w:t>Ж</w:t>
            </w:r>
            <w:r w:rsidR="00CD13F9" w:rsidRPr="00CD13F9">
              <w:rPr>
                <w:color w:val="000000"/>
                <w:sz w:val="24"/>
                <w:szCs w:val="24"/>
              </w:rPr>
              <w:t>ергілікті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CD13F9" w:rsidRPr="00CD13F9">
              <w:rPr>
                <w:color w:val="000000"/>
                <w:sz w:val="24"/>
                <w:szCs w:val="24"/>
              </w:rPr>
              <w:t xml:space="preserve"> жердің топырағының құнарлығы</w:t>
            </w:r>
          </w:p>
        </w:tc>
        <w:tc>
          <w:tcPr>
            <w:tcW w:w="1280" w:type="dxa"/>
            <w:vAlign w:val="center"/>
          </w:tcPr>
          <w:p w:rsidR="00CD13F9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CD13F9" w:rsidRPr="00CD13F9" w:rsidRDefault="00CD13F9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FB5AF2" w:rsidTr="00CD13F9">
        <w:trPr>
          <w:trHeight w:val="277"/>
        </w:trPr>
        <w:tc>
          <w:tcPr>
            <w:tcW w:w="540" w:type="dxa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B28DC" w:rsidRPr="00CD13F9" w:rsidRDefault="008B28DC" w:rsidP="008B28DC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Өлкенің және қаланың өсімдіктері (3 сағат)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64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Ж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ергілікті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жердің өсімдіктері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лкеде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өсетін өсімдіктердің жекелеген түрлері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</w:rPr>
              <w:t>лке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</w:rPr>
              <w:t xml:space="preserve"> аумағындағы өсімдік жамылғысы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1043D5" w:rsidRPr="00CD13F9" w:rsidRDefault="008B28DC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</w:rPr>
              <w:t xml:space="preserve">Өлкенің </w:t>
            </w:r>
            <w:proofErr w:type="spellStart"/>
            <w:r w:rsidRPr="00CD13F9">
              <w:rPr>
                <w:b/>
                <w:color w:val="000000"/>
                <w:sz w:val="24"/>
                <w:szCs w:val="24"/>
              </w:rPr>
              <w:t>жануарлар</w:t>
            </w:r>
            <w:proofErr w:type="spellEnd"/>
            <w:r w:rsidRPr="00CD13F9">
              <w:rPr>
                <w:b/>
                <w:color w:val="000000"/>
                <w:sz w:val="24"/>
                <w:szCs w:val="24"/>
              </w:rPr>
              <w:t xml:space="preserve"> дүниесі (3 сағат)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</w:rPr>
              <w:t>лке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</w:rPr>
              <w:t xml:space="preserve"> аумағының </w:t>
            </w:r>
            <w:proofErr w:type="spellStart"/>
            <w:r w:rsidR="008B28DC" w:rsidRPr="00CD13F9">
              <w:rPr>
                <w:color w:val="000000"/>
                <w:sz w:val="24"/>
                <w:szCs w:val="24"/>
              </w:rPr>
              <w:t>жануарлар</w:t>
            </w:r>
            <w:proofErr w:type="spellEnd"/>
            <w:r w:rsidR="008B28DC" w:rsidRPr="00CD13F9">
              <w:rPr>
                <w:color w:val="000000"/>
                <w:sz w:val="24"/>
                <w:szCs w:val="24"/>
              </w:rPr>
              <w:t xml:space="preserve"> дүниесі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лкенің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жануарлар дүниесінің жекелеген түрлері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Т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уған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өлкенің табиғат мұражайларына саяхат жасау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FB5AF2" w:rsidTr="00CD13F9">
        <w:trPr>
          <w:trHeight w:val="541"/>
        </w:trPr>
        <w:tc>
          <w:tcPr>
            <w:tcW w:w="540" w:type="dxa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B28DC" w:rsidRPr="00CD13F9" w:rsidRDefault="008B28DC" w:rsidP="008B28DC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Өлкенің және қаланың ерекше қорғалатын аумақтары және табиғатты қорғау (3 сағат)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Т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уған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өлкенің қорғауды талап ететін өсімдіктері мен жануарлары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554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Т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уған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өлкенің және оған жақын аумақтардың «Қызылкітаптық», эндемикалық өсімдіктері мен жануарлары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7903" w:type="dxa"/>
            <w:vAlign w:val="center"/>
          </w:tcPr>
          <w:p w:rsidR="001043D5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Е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рекше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қорғалатын аумақтар және нысандар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1043D5" w:rsidRPr="00CD13F9" w:rsidTr="00CD13F9">
        <w:trPr>
          <w:trHeight w:val="277"/>
        </w:trPr>
        <w:tc>
          <w:tcPr>
            <w:tcW w:w="540" w:type="dxa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1043D5" w:rsidRPr="00CD13F9" w:rsidRDefault="008B28DC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</w:rPr>
              <w:t>Өлкенің, қаланың шаруашылығы (4 сағат)</w:t>
            </w:r>
          </w:p>
        </w:tc>
        <w:tc>
          <w:tcPr>
            <w:tcW w:w="1280" w:type="dxa"/>
            <w:vAlign w:val="center"/>
          </w:tcPr>
          <w:p w:rsidR="001043D5" w:rsidRPr="00CD13F9" w:rsidRDefault="001043D5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1043D5" w:rsidRPr="00CD13F9" w:rsidRDefault="001043D5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AD3E44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М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аңызы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бар өнеркәсіп және ауылшаруашылығы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541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неркәсіп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және ауылшаруашылығы кәсіпорындарының жұмысымен танысу 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К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әсіпорынға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экскурсия жасау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554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8B28DC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А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лдын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-ала жасалған жоспар бойынша аудан, қала үшін аса маңызды кәсіпорындарды оқып-білу және сипаттама беру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FB5AF2" w:rsidTr="00CD13F9">
        <w:trPr>
          <w:trHeight w:val="277"/>
        </w:trPr>
        <w:tc>
          <w:tcPr>
            <w:tcW w:w="540" w:type="dxa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903" w:type="dxa"/>
            <w:vAlign w:val="center"/>
          </w:tcPr>
          <w:p w:rsidR="008B28DC" w:rsidRPr="00CD13F9" w:rsidRDefault="008B28DC" w:rsidP="008B28DC">
            <w:pPr>
              <w:rPr>
                <w:color w:val="000000"/>
                <w:sz w:val="24"/>
                <w:szCs w:val="24"/>
                <w:lang w:val="kk-KZ"/>
              </w:rPr>
            </w:pPr>
            <w:r w:rsidRPr="00CD13F9">
              <w:rPr>
                <w:b/>
                <w:color w:val="000000"/>
                <w:sz w:val="24"/>
                <w:szCs w:val="24"/>
                <w:lang w:val="kk-KZ"/>
              </w:rPr>
              <w:t>Өлкеде өмір сүретін халықтардың тарихы және мәдениеті (4 сағат)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А</w:t>
            </w:r>
            <w:r w:rsidR="008B28DC" w:rsidRPr="00CD13F9">
              <w:rPr>
                <w:color w:val="000000"/>
                <w:sz w:val="24"/>
                <w:szCs w:val="24"/>
              </w:rPr>
              <w:t>рхеологиялық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28DC" w:rsidRPr="00CD13F9">
              <w:rPr>
                <w:color w:val="000000"/>
                <w:sz w:val="24"/>
                <w:szCs w:val="24"/>
              </w:rPr>
              <w:t>ескерткіштер</w:t>
            </w:r>
            <w:proofErr w:type="spellEnd"/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  <w:lang w:val="kk-KZ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>лкенің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  <w:lang w:val="kk-KZ"/>
              </w:rPr>
              <w:t xml:space="preserve"> ең бастапқы игерілуінің қысқаша тарихы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М</w:t>
            </w:r>
            <w:r w:rsidR="008B28DC" w:rsidRPr="00CD13F9">
              <w:rPr>
                <w:color w:val="000000"/>
                <w:sz w:val="24"/>
                <w:szCs w:val="24"/>
              </w:rPr>
              <w:t>әдениет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7"/>
        </w:trPr>
        <w:tc>
          <w:tcPr>
            <w:tcW w:w="540" w:type="dxa"/>
          </w:tcPr>
          <w:p w:rsidR="008B28DC" w:rsidRPr="00CD13F9" w:rsidRDefault="00CD13F9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7903" w:type="dxa"/>
            <w:vAlign w:val="center"/>
          </w:tcPr>
          <w:p w:rsidR="008B28DC" w:rsidRPr="00CD13F9" w:rsidRDefault="00FB5AF2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color w:val="000000"/>
                <w:sz w:val="24"/>
                <w:szCs w:val="24"/>
              </w:rPr>
              <w:t>Ө</w:t>
            </w:r>
            <w:r w:rsidR="008B28DC" w:rsidRPr="00CD13F9">
              <w:rPr>
                <w:color w:val="000000"/>
                <w:sz w:val="24"/>
                <w:szCs w:val="24"/>
              </w:rPr>
              <w:t>лкенің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8B28DC"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</w:t>
            </w:r>
            <w:r w:rsidR="008B28DC" w:rsidRPr="00CD13F9">
              <w:rPr>
                <w:color w:val="000000"/>
                <w:sz w:val="24"/>
                <w:szCs w:val="24"/>
              </w:rPr>
              <w:t>елгілі</w:t>
            </w:r>
            <w:proofErr w:type="spellEnd"/>
            <w:r w:rsidR="008B28DC" w:rsidRPr="00CD13F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B28DC" w:rsidRPr="00CD13F9">
              <w:rPr>
                <w:color w:val="000000"/>
                <w:sz w:val="24"/>
                <w:szCs w:val="24"/>
              </w:rPr>
              <w:t>адамдары</w:t>
            </w:r>
            <w:proofErr w:type="spellEnd"/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  <w:tr w:rsidR="008B28DC" w:rsidRPr="00CD13F9" w:rsidTr="00CD13F9">
        <w:trPr>
          <w:trHeight w:val="276"/>
        </w:trPr>
        <w:tc>
          <w:tcPr>
            <w:tcW w:w="540" w:type="dxa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7903" w:type="dxa"/>
            <w:vAlign w:val="center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Қорытынды қайталау</w:t>
            </w:r>
          </w:p>
        </w:tc>
        <w:tc>
          <w:tcPr>
            <w:tcW w:w="1280" w:type="dxa"/>
            <w:vAlign w:val="center"/>
          </w:tcPr>
          <w:p w:rsidR="008B28DC" w:rsidRPr="00CD13F9" w:rsidRDefault="008B28DC" w:rsidP="001043D5">
            <w:pPr>
              <w:jc w:val="center"/>
              <w:rPr>
                <w:sz w:val="24"/>
                <w:szCs w:val="24"/>
                <w:lang w:val="kk-KZ"/>
              </w:rPr>
            </w:pPr>
            <w:r w:rsidRPr="00CD13F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5" w:type="dxa"/>
          </w:tcPr>
          <w:p w:rsidR="008B28DC" w:rsidRPr="00CD13F9" w:rsidRDefault="008B28DC" w:rsidP="001043D5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1043D5" w:rsidRPr="00CD13F9" w:rsidRDefault="001043D5" w:rsidP="001043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043D5" w:rsidRPr="00CD13F9" w:rsidSect="00CD13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122" w:rsidRDefault="004D4122" w:rsidP="00CD13F9">
      <w:pPr>
        <w:spacing w:after="0" w:line="240" w:lineRule="auto"/>
      </w:pPr>
      <w:r>
        <w:separator/>
      </w:r>
    </w:p>
  </w:endnote>
  <w:endnote w:type="continuationSeparator" w:id="0">
    <w:p w:rsidR="004D4122" w:rsidRDefault="004D4122" w:rsidP="00CD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122" w:rsidRDefault="004D4122" w:rsidP="00CD13F9">
      <w:pPr>
        <w:spacing w:after="0" w:line="240" w:lineRule="auto"/>
      </w:pPr>
      <w:r>
        <w:separator/>
      </w:r>
    </w:p>
  </w:footnote>
  <w:footnote w:type="continuationSeparator" w:id="0">
    <w:p w:rsidR="004D4122" w:rsidRDefault="004D4122" w:rsidP="00CD1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A77"/>
    <w:rsid w:val="00040A77"/>
    <w:rsid w:val="001043D5"/>
    <w:rsid w:val="0028130D"/>
    <w:rsid w:val="004D4122"/>
    <w:rsid w:val="0071423E"/>
    <w:rsid w:val="007654A4"/>
    <w:rsid w:val="008900D6"/>
    <w:rsid w:val="008B28DC"/>
    <w:rsid w:val="008E2536"/>
    <w:rsid w:val="00CD13F9"/>
    <w:rsid w:val="00FB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4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3F9"/>
  </w:style>
  <w:style w:type="paragraph" w:styleId="a6">
    <w:name w:val="footer"/>
    <w:basedOn w:val="a"/>
    <w:link w:val="a7"/>
    <w:uiPriority w:val="99"/>
    <w:unhideWhenUsed/>
    <w:rsid w:val="00CD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4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3F9"/>
  </w:style>
  <w:style w:type="paragraph" w:styleId="a6">
    <w:name w:val="footer"/>
    <w:basedOn w:val="a"/>
    <w:link w:val="a7"/>
    <w:uiPriority w:val="99"/>
    <w:unhideWhenUsed/>
    <w:rsid w:val="00CD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3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Санат</cp:lastModifiedBy>
  <cp:revision>4</cp:revision>
  <dcterms:created xsi:type="dcterms:W3CDTF">2013-09-18T07:12:00Z</dcterms:created>
  <dcterms:modified xsi:type="dcterms:W3CDTF">2017-09-27T12:23:00Z</dcterms:modified>
</cp:coreProperties>
</file>