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170" w:rsidRPr="00E706B9" w:rsidRDefault="00E706B9" w:rsidP="00E706B9">
      <w:pPr>
        <w:ind w:left="360"/>
        <w:jc w:val="center"/>
        <w:rPr>
          <w:rFonts w:ascii="Times New Roman" w:hAnsi="Times New Roman" w:cs="Times New Roman"/>
          <w:b/>
          <w:i/>
          <w:color w:val="0066FF"/>
          <w:sz w:val="36"/>
          <w:szCs w:val="56"/>
          <w:lang w:val="kk-KZ"/>
        </w:rPr>
      </w:pPr>
      <w:r w:rsidRPr="00E706B9">
        <w:rPr>
          <w:rFonts w:ascii="Times New Roman" w:hAnsi="Times New Roman" w:cs="Times New Roman"/>
          <w:b/>
          <w:i/>
          <w:color w:val="0066FF"/>
          <w:sz w:val="36"/>
          <w:szCs w:val="56"/>
          <w:lang w:val="kk-KZ"/>
        </w:rPr>
        <w:t>Теректі ауданы балалар шығармашылық үйі</w:t>
      </w:r>
    </w:p>
    <w:p w:rsidR="00C34170" w:rsidRPr="00E706B9" w:rsidRDefault="00C34170" w:rsidP="00C34170">
      <w:pPr>
        <w:rPr>
          <w:rFonts w:ascii="Times New Roman" w:hAnsi="Times New Roman" w:cs="Times New Roman"/>
          <w:b/>
          <w:i/>
          <w:color w:val="0066FF"/>
          <w:sz w:val="56"/>
          <w:szCs w:val="56"/>
          <w:lang w:val="kk-KZ"/>
        </w:rPr>
      </w:pPr>
    </w:p>
    <w:p w:rsidR="00603F2D" w:rsidRPr="00E706B9" w:rsidRDefault="00603F2D" w:rsidP="00E706B9">
      <w:pPr>
        <w:rPr>
          <w:rFonts w:ascii="Times New Roman" w:hAnsi="Times New Roman" w:cs="Times New Roman"/>
          <w:b/>
          <w:i/>
          <w:color w:val="0066FF"/>
          <w:sz w:val="96"/>
          <w:szCs w:val="56"/>
          <w:lang w:val="kk-KZ"/>
        </w:rPr>
      </w:pPr>
    </w:p>
    <w:p w:rsidR="00C34170" w:rsidRPr="00E706B9" w:rsidRDefault="00C34170" w:rsidP="00603F2D">
      <w:pPr>
        <w:ind w:left="360"/>
        <w:jc w:val="center"/>
        <w:rPr>
          <w:rFonts w:ascii="Times New Roman" w:hAnsi="Times New Roman" w:cs="Times New Roman"/>
          <w:b/>
          <w:i/>
          <w:color w:val="0066FF"/>
          <w:sz w:val="96"/>
          <w:szCs w:val="56"/>
        </w:rPr>
      </w:pPr>
      <w:r w:rsidRPr="00E706B9">
        <w:rPr>
          <w:rFonts w:ascii="Times New Roman" w:hAnsi="Times New Roman" w:cs="Times New Roman"/>
          <w:b/>
          <w:i/>
          <w:color w:val="0066FF"/>
          <w:sz w:val="96"/>
          <w:szCs w:val="56"/>
          <w:lang w:val="kk-KZ"/>
        </w:rPr>
        <w:t>А ш ы қ    с а б а қ</w:t>
      </w:r>
    </w:p>
    <w:p w:rsidR="00C34170" w:rsidRPr="00E706B9" w:rsidRDefault="00C34170" w:rsidP="00C34170">
      <w:pPr>
        <w:ind w:left="360"/>
        <w:jc w:val="center"/>
        <w:rPr>
          <w:rFonts w:ascii="Times New Roman" w:hAnsi="Times New Roman" w:cs="Times New Roman"/>
          <w:b/>
          <w:i/>
          <w:color w:val="0066FF"/>
          <w:sz w:val="32"/>
          <w:szCs w:val="56"/>
          <w:lang w:val="kk-KZ"/>
        </w:rPr>
      </w:pPr>
      <w:r w:rsidRPr="00E706B9">
        <w:rPr>
          <w:rFonts w:ascii="Times New Roman" w:hAnsi="Times New Roman" w:cs="Times New Roman"/>
          <w:b/>
          <w:i/>
          <w:color w:val="0066FF"/>
          <w:sz w:val="32"/>
          <w:szCs w:val="56"/>
          <w:lang w:val="kk-KZ"/>
        </w:rPr>
        <w:t>(</w:t>
      </w:r>
      <w:r w:rsidRPr="00E706B9">
        <w:rPr>
          <w:rFonts w:ascii="Times New Roman" w:hAnsi="Times New Roman" w:cs="Times New Roman"/>
          <w:b/>
          <w:i/>
          <w:color w:val="0066FF"/>
          <w:sz w:val="32"/>
          <w:szCs w:val="56"/>
        </w:rPr>
        <w:t>5</w:t>
      </w:r>
      <w:r w:rsidR="002E48CF" w:rsidRPr="002E48CF">
        <w:rPr>
          <w:rFonts w:ascii="Times New Roman" w:hAnsi="Times New Roman" w:cs="Times New Roman"/>
          <w:b/>
          <w:i/>
          <w:color w:val="0066FF"/>
          <w:sz w:val="32"/>
          <w:szCs w:val="56"/>
        </w:rPr>
        <w:t xml:space="preserve"> -</w:t>
      </w:r>
      <w:r w:rsidRPr="00E706B9">
        <w:rPr>
          <w:rFonts w:ascii="Times New Roman" w:hAnsi="Times New Roman" w:cs="Times New Roman"/>
          <w:b/>
          <w:i/>
          <w:color w:val="0066FF"/>
          <w:sz w:val="32"/>
          <w:szCs w:val="56"/>
        </w:rPr>
        <w:t xml:space="preserve"> </w:t>
      </w:r>
      <w:r w:rsidR="002E48CF" w:rsidRPr="002E48CF">
        <w:rPr>
          <w:rFonts w:ascii="Times New Roman" w:hAnsi="Times New Roman" w:cs="Times New Roman"/>
          <w:b/>
          <w:i/>
          <w:color w:val="0066FF"/>
          <w:sz w:val="32"/>
          <w:szCs w:val="56"/>
        </w:rPr>
        <w:t>7</w:t>
      </w:r>
      <w:r w:rsidRPr="00E706B9">
        <w:rPr>
          <w:rFonts w:ascii="Times New Roman" w:hAnsi="Times New Roman" w:cs="Times New Roman"/>
          <w:b/>
          <w:i/>
          <w:color w:val="0066FF"/>
          <w:sz w:val="32"/>
          <w:szCs w:val="56"/>
          <w:lang w:val="kk-KZ"/>
        </w:rPr>
        <w:t xml:space="preserve"> сынып)</w:t>
      </w:r>
    </w:p>
    <w:p w:rsidR="00C34170" w:rsidRPr="00E706B9" w:rsidRDefault="00C34170" w:rsidP="00603F2D">
      <w:pPr>
        <w:ind w:left="360"/>
        <w:rPr>
          <w:rFonts w:ascii="Times New Roman" w:hAnsi="Times New Roman" w:cs="Times New Roman"/>
          <w:b/>
          <w:i/>
          <w:color w:val="0066FF"/>
          <w:sz w:val="36"/>
          <w:szCs w:val="56"/>
        </w:rPr>
      </w:pPr>
    </w:p>
    <w:p w:rsidR="00C34170" w:rsidRPr="00E706B9" w:rsidRDefault="00C34170" w:rsidP="00C34170">
      <w:pPr>
        <w:ind w:left="360"/>
        <w:rPr>
          <w:rFonts w:ascii="Times New Roman" w:hAnsi="Times New Roman" w:cs="Times New Roman"/>
          <w:i/>
          <w:color w:val="0066FF"/>
          <w:sz w:val="44"/>
          <w:szCs w:val="44"/>
          <w:lang w:val="kk-KZ"/>
        </w:rPr>
      </w:pPr>
      <w:r w:rsidRPr="00E706B9">
        <w:rPr>
          <w:rFonts w:ascii="Times New Roman" w:hAnsi="Times New Roman" w:cs="Times New Roman"/>
          <w:i/>
          <w:color w:val="0066FF"/>
          <w:sz w:val="32"/>
          <w:szCs w:val="44"/>
          <w:lang w:val="kk-KZ"/>
        </w:rPr>
        <w:t xml:space="preserve">Сабақтың тақырыбы: </w:t>
      </w:r>
      <w:r w:rsidRPr="00E706B9">
        <w:rPr>
          <w:rFonts w:ascii="Times New Roman" w:hAnsi="Times New Roman" w:cs="Times New Roman"/>
          <w:i/>
          <w:color w:val="0066FF"/>
          <w:sz w:val="44"/>
          <w:szCs w:val="44"/>
          <w:lang w:val="kk-KZ"/>
        </w:rPr>
        <w:t xml:space="preserve"> </w:t>
      </w:r>
    </w:p>
    <w:p w:rsidR="00C34170" w:rsidRDefault="00C34170" w:rsidP="00C34170">
      <w:pPr>
        <w:spacing w:after="0" w:line="240" w:lineRule="auto"/>
        <w:ind w:left="360"/>
        <w:jc w:val="center"/>
        <w:rPr>
          <w:rFonts w:ascii="Times New Roman" w:hAnsi="Times New Roman" w:cs="Times New Roman"/>
          <w:i/>
          <w:color w:val="0066FF"/>
          <w:sz w:val="36"/>
          <w:szCs w:val="72"/>
          <w:lang w:val="kk-KZ"/>
        </w:rPr>
      </w:pPr>
      <w:r w:rsidRPr="00E706B9">
        <w:rPr>
          <w:rFonts w:ascii="Times New Roman" w:hAnsi="Times New Roman" w:cs="Times New Roman"/>
          <w:i/>
          <w:color w:val="0066FF"/>
          <w:sz w:val="48"/>
          <w:szCs w:val="72"/>
          <w:lang w:val="kk-KZ"/>
        </w:rPr>
        <w:t>«</w:t>
      </w:r>
      <w:r w:rsidR="00E706B9" w:rsidRPr="00E706B9">
        <w:rPr>
          <w:rFonts w:ascii="Times New Roman" w:eastAsia="Times New Roman" w:hAnsi="Times New Roman" w:cs="Times New Roman"/>
          <w:i/>
          <w:color w:val="0066FF"/>
          <w:sz w:val="44"/>
          <w:szCs w:val="24"/>
          <w:lang w:val="kk-KZ"/>
        </w:rPr>
        <w:t>Жұқа металды өңдеу технологиясы. Құрсау эскизін дайындау.</w:t>
      </w:r>
      <w:r w:rsidRPr="00E706B9">
        <w:rPr>
          <w:rFonts w:ascii="Times New Roman" w:hAnsi="Times New Roman" w:cs="Times New Roman"/>
          <w:i/>
          <w:color w:val="0066FF"/>
          <w:sz w:val="48"/>
          <w:szCs w:val="72"/>
          <w:lang w:val="kk-KZ"/>
        </w:rPr>
        <w:t>»</w:t>
      </w:r>
      <w:r w:rsidRPr="00E706B9">
        <w:rPr>
          <w:rFonts w:ascii="Times New Roman" w:hAnsi="Times New Roman" w:cs="Times New Roman"/>
          <w:i/>
          <w:color w:val="0066FF"/>
          <w:sz w:val="36"/>
          <w:szCs w:val="72"/>
          <w:lang w:val="kk-KZ"/>
        </w:rPr>
        <w:t xml:space="preserve"> </w:t>
      </w:r>
    </w:p>
    <w:p w:rsidR="002E48CF" w:rsidRDefault="002E48CF" w:rsidP="00C34170">
      <w:pPr>
        <w:spacing w:after="0" w:line="240" w:lineRule="auto"/>
        <w:ind w:left="360"/>
        <w:jc w:val="center"/>
        <w:rPr>
          <w:rFonts w:ascii="Times New Roman" w:hAnsi="Times New Roman" w:cs="Times New Roman"/>
          <w:i/>
          <w:color w:val="0066FF"/>
          <w:sz w:val="36"/>
          <w:szCs w:val="72"/>
          <w:lang w:val="kk-KZ"/>
        </w:rPr>
      </w:pPr>
    </w:p>
    <w:p w:rsidR="002E48CF" w:rsidRPr="00E706B9" w:rsidRDefault="002E48CF" w:rsidP="00C34170">
      <w:pPr>
        <w:spacing w:after="0" w:line="240" w:lineRule="auto"/>
        <w:ind w:left="360"/>
        <w:jc w:val="center"/>
        <w:rPr>
          <w:rFonts w:ascii="Times New Roman" w:hAnsi="Times New Roman" w:cs="Times New Roman"/>
          <w:i/>
          <w:color w:val="0066FF"/>
          <w:sz w:val="36"/>
          <w:szCs w:val="72"/>
          <w:lang w:val="kk-KZ"/>
        </w:rPr>
      </w:pPr>
    </w:p>
    <w:p w:rsidR="00C34170" w:rsidRPr="00E706B9" w:rsidRDefault="00C34170" w:rsidP="00C34170">
      <w:pPr>
        <w:spacing w:after="0" w:line="240" w:lineRule="auto"/>
        <w:ind w:left="360"/>
        <w:jc w:val="center"/>
        <w:rPr>
          <w:rFonts w:ascii="Times New Roman" w:hAnsi="Times New Roman" w:cs="Times New Roman"/>
          <w:i/>
          <w:color w:val="0066FF"/>
          <w:sz w:val="36"/>
          <w:szCs w:val="72"/>
          <w:lang w:val="kk-KZ"/>
        </w:rPr>
      </w:pPr>
    </w:p>
    <w:p w:rsidR="00C34170" w:rsidRPr="00E706B9" w:rsidRDefault="00E706B9" w:rsidP="00C34170">
      <w:pPr>
        <w:tabs>
          <w:tab w:val="left" w:pos="4483"/>
        </w:tabs>
        <w:spacing w:after="0" w:line="240" w:lineRule="auto"/>
        <w:rPr>
          <w:rFonts w:ascii="Times New Roman" w:hAnsi="Times New Roman" w:cs="Times New Roman"/>
          <w:i/>
          <w:color w:val="0066FF"/>
          <w:sz w:val="40"/>
          <w:szCs w:val="52"/>
          <w:lang w:val="kk-KZ"/>
        </w:rPr>
      </w:pPr>
      <w:r w:rsidRPr="00E706B9">
        <w:rPr>
          <w:rFonts w:ascii="Times New Roman" w:hAnsi="Times New Roman" w:cs="Times New Roman"/>
          <w:i/>
          <w:color w:val="0066FF"/>
          <w:sz w:val="36"/>
          <w:szCs w:val="48"/>
          <w:lang w:val="kk-KZ"/>
        </w:rPr>
        <w:t>Қосымша білім беру педагогы</w:t>
      </w:r>
      <w:r w:rsidR="00C34170" w:rsidRPr="00E706B9">
        <w:rPr>
          <w:rFonts w:ascii="Times New Roman" w:hAnsi="Times New Roman" w:cs="Times New Roman"/>
          <w:i/>
          <w:color w:val="0066FF"/>
          <w:sz w:val="36"/>
          <w:szCs w:val="48"/>
          <w:lang w:val="kk-KZ"/>
        </w:rPr>
        <w:t xml:space="preserve">:   </w:t>
      </w:r>
      <w:r w:rsidR="00C34170" w:rsidRPr="00E706B9">
        <w:rPr>
          <w:rFonts w:ascii="Times New Roman" w:hAnsi="Times New Roman" w:cs="Times New Roman"/>
          <w:i/>
          <w:color w:val="0066FF"/>
          <w:sz w:val="40"/>
          <w:szCs w:val="52"/>
          <w:lang w:val="kk-KZ"/>
        </w:rPr>
        <w:t xml:space="preserve">М.Г.Кунбаев. </w:t>
      </w:r>
    </w:p>
    <w:p w:rsidR="00C34170" w:rsidRPr="00E706B9" w:rsidRDefault="00C34170" w:rsidP="00C34170">
      <w:pPr>
        <w:tabs>
          <w:tab w:val="left" w:pos="4483"/>
        </w:tabs>
        <w:spacing w:after="0" w:line="240" w:lineRule="auto"/>
        <w:rPr>
          <w:rFonts w:ascii="Times New Roman" w:hAnsi="Times New Roman" w:cs="Times New Roman"/>
          <w:i/>
          <w:color w:val="0066FF"/>
          <w:sz w:val="40"/>
          <w:szCs w:val="52"/>
          <w:lang w:val="kk-KZ"/>
        </w:rPr>
      </w:pPr>
    </w:p>
    <w:p w:rsidR="00C34170" w:rsidRPr="00E706B9" w:rsidRDefault="00C34170" w:rsidP="00C34170">
      <w:pPr>
        <w:spacing w:after="0" w:line="240" w:lineRule="auto"/>
        <w:ind w:left="360"/>
        <w:jc w:val="center"/>
        <w:rPr>
          <w:rFonts w:ascii="Times New Roman" w:hAnsi="Times New Roman" w:cs="Times New Roman"/>
          <w:i/>
          <w:color w:val="0066FF"/>
          <w:sz w:val="44"/>
          <w:szCs w:val="72"/>
          <w:lang w:val="en-US"/>
        </w:rPr>
      </w:pPr>
      <w:r w:rsidRPr="00E706B9">
        <w:rPr>
          <w:rFonts w:ascii="Times New Roman" w:hAnsi="Times New Roman" w:cs="Times New Roman"/>
          <w:i/>
          <w:noProof/>
          <w:color w:val="0066FF"/>
          <w:sz w:val="44"/>
          <w:szCs w:val="72"/>
        </w:rPr>
        <w:drawing>
          <wp:inline distT="0" distB="0" distL="0" distR="0">
            <wp:extent cx="5160902" cy="2133600"/>
            <wp:effectExtent l="19050" t="0" r="1648" b="0"/>
            <wp:docPr id="9" name="Рисунок 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5" cstate="print"/>
                    <a:srcRect l="3375" t="14000" r="-125" b="20000"/>
                    <a:stretch>
                      <a:fillRect/>
                    </a:stretch>
                  </pic:blipFill>
                  <pic:spPr bwMode="auto">
                    <a:xfrm>
                      <a:off x="0" y="0"/>
                      <a:ext cx="5167860" cy="2136476"/>
                    </a:xfrm>
                    <a:prstGeom prst="rect">
                      <a:avLst/>
                    </a:prstGeom>
                    <a:noFill/>
                    <a:ln w="9525">
                      <a:noFill/>
                      <a:miter lim="800000"/>
                      <a:headEnd/>
                      <a:tailEnd/>
                    </a:ln>
                    <a:effectLst/>
                  </pic:spPr>
                </pic:pic>
              </a:graphicData>
            </a:graphic>
          </wp:inline>
        </w:drawing>
      </w:r>
    </w:p>
    <w:p w:rsidR="00C34170" w:rsidRPr="00E706B9" w:rsidRDefault="00C34170" w:rsidP="00603F2D">
      <w:pPr>
        <w:spacing w:after="0" w:line="240" w:lineRule="auto"/>
        <w:rPr>
          <w:rFonts w:ascii="Times New Roman" w:hAnsi="Times New Roman" w:cs="Times New Roman"/>
          <w:i/>
          <w:color w:val="0066FF"/>
          <w:sz w:val="44"/>
          <w:szCs w:val="72"/>
          <w:lang w:val="en-US"/>
        </w:rPr>
      </w:pPr>
    </w:p>
    <w:p w:rsidR="00C34170" w:rsidRPr="00E706B9" w:rsidRDefault="00C34170" w:rsidP="00603F2D">
      <w:pPr>
        <w:spacing w:after="0" w:line="240" w:lineRule="auto"/>
        <w:ind w:left="360"/>
        <w:jc w:val="center"/>
        <w:rPr>
          <w:rFonts w:ascii="Times New Roman" w:hAnsi="Times New Roman" w:cs="Times New Roman"/>
          <w:color w:val="0066FF"/>
          <w:sz w:val="32"/>
          <w:szCs w:val="36"/>
          <w:lang w:val="en-US"/>
        </w:rPr>
      </w:pPr>
      <w:r w:rsidRPr="00E706B9">
        <w:rPr>
          <w:rFonts w:ascii="Times New Roman" w:hAnsi="Times New Roman" w:cs="Times New Roman"/>
          <w:color w:val="0066FF"/>
          <w:sz w:val="32"/>
          <w:szCs w:val="36"/>
          <w:lang w:val="kk-KZ"/>
        </w:rPr>
        <w:t>201</w:t>
      </w:r>
      <w:r w:rsidR="00E706B9" w:rsidRPr="00E706B9">
        <w:rPr>
          <w:rFonts w:ascii="Times New Roman" w:hAnsi="Times New Roman" w:cs="Times New Roman"/>
          <w:color w:val="0066FF"/>
          <w:sz w:val="32"/>
          <w:szCs w:val="36"/>
          <w:lang w:val="kk-KZ"/>
        </w:rPr>
        <w:t>8</w:t>
      </w:r>
      <w:r w:rsidRPr="00E706B9">
        <w:rPr>
          <w:rFonts w:ascii="Times New Roman" w:hAnsi="Times New Roman" w:cs="Times New Roman"/>
          <w:color w:val="0066FF"/>
          <w:sz w:val="32"/>
          <w:szCs w:val="36"/>
          <w:lang w:val="kk-KZ"/>
        </w:rPr>
        <w:t xml:space="preserve"> – 201</w:t>
      </w:r>
      <w:r w:rsidR="00E706B9" w:rsidRPr="00E706B9">
        <w:rPr>
          <w:rFonts w:ascii="Times New Roman" w:hAnsi="Times New Roman" w:cs="Times New Roman"/>
          <w:color w:val="0066FF"/>
          <w:sz w:val="32"/>
          <w:szCs w:val="36"/>
          <w:lang w:val="kk-KZ"/>
        </w:rPr>
        <w:t>\9</w:t>
      </w:r>
      <w:r w:rsidRPr="00E706B9">
        <w:rPr>
          <w:rFonts w:ascii="Times New Roman" w:hAnsi="Times New Roman" w:cs="Times New Roman"/>
          <w:color w:val="0066FF"/>
          <w:sz w:val="32"/>
          <w:szCs w:val="36"/>
          <w:lang w:val="kk-KZ"/>
        </w:rPr>
        <w:t xml:space="preserve"> оқу жылы</w:t>
      </w:r>
    </w:p>
    <w:p w:rsidR="00E706B9" w:rsidRDefault="00E706B9" w:rsidP="00E706B9">
      <w:pPr>
        <w:pStyle w:val="a3"/>
        <w:shd w:val="clear" w:color="auto" w:fill="FFFFFF"/>
        <w:spacing w:before="0" w:beforeAutospacing="0" w:after="0" w:afterAutospacing="0"/>
        <w:rPr>
          <w:rFonts w:eastAsiaTheme="minorEastAsia"/>
          <w:color w:val="0070C0"/>
          <w:sz w:val="32"/>
          <w:szCs w:val="36"/>
          <w:lang w:val="kk-KZ"/>
        </w:rPr>
      </w:pPr>
    </w:p>
    <w:p w:rsidR="00E706B9" w:rsidRDefault="00E706B9" w:rsidP="00E706B9">
      <w:pPr>
        <w:pStyle w:val="a3"/>
        <w:shd w:val="clear" w:color="auto" w:fill="FFFFFF"/>
        <w:spacing w:before="0" w:beforeAutospacing="0" w:after="0" w:afterAutospacing="0"/>
        <w:rPr>
          <w:rFonts w:eastAsiaTheme="minorEastAsia"/>
          <w:color w:val="0070C0"/>
          <w:sz w:val="32"/>
          <w:szCs w:val="36"/>
          <w:lang w:val="kk-KZ"/>
        </w:rPr>
      </w:pPr>
    </w:p>
    <w:p w:rsidR="00E706B9" w:rsidRDefault="00E706B9" w:rsidP="00E706B9">
      <w:pPr>
        <w:pStyle w:val="a3"/>
        <w:shd w:val="clear" w:color="auto" w:fill="FFFFFF"/>
        <w:spacing w:before="0" w:beforeAutospacing="0" w:after="0" w:afterAutospacing="0"/>
        <w:rPr>
          <w:rFonts w:eastAsiaTheme="minorEastAsia"/>
          <w:color w:val="0070C0"/>
          <w:sz w:val="32"/>
          <w:szCs w:val="36"/>
          <w:lang w:val="kk-KZ"/>
        </w:rPr>
      </w:pPr>
    </w:p>
    <w:p w:rsidR="00E706B9" w:rsidRDefault="00FB30B5" w:rsidP="00E706B9">
      <w:pPr>
        <w:pStyle w:val="a3"/>
        <w:shd w:val="clear" w:color="auto" w:fill="FFFFFF"/>
        <w:spacing w:before="0" w:beforeAutospacing="0" w:after="0" w:afterAutospacing="0"/>
        <w:jc w:val="center"/>
        <w:rPr>
          <w:color w:val="000000" w:themeColor="text1"/>
          <w:lang w:val="kk-KZ"/>
        </w:rPr>
      </w:pPr>
      <w:r w:rsidRPr="00C34170">
        <w:rPr>
          <w:b/>
          <w:bCs/>
          <w:i/>
          <w:iCs/>
          <w:color w:val="333333"/>
          <w:lang w:val="kk-KZ"/>
        </w:rPr>
        <w:lastRenderedPageBreak/>
        <w:t xml:space="preserve">Сабақтың </w:t>
      </w:r>
      <w:r>
        <w:rPr>
          <w:b/>
          <w:bCs/>
          <w:i/>
          <w:iCs/>
          <w:color w:val="333333"/>
          <w:lang w:val="kk-KZ"/>
        </w:rPr>
        <w:t xml:space="preserve">тақырыбы: </w:t>
      </w:r>
      <w:r w:rsidR="00E706B9" w:rsidRPr="00E706B9">
        <w:rPr>
          <w:color w:val="000000" w:themeColor="text1"/>
          <w:lang w:val="kk-KZ"/>
        </w:rPr>
        <w:t xml:space="preserve">Жұқа металды өңдеу технологиясы. </w:t>
      </w:r>
    </w:p>
    <w:p w:rsidR="00D607A9" w:rsidRDefault="00E706B9" w:rsidP="00E706B9">
      <w:pPr>
        <w:pStyle w:val="a3"/>
        <w:shd w:val="clear" w:color="auto" w:fill="FFFFFF"/>
        <w:spacing w:before="0" w:beforeAutospacing="0" w:after="0" w:afterAutospacing="0"/>
        <w:jc w:val="center"/>
        <w:rPr>
          <w:color w:val="000000" w:themeColor="text1"/>
          <w:lang w:val="kk-KZ"/>
        </w:rPr>
      </w:pPr>
      <w:r w:rsidRPr="00E706B9">
        <w:rPr>
          <w:color w:val="000000" w:themeColor="text1"/>
          <w:lang w:val="kk-KZ"/>
        </w:rPr>
        <w:t>Құрсау эскизін дайындау.</w:t>
      </w:r>
    </w:p>
    <w:p w:rsidR="00E706B9" w:rsidRPr="00E706B9" w:rsidRDefault="00E706B9" w:rsidP="00E706B9">
      <w:pPr>
        <w:pStyle w:val="a3"/>
        <w:shd w:val="clear" w:color="auto" w:fill="FFFFFF"/>
        <w:spacing w:before="0" w:beforeAutospacing="0" w:after="0" w:afterAutospacing="0"/>
        <w:jc w:val="center"/>
        <w:rPr>
          <w:color w:val="333333"/>
          <w:sz w:val="22"/>
          <w:lang w:val="kk-KZ"/>
        </w:rPr>
      </w:pPr>
    </w:p>
    <w:p w:rsidR="00202A21" w:rsidRPr="007D3F0B" w:rsidRDefault="00202A21" w:rsidP="00FB30B5">
      <w:pPr>
        <w:pStyle w:val="a3"/>
        <w:shd w:val="clear" w:color="auto" w:fill="FFFFFF"/>
        <w:spacing w:before="0" w:beforeAutospacing="0" w:after="0" w:afterAutospacing="0"/>
        <w:rPr>
          <w:color w:val="333333"/>
          <w:lang w:val="kk-KZ"/>
        </w:rPr>
      </w:pPr>
      <w:r w:rsidRPr="00FB30B5">
        <w:rPr>
          <w:b/>
          <w:bCs/>
          <w:i/>
          <w:iCs/>
          <w:color w:val="333333"/>
          <w:lang w:val="kk-KZ"/>
        </w:rPr>
        <w:t>Сабақтың мақсаты</w:t>
      </w:r>
      <w:r w:rsidR="00FB30B5">
        <w:rPr>
          <w:color w:val="333333"/>
          <w:lang w:val="kk-KZ"/>
        </w:rPr>
        <w:tab/>
      </w:r>
      <w:r w:rsidRPr="00FB30B5">
        <w:rPr>
          <w:i/>
          <w:iCs/>
          <w:color w:val="333333"/>
          <w:lang w:val="kk-KZ"/>
        </w:rPr>
        <w:t xml:space="preserve">1.Білімділік: </w:t>
      </w:r>
      <w:r w:rsidR="00FB30B5">
        <w:rPr>
          <w:i/>
          <w:iCs/>
          <w:color w:val="333333"/>
          <w:lang w:val="kk-KZ"/>
        </w:rPr>
        <w:tab/>
      </w:r>
      <w:r w:rsidR="00FB30B5">
        <w:rPr>
          <w:i/>
          <w:iCs/>
          <w:color w:val="333333"/>
          <w:lang w:val="kk-KZ"/>
        </w:rPr>
        <w:tab/>
      </w:r>
      <w:r w:rsidRPr="007D3F0B">
        <w:rPr>
          <w:iCs/>
          <w:color w:val="333333"/>
          <w:lang w:val="kk-KZ"/>
        </w:rPr>
        <w:t>Оқушыларды</w:t>
      </w:r>
      <w:r w:rsidRPr="007D3F0B">
        <w:rPr>
          <w:rStyle w:val="apple-converted-space"/>
          <w:color w:val="333333"/>
          <w:lang w:val="kk-KZ"/>
        </w:rPr>
        <w:t> </w:t>
      </w:r>
      <w:r w:rsidRPr="007D3F0B">
        <w:rPr>
          <w:iCs/>
          <w:color w:val="333333"/>
          <w:lang w:val="kk-KZ"/>
        </w:rPr>
        <w:t>металды көркемдеп өңдеу</w:t>
      </w:r>
    </w:p>
    <w:p w:rsidR="00202A21" w:rsidRPr="007D3F0B" w:rsidRDefault="00202A21" w:rsidP="00FB30B5">
      <w:pPr>
        <w:pStyle w:val="a3"/>
        <w:shd w:val="clear" w:color="auto" w:fill="FFFFFF"/>
        <w:spacing w:before="0" w:beforeAutospacing="0" w:after="0" w:afterAutospacing="0"/>
        <w:ind w:left="4248" w:firstLine="708"/>
        <w:rPr>
          <w:color w:val="333333"/>
          <w:lang w:val="kk-KZ"/>
        </w:rPr>
      </w:pPr>
      <w:r w:rsidRPr="007D3F0B">
        <w:rPr>
          <w:iCs/>
          <w:color w:val="333333"/>
          <w:lang w:val="kk-KZ"/>
        </w:rPr>
        <w:t>технологиясымен таныстыру.</w:t>
      </w:r>
    </w:p>
    <w:p w:rsidR="00202A21" w:rsidRPr="007D3F0B" w:rsidRDefault="00202A21" w:rsidP="00FB30B5">
      <w:pPr>
        <w:pStyle w:val="a3"/>
        <w:shd w:val="clear" w:color="auto" w:fill="FFFFFF"/>
        <w:spacing w:before="0" w:beforeAutospacing="0" w:after="0" w:afterAutospacing="0"/>
        <w:ind w:left="4947" w:hanging="2115"/>
        <w:rPr>
          <w:color w:val="333333"/>
          <w:lang w:val="kk-KZ"/>
        </w:rPr>
      </w:pPr>
      <w:r w:rsidRPr="00FB30B5">
        <w:rPr>
          <w:i/>
          <w:iCs/>
          <w:color w:val="333333"/>
          <w:lang w:val="kk-KZ"/>
        </w:rPr>
        <w:t xml:space="preserve">2.Тәрбиелік: </w:t>
      </w:r>
      <w:r w:rsidR="00FB30B5">
        <w:rPr>
          <w:i/>
          <w:iCs/>
          <w:color w:val="333333"/>
          <w:lang w:val="kk-KZ"/>
        </w:rPr>
        <w:tab/>
      </w:r>
      <w:r w:rsidR="00FB30B5">
        <w:rPr>
          <w:i/>
          <w:iCs/>
          <w:color w:val="333333"/>
          <w:lang w:val="kk-KZ"/>
        </w:rPr>
        <w:tab/>
      </w:r>
      <w:r w:rsidRPr="007D3F0B">
        <w:rPr>
          <w:iCs/>
          <w:color w:val="333333"/>
          <w:lang w:val="kk-KZ"/>
        </w:rPr>
        <w:t>Оқушыларды адамгершілікке, ізгілікке баулу, достыққа тәрбиелеу.</w:t>
      </w:r>
    </w:p>
    <w:p w:rsidR="00FB30B5" w:rsidRPr="007D3F0B" w:rsidRDefault="00202A21" w:rsidP="00FB30B5">
      <w:pPr>
        <w:pStyle w:val="a3"/>
        <w:shd w:val="clear" w:color="auto" w:fill="FFFFFF"/>
        <w:spacing w:before="0" w:beforeAutospacing="0" w:after="0" w:afterAutospacing="0"/>
        <w:ind w:left="2124" w:firstLine="708"/>
        <w:rPr>
          <w:iCs/>
          <w:color w:val="333333"/>
          <w:lang w:val="kk-KZ"/>
        </w:rPr>
      </w:pPr>
      <w:r w:rsidRPr="00FB30B5">
        <w:rPr>
          <w:i/>
          <w:iCs/>
          <w:color w:val="333333"/>
          <w:lang w:val="kk-KZ"/>
        </w:rPr>
        <w:t xml:space="preserve">3.Дамытушылық: </w:t>
      </w:r>
      <w:r w:rsidR="00FB30B5">
        <w:rPr>
          <w:i/>
          <w:iCs/>
          <w:color w:val="333333"/>
          <w:lang w:val="kk-KZ"/>
        </w:rPr>
        <w:tab/>
      </w:r>
      <w:r w:rsidRPr="007D3F0B">
        <w:rPr>
          <w:iCs/>
          <w:color w:val="333333"/>
          <w:lang w:val="kk-KZ"/>
        </w:rPr>
        <w:t xml:space="preserve">Оқушылардың дүниетанымдарын </w:t>
      </w:r>
    </w:p>
    <w:p w:rsidR="00202A21" w:rsidRPr="007D3F0B" w:rsidRDefault="00FB30B5" w:rsidP="00FB30B5">
      <w:pPr>
        <w:pStyle w:val="a3"/>
        <w:shd w:val="clear" w:color="auto" w:fill="FFFFFF"/>
        <w:spacing w:before="0" w:beforeAutospacing="0" w:after="0" w:afterAutospacing="0"/>
        <w:ind w:left="2124" w:firstLine="708"/>
        <w:rPr>
          <w:iCs/>
          <w:color w:val="333333"/>
          <w:lang w:val="kk-KZ"/>
        </w:rPr>
      </w:pPr>
      <w:r w:rsidRPr="007D3F0B">
        <w:rPr>
          <w:iCs/>
          <w:color w:val="333333"/>
          <w:lang w:val="kk-KZ"/>
        </w:rPr>
        <w:tab/>
      </w:r>
      <w:r w:rsidRPr="007D3F0B">
        <w:rPr>
          <w:iCs/>
          <w:color w:val="333333"/>
          <w:lang w:val="kk-KZ"/>
        </w:rPr>
        <w:tab/>
      </w:r>
      <w:r w:rsidRPr="007D3F0B">
        <w:rPr>
          <w:iCs/>
          <w:color w:val="333333"/>
          <w:lang w:val="kk-KZ"/>
        </w:rPr>
        <w:tab/>
      </w:r>
      <w:r w:rsidR="00202A21" w:rsidRPr="007D3F0B">
        <w:rPr>
          <w:iCs/>
          <w:color w:val="333333"/>
          <w:lang w:val="kk-KZ"/>
        </w:rPr>
        <w:t>кеңейту.</w:t>
      </w:r>
    </w:p>
    <w:p w:rsidR="00FB30B5" w:rsidRPr="00FB30B5" w:rsidRDefault="00FB30B5" w:rsidP="00FB30B5">
      <w:pPr>
        <w:pStyle w:val="a3"/>
        <w:shd w:val="clear" w:color="auto" w:fill="FFFFFF"/>
        <w:spacing w:before="0" w:beforeAutospacing="0" w:after="0" w:afterAutospacing="0"/>
        <w:ind w:left="2124" w:firstLine="708"/>
        <w:rPr>
          <w:color w:val="333333"/>
          <w:lang w:val="kk-KZ"/>
        </w:rPr>
      </w:pPr>
    </w:p>
    <w:p w:rsidR="00202A21" w:rsidRPr="00FB30B5" w:rsidRDefault="00202A21" w:rsidP="00FB30B5">
      <w:pPr>
        <w:pStyle w:val="a3"/>
        <w:shd w:val="clear" w:color="auto" w:fill="FFFFFF"/>
        <w:spacing w:before="0" w:beforeAutospacing="0" w:after="0" w:afterAutospacing="0"/>
        <w:rPr>
          <w:color w:val="333333"/>
          <w:lang w:val="kk-KZ"/>
        </w:rPr>
      </w:pPr>
      <w:r w:rsidRPr="0044208A">
        <w:rPr>
          <w:b/>
          <w:i/>
          <w:iCs/>
          <w:color w:val="333333"/>
          <w:lang w:val="kk-KZ"/>
        </w:rPr>
        <w:t>Сабақтың тип</w:t>
      </w:r>
      <w:r w:rsidR="00FB30B5" w:rsidRPr="0044208A">
        <w:rPr>
          <w:b/>
          <w:i/>
          <w:iCs/>
          <w:color w:val="333333"/>
          <w:lang w:val="kk-KZ"/>
        </w:rPr>
        <w:t xml:space="preserve">і: </w:t>
      </w:r>
      <w:r w:rsidR="00FB30B5">
        <w:rPr>
          <w:i/>
          <w:iCs/>
          <w:color w:val="333333"/>
          <w:lang w:val="kk-KZ"/>
        </w:rPr>
        <w:t>жаңа сабақты түсіндіру</w:t>
      </w:r>
      <w:r w:rsidRPr="00FB30B5">
        <w:rPr>
          <w:i/>
          <w:iCs/>
          <w:color w:val="333333"/>
          <w:lang w:val="kk-KZ"/>
        </w:rPr>
        <w:t>.</w:t>
      </w:r>
    </w:p>
    <w:p w:rsidR="00202A21" w:rsidRPr="00FB30B5" w:rsidRDefault="00202A21" w:rsidP="00FB30B5">
      <w:pPr>
        <w:pStyle w:val="a3"/>
        <w:shd w:val="clear" w:color="auto" w:fill="FFFFFF"/>
        <w:spacing w:before="0" w:beforeAutospacing="0" w:after="0" w:afterAutospacing="0"/>
        <w:rPr>
          <w:color w:val="333333"/>
          <w:lang w:val="kk-KZ"/>
        </w:rPr>
      </w:pPr>
      <w:r w:rsidRPr="0044208A">
        <w:rPr>
          <w:b/>
          <w:i/>
          <w:iCs/>
          <w:color w:val="333333"/>
          <w:lang w:val="kk-KZ"/>
        </w:rPr>
        <w:t>Сабақтың түрі:</w:t>
      </w:r>
      <w:r w:rsidRPr="00FB30B5">
        <w:rPr>
          <w:i/>
          <w:iCs/>
          <w:color w:val="333333"/>
          <w:lang w:val="kk-KZ"/>
        </w:rPr>
        <w:t xml:space="preserve"> </w:t>
      </w:r>
      <w:r w:rsidR="00D607A9">
        <w:rPr>
          <w:i/>
          <w:iCs/>
          <w:color w:val="333333"/>
          <w:lang w:val="kk-KZ"/>
        </w:rPr>
        <w:t>ашық сабақ</w:t>
      </w:r>
      <w:r w:rsidRPr="00FB30B5">
        <w:rPr>
          <w:i/>
          <w:iCs/>
          <w:color w:val="333333"/>
          <w:lang w:val="kk-KZ"/>
        </w:rPr>
        <w:t>.</w:t>
      </w:r>
    </w:p>
    <w:p w:rsidR="00202A21" w:rsidRPr="00FB30B5" w:rsidRDefault="00202A21" w:rsidP="00FB30B5">
      <w:pPr>
        <w:pStyle w:val="a3"/>
        <w:shd w:val="clear" w:color="auto" w:fill="FFFFFF"/>
        <w:spacing w:before="0" w:beforeAutospacing="0" w:after="0" w:afterAutospacing="0"/>
        <w:rPr>
          <w:color w:val="333333"/>
          <w:lang w:val="kk-KZ"/>
        </w:rPr>
      </w:pPr>
      <w:r w:rsidRPr="0044208A">
        <w:rPr>
          <w:b/>
          <w:i/>
          <w:iCs/>
          <w:color w:val="333333"/>
          <w:lang w:val="kk-KZ"/>
        </w:rPr>
        <w:t>Сабақтың әдіс-тәсілі:</w:t>
      </w:r>
      <w:r w:rsidRPr="00FB30B5">
        <w:rPr>
          <w:i/>
          <w:iCs/>
          <w:color w:val="333333"/>
          <w:lang w:val="kk-KZ"/>
        </w:rPr>
        <w:t xml:space="preserve"> баяндау, сұрақ-жауап.</w:t>
      </w:r>
    </w:p>
    <w:p w:rsidR="00202A21" w:rsidRPr="00FB30B5" w:rsidRDefault="00202A21" w:rsidP="00FB30B5">
      <w:pPr>
        <w:pStyle w:val="a3"/>
        <w:shd w:val="clear" w:color="auto" w:fill="FFFFFF"/>
        <w:spacing w:before="0" w:beforeAutospacing="0" w:after="0" w:afterAutospacing="0"/>
        <w:rPr>
          <w:color w:val="333333"/>
          <w:lang w:val="kk-KZ"/>
        </w:rPr>
      </w:pPr>
      <w:r w:rsidRPr="0044208A">
        <w:rPr>
          <w:b/>
          <w:i/>
          <w:iCs/>
          <w:color w:val="333333"/>
          <w:lang w:val="kk-KZ"/>
        </w:rPr>
        <w:t>Сабақтың көрнекілігі:</w:t>
      </w:r>
      <w:r w:rsidRPr="00FB30B5">
        <w:rPr>
          <w:i/>
          <w:iCs/>
          <w:color w:val="333333"/>
          <w:lang w:val="kk-KZ"/>
        </w:rPr>
        <w:t xml:space="preserve"> плакаттар,суреттер</w:t>
      </w:r>
      <w:r w:rsidR="00FB30B5">
        <w:rPr>
          <w:i/>
          <w:iCs/>
          <w:color w:val="333333"/>
          <w:lang w:val="kk-KZ"/>
        </w:rPr>
        <w:t>, слайт</w:t>
      </w:r>
      <w:r w:rsidR="00D607A9">
        <w:rPr>
          <w:i/>
          <w:iCs/>
          <w:color w:val="333333"/>
          <w:lang w:val="kk-KZ"/>
        </w:rPr>
        <w:t>.</w:t>
      </w:r>
    </w:p>
    <w:p w:rsidR="00202A21" w:rsidRPr="00FB30B5" w:rsidRDefault="00202A21" w:rsidP="00FB30B5">
      <w:pPr>
        <w:pStyle w:val="a3"/>
        <w:shd w:val="clear" w:color="auto" w:fill="FFFFFF"/>
        <w:spacing w:before="0" w:beforeAutospacing="0" w:after="0" w:afterAutospacing="0"/>
        <w:rPr>
          <w:color w:val="333333"/>
          <w:lang w:val="kk-KZ"/>
        </w:rPr>
      </w:pPr>
      <w:r w:rsidRPr="0044208A">
        <w:rPr>
          <w:b/>
          <w:i/>
          <w:iCs/>
          <w:color w:val="333333"/>
          <w:lang w:val="kk-KZ"/>
        </w:rPr>
        <w:t>Пәнаралық байланыс:</w:t>
      </w:r>
      <w:r w:rsidRPr="00FB30B5">
        <w:rPr>
          <w:i/>
          <w:iCs/>
          <w:color w:val="333333"/>
          <w:lang w:val="kk-KZ"/>
        </w:rPr>
        <w:t xml:space="preserve"> физика,математика,сызу,тарих</w:t>
      </w:r>
      <w:r w:rsidR="00FB30B5">
        <w:rPr>
          <w:i/>
          <w:iCs/>
          <w:color w:val="333333"/>
          <w:lang w:val="kk-KZ"/>
        </w:rPr>
        <w:t>, музика</w:t>
      </w:r>
    </w:p>
    <w:p w:rsidR="00202A21" w:rsidRPr="00AF04F8" w:rsidRDefault="00202A21" w:rsidP="00FB30B5">
      <w:pPr>
        <w:pStyle w:val="a3"/>
        <w:shd w:val="clear" w:color="auto" w:fill="FFFFFF"/>
        <w:spacing w:before="0" w:beforeAutospacing="0" w:after="0" w:afterAutospacing="0"/>
        <w:rPr>
          <w:b/>
          <w:color w:val="333333"/>
          <w:lang w:val="kk-KZ"/>
        </w:rPr>
      </w:pPr>
    </w:p>
    <w:p w:rsidR="00202A21" w:rsidRPr="00C34170" w:rsidRDefault="00202A21" w:rsidP="00FB30B5">
      <w:pPr>
        <w:pStyle w:val="a3"/>
        <w:shd w:val="clear" w:color="auto" w:fill="FFFFFF"/>
        <w:spacing w:before="0" w:beforeAutospacing="0" w:after="0" w:afterAutospacing="0"/>
        <w:jc w:val="center"/>
        <w:rPr>
          <w:b/>
          <w:color w:val="333333"/>
          <w:lang w:val="kk-KZ"/>
        </w:rPr>
      </w:pPr>
      <w:r w:rsidRPr="00C34170">
        <w:rPr>
          <w:b/>
          <w:bCs/>
          <w:i/>
          <w:iCs/>
          <w:color w:val="333333"/>
          <w:lang w:val="kk-KZ"/>
        </w:rPr>
        <w:t>Сабақтың барысы:</w:t>
      </w:r>
    </w:p>
    <w:p w:rsidR="00AF04F8" w:rsidRDefault="00202A21" w:rsidP="00FB30B5">
      <w:pPr>
        <w:pStyle w:val="a3"/>
        <w:shd w:val="clear" w:color="auto" w:fill="FFFFFF"/>
        <w:spacing w:before="0" w:beforeAutospacing="0" w:after="0" w:afterAutospacing="0"/>
        <w:rPr>
          <w:i/>
          <w:iCs/>
          <w:color w:val="333333"/>
          <w:lang w:val="kk-KZ"/>
        </w:rPr>
      </w:pPr>
      <w:r w:rsidRPr="00C34170">
        <w:rPr>
          <w:b/>
          <w:i/>
          <w:iCs/>
          <w:color w:val="333333"/>
          <w:lang w:val="kk-KZ"/>
        </w:rPr>
        <w:t xml:space="preserve">Ұйымдастыру кезеңі: </w:t>
      </w:r>
    </w:p>
    <w:p w:rsidR="00202A21" w:rsidRPr="00630FC7" w:rsidRDefault="00202A21" w:rsidP="00FB30B5">
      <w:pPr>
        <w:pStyle w:val="a3"/>
        <w:shd w:val="clear" w:color="auto" w:fill="FFFFFF"/>
        <w:spacing w:before="0" w:beforeAutospacing="0" w:after="0" w:afterAutospacing="0"/>
        <w:rPr>
          <w:color w:val="333333"/>
          <w:lang w:val="kk-KZ"/>
        </w:rPr>
      </w:pPr>
      <w:r w:rsidRPr="00630FC7">
        <w:rPr>
          <w:i/>
          <w:iCs/>
          <w:color w:val="333333"/>
          <w:lang w:val="kk-KZ"/>
        </w:rPr>
        <w:t>1. Оқушылармен сәлемдесу.</w:t>
      </w:r>
    </w:p>
    <w:p w:rsidR="00202A21" w:rsidRPr="00630FC7" w:rsidRDefault="00202A21" w:rsidP="00FB30B5">
      <w:pPr>
        <w:pStyle w:val="a3"/>
        <w:shd w:val="clear" w:color="auto" w:fill="FFFFFF"/>
        <w:spacing w:before="0" w:beforeAutospacing="0" w:after="0" w:afterAutospacing="0"/>
        <w:rPr>
          <w:color w:val="333333"/>
          <w:lang w:val="kk-KZ"/>
        </w:rPr>
      </w:pPr>
      <w:r w:rsidRPr="00630FC7">
        <w:rPr>
          <w:i/>
          <w:iCs/>
          <w:color w:val="333333"/>
          <w:lang w:val="kk-KZ"/>
        </w:rPr>
        <w:t>2. Оқушылардың сабаққа қатысын тексеру.</w:t>
      </w:r>
    </w:p>
    <w:p w:rsidR="00202A21" w:rsidRPr="00AF04F8" w:rsidRDefault="00202A21" w:rsidP="00FB30B5">
      <w:pPr>
        <w:pStyle w:val="a3"/>
        <w:shd w:val="clear" w:color="auto" w:fill="FFFFFF"/>
        <w:spacing w:before="0" w:beforeAutospacing="0" w:after="0" w:afterAutospacing="0"/>
        <w:rPr>
          <w:color w:val="333333"/>
          <w:lang w:val="kk-KZ"/>
        </w:rPr>
      </w:pPr>
      <w:r w:rsidRPr="00630FC7">
        <w:rPr>
          <w:i/>
          <w:iCs/>
          <w:color w:val="333333"/>
          <w:lang w:val="kk-KZ"/>
        </w:rPr>
        <w:t>3. Оқушылардың зейіндерін сабаққа аудару</w:t>
      </w:r>
      <w:r w:rsidR="00AF04F8">
        <w:rPr>
          <w:color w:val="333333"/>
          <w:lang w:val="kk-KZ"/>
        </w:rPr>
        <w:t>.</w:t>
      </w:r>
    </w:p>
    <w:p w:rsidR="00D607A9" w:rsidRDefault="00D607A9" w:rsidP="00D607A9">
      <w:pPr>
        <w:pStyle w:val="a3"/>
        <w:shd w:val="clear" w:color="auto" w:fill="FFFFFF"/>
        <w:spacing w:before="0" w:beforeAutospacing="0" w:after="0" w:afterAutospacing="0"/>
        <w:rPr>
          <w:b/>
          <w:i/>
          <w:iCs/>
          <w:color w:val="333333"/>
          <w:lang w:val="kk-KZ"/>
        </w:rPr>
      </w:pPr>
    </w:p>
    <w:p w:rsidR="00D607A9" w:rsidRPr="00D607A9" w:rsidRDefault="00D607A9" w:rsidP="00D607A9">
      <w:pPr>
        <w:pStyle w:val="a3"/>
        <w:shd w:val="clear" w:color="auto" w:fill="FFFFFF"/>
        <w:spacing w:before="0" w:beforeAutospacing="0" w:after="0" w:afterAutospacing="0"/>
        <w:rPr>
          <w:b/>
          <w:color w:val="333333"/>
        </w:rPr>
      </w:pPr>
      <w:proofErr w:type="gramStart"/>
      <w:r w:rsidRPr="00D607A9">
        <w:rPr>
          <w:b/>
          <w:i/>
          <w:iCs/>
          <w:color w:val="333333"/>
        </w:rPr>
        <w:t>Жа</w:t>
      </w:r>
      <w:proofErr w:type="gramEnd"/>
      <w:r w:rsidRPr="00D607A9">
        <w:rPr>
          <w:b/>
          <w:i/>
          <w:iCs/>
          <w:color w:val="333333"/>
        </w:rPr>
        <w:t>ңа сабақ:</w:t>
      </w:r>
    </w:p>
    <w:p w:rsidR="00202A21" w:rsidRPr="00D607A9" w:rsidRDefault="00202A21" w:rsidP="00FB30B5">
      <w:pPr>
        <w:pStyle w:val="a3"/>
        <w:shd w:val="clear" w:color="auto" w:fill="FFFFFF"/>
        <w:spacing w:before="0" w:beforeAutospacing="0" w:after="0" w:afterAutospacing="0"/>
        <w:rPr>
          <w:color w:val="333333"/>
        </w:rPr>
      </w:pPr>
    </w:p>
    <w:p w:rsidR="00202A21" w:rsidRPr="00D607A9" w:rsidRDefault="00202A21" w:rsidP="00FB30B5">
      <w:pPr>
        <w:pStyle w:val="a3"/>
        <w:shd w:val="clear" w:color="auto" w:fill="FFFFFF"/>
        <w:spacing w:before="0" w:beforeAutospacing="0" w:after="0" w:afterAutospacing="0"/>
        <w:rPr>
          <w:color w:val="333333"/>
          <w:lang w:val="kk-KZ"/>
        </w:rPr>
      </w:pPr>
      <w:r w:rsidRPr="00630FC7">
        <w:rPr>
          <w:b/>
          <w:bCs/>
          <w:i/>
          <w:iCs/>
          <w:color w:val="333333"/>
          <w:lang w:val="kk-KZ"/>
        </w:rPr>
        <w:t>Металды түзету мен майыстыру</w:t>
      </w:r>
    </w:p>
    <w:p w:rsidR="00202A21" w:rsidRPr="00C34170" w:rsidRDefault="00202A21" w:rsidP="00FB30B5">
      <w:pPr>
        <w:pStyle w:val="a3"/>
        <w:shd w:val="clear" w:color="auto" w:fill="FFFFFF"/>
        <w:spacing w:before="0" w:beforeAutospacing="0" w:after="0" w:afterAutospacing="0"/>
        <w:rPr>
          <w:color w:val="333333"/>
          <w:lang w:val="kk-KZ"/>
        </w:rPr>
      </w:pPr>
      <w:r w:rsidRPr="00C34170">
        <w:rPr>
          <w:iCs/>
          <w:color w:val="333333"/>
          <w:lang w:val="kk-KZ"/>
        </w:rPr>
        <w:t>Қаңылтырдан немесе жолақ металдан жасалған дайындамаларды өңдеу үшін, оларды</w:t>
      </w:r>
      <w:r w:rsidRPr="00C34170">
        <w:rPr>
          <w:rStyle w:val="apple-converted-space"/>
          <w:iCs/>
          <w:color w:val="333333"/>
          <w:lang w:val="kk-KZ"/>
        </w:rPr>
        <w:t> </w:t>
      </w:r>
      <w:r w:rsidRPr="00C34170">
        <w:rPr>
          <w:b/>
          <w:bCs/>
          <w:iCs/>
          <w:color w:val="333333"/>
          <w:lang w:val="kk-KZ"/>
        </w:rPr>
        <w:t>майыстыруға, не түзетуге тура келеді.</w:t>
      </w:r>
    </w:p>
    <w:p w:rsidR="00202A21" w:rsidRPr="00C4729F" w:rsidRDefault="00202A21" w:rsidP="00FB30B5">
      <w:pPr>
        <w:pStyle w:val="a3"/>
        <w:shd w:val="clear" w:color="auto" w:fill="FFFFFF"/>
        <w:spacing w:before="0" w:beforeAutospacing="0" w:after="0" w:afterAutospacing="0"/>
        <w:rPr>
          <w:color w:val="333333"/>
          <w:lang w:val="kk-KZ"/>
        </w:rPr>
      </w:pPr>
      <w:r w:rsidRPr="00C4729F">
        <w:rPr>
          <w:iCs/>
          <w:color w:val="333333"/>
          <w:lang w:val="kk-KZ"/>
        </w:rPr>
        <w:t>Металды түзету үшін оларды алдын ала</w:t>
      </w:r>
      <w:r w:rsidRPr="00C4729F">
        <w:rPr>
          <w:rStyle w:val="apple-converted-space"/>
          <w:iCs/>
          <w:color w:val="333333"/>
          <w:lang w:val="kk-KZ"/>
        </w:rPr>
        <w:t> </w:t>
      </w:r>
      <w:r w:rsidRPr="00C4729F">
        <w:rPr>
          <w:b/>
          <w:bCs/>
          <w:iCs/>
          <w:color w:val="333333"/>
          <w:lang w:val="kk-KZ"/>
        </w:rPr>
        <w:t>қайшымен қияды</w:t>
      </w:r>
      <w:r w:rsidRPr="00C4729F">
        <w:rPr>
          <w:rStyle w:val="apple-converted-space"/>
          <w:iCs/>
          <w:color w:val="333333"/>
          <w:lang w:val="kk-KZ"/>
        </w:rPr>
        <w:t> </w:t>
      </w:r>
      <w:r w:rsidRPr="00C4729F">
        <w:rPr>
          <w:iCs/>
          <w:color w:val="333333"/>
          <w:lang w:val="kk-KZ"/>
        </w:rPr>
        <w:t>немесе</w:t>
      </w:r>
      <w:r w:rsidRPr="00C4729F">
        <w:rPr>
          <w:rStyle w:val="apple-converted-space"/>
          <w:iCs/>
          <w:color w:val="333333"/>
          <w:lang w:val="kk-KZ"/>
        </w:rPr>
        <w:t> </w:t>
      </w:r>
      <w:r w:rsidRPr="00C4729F">
        <w:rPr>
          <w:b/>
          <w:bCs/>
          <w:iCs/>
          <w:color w:val="333333"/>
          <w:lang w:val="kk-KZ"/>
        </w:rPr>
        <w:t>шапқымен кеседі.</w:t>
      </w:r>
    </w:p>
    <w:p w:rsidR="00202A21" w:rsidRPr="00C4729F" w:rsidRDefault="00202A21" w:rsidP="00FB30B5">
      <w:pPr>
        <w:pStyle w:val="a3"/>
        <w:shd w:val="clear" w:color="auto" w:fill="FFFFFF"/>
        <w:spacing w:before="0" w:beforeAutospacing="0" w:after="0" w:afterAutospacing="0"/>
        <w:rPr>
          <w:color w:val="333333"/>
          <w:lang w:val="kk-KZ"/>
        </w:rPr>
      </w:pPr>
      <w:r w:rsidRPr="00C4729F">
        <w:rPr>
          <w:iCs/>
          <w:color w:val="333333"/>
          <w:lang w:val="kk-KZ"/>
        </w:rPr>
        <w:t>Металды қолмен түзететін құралдардың қатарына</w:t>
      </w:r>
      <w:r w:rsidRPr="00C4729F">
        <w:rPr>
          <w:rStyle w:val="apple-converted-space"/>
          <w:iCs/>
          <w:color w:val="333333"/>
          <w:lang w:val="kk-KZ"/>
        </w:rPr>
        <w:t> </w:t>
      </w:r>
      <w:r w:rsidRPr="00C4729F">
        <w:rPr>
          <w:b/>
          <w:bCs/>
          <w:iCs/>
          <w:color w:val="333333"/>
          <w:lang w:val="kk-KZ"/>
        </w:rPr>
        <w:t>басы дөңгелек</w:t>
      </w:r>
      <w:r w:rsidRPr="00C4729F">
        <w:rPr>
          <w:rStyle w:val="apple-converted-space"/>
          <w:iCs/>
          <w:color w:val="333333"/>
          <w:lang w:val="kk-KZ"/>
        </w:rPr>
        <w:t> </w:t>
      </w:r>
      <w:r w:rsidRPr="00C4729F">
        <w:rPr>
          <w:b/>
          <w:bCs/>
          <w:iCs/>
          <w:color w:val="333333"/>
          <w:lang w:val="kk-KZ"/>
        </w:rPr>
        <w:t>темір балға</w:t>
      </w:r>
      <w:r w:rsidRPr="00C4729F">
        <w:rPr>
          <w:rStyle w:val="apple-converted-space"/>
          <w:iCs/>
          <w:color w:val="333333"/>
          <w:lang w:val="kk-KZ"/>
        </w:rPr>
        <w:t> </w:t>
      </w:r>
      <w:r w:rsidRPr="00C4729F">
        <w:rPr>
          <w:iCs/>
          <w:color w:val="333333"/>
          <w:lang w:val="kk-KZ"/>
        </w:rPr>
        <w:t>немесе</w:t>
      </w:r>
      <w:r w:rsidRPr="00C4729F">
        <w:rPr>
          <w:rStyle w:val="apple-converted-space"/>
          <w:iCs/>
          <w:color w:val="333333"/>
          <w:lang w:val="kk-KZ"/>
        </w:rPr>
        <w:t> </w:t>
      </w:r>
      <w:r w:rsidRPr="00C4729F">
        <w:rPr>
          <w:b/>
          <w:bCs/>
          <w:iCs/>
          <w:color w:val="333333"/>
          <w:lang w:val="kk-KZ"/>
        </w:rPr>
        <w:t>ағаш балға</w:t>
      </w:r>
      <w:r w:rsidR="00C4729F" w:rsidRPr="00C4729F">
        <w:rPr>
          <w:b/>
          <w:bCs/>
          <w:iCs/>
          <w:color w:val="333333"/>
          <w:lang w:val="kk-KZ"/>
        </w:rPr>
        <w:t xml:space="preserve"> </w:t>
      </w:r>
      <w:r w:rsidRPr="00C4729F">
        <w:rPr>
          <w:iCs/>
          <w:color w:val="333333"/>
          <w:lang w:val="kk-KZ"/>
        </w:rPr>
        <w:t>жатады.</w:t>
      </w:r>
    </w:p>
    <w:p w:rsidR="00202A21" w:rsidRPr="00C4729F" w:rsidRDefault="00202A21" w:rsidP="00FB30B5">
      <w:pPr>
        <w:pStyle w:val="a3"/>
        <w:shd w:val="clear" w:color="auto" w:fill="FFFFFF"/>
        <w:spacing w:before="0" w:beforeAutospacing="0" w:after="0" w:afterAutospacing="0"/>
        <w:rPr>
          <w:color w:val="333333"/>
          <w:lang w:val="kk-KZ"/>
        </w:rPr>
      </w:pPr>
      <w:r w:rsidRPr="00C4729F">
        <w:rPr>
          <w:iCs/>
          <w:color w:val="333333"/>
          <w:lang w:val="kk-KZ"/>
        </w:rPr>
        <w:t>Қалыңдығы 0,5 мм металды</w:t>
      </w:r>
      <w:r w:rsidRPr="00C4729F">
        <w:rPr>
          <w:rStyle w:val="apple-converted-space"/>
          <w:iCs/>
          <w:color w:val="333333"/>
          <w:lang w:val="kk-KZ"/>
        </w:rPr>
        <w:t> </w:t>
      </w:r>
      <w:r w:rsidRPr="00C4729F">
        <w:rPr>
          <w:b/>
          <w:bCs/>
          <w:iCs/>
          <w:color w:val="333333"/>
          <w:lang w:val="kk-KZ"/>
        </w:rPr>
        <w:t>ағаш балғамен</w:t>
      </w:r>
      <w:r w:rsidRPr="00C4729F">
        <w:rPr>
          <w:rStyle w:val="apple-converted-space"/>
          <w:iCs/>
          <w:color w:val="333333"/>
          <w:lang w:val="kk-KZ"/>
        </w:rPr>
        <w:t> </w:t>
      </w:r>
      <w:r w:rsidRPr="00C4729F">
        <w:rPr>
          <w:iCs/>
          <w:color w:val="333333"/>
          <w:lang w:val="kk-KZ"/>
        </w:rPr>
        <w:t>түзетеді.</w:t>
      </w:r>
    </w:p>
    <w:p w:rsidR="00202A21" w:rsidRPr="00C4729F" w:rsidRDefault="00202A21" w:rsidP="00FB30B5">
      <w:pPr>
        <w:pStyle w:val="a3"/>
        <w:shd w:val="clear" w:color="auto" w:fill="FFFFFF"/>
        <w:spacing w:before="0" w:beforeAutospacing="0" w:after="0" w:afterAutospacing="0"/>
        <w:rPr>
          <w:color w:val="333333"/>
          <w:lang w:val="kk-KZ"/>
        </w:rPr>
      </w:pPr>
      <w:r w:rsidRPr="00C4729F">
        <w:rPr>
          <w:iCs/>
          <w:color w:val="333333"/>
          <w:lang w:val="kk-KZ"/>
        </w:rPr>
        <w:t>Металды түзету үшін</w:t>
      </w:r>
      <w:r w:rsidRPr="00C4729F">
        <w:rPr>
          <w:rStyle w:val="apple-converted-space"/>
          <w:iCs/>
          <w:color w:val="333333"/>
          <w:lang w:val="kk-KZ"/>
        </w:rPr>
        <w:t> </w:t>
      </w:r>
      <w:r w:rsidRPr="00C4729F">
        <w:rPr>
          <w:b/>
          <w:bCs/>
          <w:iCs/>
          <w:color w:val="333333"/>
          <w:lang w:val="kk-KZ"/>
        </w:rPr>
        <w:t>арнайы төстер</w:t>
      </w:r>
      <w:r w:rsidRPr="00C4729F">
        <w:rPr>
          <w:rStyle w:val="apple-converted-space"/>
          <w:iCs/>
          <w:color w:val="333333"/>
          <w:lang w:val="kk-KZ"/>
        </w:rPr>
        <w:t> </w:t>
      </w:r>
      <w:r w:rsidRPr="00C4729F">
        <w:rPr>
          <w:iCs/>
          <w:color w:val="333333"/>
          <w:lang w:val="kk-KZ"/>
        </w:rPr>
        <w:t>немесе</w:t>
      </w:r>
      <w:r w:rsidRPr="00C4729F">
        <w:rPr>
          <w:rStyle w:val="apple-converted-space"/>
          <w:iCs/>
          <w:color w:val="333333"/>
          <w:lang w:val="kk-KZ"/>
        </w:rPr>
        <w:t> </w:t>
      </w:r>
      <w:r w:rsidRPr="00C4729F">
        <w:rPr>
          <w:b/>
          <w:bCs/>
          <w:iCs/>
          <w:color w:val="333333"/>
          <w:lang w:val="kk-KZ"/>
        </w:rPr>
        <w:t>түзету тақталары</w:t>
      </w:r>
      <w:r w:rsidRPr="00C4729F">
        <w:rPr>
          <w:rStyle w:val="apple-converted-space"/>
          <w:iCs/>
          <w:color w:val="333333"/>
          <w:lang w:val="kk-KZ"/>
        </w:rPr>
        <w:t> </w:t>
      </w:r>
      <w:r w:rsidRPr="00C4729F">
        <w:rPr>
          <w:iCs/>
          <w:color w:val="333333"/>
          <w:lang w:val="kk-KZ"/>
        </w:rPr>
        <w:t>қолданылады.</w:t>
      </w:r>
    </w:p>
    <w:p w:rsidR="00202A21" w:rsidRPr="007D3F0B" w:rsidRDefault="00202A21" w:rsidP="00FB30B5">
      <w:pPr>
        <w:pStyle w:val="a3"/>
        <w:shd w:val="clear" w:color="auto" w:fill="FFFFFF"/>
        <w:spacing w:before="0" w:beforeAutospacing="0" w:after="0" w:afterAutospacing="0"/>
        <w:rPr>
          <w:color w:val="333333"/>
          <w:lang w:val="kk-KZ"/>
        </w:rPr>
      </w:pPr>
      <w:r w:rsidRPr="007D3F0B">
        <w:rPr>
          <w:iCs/>
          <w:color w:val="333333"/>
          <w:lang w:val="kk-KZ"/>
        </w:rPr>
        <w:t>Қаңылтыр, жолақ немесе дөңгелек материалдарды белгілі бір қалыпқа келтіру үшін</w:t>
      </w:r>
      <w:r w:rsidRPr="007D3F0B">
        <w:rPr>
          <w:rStyle w:val="apple-converted-space"/>
          <w:iCs/>
          <w:color w:val="333333"/>
          <w:lang w:val="kk-KZ"/>
        </w:rPr>
        <w:t> </w:t>
      </w:r>
      <w:r w:rsidRPr="007D3F0B">
        <w:rPr>
          <w:b/>
          <w:bCs/>
          <w:iCs/>
          <w:color w:val="333333"/>
          <w:lang w:val="kk-KZ"/>
        </w:rPr>
        <w:t>оларды майыстырады.</w:t>
      </w:r>
    </w:p>
    <w:p w:rsidR="00202A21" w:rsidRPr="007D3F0B" w:rsidRDefault="00202A21" w:rsidP="00FB30B5">
      <w:pPr>
        <w:pStyle w:val="a3"/>
        <w:shd w:val="clear" w:color="auto" w:fill="FFFFFF"/>
        <w:spacing w:before="0" w:beforeAutospacing="0" w:after="0" w:afterAutospacing="0"/>
        <w:rPr>
          <w:color w:val="333333"/>
          <w:lang w:val="kk-KZ"/>
        </w:rPr>
      </w:pPr>
      <w:r w:rsidRPr="007D3F0B">
        <w:rPr>
          <w:iCs/>
          <w:color w:val="333333"/>
          <w:lang w:val="kk-KZ"/>
        </w:rPr>
        <w:t>Ол үшін</w:t>
      </w:r>
      <w:r w:rsidRPr="007D3F0B">
        <w:rPr>
          <w:rStyle w:val="apple-converted-space"/>
          <w:iCs/>
          <w:color w:val="333333"/>
          <w:lang w:val="kk-KZ"/>
        </w:rPr>
        <w:t> </w:t>
      </w:r>
      <w:r w:rsidRPr="007D3F0B">
        <w:rPr>
          <w:b/>
          <w:bCs/>
          <w:iCs/>
          <w:color w:val="333333"/>
          <w:lang w:val="kk-KZ"/>
        </w:rPr>
        <w:t>жазық, дөңгелек</w:t>
      </w:r>
      <w:r w:rsidRPr="007D3F0B">
        <w:rPr>
          <w:rStyle w:val="apple-converted-space"/>
          <w:iCs/>
          <w:color w:val="333333"/>
          <w:lang w:val="kk-KZ"/>
        </w:rPr>
        <w:t> </w:t>
      </w:r>
      <w:r w:rsidRPr="007D3F0B">
        <w:rPr>
          <w:iCs/>
          <w:color w:val="333333"/>
          <w:lang w:val="kk-KZ"/>
        </w:rPr>
        <w:t>немесе</w:t>
      </w:r>
      <w:r w:rsidRPr="007D3F0B">
        <w:rPr>
          <w:rStyle w:val="apple-converted-space"/>
          <w:iCs/>
          <w:color w:val="333333"/>
          <w:lang w:val="kk-KZ"/>
        </w:rPr>
        <w:t> </w:t>
      </w:r>
      <w:r w:rsidRPr="007D3F0B">
        <w:rPr>
          <w:b/>
          <w:bCs/>
          <w:iCs/>
          <w:color w:val="333333"/>
          <w:lang w:val="kk-KZ"/>
        </w:rPr>
        <w:t>фигуралы қыспақтар</w:t>
      </w:r>
      <w:r w:rsidRPr="007D3F0B">
        <w:rPr>
          <w:rStyle w:val="apple-converted-space"/>
          <w:iCs/>
          <w:color w:val="333333"/>
          <w:lang w:val="kk-KZ"/>
        </w:rPr>
        <w:t> </w:t>
      </w:r>
      <w:r w:rsidRPr="007D3F0B">
        <w:rPr>
          <w:iCs/>
          <w:color w:val="333333"/>
          <w:lang w:val="kk-KZ"/>
        </w:rPr>
        <w:t>қолданылады.</w:t>
      </w:r>
    </w:p>
    <w:p w:rsidR="0044208A" w:rsidRDefault="0044208A" w:rsidP="0044208A">
      <w:pPr>
        <w:pStyle w:val="a3"/>
        <w:shd w:val="clear" w:color="auto" w:fill="FFFFFF"/>
        <w:spacing w:before="0" w:beforeAutospacing="0" w:after="0" w:afterAutospacing="0"/>
        <w:rPr>
          <w:b/>
          <w:bCs/>
          <w:iCs/>
          <w:color w:val="333333"/>
          <w:lang w:val="kk-KZ"/>
        </w:rPr>
      </w:pPr>
    </w:p>
    <w:p w:rsidR="00202A21" w:rsidRPr="0044208A" w:rsidRDefault="00202A21" w:rsidP="0044208A">
      <w:pPr>
        <w:pStyle w:val="a3"/>
        <w:shd w:val="clear" w:color="auto" w:fill="FFFFFF"/>
        <w:spacing w:before="0" w:beforeAutospacing="0" w:after="0" w:afterAutospacing="0"/>
        <w:rPr>
          <w:color w:val="333333"/>
          <w:lang w:val="kk-KZ"/>
        </w:rPr>
      </w:pPr>
      <w:r w:rsidRPr="0044208A">
        <w:rPr>
          <w:b/>
          <w:bCs/>
          <w:iCs/>
          <w:color w:val="333333"/>
          <w:lang w:val="kk-KZ"/>
        </w:rPr>
        <w:t>Металды көркемдеп өңдеу технологиясы</w:t>
      </w:r>
    </w:p>
    <w:p w:rsidR="0044208A" w:rsidRPr="007D3F0B" w:rsidRDefault="0044208A" w:rsidP="00FB30B5">
      <w:pPr>
        <w:pStyle w:val="a3"/>
        <w:shd w:val="clear" w:color="auto" w:fill="FFFFFF"/>
        <w:spacing w:before="0" w:beforeAutospacing="0" w:after="0" w:afterAutospacing="0"/>
        <w:rPr>
          <w:color w:val="333333"/>
          <w:lang w:val="kk-KZ"/>
        </w:rPr>
      </w:pPr>
    </w:p>
    <w:p w:rsidR="00202A21" w:rsidRPr="0044208A" w:rsidRDefault="00202A21" w:rsidP="0044208A">
      <w:pPr>
        <w:pStyle w:val="a3"/>
        <w:shd w:val="clear" w:color="auto" w:fill="FFFFFF"/>
        <w:spacing w:before="0" w:beforeAutospacing="0" w:after="0" w:afterAutospacing="0"/>
        <w:ind w:firstLine="708"/>
        <w:rPr>
          <w:color w:val="333333"/>
          <w:lang w:val="kk-KZ"/>
        </w:rPr>
      </w:pPr>
      <w:r w:rsidRPr="0044208A">
        <w:rPr>
          <w:iCs/>
          <w:color w:val="333333"/>
          <w:lang w:val="kk-KZ"/>
        </w:rPr>
        <w:t>Халық шеберлері темірді, күмісті, алтынды және олардың қоспаларын көркемдеп өңдеу әдісін ерте кезден-ақ білген.</w:t>
      </w:r>
    </w:p>
    <w:p w:rsidR="00202A21" w:rsidRPr="00C34170" w:rsidRDefault="00202A21" w:rsidP="0044208A">
      <w:pPr>
        <w:pStyle w:val="a3"/>
        <w:shd w:val="clear" w:color="auto" w:fill="FFFFFF"/>
        <w:spacing w:before="0" w:beforeAutospacing="0" w:after="0" w:afterAutospacing="0"/>
        <w:ind w:firstLine="708"/>
        <w:rPr>
          <w:color w:val="333333"/>
          <w:lang w:val="kk-KZ"/>
        </w:rPr>
      </w:pPr>
      <w:r w:rsidRPr="0044208A">
        <w:rPr>
          <w:iCs/>
          <w:color w:val="333333"/>
          <w:lang w:val="kk-KZ"/>
        </w:rPr>
        <w:t xml:space="preserve">Бертін келе олардың технологиясын жетілдіріп, тамаша бұйымдар жасаған. </w:t>
      </w:r>
      <w:r w:rsidRPr="00C34170">
        <w:rPr>
          <w:iCs/>
          <w:color w:val="333333"/>
          <w:lang w:val="kk-KZ"/>
        </w:rPr>
        <w:t xml:space="preserve">Мысалы, темірді бедерлеп кұю мен өрнектеудің озық үлгісіне Қожа Ахмет Йасауи кесенесіндегі </w:t>
      </w:r>
      <w:r w:rsidR="002E48CF">
        <w:rPr>
          <w:iCs/>
          <w:noProof/>
          <w:color w:val="333333"/>
        </w:rPr>
        <w:drawing>
          <wp:anchor distT="0" distB="0" distL="0" distR="0" simplePos="0" relativeHeight="251656192" behindDoc="0" locked="0" layoutInCell="1" allowOverlap="0">
            <wp:simplePos x="0" y="0"/>
            <wp:positionH relativeFrom="column">
              <wp:align>left</wp:align>
            </wp:positionH>
            <wp:positionV relativeFrom="line">
              <wp:posOffset>143510</wp:posOffset>
            </wp:positionV>
            <wp:extent cx="1778635" cy="2552700"/>
            <wp:effectExtent l="19050" t="0" r="0" b="0"/>
            <wp:wrapSquare wrapText="bothSides"/>
            <wp:docPr id="2" name="Рисунок 2" descr="https://arhivurokov.ru/kopilka/uploads/user_file_54a1d2dc92997/mietaldy-korkiemdiep-on-dieu-tiekhnologhiiasy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kopilka/uploads/user_file_54a1d2dc92997/mietaldy-korkiemdiep-on-dieu-tiekhnologhiiasy_1.jpeg"/>
                    <pic:cNvPicPr>
                      <a:picLocks noChangeAspect="1" noChangeArrowheads="1"/>
                    </pic:cNvPicPr>
                  </pic:nvPicPr>
                  <pic:blipFill>
                    <a:blip r:embed="rId6"/>
                    <a:srcRect/>
                    <a:stretch>
                      <a:fillRect/>
                    </a:stretch>
                  </pic:blipFill>
                  <pic:spPr bwMode="auto">
                    <a:xfrm>
                      <a:off x="0" y="0"/>
                      <a:ext cx="1778635" cy="2552700"/>
                    </a:xfrm>
                    <a:prstGeom prst="rect">
                      <a:avLst/>
                    </a:prstGeom>
                    <a:noFill/>
                    <a:ln w="9525">
                      <a:noFill/>
                      <a:miter lim="800000"/>
                      <a:headEnd/>
                      <a:tailEnd/>
                    </a:ln>
                  </pic:spPr>
                </pic:pic>
              </a:graphicData>
            </a:graphic>
          </wp:anchor>
        </w:drawing>
      </w:r>
      <w:r w:rsidRPr="00C34170">
        <w:rPr>
          <w:iCs/>
          <w:color w:val="333333"/>
          <w:lang w:val="kk-KZ"/>
        </w:rPr>
        <w:t>Тайқазан, алтыннан бедерлеп жасалған Алтын адам, республикамыздың тарихи-өлкетану мұражайларындағы зергерлік бұйымдар жатады. Болат темірден жасалған қару-жарақтар, темірден жасалған үй мүліктерін күміспен батырмалап өрнектеу, жұқа қаңылтырдың бетін бедерлеп көркемдеу жұмыстары - осындай еңбектің жемісі.</w:t>
      </w:r>
    </w:p>
    <w:p w:rsidR="00202A21" w:rsidRPr="00C34170" w:rsidRDefault="00202A21" w:rsidP="00FB30B5">
      <w:pPr>
        <w:pStyle w:val="a3"/>
        <w:shd w:val="clear" w:color="auto" w:fill="FFFFFF"/>
        <w:spacing w:before="0" w:beforeAutospacing="0" w:after="0" w:afterAutospacing="0"/>
        <w:rPr>
          <w:color w:val="333333"/>
          <w:lang w:val="kk-KZ"/>
        </w:rPr>
      </w:pPr>
      <w:r w:rsidRPr="00C34170">
        <w:rPr>
          <w:iCs/>
          <w:color w:val="333333"/>
          <w:lang w:val="kk-KZ"/>
        </w:rPr>
        <w:t>Халкымыз ағаш пен темір өңдейтін колы епті адамды</w:t>
      </w:r>
      <w:r w:rsidRPr="00C34170">
        <w:rPr>
          <w:rStyle w:val="apple-converted-space"/>
          <w:iCs/>
          <w:color w:val="333333"/>
          <w:lang w:val="kk-KZ"/>
        </w:rPr>
        <w:t> </w:t>
      </w:r>
      <w:r w:rsidRPr="00C34170">
        <w:rPr>
          <w:b/>
          <w:bCs/>
          <w:iCs/>
          <w:color w:val="333333"/>
          <w:lang w:val="kk-KZ"/>
        </w:rPr>
        <w:t>ұста</w:t>
      </w:r>
      <w:r w:rsidRPr="00C34170">
        <w:rPr>
          <w:rStyle w:val="apple-converted-space"/>
          <w:iCs/>
          <w:color w:val="333333"/>
          <w:lang w:val="kk-KZ"/>
        </w:rPr>
        <w:t> </w:t>
      </w:r>
      <w:r w:rsidRPr="00C34170">
        <w:rPr>
          <w:iCs/>
          <w:color w:val="333333"/>
          <w:lang w:val="kk-KZ"/>
        </w:rPr>
        <w:t>дейді. Темір өңдейтін ұста арнаулы шеберханада жұмыс істейді. Оны</w:t>
      </w:r>
      <w:r w:rsidRPr="00C34170">
        <w:rPr>
          <w:rStyle w:val="apple-converted-space"/>
          <w:iCs/>
          <w:color w:val="333333"/>
          <w:lang w:val="kk-KZ"/>
        </w:rPr>
        <w:t> </w:t>
      </w:r>
      <w:r w:rsidRPr="00C34170">
        <w:rPr>
          <w:b/>
          <w:bCs/>
          <w:iCs/>
          <w:color w:val="333333"/>
          <w:lang w:val="kk-KZ"/>
        </w:rPr>
        <w:t>ұстахана</w:t>
      </w:r>
      <w:r w:rsidRPr="00C34170">
        <w:rPr>
          <w:rStyle w:val="apple-converted-space"/>
          <w:iCs/>
          <w:color w:val="333333"/>
          <w:lang w:val="kk-KZ"/>
        </w:rPr>
        <w:t> </w:t>
      </w:r>
      <w:r w:rsidRPr="00C34170">
        <w:rPr>
          <w:iCs/>
          <w:color w:val="333333"/>
          <w:lang w:val="kk-KZ"/>
        </w:rPr>
        <w:t>немесе</w:t>
      </w:r>
      <w:r w:rsidRPr="00C34170">
        <w:rPr>
          <w:rStyle w:val="apple-converted-space"/>
          <w:iCs/>
          <w:color w:val="333333"/>
          <w:lang w:val="kk-KZ"/>
        </w:rPr>
        <w:t> </w:t>
      </w:r>
      <w:r w:rsidRPr="00C34170">
        <w:rPr>
          <w:b/>
          <w:bCs/>
          <w:iCs/>
          <w:color w:val="333333"/>
          <w:lang w:val="kk-KZ"/>
        </w:rPr>
        <w:t>дүкен</w:t>
      </w:r>
      <w:r w:rsidRPr="00C34170">
        <w:rPr>
          <w:rStyle w:val="apple-converted-space"/>
          <w:iCs/>
          <w:color w:val="333333"/>
          <w:lang w:val="kk-KZ"/>
        </w:rPr>
        <w:t> </w:t>
      </w:r>
      <w:r w:rsidRPr="00C34170">
        <w:rPr>
          <w:iCs/>
          <w:color w:val="333333"/>
          <w:lang w:val="kk-KZ"/>
        </w:rPr>
        <w:t>деп атайды.</w:t>
      </w:r>
    </w:p>
    <w:p w:rsidR="00D607A9" w:rsidRPr="00D607A9" w:rsidRDefault="00202A21" w:rsidP="0044208A">
      <w:pPr>
        <w:pStyle w:val="a3"/>
        <w:shd w:val="clear" w:color="auto" w:fill="FFFFFF"/>
        <w:spacing w:before="0" w:beforeAutospacing="0" w:after="0" w:afterAutospacing="0"/>
        <w:ind w:firstLine="708"/>
        <w:rPr>
          <w:iCs/>
          <w:color w:val="333333"/>
          <w:lang w:val="kk-KZ"/>
        </w:rPr>
      </w:pPr>
      <w:r w:rsidRPr="0044208A">
        <w:rPr>
          <w:iCs/>
          <w:color w:val="333333"/>
          <w:lang w:val="kk-KZ"/>
        </w:rPr>
        <w:t>Ал әсемдік бұйымдарын: білезік, жүзік, алқа, сырға т.б. жасайтын шеберді</w:t>
      </w:r>
      <w:r w:rsidRPr="0044208A">
        <w:rPr>
          <w:rStyle w:val="apple-converted-space"/>
          <w:iCs/>
          <w:color w:val="333333"/>
          <w:lang w:val="kk-KZ"/>
        </w:rPr>
        <w:t> </w:t>
      </w:r>
      <w:r w:rsidRPr="0044208A">
        <w:rPr>
          <w:b/>
          <w:bCs/>
          <w:iCs/>
          <w:color w:val="333333"/>
          <w:lang w:val="kk-KZ"/>
        </w:rPr>
        <w:t>зергер</w:t>
      </w:r>
      <w:r w:rsidRPr="0044208A">
        <w:rPr>
          <w:rStyle w:val="apple-converted-space"/>
          <w:iCs/>
          <w:color w:val="333333"/>
          <w:lang w:val="kk-KZ"/>
        </w:rPr>
        <w:t> </w:t>
      </w:r>
      <w:r w:rsidR="00D607A9" w:rsidRPr="0044208A">
        <w:rPr>
          <w:iCs/>
          <w:color w:val="333333"/>
          <w:lang w:val="kk-KZ"/>
        </w:rPr>
        <w:t>деп</w:t>
      </w:r>
      <w:r w:rsidR="00D607A9" w:rsidRPr="00D607A9">
        <w:rPr>
          <w:iCs/>
          <w:color w:val="333333"/>
          <w:lang w:val="kk-KZ"/>
        </w:rPr>
        <w:t xml:space="preserve"> </w:t>
      </w:r>
      <w:r w:rsidRPr="0044208A">
        <w:rPr>
          <w:iCs/>
          <w:color w:val="333333"/>
          <w:lang w:val="kk-KZ"/>
        </w:rPr>
        <w:t>атайды.</w:t>
      </w:r>
    </w:p>
    <w:p w:rsidR="00202A21" w:rsidRPr="0044208A" w:rsidRDefault="00202A21" w:rsidP="00FB30B5">
      <w:pPr>
        <w:pStyle w:val="a3"/>
        <w:shd w:val="clear" w:color="auto" w:fill="FFFFFF"/>
        <w:spacing w:before="0" w:beforeAutospacing="0" w:after="0" w:afterAutospacing="0"/>
        <w:rPr>
          <w:color w:val="333333"/>
          <w:lang w:val="kk-KZ"/>
        </w:rPr>
      </w:pPr>
    </w:p>
    <w:p w:rsidR="002E48CF" w:rsidRDefault="002E48CF" w:rsidP="00D607A9">
      <w:pPr>
        <w:pStyle w:val="a3"/>
        <w:shd w:val="clear" w:color="auto" w:fill="FFFFFF"/>
        <w:spacing w:before="0" w:beforeAutospacing="0" w:after="0" w:afterAutospacing="0"/>
        <w:ind w:firstLine="708"/>
        <w:rPr>
          <w:iCs/>
          <w:color w:val="333333"/>
          <w:lang w:val="kk-KZ"/>
        </w:rPr>
      </w:pPr>
      <w:r>
        <w:rPr>
          <w:iCs/>
          <w:noProof/>
          <w:color w:val="333333"/>
        </w:rPr>
        <w:lastRenderedPageBreak/>
        <w:drawing>
          <wp:anchor distT="0" distB="0" distL="0" distR="0" simplePos="0" relativeHeight="251657216" behindDoc="0" locked="0" layoutInCell="1" allowOverlap="0">
            <wp:simplePos x="0" y="0"/>
            <wp:positionH relativeFrom="column">
              <wp:align>left</wp:align>
            </wp:positionH>
            <wp:positionV relativeFrom="line">
              <wp:posOffset>-254635</wp:posOffset>
            </wp:positionV>
            <wp:extent cx="4716780" cy="1828800"/>
            <wp:effectExtent l="19050" t="0" r="7620" b="0"/>
            <wp:wrapSquare wrapText="bothSides"/>
            <wp:docPr id="3" name="Рисунок 3" descr="https://arhivurokov.ru/kopilka/uploads/user_file_54a1d2dc92997/mietaldy-korkiemdiep-on-dieu-tiekhnologhiiasy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kopilka/uploads/user_file_54a1d2dc92997/mietaldy-korkiemdiep-on-dieu-tiekhnologhiiasy_2.jpeg"/>
                    <pic:cNvPicPr>
                      <a:picLocks noChangeAspect="1" noChangeArrowheads="1"/>
                    </pic:cNvPicPr>
                  </pic:nvPicPr>
                  <pic:blipFill>
                    <a:blip r:embed="rId7" cstate="print"/>
                    <a:srcRect/>
                    <a:stretch>
                      <a:fillRect/>
                    </a:stretch>
                  </pic:blipFill>
                  <pic:spPr bwMode="auto">
                    <a:xfrm>
                      <a:off x="0" y="0"/>
                      <a:ext cx="4716780" cy="1828800"/>
                    </a:xfrm>
                    <a:prstGeom prst="rect">
                      <a:avLst/>
                    </a:prstGeom>
                    <a:noFill/>
                    <a:ln w="9525">
                      <a:noFill/>
                      <a:miter lim="800000"/>
                      <a:headEnd/>
                      <a:tailEnd/>
                    </a:ln>
                  </pic:spPr>
                </pic:pic>
              </a:graphicData>
            </a:graphic>
          </wp:anchor>
        </w:drawing>
      </w:r>
    </w:p>
    <w:p w:rsidR="002E48CF" w:rsidRDefault="002E48CF" w:rsidP="00D607A9">
      <w:pPr>
        <w:pStyle w:val="a3"/>
        <w:shd w:val="clear" w:color="auto" w:fill="FFFFFF"/>
        <w:spacing w:before="0" w:beforeAutospacing="0" w:after="0" w:afterAutospacing="0"/>
        <w:ind w:firstLine="708"/>
        <w:rPr>
          <w:iCs/>
          <w:color w:val="333333"/>
          <w:lang w:val="kk-KZ"/>
        </w:rPr>
      </w:pPr>
    </w:p>
    <w:p w:rsidR="002E48CF" w:rsidRDefault="002E48CF" w:rsidP="00D607A9">
      <w:pPr>
        <w:pStyle w:val="a3"/>
        <w:shd w:val="clear" w:color="auto" w:fill="FFFFFF"/>
        <w:spacing w:before="0" w:beforeAutospacing="0" w:after="0" w:afterAutospacing="0"/>
        <w:ind w:firstLine="708"/>
        <w:rPr>
          <w:iCs/>
          <w:color w:val="333333"/>
          <w:lang w:val="kk-KZ"/>
        </w:rPr>
      </w:pPr>
    </w:p>
    <w:p w:rsidR="002E48CF" w:rsidRDefault="002E48CF" w:rsidP="00D607A9">
      <w:pPr>
        <w:pStyle w:val="a3"/>
        <w:shd w:val="clear" w:color="auto" w:fill="FFFFFF"/>
        <w:spacing w:before="0" w:beforeAutospacing="0" w:after="0" w:afterAutospacing="0"/>
        <w:ind w:firstLine="708"/>
        <w:rPr>
          <w:iCs/>
          <w:color w:val="333333"/>
          <w:lang w:val="kk-KZ"/>
        </w:rPr>
      </w:pPr>
    </w:p>
    <w:p w:rsidR="002E48CF" w:rsidRDefault="002E48CF" w:rsidP="00D607A9">
      <w:pPr>
        <w:pStyle w:val="a3"/>
        <w:shd w:val="clear" w:color="auto" w:fill="FFFFFF"/>
        <w:spacing w:before="0" w:beforeAutospacing="0" w:after="0" w:afterAutospacing="0"/>
        <w:ind w:firstLine="708"/>
        <w:rPr>
          <w:iCs/>
          <w:color w:val="333333"/>
          <w:lang w:val="kk-KZ"/>
        </w:rPr>
      </w:pPr>
    </w:p>
    <w:p w:rsidR="002E48CF" w:rsidRDefault="002E48CF" w:rsidP="00D607A9">
      <w:pPr>
        <w:pStyle w:val="a3"/>
        <w:shd w:val="clear" w:color="auto" w:fill="FFFFFF"/>
        <w:spacing w:before="0" w:beforeAutospacing="0" w:after="0" w:afterAutospacing="0"/>
        <w:ind w:firstLine="708"/>
        <w:rPr>
          <w:iCs/>
          <w:color w:val="333333"/>
          <w:lang w:val="kk-KZ"/>
        </w:rPr>
      </w:pPr>
    </w:p>
    <w:p w:rsidR="002E48CF" w:rsidRDefault="002E48CF" w:rsidP="00D607A9">
      <w:pPr>
        <w:pStyle w:val="a3"/>
        <w:shd w:val="clear" w:color="auto" w:fill="FFFFFF"/>
        <w:spacing w:before="0" w:beforeAutospacing="0" w:after="0" w:afterAutospacing="0"/>
        <w:ind w:firstLine="708"/>
        <w:rPr>
          <w:iCs/>
          <w:color w:val="333333"/>
          <w:lang w:val="kk-KZ"/>
        </w:rPr>
      </w:pPr>
    </w:p>
    <w:p w:rsidR="002E48CF" w:rsidRDefault="002E48CF" w:rsidP="00D607A9">
      <w:pPr>
        <w:pStyle w:val="a3"/>
        <w:shd w:val="clear" w:color="auto" w:fill="FFFFFF"/>
        <w:spacing w:before="0" w:beforeAutospacing="0" w:after="0" w:afterAutospacing="0"/>
        <w:ind w:firstLine="708"/>
        <w:rPr>
          <w:iCs/>
          <w:color w:val="333333"/>
          <w:lang w:val="kk-KZ"/>
        </w:rPr>
      </w:pPr>
    </w:p>
    <w:p w:rsidR="002E48CF" w:rsidRDefault="002E48CF" w:rsidP="00D607A9">
      <w:pPr>
        <w:pStyle w:val="a3"/>
        <w:shd w:val="clear" w:color="auto" w:fill="FFFFFF"/>
        <w:spacing w:before="0" w:beforeAutospacing="0" w:after="0" w:afterAutospacing="0"/>
        <w:ind w:firstLine="708"/>
        <w:rPr>
          <w:iCs/>
          <w:color w:val="333333"/>
          <w:lang w:val="kk-KZ"/>
        </w:rPr>
      </w:pPr>
    </w:p>
    <w:p w:rsidR="002E48CF" w:rsidRDefault="002E48CF" w:rsidP="00D607A9">
      <w:pPr>
        <w:pStyle w:val="a3"/>
        <w:shd w:val="clear" w:color="auto" w:fill="FFFFFF"/>
        <w:spacing w:before="0" w:beforeAutospacing="0" w:after="0" w:afterAutospacing="0"/>
        <w:ind w:firstLine="708"/>
        <w:rPr>
          <w:iCs/>
          <w:color w:val="333333"/>
          <w:lang w:val="kk-KZ"/>
        </w:rPr>
      </w:pPr>
    </w:p>
    <w:p w:rsidR="00202A21" w:rsidRPr="00C34170" w:rsidRDefault="00202A21" w:rsidP="00D607A9">
      <w:pPr>
        <w:pStyle w:val="a3"/>
        <w:shd w:val="clear" w:color="auto" w:fill="FFFFFF"/>
        <w:spacing w:before="0" w:beforeAutospacing="0" w:after="0" w:afterAutospacing="0"/>
        <w:ind w:firstLine="708"/>
        <w:rPr>
          <w:color w:val="333333"/>
          <w:lang w:val="kk-KZ"/>
        </w:rPr>
      </w:pPr>
      <w:r w:rsidRPr="00D607A9">
        <w:rPr>
          <w:iCs/>
          <w:color w:val="333333"/>
          <w:lang w:val="kk-KZ"/>
        </w:rPr>
        <w:t xml:space="preserve">Зергер - темір мен құнды металды және олардың қоспаларын көркемдеп өңдеуші. </w:t>
      </w:r>
      <w:r w:rsidRPr="00C34170">
        <w:rPr>
          <w:iCs/>
          <w:color w:val="333333"/>
          <w:lang w:val="kk-KZ"/>
        </w:rPr>
        <w:t>Халық ұста мен зергерді ісмер дейді. Ісмердің қолынан шыққан бұйымдар, туындылар халық мәдениетінің дамуына, көркемдік талғамының жетіле түсуіне зор ықпал етеді.</w:t>
      </w:r>
    </w:p>
    <w:p w:rsidR="00C34170" w:rsidRPr="00E706B9" w:rsidRDefault="00202A21" w:rsidP="00E706B9">
      <w:pPr>
        <w:pStyle w:val="a3"/>
        <w:shd w:val="clear" w:color="auto" w:fill="FFFFFF"/>
        <w:spacing w:before="0" w:beforeAutospacing="0" w:after="0" w:afterAutospacing="0"/>
        <w:ind w:firstLine="708"/>
        <w:rPr>
          <w:color w:val="333333"/>
          <w:lang w:val="kk-KZ"/>
        </w:rPr>
      </w:pPr>
      <w:r w:rsidRPr="0044208A">
        <w:rPr>
          <w:iCs/>
          <w:color w:val="333333"/>
          <w:lang w:val="kk-KZ"/>
        </w:rPr>
        <w:t xml:space="preserve">Ісмерлер затты көркемдеу үшін, арнаулы болаттан жасалған шағын құралдарды пайдаланады, олардың ұшында өрнек ізін салатын өткір бедері бар. </w:t>
      </w:r>
      <w:r w:rsidRPr="00C34170">
        <w:rPr>
          <w:iCs/>
          <w:color w:val="333333"/>
          <w:lang w:val="kk-KZ"/>
        </w:rPr>
        <w:t>Мұндай құралды</w:t>
      </w:r>
      <w:r w:rsidRPr="00C34170">
        <w:rPr>
          <w:rStyle w:val="apple-converted-space"/>
          <w:iCs/>
          <w:color w:val="333333"/>
          <w:lang w:val="kk-KZ"/>
        </w:rPr>
        <w:t> </w:t>
      </w:r>
      <w:r w:rsidRPr="00C34170">
        <w:rPr>
          <w:b/>
          <w:bCs/>
          <w:iCs/>
          <w:color w:val="333333"/>
          <w:lang w:val="kk-KZ"/>
        </w:rPr>
        <w:t>шапқы</w:t>
      </w:r>
      <w:r w:rsidRPr="00C34170">
        <w:rPr>
          <w:rStyle w:val="apple-converted-space"/>
          <w:iCs/>
          <w:color w:val="333333"/>
          <w:lang w:val="kk-KZ"/>
        </w:rPr>
        <w:t> </w:t>
      </w:r>
      <w:r w:rsidRPr="00C34170">
        <w:rPr>
          <w:iCs/>
          <w:color w:val="333333"/>
          <w:lang w:val="kk-KZ"/>
        </w:rPr>
        <w:t xml:space="preserve">дейді. Шапқымен із салу, сызу, бедерлеу тәсілдерін орындаған. </w:t>
      </w:r>
      <w:r w:rsidRPr="00C4729F">
        <w:rPr>
          <w:iCs/>
          <w:color w:val="333333"/>
          <w:lang w:val="kk-KZ"/>
        </w:rPr>
        <w:t>Соңғы жылдары темірді көркемдеп, одан әсем әшекей заттар жасау сәулет өнерінде кеңінен қолданылып жүр. Уақыт өткен сайын халық шеберлері металды көркемдеп өңдеу технологиясын жетілдіріп келеді.</w:t>
      </w:r>
    </w:p>
    <w:p w:rsidR="0044208A" w:rsidRDefault="00202A21" w:rsidP="0044208A">
      <w:pPr>
        <w:pStyle w:val="a3"/>
        <w:shd w:val="clear" w:color="auto" w:fill="FFFFFF"/>
        <w:spacing w:before="0" w:beforeAutospacing="0" w:after="0" w:afterAutospacing="0"/>
        <w:ind w:firstLine="708"/>
        <w:rPr>
          <w:color w:val="333333"/>
          <w:lang w:val="kk-KZ"/>
        </w:rPr>
      </w:pPr>
      <w:r w:rsidRPr="0044208A">
        <w:rPr>
          <w:b/>
          <w:bCs/>
          <w:iCs/>
          <w:color w:val="333333"/>
          <w:lang w:val="kk-KZ"/>
        </w:rPr>
        <w:t>Бедерлеу өнері</w:t>
      </w:r>
      <w:r w:rsidRPr="0044208A">
        <w:rPr>
          <w:rStyle w:val="apple-converted-space"/>
          <w:iCs/>
          <w:color w:val="333333"/>
          <w:lang w:val="kk-KZ"/>
        </w:rPr>
        <w:t> </w:t>
      </w:r>
      <w:r w:rsidRPr="0044208A">
        <w:rPr>
          <w:iCs/>
          <w:color w:val="333333"/>
          <w:lang w:val="kk-KZ"/>
        </w:rPr>
        <w:t xml:space="preserve">- ежелден келе жатқан дәстүрлі қолөнердің бір саласы; ағаштан, сүйектен, мүйізден, былғарыдан, қыштан жасалған заттар мен алтын, күміс, мыс бұйымдарға түрлі әшекей, ою-өрнектердің ойылып бедерленуі. </w:t>
      </w:r>
      <w:r w:rsidRPr="00C34170">
        <w:rPr>
          <w:iCs/>
          <w:color w:val="333333"/>
          <w:lang w:val="kk-KZ"/>
        </w:rPr>
        <w:t>Көбінесе, зергерлік бұйымдар және ожау, астау, келі, келсап, кебеже, сандық, торсық сияқты тұрмыстық заттар жасауда қолданылады. Сәндік мақсатқа қоса белгілі бір заттың бетіне, табанына, қырларына беріктік, тұтқырлық сапа дарыту үшін ойық шаппашот, ыңғуыр, пышақ, сарнауық, қырғы, қашау, шекіме, т.б. арнаулы құралдар пайдаланған. Шеберлер сандық, кебежелерді қаптаған қаңылтырға ою-өрнектер сызып, оларды қуалай шекіме аспабымен із түсіріп, ұрып бедерлеген. Торсық жасағанда иі қанып, тобарсыған теріні ою-өрнекті ағаш қалыпқа қигізіп, ұрып бедер салады. Бедер түсіруші шеберлерді</w:t>
      </w:r>
      <w:r w:rsidRPr="00C34170">
        <w:rPr>
          <w:rStyle w:val="apple-converted-space"/>
          <w:iCs/>
          <w:color w:val="333333"/>
          <w:lang w:val="kk-KZ"/>
        </w:rPr>
        <w:t> </w:t>
      </w:r>
      <w:r w:rsidRPr="00C34170">
        <w:rPr>
          <w:b/>
          <w:bCs/>
          <w:iCs/>
          <w:color w:val="333333"/>
          <w:lang w:val="kk-KZ"/>
        </w:rPr>
        <w:t>бедерші</w:t>
      </w:r>
      <w:r w:rsidRPr="00C34170">
        <w:rPr>
          <w:rStyle w:val="apple-converted-space"/>
          <w:iCs/>
          <w:color w:val="333333"/>
          <w:lang w:val="kk-KZ"/>
        </w:rPr>
        <w:t> </w:t>
      </w:r>
      <w:r w:rsidRPr="00C34170">
        <w:rPr>
          <w:iCs/>
          <w:color w:val="333333"/>
          <w:lang w:val="kk-KZ"/>
        </w:rPr>
        <w:t>деп атаған. Бедерлеу өнері халық арасында бүгінге дейін өз жалғасып тауып келеді</w:t>
      </w:r>
      <w:r w:rsidR="0044208A">
        <w:rPr>
          <w:color w:val="333333"/>
          <w:lang w:val="kk-KZ"/>
        </w:rPr>
        <w:t xml:space="preserve">. </w:t>
      </w:r>
      <w:r w:rsidRPr="00D607A9">
        <w:rPr>
          <w:iCs/>
          <w:color w:val="333333"/>
          <w:lang w:val="kk-KZ"/>
        </w:rPr>
        <w:t>Темір ұсталары металдың бетіне бедерлеп өрнек салу үшін слесарьлық құралдармен қатар, шынайы бедер салатын шапқыларды да пайдаланады. Олар арнайы болаттан жасалады (42-суретті қара).</w:t>
      </w:r>
    </w:p>
    <w:p w:rsidR="00202A21" w:rsidRPr="00D607A9" w:rsidRDefault="00202A21" w:rsidP="0044208A">
      <w:pPr>
        <w:pStyle w:val="a3"/>
        <w:shd w:val="clear" w:color="auto" w:fill="FFFFFF"/>
        <w:spacing w:before="0" w:beforeAutospacing="0" w:after="0" w:afterAutospacing="0"/>
        <w:ind w:firstLine="708"/>
        <w:rPr>
          <w:color w:val="333333"/>
          <w:lang w:val="kk-KZ"/>
        </w:rPr>
      </w:pPr>
      <w:r w:rsidRPr="00D607A9">
        <w:rPr>
          <w:iCs/>
          <w:color w:val="333333"/>
          <w:lang w:val="kk-KZ"/>
        </w:rPr>
        <w:t>Шапқының өлшемі әр түрлі. Жиі кездесетін шапқылардың ұзындығы 120-150 мм, жуандығы 2-20 мм аралығында болады. Темір ұсталары- на қарағанда зергердің кұрал-саймандары кішілеу келеді. Мұндай құралдар жұмыс істеуге де, шебердің өзімен бірге алып жүруіне де ыңғайлы. Оларды</w:t>
      </w:r>
      <w:r w:rsidRPr="00D607A9">
        <w:rPr>
          <w:rStyle w:val="apple-converted-space"/>
          <w:iCs/>
          <w:color w:val="333333"/>
          <w:lang w:val="kk-KZ"/>
        </w:rPr>
        <w:t> </w:t>
      </w:r>
      <w:r w:rsidRPr="00D607A9">
        <w:rPr>
          <w:b/>
          <w:bCs/>
          <w:iCs/>
          <w:color w:val="333333"/>
          <w:lang w:val="kk-KZ"/>
        </w:rPr>
        <w:t>бедерлегіш құрал-саймандар</w:t>
      </w:r>
      <w:r w:rsidRPr="00D607A9">
        <w:rPr>
          <w:rStyle w:val="apple-converted-space"/>
          <w:iCs/>
          <w:color w:val="333333"/>
          <w:lang w:val="kk-KZ"/>
        </w:rPr>
        <w:t> </w:t>
      </w:r>
      <w:r w:rsidRPr="00D607A9">
        <w:rPr>
          <w:iCs/>
          <w:color w:val="333333"/>
          <w:lang w:val="kk-KZ"/>
        </w:rPr>
        <w:t>деп атайды.</w:t>
      </w:r>
    </w:p>
    <w:p w:rsidR="00202A21" w:rsidRPr="00D607A9" w:rsidRDefault="00202A21" w:rsidP="00FB30B5">
      <w:pPr>
        <w:pStyle w:val="a3"/>
        <w:shd w:val="clear" w:color="auto" w:fill="FFFFFF"/>
        <w:spacing w:before="0" w:beforeAutospacing="0" w:after="0" w:afterAutospacing="0"/>
        <w:rPr>
          <w:color w:val="333333"/>
          <w:lang w:val="kk-KZ"/>
        </w:rPr>
      </w:pPr>
      <w:r w:rsidRPr="00D607A9">
        <w:rPr>
          <w:iCs/>
          <w:color w:val="333333"/>
          <w:lang w:val="kk-KZ"/>
        </w:rPr>
        <w:t>43-суретте көрсетілген бедерлегіштер темірден немесе ағаштан жасалады.</w:t>
      </w:r>
    </w:p>
    <w:p w:rsidR="00202A21" w:rsidRPr="00D607A9" w:rsidRDefault="00202A21" w:rsidP="00FB30B5">
      <w:pPr>
        <w:pStyle w:val="a3"/>
        <w:shd w:val="clear" w:color="auto" w:fill="FFFFFF"/>
        <w:spacing w:before="0" w:beforeAutospacing="0" w:after="0" w:afterAutospacing="0"/>
        <w:rPr>
          <w:color w:val="333333"/>
          <w:lang w:val="kk-KZ"/>
        </w:rPr>
      </w:pPr>
      <w:r w:rsidRPr="00D607A9">
        <w:rPr>
          <w:iCs/>
          <w:color w:val="333333"/>
          <w:lang w:val="kk-KZ"/>
        </w:rPr>
        <w:t>Ал 44-суретте темір бедерлеудің балғалары мен шапқылары, 45-суретте бедерленген бұйым үлгілері көрсетілген.</w:t>
      </w:r>
    </w:p>
    <w:p w:rsidR="00202A21" w:rsidRPr="00D607A9" w:rsidRDefault="00202A21" w:rsidP="00FB30B5">
      <w:pPr>
        <w:pStyle w:val="a3"/>
        <w:shd w:val="clear" w:color="auto" w:fill="FFFFFF"/>
        <w:spacing w:before="0" w:beforeAutospacing="0" w:after="0" w:afterAutospacing="0"/>
        <w:rPr>
          <w:color w:val="333333"/>
          <w:lang w:val="kk-KZ"/>
        </w:rPr>
      </w:pPr>
      <w:r w:rsidRPr="00D607A9">
        <w:rPr>
          <w:noProof/>
          <w:color w:val="333333"/>
        </w:rPr>
        <w:drawing>
          <wp:anchor distT="0" distB="0" distL="0" distR="0" simplePos="0" relativeHeight="251658240" behindDoc="0" locked="0" layoutInCell="1" allowOverlap="0">
            <wp:simplePos x="0" y="0"/>
            <wp:positionH relativeFrom="column">
              <wp:posOffset>-384810</wp:posOffset>
            </wp:positionH>
            <wp:positionV relativeFrom="line">
              <wp:posOffset>146685</wp:posOffset>
            </wp:positionV>
            <wp:extent cx="3019425" cy="2354580"/>
            <wp:effectExtent l="19050" t="0" r="9525" b="0"/>
            <wp:wrapSquare wrapText="bothSides"/>
            <wp:docPr id="4" name="Рисунок 4" descr="https://arhivurokov.ru/kopilka/uploads/user_file_54a1d2dc92997/mietaldy-korkiemdiep-on-dieu-tiekhnologhiiasy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hivurokov.ru/kopilka/uploads/user_file_54a1d2dc92997/mietaldy-korkiemdiep-on-dieu-tiekhnologhiiasy_3.jpeg"/>
                    <pic:cNvPicPr>
                      <a:picLocks noChangeAspect="1" noChangeArrowheads="1"/>
                    </pic:cNvPicPr>
                  </pic:nvPicPr>
                  <pic:blipFill>
                    <a:blip r:embed="rId8" cstate="print"/>
                    <a:srcRect/>
                    <a:stretch>
                      <a:fillRect/>
                    </a:stretch>
                  </pic:blipFill>
                  <pic:spPr bwMode="auto">
                    <a:xfrm>
                      <a:off x="0" y="0"/>
                      <a:ext cx="3019425" cy="2354580"/>
                    </a:xfrm>
                    <a:prstGeom prst="rect">
                      <a:avLst/>
                    </a:prstGeom>
                    <a:noFill/>
                    <a:ln w="9525">
                      <a:noFill/>
                      <a:miter lim="800000"/>
                      <a:headEnd/>
                      <a:tailEnd/>
                    </a:ln>
                  </pic:spPr>
                </pic:pic>
              </a:graphicData>
            </a:graphic>
          </wp:anchor>
        </w:drawing>
      </w:r>
    </w:p>
    <w:p w:rsidR="00202A21" w:rsidRPr="00D607A9" w:rsidRDefault="00D607A9" w:rsidP="00FB30B5">
      <w:pPr>
        <w:pStyle w:val="a3"/>
        <w:shd w:val="clear" w:color="auto" w:fill="FFFFFF"/>
        <w:spacing w:before="0" w:beforeAutospacing="0" w:after="0" w:afterAutospacing="0"/>
        <w:rPr>
          <w:color w:val="333333"/>
          <w:lang w:val="kk-KZ"/>
        </w:rPr>
      </w:pPr>
      <w:r w:rsidRPr="00D607A9">
        <w:rPr>
          <w:noProof/>
          <w:color w:val="333333"/>
        </w:rPr>
        <w:drawing>
          <wp:anchor distT="0" distB="0" distL="0" distR="0" simplePos="0" relativeHeight="251659264" behindDoc="0" locked="0" layoutInCell="1" allowOverlap="0">
            <wp:simplePos x="0" y="0"/>
            <wp:positionH relativeFrom="column">
              <wp:posOffset>180975</wp:posOffset>
            </wp:positionH>
            <wp:positionV relativeFrom="line">
              <wp:posOffset>38100</wp:posOffset>
            </wp:positionV>
            <wp:extent cx="2376170" cy="2219325"/>
            <wp:effectExtent l="19050" t="0" r="5080" b="0"/>
            <wp:wrapSquare wrapText="bothSides"/>
            <wp:docPr id="5" name="Рисунок 5" descr="https://arhivurokov.ru/kopilka/uploads/user_file_54a1d2dc92997/mietaldy-korkiemdiep-on-dieu-tiekhnologhiiasy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hivurokov.ru/kopilka/uploads/user_file_54a1d2dc92997/mietaldy-korkiemdiep-on-dieu-tiekhnologhiiasy_4.jpeg"/>
                    <pic:cNvPicPr>
                      <a:picLocks noChangeAspect="1" noChangeArrowheads="1"/>
                    </pic:cNvPicPr>
                  </pic:nvPicPr>
                  <pic:blipFill>
                    <a:blip r:embed="rId9" cstate="print"/>
                    <a:srcRect/>
                    <a:stretch>
                      <a:fillRect/>
                    </a:stretch>
                  </pic:blipFill>
                  <pic:spPr bwMode="auto">
                    <a:xfrm>
                      <a:off x="0" y="0"/>
                      <a:ext cx="2376170" cy="2219325"/>
                    </a:xfrm>
                    <a:prstGeom prst="rect">
                      <a:avLst/>
                    </a:prstGeom>
                    <a:noFill/>
                    <a:ln w="9525">
                      <a:noFill/>
                      <a:miter lim="800000"/>
                      <a:headEnd/>
                      <a:tailEnd/>
                    </a:ln>
                  </pic:spPr>
                </pic:pic>
              </a:graphicData>
            </a:graphic>
          </wp:anchor>
        </w:drawing>
      </w:r>
    </w:p>
    <w:p w:rsidR="00202A21" w:rsidRPr="00D607A9" w:rsidRDefault="00202A21" w:rsidP="00FB30B5">
      <w:pPr>
        <w:pStyle w:val="a3"/>
        <w:shd w:val="clear" w:color="auto" w:fill="FFFFFF"/>
        <w:spacing w:before="0" w:beforeAutospacing="0" w:after="0" w:afterAutospacing="0"/>
        <w:rPr>
          <w:color w:val="333333"/>
          <w:lang w:val="kk-KZ"/>
        </w:rPr>
      </w:pPr>
    </w:p>
    <w:p w:rsidR="00202A21" w:rsidRPr="00D607A9" w:rsidRDefault="00202A21" w:rsidP="00FB30B5">
      <w:pPr>
        <w:pStyle w:val="a3"/>
        <w:shd w:val="clear" w:color="auto" w:fill="FFFFFF"/>
        <w:spacing w:before="0" w:beforeAutospacing="0" w:after="0" w:afterAutospacing="0"/>
        <w:rPr>
          <w:color w:val="333333"/>
          <w:lang w:val="kk-KZ"/>
        </w:rPr>
      </w:pPr>
    </w:p>
    <w:p w:rsidR="00202A21" w:rsidRPr="00D607A9" w:rsidRDefault="00202A21" w:rsidP="00FB30B5">
      <w:pPr>
        <w:pStyle w:val="a3"/>
        <w:shd w:val="clear" w:color="auto" w:fill="FFFFFF"/>
        <w:spacing w:before="0" w:beforeAutospacing="0" w:after="0" w:afterAutospacing="0"/>
        <w:rPr>
          <w:color w:val="333333"/>
          <w:lang w:val="kk-KZ"/>
        </w:rPr>
      </w:pPr>
    </w:p>
    <w:p w:rsidR="00202A21" w:rsidRPr="00D607A9" w:rsidRDefault="00202A21" w:rsidP="00FB30B5">
      <w:pPr>
        <w:pStyle w:val="a3"/>
        <w:shd w:val="clear" w:color="auto" w:fill="FFFFFF"/>
        <w:spacing w:before="0" w:beforeAutospacing="0" w:after="0" w:afterAutospacing="0"/>
        <w:rPr>
          <w:color w:val="333333"/>
          <w:lang w:val="kk-KZ"/>
        </w:rPr>
      </w:pPr>
    </w:p>
    <w:p w:rsidR="00202A21" w:rsidRPr="00D607A9" w:rsidRDefault="00202A21" w:rsidP="00FB30B5">
      <w:pPr>
        <w:pStyle w:val="a3"/>
        <w:shd w:val="clear" w:color="auto" w:fill="FFFFFF"/>
        <w:spacing w:before="0" w:beforeAutospacing="0" w:after="0" w:afterAutospacing="0"/>
        <w:rPr>
          <w:color w:val="333333"/>
          <w:lang w:val="kk-KZ"/>
        </w:rPr>
      </w:pPr>
    </w:p>
    <w:p w:rsidR="00202A21" w:rsidRPr="00D607A9" w:rsidRDefault="00202A21" w:rsidP="00FB30B5">
      <w:pPr>
        <w:pStyle w:val="a3"/>
        <w:shd w:val="clear" w:color="auto" w:fill="FFFFFF"/>
        <w:spacing w:before="0" w:beforeAutospacing="0" w:after="0" w:afterAutospacing="0"/>
        <w:rPr>
          <w:color w:val="333333"/>
          <w:lang w:val="kk-KZ"/>
        </w:rPr>
      </w:pPr>
    </w:p>
    <w:p w:rsidR="00202A21" w:rsidRPr="00D607A9" w:rsidRDefault="00202A21" w:rsidP="00FB30B5">
      <w:pPr>
        <w:pStyle w:val="a3"/>
        <w:shd w:val="clear" w:color="auto" w:fill="FFFFFF"/>
        <w:spacing w:before="0" w:beforeAutospacing="0" w:after="0" w:afterAutospacing="0"/>
        <w:rPr>
          <w:color w:val="333333"/>
          <w:lang w:val="kk-KZ"/>
        </w:rPr>
      </w:pPr>
    </w:p>
    <w:p w:rsidR="00202A21" w:rsidRPr="00D607A9" w:rsidRDefault="00202A21" w:rsidP="00FB30B5">
      <w:pPr>
        <w:pStyle w:val="a3"/>
        <w:shd w:val="clear" w:color="auto" w:fill="FFFFFF"/>
        <w:spacing w:before="0" w:beforeAutospacing="0" w:after="0" w:afterAutospacing="0"/>
        <w:rPr>
          <w:color w:val="333333"/>
          <w:lang w:val="kk-KZ"/>
        </w:rPr>
      </w:pPr>
    </w:p>
    <w:p w:rsidR="00202A21" w:rsidRPr="00D607A9" w:rsidRDefault="00202A21" w:rsidP="00FB30B5">
      <w:pPr>
        <w:pStyle w:val="a3"/>
        <w:shd w:val="clear" w:color="auto" w:fill="FFFFFF"/>
        <w:spacing w:before="0" w:beforeAutospacing="0" w:after="0" w:afterAutospacing="0"/>
        <w:rPr>
          <w:color w:val="333333"/>
          <w:lang w:val="kk-KZ"/>
        </w:rPr>
      </w:pPr>
    </w:p>
    <w:p w:rsidR="00202A21" w:rsidRPr="00D607A9" w:rsidRDefault="00202A21" w:rsidP="00FB30B5">
      <w:pPr>
        <w:pStyle w:val="a3"/>
        <w:shd w:val="clear" w:color="auto" w:fill="FFFFFF"/>
        <w:spacing w:before="0" w:beforeAutospacing="0" w:after="0" w:afterAutospacing="0"/>
        <w:rPr>
          <w:color w:val="333333"/>
          <w:lang w:val="kk-KZ"/>
        </w:rPr>
      </w:pPr>
    </w:p>
    <w:p w:rsidR="00202A21" w:rsidRPr="00D607A9" w:rsidRDefault="00202A21" w:rsidP="00FB30B5">
      <w:pPr>
        <w:pStyle w:val="a3"/>
        <w:shd w:val="clear" w:color="auto" w:fill="FFFFFF"/>
        <w:spacing w:before="0" w:beforeAutospacing="0" w:after="0" w:afterAutospacing="0"/>
        <w:rPr>
          <w:color w:val="333333"/>
          <w:lang w:val="kk-KZ"/>
        </w:rPr>
      </w:pPr>
    </w:p>
    <w:p w:rsidR="00202A21" w:rsidRPr="00D607A9" w:rsidRDefault="00202A21" w:rsidP="00FB30B5">
      <w:pPr>
        <w:pStyle w:val="a3"/>
        <w:shd w:val="clear" w:color="auto" w:fill="FFFFFF"/>
        <w:spacing w:before="0" w:beforeAutospacing="0" w:after="0" w:afterAutospacing="0"/>
        <w:rPr>
          <w:color w:val="333333"/>
          <w:lang w:val="kk-KZ"/>
        </w:rPr>
      </w:pPr>
    </w:p>
    <w:p w:rsidR="00202A21" w:rsidRPr="00D607A9" w:rsidRDefault="00202A21" w:rsidP="00FB30B5">
      <w:pPr>
        <w:pStyle w:val="a3"/>
        <w:shd w:val="clear" w:color="auto" w:fill="FFFFFF"/>
        <w:spacing w:before="0" w:beforeAutospacing="0" w:after="0" w:afterAutospacing="0"/>
        <w:rPr>
          <w:color w:val="333333"/>
          <w:lang w:val="kk-KZ"/>
        </w:rPr>
      </w:pPr>
    </w:p>
    <w:p w:rsidR="00202A21" w:rsidRPr="00D607A9" w:rsidRDefault="00202A21" w:rsidP="00FB30B5">
      <w:pPr>
        <w:pStyle w:val="a3"/>
        <w:shd w:val="clear" w:color="auto" w:fill="FFFFFF"/>
        <w:spacing w:before="0" w:beforeAutospacing="0" w:after="0" w:afterAutospacing="0"/>
        <w:rPr>
          <w:color w:val="333333"/>
          <w:lang w:val="kk-KZ"/>
        </w:rPr>
      </w:pPr>
    </w:p>
    <w:p w:rsidR="00202A21" w:rsidRPr="00D607A9" w:rsidRDefault="00202A21" w:rsidP="0044208A">
      <w:pPr>
        <w:pStyle w:val="a3"/>
        <w:shd w:val="clear" w:color="auto" w:fill="FFFFFF"/>
        <w:spacing w:before="0" w:beforeAutospacing="0" w:after="0" w:afterAutospacing="0"/>
        <w:ind w:firstLine="708"/>
        <w:rPr>
          <w:color w:val="333333"/>
          <w:lang w:val="kk-KZ"/>
        </w:rPr>
      </w:pPr>
      <w:r w:rsidRPr="00D607A9">
        <w:rPr>
          <w:iCs/>
          <w:color w:val="333333"/>
          <w:lang w:val="kk-KZ"/>
        </w:rPr>
        <w:t>Қаңылтырдың бетіне бедер салу мен сым темірді көркемдеп өңдеудің өзіндік ерекшеліктері бар. Бедер салу жұмысы, негізінен, қаңылтырдың бетіне жүргізіледі. Бұйымның бетін нүктемен,сызықпен бедерлеу тәсілдері дәл әрі алуан түрлі болып келеді.Мұнда сызықпен бедерлеу,нүктемен көлеңке беру әдістері көп қолданылады</w:t>
      </w:r>
    </w:p>
    <w:p w:rsidR="00202A21" w:rsidRPr="00D607A9" w:rsidRDefault="00202A21" w:rsidP="00FB30B5">
      <w:pPr>
        <w:pStyle w:val="a3"/>
        <w:shd w:val="clear" w:color="auto" w:fill="FFFFFF"/>
        <w:spacing w:before="0" w:beforeAutospacing="0" w:after="0" w:afterAutospacing="0"/>
        <w:rPr>
          <w:color w:val="333333"/>
          <w:lang w:val="kk-KZ"/>
        </w:rPr>
      </w:pPr>
    </w:p>
    <w:p w:rsidR="00DF39AB" w:rsidRDefault="00DF39AB" w:rsidP="00DF39AB">
      <w:pPr>
        <w:pStyle w:val="a3"/>
        <w:shd w:val="clear" w:color="auto" w:fill="FFFFFF"/>
        <w:spacing w:before="0" w:beforeAutospacing="0" w:after="0" w:afterAutospacing="0"/>
        <w:ind w:left="708" w:hanging="708"/>
        <w:rPr>
          <w:b/>
          <w:bCs/>
          <w:i/>
          <w:iCs/>
          <w:color w:val="333333"/>
          <w:lang w:val="kk-KZ"/>
        </w:rPr>
      </w:pPr>
      <w:r>
        <w:rPr>
          <w:b/>
          <w:bCs/>
          <w:i/>
          <w:iCs/>
          <w:color w:val="333333"/>
          <w:lang w:val="kk-KZ"/>
        </w:rPr>
        <w:t>Қауіпсіздік ережсі:</w:t>
      </w:r>
    </w:p>
    <w:p w:rsidR="00DF39AB" w:rsidRDefault="00DF39AB" w:rsidP="00DF39AB">
      <w:pPr>
        <w:pStyle w:val="a3"/>
        <w:numPr>
          <w:ilvl w:val="0"/>
          <w:numId w:val="2"/>
        </w:numPr>
        <w:shd w:val="clear" w:color="auto" w:fill="FFFFFF"/>
        <w:spacing w:before="0" w:beforeAutospacing="0" w:after="0" w:afterAutospacing="0"/>
        <w:rPr>
          <w:bCs/>
          <w:iCs/>
          <w:color w:val="333333"/>
          <w:lang w:val="kk-KZ"/>
        </w:rPr>
      </w:pPr>
      <w:r>
        <w:rPr>
          <w:bCs/>
          <w:iCs/>
          <w:color w:val="333333"/>
          <w:lang w:val="kk-KZ"/>
        </w:rPr>
        <w:t>Мұғалімнің рұқсатынсыз жұмысты бастама.</w:t>
      </w:r>
    </w:p>
    <w:p w:rsidR="00DF39AB" w:rsidRPr="00DF39AB" w:rsidRDefault="00DF39AB" w:rsidP="00DF39AB">
      <w:pPr>
        <w:pStyle w:val="a3"/>
        <w:numPr>
          <w:ilvl w:val="0"/>
          <w:numId w:val="2"/>
        </w:numPr>
        <w:shd w:val="clear" w:color="auto" w:fill="FFFFFF"/>
        <w:spacing w:before="0" w:beforeAutospacing="0" w:after="0" w:afterAutospacing="0"/>
        <w:rPr>
          <w:bCs/>
          <w:iCs/>
          <w:color w:val="333333"/>
          <w:lang w:val="kk-KZ"/>
        </w:rPr>
      </w:pPr>
      <w:r>
        <w:rPr>
          <w:bCs/>
          <w:iCs/>
          <w:color w:val="333333"/>
          <w:lang w:val="kk-KZ"/>
        </w:rPr>
        <w:t>Металды түзетпес бұрын балғаның ақаулығын тексеріп ал.</w:t>
      </w:r>
    </w:p>
    <w:p w:rsidR="00DF39AB" w:rsidRDefault="00CE3C48" w:rsidP="00DF39AB">
      <w:pPr>
        <w:pStyle w:val="a3"/>
        <w:numPr>
          <w:ilvl w:val="0"/>
          <w:numId w:val="2"/>
        </w:numPr>
        <w:shd w:val="clear" w:color="auto" w:fill="FFFFFF"/>
        <w:spacing w:before="0" w:beforeAutospacing="0" w:after="0" w:afterAutospacing="0"/>
        <w:rPr>
          <w:bCs/>
          <w:iCs/>
          <w:color w:val="333333"/>
          <w:lang w:val="kk-KZ"/>
        </w:rPr>
      </w:pPr>
      <w:r>
        <w:rPr>
          <w:bCs/>
          <w:iCs/>
          <w:color w:val="333333"/>
          <w:lang w:val="kk-KZ"/>
        </w:rPr>
        <w:t>Қаңылтыр қи</w:t>
      </w:r>
      <w:r w:rsidR="00DF39AB">
        <w:rPr>
          <w:bCs/>
          <w:iCs/>
          <w:color w:val="333333"/>
          <w:lang w:val="kk-KZ"/>
        </w:rPr>
        <w:t>уға арналған қайшының жүзін</w:t>
      </w:r>
      <w:r>
        <w:rPr>
          <w:bCs/>
          <w:iCs/>
          <w:color w:val="333333"/>
          <w:lang w:val="kk-KZ"/>
        </w:rPr>
        <w:t xml:space="preserve"> қолы</w:t>
      </w:r>
      <w:r w:rsidR="00DF39AB">
        <w:rPr>
          <w:bCs/>
          <w:iCs/>
          <w:color w:val="333333"/>
          <w:lang w:val="kk-KZ"/>
        </w:rPr>
        <w:t>ңмен тексерме.</w:t>
      </w:r>
    </w:p>
    <w:p w:rsidR="00DF39AB" w:rsidRDefault="00DF39AB" w:rsidP="00DF39AB">
      <w:pPr>
        <w:pStyle w:val="a3"/>
        <w:numPr>
          <w:ilvl w:val="0"/>
          <w:numId w:val="2"/>
        </w:numPr>
        <w:shd w:val="clear" w:color="auto" w:fill="FFFFFF"/>
        <w:spacing w:before="0" w:beforeAutospacing="0" w:after="0" w:afterAutospacing="0"/>
        <w:rPr>
          <w:bCs/>
          <w:iCs/>
          <w:color w:val="333333"/>
          <w:lang w:val="kk-KZ"/>
        </w:rPr>
      </w:pPr>
      <w:r>
        <w:rPr>
          <w:bCs/>
          <w:iCs/>
          <w:color w:val="333333"/>
          <w:lang w:val="kk-KZ"/>
        </w:rPr>
        <w:t>Қаңылтырмен жұмыс жасаған кезде қолыңа қолғап ки.</w:t>
      </w:r>
    </w:p>
    <w:p w:rsidR="00DF39AB" w:rsidRDefault="00AF04F8" w:rsidP="00DF39AB">
      <w:pPr>
        <w:pStyle w:val="a3"/>
        <w:numPr>
          <w:ilvl w:val="0"/>
          <w:numId w:val="2"/>
        </w:numPr>
        <w:shd w:val="clear" w:color="auto" w:fill="FFFFFF"/>
        <w:spacing w:before="0" w:beforeAutospacing="0" w:after="0" w:afterAutospacing="0"/>
        <w:rPr>
          <w:bCs/>
          <w:iCs/>
          <w:color w:val="333333"/>
          <w:lang w:val="kk-KZ"/>
        </w:rPr>
      </w:pPr>
      <w:r>
        <w:rPr>
          <w:bCs/>
          <w:iCs/>
          <w:color w:val="333333"/>
          <w:lang w:val="kk-KZ"/>
        </w:rPr>
        <w:t>Қиы</w:t>
      </w:r>
      <w:r w:rsidR="00DF39AB">
        <w:rPr>
          <w:bCs/>
          <w:iCs/>
          <w:color w:val="333333"/>
          <w:lang w:val="kk-KZ"/>
        </w:rPr>
        <w:t>лған қаңылтырд</w:t>
      </w:r>
      <w:r>
        <w:rPr>
          <w:bCs/>
          <w:iCs/>
          <w:color w:val="333333"/>
          <w:lang w:val="kk-KZ"/>
        </w:rPr>
        <w:t>ы</w:t>
      </w:r>
      <w:r w:rsidR="00DF39AB">
        <w:rPr>
          <w:bCs/>
          <w:iCs/>
          <w:color w:val="333333"/>
          <w:lang w:val="kk-KZ"/>
        </w:rPr>
        <w:t>ң жүзін жалаң қолмен ұстап қарама.</w:t>
      </w:r>
    </w:p>
    <w:p w:rsidR="00202A21" w:rsidRPr="00C34170" w:rsidRDefault="00202A21" w:rsidP="00FB30B5">
      <w:pPr>
        <w:pStyle w:val="a3"/>
        <w:shd w:val="clear" w:color="auto" w:fill="FFFFFF"/>
        <w:spacing w:before="0" w:beforeAutospacing="0" w:after="0" w:afterAutospacing="0"/>
        <w:rPr>
          <w:color w:val="333333"/>
          <w:lang w:val="kk-KZ"/>
        </w:rPr>
      </w:pPr>
    </w:p>
    <w:p w:rsidR="00202A21" w:rsidRPr="00C34170" w:rsidRDefault="00202A21" w:rsidP="00FB30B5">
      <w:pPr>
        <w:pStyle w:val="a3"/>
        <w:shd w:val="clear" w:color="auto" w:fill="FFFFFF"/>
        <w:spacing w:before="0" w:beforeAutospacing="0" w:after="0" w:afterAutospacing="0"/>
        <w:rPr>
          <w:color w:val="333333"/>
          <w:lang w:val="kk-KZ"/>
        </w:rPr>
      </w:pPr>
    </w:p>
    <w:p w:rsidR="00202A21" w:rsidRPr="00630FC7" w:rsidRDefault="00202A21" w:rsidP="00FB30B5">
      <w:pPr>
        <w:pStyle w:val="a3"/>
        <w:shd w:val="clear" w:color="auto" w:fill="FFFFFF"/>
        <w:spacing w:before="0" w:beforeAutospacing="0" w:after="0" w:afterAutospacing="0"/>
        <w:rPr>
          <w:b/>
          <w:color w:val="333333"/>
          <w:lang w:val="kk-KZ"/>
        </w:rPr>
      </w:pPr>
      <w:r w:rsidRPr="00630FC7">
        <w:rPr>
          <w:b/>
          <w:i/>
          <w:iCs/>
          <w:color w:val="333333"/>
          <w:lang w:val="kk-KZ"/>
        </w:rPr>
        <w:t>Сарамандық жұмыс</w:t>
      </w:r>
    </w:p>
    <w:p w:rsidR="00202A21" w:rsidRPr="00C34170" w:rsidRDefault="00630FC7" w:rsidP="00FB30B5">
      <w:pPr>
        <w:pStyle w:val="a3"/>
        <w:shd w:val="clear" w:color="auto" w:fill="FFFFFF"/>
        <w:spacing w:before="0" w:beforeAutospacing="0" w:after="0" w:afterAutospacing="0"/>
        <w:rPr>
          <w:color w:val="333333"/>
          <w:lang w:val="kk-KZ"/>
        </w:rPr>
      </w:pPr>
      <w:r w:rsidRPr="00630FC7">
        <w:rPr>
          <w:noProof/>
          <w:color w:val="333333"/>
        </w:rPr>
        <w:drawing>
          <wp:inline distT="0" distB="0" distL="0" distR="0">
            <wp:extent cx="2019300" cy="914400"/>
            <wp:effectExtent l="19050" t="0" r="0" b="0"/>
            <wp:docPr id="1" name="Рисунок 1"/>
            <wp:cNvGraphicFramePr/>
            <a:graphic xmlns:a="http://schemas.openxmlformats.org/drawingml/2006/main">
              <a:graphicData uri="http://schemas.openxmlformats.org/drawingml/2006/picture">
                <pic:pic xmlns:pic="http://schemas.openxmlformats.org/drawingml/2006/picture">
                  <pic:nvPicPr>
                    <pic:cNvPr id="32769" name="Picture 1"/>
                    <pic:cNvPicPr>
                      <a:picLocks noChangeAspect="1" noChangeArrowheads="1"/>
                    </pic:cNvPicPr>
                  </pic:nvPicPr>
                  <pic:blipFill>
                    <a:blip r:embed="rId10"/>
                    <a:srcRect l="3045" t="15633" r="3886" b="16992"/>
                    <a:stretch>
                      <a:fillRect/>
                    </a:stretch>
                  </pic:blipFill>
                  <pic:spPr bwMode="auto">
                    <a:xfrm>
                      <a:off x="0" y="0"/>
                      <a:ext cx="2019300" cy="914400"/>
                    </a:xfrm>
                    <a:prstGeom prst="rect">
                      <a:avLst/>
                    </a:prstGeom>
                    <a:noFill/>
                    <a:ln w="9525">
                      <a:noFill/>
                      <a:miter lim="800000"/>
                      <a:headEnd/>
                      <a:tailEnd/>
                    </a:ln>
                    <a:effectLst/>
                  </pic:spPr>
                </pic:pic>
              </a:graphicData>
            </a:graphic>
          </wp:inline>
        </w:drawing>
      </w:r>
      <w:r w:rsidRPr="00C34170">
        <w:rPr>
          <w:rFonts w:asciiTheme="minorHAnsi" w:eastAsiaTheme="minorEastAsia" w:hAnsiTheme="minorHAnsi" w:cstheme="minorBidi"/>
          <w:noProof/>
          <w:sz w:val="22"/>
          <w:szCs w:val="22"/>
          <w:lang w:val="kk-KZ"/>
        </w:rPr>
        <w:t xml:space="preserve">  </w:t>
      </w:r>
      <w:r w:rsidRPr="00630FC7">
        <w:rPr>
          <w:noProof/>
          <w:color w:val="333333"/>
        </w:rPr>
        <w:drawing>
          <wp:inline distT="0" distB="0" distL="0" distR="0">
            <wp:extent cx="1914525" cy="914400"/>
            <wp:effectExtent l="19050" t="0" r="0" b="0"/>
            <wp:docPr id="6" name="Рисунок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1" cstate="print"/>
                    <a:srcRect l="11250" t="17143" r="19642" b="25713"/>
                    <a:stretch>
                      <a:fillRect/>
                    </a:stretch>
                  </pic:blipFill>
                  <pic:spPr bwMode="auto">
                    <a:xfrm>
                      <a:off x="0" y="0"/>
                      <a:ext cx="1914539" cy="914407"/>
                    </a:xfrm>
                    <a:prstGeom prst="rect">
                      <a:avLst/>
                    </a:prstGeom>
                    <a:noFill/>
                    <a:ln w="9525">
                      <a:noFill/>
                      <a:miter lim="800000"/>
                      <a:headEnd/>
                      <a:tailEnd/>
                    </a:ln>
                    <a:effectLst/>
                  </pic:spPr>
                </pic:pic>
              </a:graphicData>
            </a:graphic>
          </wp:inline>
        </w:drawing>
      </w:r>
      <w:r w:rsidRPr="00C34170">
        <w:rPr>
          <w:rFonts w:asciiTheme="minorHAnsi" w:eastAsiaTheme="minorEastAsia" w:hAnsiTheme="minorHAnsi" w:cstheme="minorBidi"/>
          <w:noProof/>
          <w:sz w:val="22"/>
          <w:szCs w:val="22"/>
          <w:lang w:val="kk-KZ"/>
        </w:rPr>
        <w:t xml:space="preserve"> </w:t>
      </w:r>
      <w:r w:rsidR="00D607A9" w:rsidRPr="00D607A9">
        <w:rPr>
          <w:rFonts w:asciiTheme="minorHAnsi" w:eastAsiaTheme="minorEastAsia" w:hAnsiTheme="minorHAnsi" w:cstheme="minorBidi"/>
          <w:noProof/>
          <w:sz w:val="22"/>
          <w:szCs w:val="22"/>
        </w:rPr>
        <w:drawing>
          <wp:inline distT="0" distB="0" distL="0" distR="0">
            <wp:extent cx="1685925" cy="914400"/>
            <wp:effectExtent l="19050" t="0" r="9525" b="0"/>
            <wp:docPr id="7" name="Рисунок 3"/>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2" cstate="print"/>
                    <a:srcRect l="3375" t="14000" r="-125" b="20000"/>
                    <a:stretch>
                      <a:fillRect/>
                    </a:stretch>
                  </pic:blipFill>
                  <pic:spPr bwMode="auto">
                    <a:xfrm>
                      <a:off x="0" y="0"/>
                      <a:ext cx="1688199" cy="915633"/>
                    </a:xfrm>
                    <a:prstGeom prst="rect">
                      <a:avLst/>
                    </a:prstGeom>
                    <a:noFill/>
                    <a:ln w="9525">
                      <a:noFill/>
                      <a:miter lim="800000"/>
                      <a:headEnd/>
                      <a:tailEnd/>
                    </a:ln>
                    <a:effectLst/>
                  </pic:spPr>
                </pic:pic>
              </a:graphicData>
            </a:graphic>
          </wp:inline>
        </w:drawing>
      </w:r>
    </w:p>
    <w:p w:rsidR="00202A21" w:rsidRDefault="00D607A9" w:rsidP="00FB30B5">
      <w:pPr>
        <w:pStyle w:val="a3"/>
        <w:shd w:val="clear" w:color="auto" w:fill="FFFFFF"/>
        <w:spacing w:before="0" w:beforeAutospacing="0" w:after="0" w:afterAutospacing="0"/>
        <w:rPr>
          <w:color w:val="333333"/>
          <w:lang w:val="kk-KZ"/>
        </w:rPr>
      </w:pPr>
      <w:r w:rsidRPr="00C34170">
        <w:rPr>
          <w:color w:val="333333"/>
          <w:lang w:val="kk-KZ"/>
        </w:rPr>
        <w:tab/>
        <w:t xml:space="preserve">1 </w:t>
      </w:r>
      <w:r>
        <w:rPr>
          <w:color w:val="333333"/>
          <w:lang w:val="kk-KZ"/>
        </w:rPr>
        <w:t>кезең</w:t>
      </w:r>
      <w:r>
        <w:rPr>
          <w:color w:val="333333"/>
          <w:lang w:val="kk-KZ"/>
        </w:rPr>
        <w:tab/>
      </w:r>
      <w:r>
        <w:rPr>
          <w:color w:val="333333"/>
          <w:lang w:val="kk-KZ"/>
        </w:rPr>
        <w:tab/>
      </w:r>
      <w:r>
        <w:rPr>
          <w:color w:val="333333"/>
          <w:lang w:val="kk-KZ"/>
        </w:rPr>
        <w:tab/>
      </w:r>
      <w:r>
        <w:rPr>
          <w:color w:val="333333"/>
          <w:lang w:val="kk-KZ"/>
        </w:rPr>
        <w:tab/>
        <w:t>2 кезең</w:t>
      </w:r>
      <w:r>
        <w:rPr>
          <w:color w:val="333333"/>
          <w:lang w:val="kk-KZ"/>
        </w:rPr>
        <w:tab/>
      </w:r>
      <w:r>
        <w:rPr>
          <w:color w:val="333333"/>
          <w:lang w:val="kk-KZ"/>
        </w:rPr>
        <w:tab/>
      </w:r>
      <w:r>
        <w:rPr>
          <w:color w:val="333333"/>
          <w:lang w:val="kk-KZ"/>
        </w:rPr>
        <w:tab/>
        <w:t>3 кезең</w:t>
      </w:r>
    </w:p>
    <w:p w:rsidR="00D607A9" w:rsidRPr="00D607A9" w:rsidRDefault="00D607A9" w:rsidP="00FB30B5">
      <w:pPr>
        <w:pStyle w:val="a3"/>
        <w:shd w:val="clear" w:color="auto" w:fill="FFFFFF"/>
        <w:spacing w:before="0" w:beforeAutospacing="0" w:after="0" w:afterAutospacing="0"/>
        <w:rPr>
          <w:color w:val="333333"/>
          <w:lang w:val="kk-KZ"/>
        </w:rPr>
      </w:pPr>
    </w:p>
    <w:p w:rsidR="00202A21" w:rsidRPr="00DF39AB" w:rsidRDefault="00202A21" w:rsidP="00FB30B5">
      <w:pPr>
        <w:pStyle w:val="a3"/>
        <w:shd w:val="clear" w:color="auto" w:fill="FFFFFF"/>
        <w:spacing w:before="0" w:beforeAutospacing="0" w:after="0" w:afterAutospacing="0"/>
        <w:rPr>
          <w:color w:val="333333"/>
          <w:lang w:val="kk-KZ"/>
        </w:rPr>
      </w:pPr>
      <w:r w:rsidRPr="00DF39AB">
        <w:rPr>
          <w:b/>
          <w:bCs/>
          <w:i/>
          <w:iCs/>
          <w:color w:val="333333"/>
          <w:lang w:val="kk-KZ"/>
        </w:rPr>
        <w:t>VІІ.Сабақты қорыту:</w:t>
      </w:r>
    </w:p>
    <w:p w:rsidR="00630FC7" w:rsidRPr="00D607A9" w:rsidRDefault="00630FC7" w:rsidP="00630FC7">
      <w:pPr>
        <w:pStyle w:val="a3"/>
        <w:shd w:val="clear" w:color="auto" w:fill="FFFFFF"/>
        <w:spacing w:before="0" w:beforeAutospacing="0" w:after="0" w:afterAutospacing="0"/>
        <w:rPr>
          <w:color w:val="333333"/>
          <w:lang w:val="kk-KZ"/>
        </w:rPr>
      </w:pPr>
      <w:r w:rsidRPr="00D607A9">
        <w:rPr>
          <w:iCs/>
          <w:color w:val="333333"/>
          <w:lang w:val="kk-KZ"/>
        </w:rPr>
        <w:t>Қаңылтырдан немесе жолақ металдан жасалған дайындамалар</w:t>
      </w:r>
    </w:p>
    <w:p w:rsidR="00630FC7" w:rsidRPr="00D607A9" w:rsidRDefault="00630FC7" w:rsidP="00630FC7">
      <w:pPr>
        <w:pStyle w:val="a3"/>
        <w:shd w:val="clear" w:color="auto" w:fill="FFFFFF"/>
        <w:spacing w:before="0" w:beforeAutospacing="0" w:after="0" w:afterAutospacing="0"/>
        <w:rPr>
          <w:color w:val="333333"/>
          <w:lang w:val="kk-KZ"/>
        </w:rPr>
      </w:pPr>
      <w:r w:rsidRPr="00D607A9">
        <w:rPr>
          <w:iCs/>
          <w:color w:val="333333"/>
          <w:lang w:val="kk-KZ"/>
        </w:rPr>
        <w:t>қалай өңделеді?</w:t>
      </w:r>
    </w:p>
    <w:p w:rsidR="00630FC7" w:rsidRPr="00D607A9" w:rsidRDefault="00630FC7" w:rsidP="00630FC7">
      <w:pPr>
        <w:pStyle w:val="a3"/>
        <w:shd w:val="clear" w:color="auto" w:fill="FFFFFF"/>
        <w:spacing w:before="0" w:beforeAutospacing="0" w:after="0" w:afterAutospacing="0"/>
        <w:rPr>
          <w:color w:val="333333"/>
          <w:lang w:val="kk-KZ"/>
        </w:rPr>
      </w:pPr>
      <w:r w:rsidRPr="00D607A9">
        <w:rPr>
          <w:iCs/>
          <w:color w:val="333333"/>
          <w:lang w:val="kk-KZ"/>
        </w:rPr>
        <w:t>Металды түзету үшін қандай құралдар пайдаланады?</w:t>
      </w:r>
    </w:p>
    <w:p w:rsidR="00630FC7" w:rsidRPr="00D607A9" w:rsidRDefault="00630FC7" w:rsidP="00630FC7">
      <w:pPr>
        <w:pStyle w:val="a3"/>
        <w:shd w:val="clear" w:color="auto" w:fill="FFFFFF"/>
        <w:spacing w:before="0" w:beforeAutospacing="0" w:after="0" w:afterAutospacing="0"/>
        <w:rPr>
          <w:color w:val="333333"/>
          <w:lang w:val="kk-KZ"/>
        </w:rPr>
      </w:pPr>
      <w:r w:rsidRPr="00D607A9">
        <w:rPr>
          <w:iCs/>
          <w:color w:val="333333"/>
          <w:lang w:val="kk-KZ"/>
        </w:rPr>
        <w:t>Металды қолмен түзететін құралдарды атаңыз...</w:t>
      </w:r>
    </w:p>
    <w:p w:rsidR="00630FC7" w:rsidRPr="00D607A9" w:rsidRDefault="00630FC7" w:rsidP="00630FC7">
      <w:pPr>
        <w:pStyle w:val="a3"/>
        <w:shd w:val="clear" w:color="auto" w:fill="FFFFFF"/>
        <w:spacing w:before="0" w:beforeAutospacing="0" w:after="0" w:afterAutospacing="0"/>
        <w:rPr>
          <w:color w:val="333333"/>
        </w:rPr>
      </w:pPr>
      <w:r w:rsidRPr="00D607A9">
        <w:rPr>
          <w:iCs/>
          <w:color w:val="333333"/>
        </w:rPr>
        <w:t xml:space="preserve">Қалыңдығы 0,5 мм </w:t>
      </w:r>
      <w:proofErr w:type="spellStart"/>
      <w:r w:rsidRPr="00D607A9">
        <w:rPr>
          <w:iCs/>
          <w:color w:val="333333"/>
        </w:rPr>
        <w:t>металды</w:t>
      </w:r>
      <w:proofErr w:type="spellEnd"/>
      <w:r w:rsidRPr="00D607A9">
        <w:rPr>
          <w:iCs/>
          <w:color w:val="333333"/>
        </w:rPr>
        <w:t xml:space="preserve"> </w:t>
      </w:r>
      <w:proofErr w:type="spellStart"/>
      <w:r w:rsidRPr="00D607A9">
        <w:rPr>
          <w:iCs/>
          <w:color w:val="333333"/>
        </w:rPr>
        <w:t>немен</w:t>
      </w:r>
      <w:proofErr w:type="spellEnd"/>
      <w:r w:rsidRPr="00D607A9">
        <w:rPr>
          <w:iCs/>
          <w:color w:val="333333"/>
        </w:rPr>
        <w:t xml:space="preserve"> түзетеді?</w:t>
      </w:r>
    </w:p>
    <w:p w:rsidR="00630FC7" w:rsidRPr="00D607A9" w:rsidRDefault="00630FC7" w:rsidP="00630FC7">
      <w:pPr>
        <w:pStyle w:val="a3"/>
        <w:shd w:val="clear" w:color="auto" w:fill="FFFFFF"/>
        <w:spacing w:before="0" w:beforeAutospacing="0" w:after="0" w:afterAutospacing="0"/>
        <w:rPr>
          <w:color w:val="333333"/>
        </w:rPr>
      </w:pPr>
      <w:proofErr w:type="spellStart"/>
      <w:r w:rsidRPr="00D607A9">
        <w:rPr>
          <w:iCs/>
          <w:color w:val="333333"/>
        </w:rPr>
        <w:t>Металды</w:t>
      </w:r>
      <w:proofErr w:type="spellEnd"/>
      <w:r w:rsidRPr="00D607A9">
        <w:rPr>
          <w:iCs/>
          <w:color w:val="333333"/>
        </w:rPr>
        <w:t xml:space="preserve"> түзету үшін тағы қандай құралдар қажет?</w:t>
      </w:r>
    </w:p>
    <w:p w:rsidR="00630FC7" w:rsidRPr="00D607A9" w:rsidRDefault="00630FC7" w:rsidP="00630FC7">
      <w:pPr>
        <w:pStyle w:val="a3"/>
        <w:shd w:val="clear" w:color="auto" w:fill="FFFFFF"/>
        <w:spacing w:before="0" w:beforeAutospacing="0" w:after="0" w:afterAutospacing="0"/>
        <w:rPr>
          <w:color w:val="333333"/>
        </w:rPr>
      </w:pPr>
      <w:r w:rsidRPr="00D607A9">
        <w:rPr>
          <w:iCs/>
          <w:color w:val="333333"/>
        </w:rPr>
        <w:t xml:space="preserve">Қаңылтыр, жолақ </w:t>
      </w:r>
      <w:proofErr w:type="spellStart"/>
      <w:r w:rsidRPr="00D607A9">
        <w:rPr>
          <w:iCs/>
          <w:color w:val="333333"/>
        </w:rPr>
        <w:t>немесе</w:t>
      </w:r>
      <w:proofErr w:type="spellEnd"/>
      <w:r w:rsidRPr="00D607A9">
        <w:rPr>
          <w:iCs/>
          <w:color w:val="333333"/>
        </w:rPr>
        <w:t xml:space="preserve"> дөңгелек </w:t>
      </w:r>
      <w:proofErr w:type="spellStart"/>
      <w:r w:rsidRPr="00D607A9">
        <w:rPr>
          <w:iCs/>
          <w:color w:val="333333"/>
        </w:rPr>
        <w:t>материалдарды</w:t>
      </w:r>
      <w:proofErr w:type="spellEnd"/>
      <w:r w:rsidRPr="00D607A9">
        <w:rPr>
          <w:iCs/>
          <w:color w:val="333333"/>
        </w:rPr>
        <w:t xml:space="preserve"> қалай қалыпка </w:t>
      </w:r>
      <w:proofErr w:type="spellStart"/>
      <w:r w:rsidRPr="00D607A9">
        <w:rPr>
          <w:iCs/>
          <w:color w:val="333333"/>
        </w:rPr>
        <w:t>келті</w:t>
      </w:r>
      <w:proofErr w:type="gramStart"/>
      <w:r w:rsidRPr="00D607A9">
        <w:rPr>
          <w:iCs/>
          <w:color w:val="333333"/>
        </w:rPr>
        <w:t>ред</w:t>
      </w:r>
      <w:proofErr w:type="gramEnd"/>
      <w:r w:rsidRPr="00D607A9">
        <w:rPr>
          <w:iCs/>
          <w:color w:val="333333"/>
        </w:rPr>
        <w:t>і</w:t>
      </w:r>
      <w:proofErr w:type="spellEnd"/>
      <w:r w:rsidRPr="00D607A9">
        <w:rPr>
          <w:iCs/>
          <w:color w:val="333333"/>
        </w:rPr>
        <w:t>?</w:t>
      </w:r>
    </w:p>
    <w:p w:rsidR="00630FC7" w:rsidRPr="00D607A9" w:rsidRDefault="00630FC7" w:rsidP="00630FC7">
      <w:pPr>
        <w:pStyle w:val="a3"/>
        <w:shd w:val="clear" w:color="auto" w:fill="FFFFFF"/>
        <w:spacing w:before="0" w:beforeAutospacing="0" w:after="0" w:afterAutospacing="0"/>
        <w:rPr>
          <w:color w:val="333333"/>
        </w:rPr>
      </w:pPr>
      <w:proofErr w:type="spellStart"/>
      <w:r w:rsidRPr="00D607A9">
        <w:rPr>
          <w:iCs/>
          <w:color w:val="333333"/>
        </w:rPr>
        <w:t>Ол</w:t>
      </w:r>
      <w:proofErr w:type="spellEnd"/>
      <w:r w:rsidRPr="00D607A9">
        <w:rPr>
          <w:iCs/>
          <w:color w:val="333333"/>
        </w:rPr>
        <w:t xml:space="preserve"> үшін қандай қыспақтар </w:t>
      </w:r>
      <w:proofErr w:type="spellStart"/>
      <w:r w:rsidRPr="00D607A9">
        <w:rPr>
          <w:iCs/>
          <w:color w:val="333333"/>
        </w:rPr>
        <w:t>керек</w:t>
      </w:r>
      <w:proofErr w:type="spellEnd"/>
      <w:r w:rsidRPr="00D607A9">
        <w:rPr>
          <w:iCs/>
          <w:color w:val="333333"/>
        </w:rPr>
        <w:t>?</w:t>
      </w:r>
    </w:p>
    <w:p w:rsidR="00202A21" w:rsidRPr="00630FC7" w:rsidRDefault="00202A21" w:rsidP="00FB30B5">
      <w:pPr>
        <w:pStyle w:val="a3"/>
        <w:shd w:val="clear" w:color="auto" w:fill="FFFFFF"/>
        <w:spacing w:before="0" w:beforeAutospacing="0" w:after="0" w:afterAutospacing="0"/>
        <w:rPr>
          <w:color w:val="333333"/>
        </w:rPr>
      </w:pPr>
    </w:p>
    <w:p w:rsidR="00202A21" w:rsidRPr="00D607A9" w:rsidRDefault="00202A21" w:rsidP="00D607A9">
      <w:pPr>
        <w:pStyle w:val="a3"/>
        <w:shd w:val="clear" w:color="auto" w:fill="FFFFFF"/>
        <w:spacing w:before="0" w:beforeAutospacing="0" w:after="0" w:afterAutospacing="0"/>
        <w:rPr>
          <w:color w:val="333333"/>
          <w:lang w:val="kk-KZ"/>
        </w:rPr>
      </w:pPr>
      <w:r w:rsidRPr="00DF39AB">
        <w:rPr>
          <w:b/>
          <w:bCs/>
          <w:i/>
          <w:iCs/>
          <w:color w:val="333333"/>
          <w:lang w:val="kk-KZ"/>
        </w:rPr>
        <w:t>Бағалау</w:t>
      </w:r>
      <w:r w:rsidR="00D607A9">
        <w:rPr>
          <w:b/>
          <w:bCs/>
          <w:i/>
          <w:iCs/>
          <w:color w:val="333333"/>
          <w:lang w:val="kk-KZ"/>
        </w:rPr>
        <w:t xml:space="preserve">: </w:t>
      </w:r>
      <w:r w:rsidR="00D607A9">
        <w:rPr>
          <w:bCs/>
          <w:iCs/>
          <w:color w:val="333333"/>
          <w:lang w:val="kk-KZ"/>
        </w:rPr>
        <w:t>Оқушылардың жасаған жұмыстарына қарай салыстырмалы түрде бағалу.</w:t>
      </w:r>
    </w:p>
    <w:p w:rsidR="00D607A9" w:rsidRDefault="00D607A9" w:rsidP="00D607A9">
      <w:pPr>
        <w:pStyle w:val="a3"/>
        <w:shd w:val="clear" w:color="auto" w:fill="FFFFFF"/>
        <w:spacing w:before="0" w:beforeAutospacing="0" w:after="0" w:afterAutospacing="0"/>
        <w:rPr>
          <w:b/>
          <w:bCs/>
          <w:i/>
          <w:iCs/>
          <w:color w:val="333333"/>
          <w:lang w:val="kk-KZ"/>
        </w:rPr>
      </w:pPr>
    </w:p>
    <w:p w:rsidR="00202A21" w:rsidRPr="00D607A9" w:rsidRDefault="00202A21" w:rsidP="00D607A9">
      <w:pPr>
        <w:pStyle w:val="a3"/>
        <w:shd w:val="clear" w:color="auto" w:fill="FFFFFF"/>
        <w:spacing w:before="0" w:beforeAutospacing="0" w:after="0" w:afterAutospacing="0"/>
        <w:rPr>
          <w:color w:val="333333"/>
          <w:lang w:val="kk-KZ"/>
        </w:rPr>
      </w:pPr>
      <w:r w:rsidRPr="00DF39AB">
        <w:rPr>
          <w:b/>
          <w:bCs/>
          <w:i/>
          <w:iCs/>
          <w:color w:val="333333"/>
          <w:lang w:val="kk-KZ"/>
        </w:rPr>
        <w:t xml:space="preserve">Үй тапсырмасын </w:t>
      </w:r>
      <w:r w:rsidRPr="00D607A9">
        <w:rPr>
          <w:b/>
          <w:bCs/>
          <w:i/>
          <w:iCs/>
          <w:color w:val="333333"/>
          <w:lang w:val="kk-KZ"/>
        </w:rPr>
        <w:t>беру.</w:t>
      </w:r>
      <w:r w:rsidR="00D607A9">
        <w:rPr>
          <w:b/>
          <w:bCs/>
          <w:i/>
          <w:iCs/>
          <w:color w:val="333333"/>
          <w:lang w:val="kk-KZ"/>
        </w:rPr>
        <w:t xml:space="preserve"> </w:t>
      </w:r>
      <w:r w:rsidR="00D607A9" w:rsidRPr="00D607A9">
        <w:rPr>
          <w:bCs/>
          <w:iCs/>
          <w:color w:val="333333"/>
          <w:lang w:val="kk-KZ"/>
        </w:rPr>
        <w:t>Жұмысты аяқтап келу.</w:t>
      </w:r>
    </w:p>
    <w:p w:rsidR="009D6E7F" w:rsidRPr="00D607A9" w:rsidRDefault="009D6E7F" w:rsidP="00FB30B5">
      <w:pPr>
        <w:spacing w:after="0" w:line="240" w:lineRule="auto"/>
        <w:rPr>
          <w:rFonts w:ascii="Times New Roman" w:hAnsi="Times New Roman" w:cs="Times New Roman"/>
          <w:sz w:val="24"/>
          <w:szCs w:val="24"/>
          <w:lang w:val="kk-KZ"/>
        </w:rPr>
      </w:pPr>
    </w:p>
    <w:sectPr w:rsidR="009D6E7F" w:rsidRPr="00D607A9" w:rsidSect="00E706B9">
      <w:pgSz w:w="11906" w:h="16838"/>
      <w:pgMar w:top="851" w:right="850" w:bottom="851" w:left="1134"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A2549"/>
    <w:multiLevelType w:val="hybridMultilevel"/>
    <w:tmpl w:val="25580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1E528B"/>
    <w:multiLevelType w:val="multilevel"/>
    <w:tmpl w:val="12268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02A21"/>
    <w:rsid w:val="00202A21"/>
    <w:rsid w:val="002E1D38"/>
    <w:rsid w:val="002E48CF"/>
    <w:rsid w:val="0044208A"/>
    <w:rsid w:val="00540D57"/>
    <w:rsid w:val="005703C5"/>
    <w:rsid w:val="00603F2D"/>
    <w:rsid w:val="00630FC7"/>
    <w:rsid w:val="00702873"/>
    <w:rsid w:val="007D3F0B"/>
    <w:rsid w:val="008674D3"/>
    <w:rsid w:val="009D6E7F"/>
    <w:rsid w:val="00AF04F8"/>
    <w:rsid w:val="00B11100"/>
    <w:rsid w:val="00B96740"/>
    <w:rsid w:val="00C34170"/>
    <w:rsid w:val="00C4729F"/>
    <w:rsid w:val="00CE3C48"/>
    <w:rsid w:val="00D607A9"/>
    <w:rsid w:val="00D83D20"/>
    <w:rsid w:val="00DF39AB"/>
    <w:rsid w:val="00E706B9"/>
    <w:rsid w:val="00EC1294"/>
    <w:rsid w:val="00FB30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D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2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02A21"/>
  </w:style>
  <w:style w:type="paragraph" w:styleId="a4">
    <w:name w:val="Balloon Text"/>
    <w:basedOn w:val="a"/>
    <w:link w:val="a5"/>
    <w:uiPriority w:val="99"/>
    <w:semiHidden/>
    <w:unhideWhenUsed/>
    <w:rsid w:val="00630F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30F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683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861</Words>
  <Characters>4914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2016-11-24T11:27:00Z</cp:lastPrinted>
  <dcterms:created xsi:type="dcterms:W3CDTF">2019-02-11T18:50:00Z</dcterms:created>
  <dcterms:modified xsi:type="dcterms:W3CDTF">2019-02-11T18:53:00Z</dcterms:modified>
</cp:coreProperties>
</file>