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77D" w:rsidRPr="0097144F" w:rsidRDefault="00FA077D" w:rsidP="00FA077D">
      <w:pPr>
        <w:pStyle w:val="a4"/>
        <w:jc w:val="center"/>
        <w:rPr>
          <w:rFonts w:ascii="Times New Roman KZ" w:hAnsi="Times New Roman KZ"/>
          <w:b/>
          <w:sz w:val="24"/>
          <w:szCs w:val="24"/>
          <w:lang w:val="kk-KZ"/>
        </w:rPr>
      </w:pPr>
    </w:p>
    <w:p w:rsidR="00FA077D" w:rsidRPr="0097144F" w:rsidRDefault="00FA077D" w:rsidP="0021088E">
      <w:pPr>
        <w:pStyle w:val="a4"/>
        <w:jc w:val="center"/>
        <w:rPr>
          <w:rFonts w:ascii="Times New Roman KZ" w:hAnsi="Times New Roman KZ"/>
          <w:b/>
          <w:sz w:val="24"/>
          <w:szCs w:val="24"/>
          <w:lang w:val="kk-KZ"/>
        </w:rPr>
      </w:pPr>
      <w:r w:rsidRPr="0097144F">
        <w:rPr>
          <w:rFonts w:ascii="Times New Roman KZ" w:hAnsi="Times New Roman KZ"/>
          <w:b/>
          <w:sz w:val="24"/>
          <w:szCs w:val="24"/>
          <w:lang w:val="kk-KZ"/>
        </w:rPr>
        <w:t>Ұйымдастырылған оқу қызметінің технологиялық картасы</w:t>
      </w:r>
    </w:p>
    <w:p w:rsidR="0055006C" w:rsidRPr="00F2214A" w:rsidRDefault="0021088E" w:rsidP="00F2214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088E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C30AE" w:rsidRPr="00F2214A">
        <w:rPr>
          <w:rFonts w:ascii="Times New Roman" w:hAnsi="Times New Roman" w:cs="Times New Roman"/>
          <w:sz w:val="24"/>
          <w:szCs w:val="24"/>
          <w:lang w:val="kk-KZ"/>
        </w:rPr>
        <w:t>«Көліктер</w:t>
      </w:r>
      <w:r w:rsidR="0055006C" w:rsidRPr="00F2214A">
        <w:rPr>
          <w:rFonts w:ascii="Times New Roman" w:hAnsi="Times New Roman" w:cs="Times New Roman"/>
          <w:sz w:val="24"/>
          <w:szCs w:val="24"/>
          <w:lang w:val="kk-KZ"/>
        </w:rPr>
        <w:t>».</w:t>
      </w:r>
    </w:p>
    <w:p w:rsidR="0021088E" w:rsidRDefault="0055006C" w:rsidP="00F2214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08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саласы: </w:t>
      </w:r>
      <w:r w:rsidRPr="00F2214A">
        <w:rPr>
          <w:rFonts w:ascii="Times New Roman" w:hAnsi="Times New Roman" w:cs="Times New Roman"/>
          <w:sz w:val="24"/>
          <w:szCs w:val="24"/>
          <w:lang w:val="kk-KZ"/>
        </w:rPr>
        <w:t>«Таным»</w:t>
      </w:r>
    </w:p>
    <w:p w:rsidR="0055006C" w:rsidRPr="00F2214A" w:rsidRDefault="0055006C" w:rsidP="00F2214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088E">
        <w:rPr>
          <w:rFonts w:ascii="Times New Roman" w:hAnsi="Times New Roman" w:cs="Times New Roman"/>
          <w:b/>
          <w:sz w:val="24"/>
          <w:szCs w:val="24"/>
          <w:lang w:val="kk-KZ"/>
        </w:rPr>
        <w:t>Ұйымдастырылған оқу қызметі:</w:t>
      </w:r>
      <w:r w:rsidR="00ED7AB6" w:rsidRPr="00F2214A">
        <w:rPr>
          <w:rFonts w:ascii="Times New Roman" w:hAnsi="Times New Roman" w:cs="Times New Roman"/>
          <w:sz w:val="24"/>
          <w:szCs w:val="24"/>
          <w:lang w:val="kk-KZ"/>
        </w:rPr>
        <w:t xml:space="preserve"> Жаратылыстану</w:t>
      </w:r>
    </w:p>
    <w:p w:rsidR="0021088E" w:rsidRDefault="0055006C" w:rsidP="00F2214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088E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2108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1088E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21088E" w:rsidRPr="0021088E">
        <w:rPr>
          <w:rFonts w:ascii="Times New Roman" w:hAnsi="Times New Roman" w:cs="Times New Roman"/>
          <w:sz w:val="24"/>
          <w:szCs w:val="24"/>
          <w:lang w:val="kk-KZ"/>
        </w:rPr>
        <w:t>Көлік түрлерімен таныстыру және олардың адам өміріндегі маңызы туралы түсінік беру, танымдық қызығушылықтарын арттыру.</w:t>
      </w:r>
      <w:r w:rsidR="0021088E">
        <w:rPr>
          <w:rFonts w:ascii="Times New Roman" w:hAnsi="Times New Roman" w:cs="Times New Roman"/>
          <w:sz w:val="24"/>
          <w:szCs w:val="24"/>
          <w:lang w:val="kk-KZ"/>
        </w:rPr>
        <w:t xml:space="preserve"> ә)Көліктер </w:t>
      </w:r>
      <w:r w:rsidR="0050236B" w:rsidRPr="00210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туралы жұмбақтарды шешу арқылы балаларға көлік түрлерінің ерекшіліктерін тереңірек түсіндіру. Балалардың сөйлеу, ойлау, есте сақтау қабілеттерін дамыту, сөздік  қорын жетілдіру.</w:t>
      </w:r>
      <w:r w:rsidR="0050236B" w:rsidRPr="0021088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 </w:t>
      </w:r>
      <w:r w:rsidR="0021088E" w:rsidRPr="0021088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/>
        </w:rPr>
        <w:t>б)</w:t>
      </w:r>
      <w:r w:rsidR="0050236B" w:rsidRPr="00210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Достық пен сыйластыққа тәрбиелеу.</w:t>
      </w:r>
      <w:r w:rsidR="0021088E" w:rsidRPr="00F221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5006C" w:rsidRPr="00F2214A" w:rsidRDefault="0055006C" w:rsidP="00F2214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088E">
        <w:rPr>
          <w:rFonts w:ascii="Times New Roman" w:hAnsi="Times New Roman" w:cs="Times New Roman"/>
          <w:b/>
          <w:sz w:val="24"/>
          <w:szCs w:val="24"/>
          <w:lang w:val="kk-KZ"/>
        </w:rPr>
        <w:t>Әдіс-тәсілдері:</w:t>
      </w:r>
      <w:r w:rsidRPr="00F2214A">
        <w:rPr>
          <w:rFonts w:ascii="Times New Roman" w:hAnsi="Times New Roman" w:cs="Times New Roman"/>
          <w:sz w:val="24"/>
          <w:szCs w:val="24"/>
          <w:lang w:val="kk-KZ"/>
        </w:rPr>
        <w:t xml:space="preserve"> шаттық шеңбер, ғажайып сәт, </w:t>
      </w:r>
      <w:r w:rsidR="0021088E">
        <w:rPr>
          <w:rFonts w:ascii="Times New Roman" w:hAnsi="Times New Roman" w:cs="Times New Roman"/>
          <w:sz w:val="24"/>
          <w:szCs w:val="24"/>
          <w:lang w:val="kk-KZ"/>
        </w:rPr>
        <w:t xml:space="preserve">жұмбақ, </w:t>
      </w:r>
      <w:r w:rsidRPr="00F2214A">
        <w:rPr>
          <w:rFonts w:ascii="Times New Roman" w:hAnsi="Times New Roman" w:cs="Times New Roman"/>
          <w:sz w:val="24"/>
          <w:szCs w:val="24"/>
          <w:lang w:val="kk-KZ"/>
        </w:rPr>
        <w:t>түсіндіру, сұрақ-жауап,</w:t>
      </w:r>
      <w:r w:rsidR="0021088E">
        <w:rPr>
          <w:rFonts w:ascii="Times New Roman" w:hAnsi="Times New Roman" w:cs="Times New Roman"/>
          <w:sz w:val="24"/>
          <w:szCs w:val="24"/>
          <w:lang w:val="kk-KZ"/>
        </w:rPr>
        <w:t xml:space="preserve"> «Сиқырлы шеңбер» (модельдеп сипаттау) әдісі,</w:t>
      </w:r>
      <w:r w:rsidRPr="00F2214A">
        <w:rPr>
          <w:rFonts w:ascii="Times New Roman" w:hAnsi="Times New Roman" w:cs="Times New Roman"/>
          <w:sz w:val="24"/>
          <w:szCs w:val="24"/>
          <w:lang w:val="kk-KZ"/>
        </w:rPr>
        <w:t xml:space="preserve"> дидактикалық ойын</w:t>
      </w:r>
      <w:r w:rsidR="00500445" w:rsidRPr="00F2214A">
        <w:rPr>
          <w:rFonts w:ascii="Times New Roman" w:hAnsi="Times New Roman" w:cs="Times New Roman"/>
          <w:sz w:val="24"/>
          <w:szCs w:val="24"/>
          <w:lang w:val="kk-KZ"/>
        </w:rPr>
        <w:t>дар</w:t>
      </w:r>
      <w:r w:rsidRPr="00F2214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5006C" w:rsidRPr="00F2214A" w:rsidRDefault="0055006C" w:rsidP="00F2214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088E">
        <w:rPr>
          <w:rFonts w:ascii="Times New Roman" w:hAnsi="Times New Roman" w:cs="Times New Roman"/>
          <w:b/>
          <w:sz w:val="24"/>
          <w:szCs w:val="24"/>
          <w:lang w:val="kk-KZ"/>
        </w:rPr>
        <w:t>Сөздік жұмыс:</w:t>
      </w:r>
      <w:r w:rsidR="0021088E">
        <w:rPr>
          <w:rFonts w:ascii="Times New Roman" w:hAnsi="Times New Roman" w:cs="Times New Roman"/>
          <w:sz w:val="24"/>
          <w:szCs w:val="24"/>
          <w:lang w:val="kk-KZ"/>
        </w:rPr>
        <w:t xml:space="preserve"> көліктер</w:t>
      </w:r>
    </w:p>
    <w:p w:rsidR="003C30AE" w:rsidRPr="009C7BE5" w:rsidRDefault="0055006C" w:rsidP="00F2214A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1088E">
        <w:rPr>
          <w:rFonts w:ascii="Times New Roman" w:hAnsi="Times New Roman" w:cs="Times New Roman"/>
          <w:b/>
          <w:sz w:val="24"/>
          <w:szCs w:val="24"/>
          <w:lang w:val="kk-KZ"/>
        </w:rPr>
        <w:t>Қостілділік:</w:t>
      </w:r>
      <w:r w:rsidRPr="00F221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C7BE5" w:rsidRPr="009C7BE5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kk-KZ"/>
        </w:rPr>
        <w:t>машина- машина, ұшақ- самолет, пойыз-поезд, қайық- лодка, көлік- транспорт.</w:t>
      </w:r>
    </w:p>
    <w:p w:rsidR="0055006C" w:rsidRPr="00F2214A" w:rsidRDefault="0055006C" w:rsidP="00F2214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088E">
        <w:rPr>
          <w:rFonts w:ascii="Times New Roman" w:hAnsi="Times New Roman" w:cs="Times New Roman"/>
          <w:b/>
          <w:sz w:val="24"/>
          <w:szCs w:val="24"/>
          <w:lang w:val="kk-KZ"/>
        </w:rPr>
        <w:t>Көрнекілігі мен құралдары:</w:t>
      </w:r>
      <w:r w:rsidR="00500445" w:rsidRPr="00F221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1088E">
        <w:rPr>
          <w:rFonts w:ascii="Times New Roman" w:hAnsi="Times New Roman" w:cs="Times New Roman"/>
          <w:sz w:val="24"/>
          <w:szCs w:val="24"/>
          <w:lang w:val="kk-KZ"/>
        </w:rPr>
        <w:t xml:space="preserve">слайд, </w:t>
      </w:r>
      <w:r w:rsidR="00500445" w:rsidRPr="00F2214A">
        <w:rPr>
          <w:rFonts w:ascii="Times New Roman" w:hAnsi="Times New Roman" w:cs="Times New Roman"/>
          <w:sz w:val="24"/>
          <w:szCs w:val="24"/>
          <w:lang w:val="kk-KZ"/>
        </w:rPr>
        <w:t xml:space="preserve">мазмұнды суреттер, магнит тақта, </w:t>
      </w:r>
      <w:r w:rsidR="0021088E">
        <w:rPr>
          <w:rFonts w:ascii="Times New Roman" w:hAnsi="Times New Roman" w:cs="Times New Roman"/>
          <w:sz w:val="24"/>
          <w:szCs w:val="24"/>
          <w:lang w:val="kk-KZ"/>
        </w:rPr>
        <w:t xml:space="preserve">үлестірмелі материалдар, </w:t>
      </w:r>
      <w:r w:rsidR="00500445" w:rsidRPr="00F2214A">
        <w:rPr>
          <w:rFonts w:ascii="Times New Roman" w:hAnsi="Times New Roman" w:cs="Times New Roman"/>
          <w:sz w:val="24"/>
          <w:szCs w:val="24"/>
          <w:lang w:val="kk-KZ"/>
        </w:rPr>
        <w:t>бағдаршам суреті.</w:t>
      </w:r>
    </w:p>
    <w:tbl>
      <w:tblPr>
        <w:tblStyle w:val="a5"/>
        <w:tblW w:w="10846" w:type="dxa"/>
        <w:tblLook w:val="04A0"/>
      </w:tblPr>
      <w:tblGrid>
        <w:gridCol w:w="2660"/>
        <w:gridCol w:w="4570"/>
        <w:gridCol w:w="3616"/>
      </w:tblGrid>
      <w:tr w:rsidR="0055006C" w:rsidRPr="00F2214A" w:rsidTr="0055006C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06C" w:rsidRPr="0021088E" w:rsidRDefault="0055006C" w:rsidP="00210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108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Әрекет кезеңдері</w:t>
            </w: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06C" w:rsidRPr="0021088E" w:rsidRDefault="0055006C" w:rsidP="00210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108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Тәрбиешінің іс-әрекеті</w:t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06C" w:rsidRPr="0021088E" w:rsidRDefault="0055006C" w:rsidP="00210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108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Баланың іс-әрекеті</w:t>
            </w:r>
          </w:p>
        </w:tc>
      </w:tr>
      <w:tr w:rsidR="0055006C" w:rsidRPr="00335405" w:rsidTr="0055006C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06C" w:rsidRPr="00F2214A" w:rsidRDefault="0055006C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Мотивациялық-қозғаушылық</w:t>
            </w: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0AE" w:rsidRPr="0050236B" w:rsidRDefault="003C30AE" w:rsidP="00F221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023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Сәлемдесу</w:t>
            </w:r>
            <w:r w:rsidR="005023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</w:p>
          <w:p w:rsidR="003C30AE" w:rsidRPr="00F2214A" w:rsidRDefault="003C30AE" w:rsidP="00F221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Алдымыздан кезіккен</w:t>
            </w:r>
          </w:p>
          <w:p w:rsidR="003C30AE" w:rsidRPr="00F2214A" w:rsidRDefault="003C30AE" w:rsidP="00F221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C30AE" w:rsidRPr="00F2214A" w:rsidRDefault="003C30AE" w:rsidP="00F221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Көп танысты көреміз,</w:t>
            </w:r>
          </w:p>
          <w:p w:rsidR="003C30AE" w:rsidRPr="00F2214A" w:rsidRDefault="003C30AE" w:rsidP="00F221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C30AE" w:rsidRPr="00F2214A" w:rsidRDefault="003C30AE" w:rsidP="00F221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14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Бәріне де ізетпен</w:t>
            </w:r>
          </w:p>
          <w:p w:rsidR="003C30AE" w:rsidRPr="00F2214A" w:rsidRDefault="003C30AE" w:rsidP="00F221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0AE" w:rsidRDefault="003C30AE" w:rsidP="00F2214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Біздер сәлем береміз.</w:t>
            </w:r>
          </w:p>
          <w:p w:rsidR="0050236B" w:rsidRPr="0050236B" w:rsidRDefault="0050236B" w:rsidP="00F2214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</w:p>
          <w:p w:rsidR="0050236B" w:rsidRPr="0050236B" w:rsidRDefault="0050236B" w:rsidP="00F221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0236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Ғажайып сәт.</w:t>
            </w: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0236B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-Балалар таңертең балабақшаға келе жатқанда сиқырлы қоржын тауып алдым.</w:t>
            </w:r>
          </w:p>
          <w:p w:rsidR="0050236B" w:rsidRDefault="0050236B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                   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90600" cy="990600"/>
                  <wp:effectExtent l="19050" t="0" r="0" b="0"/>
                  <wp:docPr id="2" name="Рисунок 1" descr="copy_1139_kpKvtCapS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py_1139_kpKvtCapSr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977" cy="990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006C" w:rsidRPr="00F2214A" w:rsidRDefault="0050236B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55006C"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Ішінде не бар екенін көремізбе?</w:t>
            </w:r>
          </w:p>
          <w:p w:rsidR="0055006C" w:rsidRPr="00F2214A" w:rsidRDefault="0050044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Бір-бірден т</w:t>
            </w:r>
            <w:r w:rsidR="0055006C"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аңдап алыңдар.</w:t>
            </w:r>
          </w:p>
          <w:p w:rsidR="00500445" w:rsidRPr="00F2214A" w:rsidRDefault="0050044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-Балалар </w:t>
            </w:r>
            <w:r w:rsidR="00F2214A"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мұның ішінде тағы да жұмбақтар бар екен. Шешіп көреміз бе?</w:t>
            </w:r>
          </w:p>
          <w:p w:rsidR="00F2214A" w:rsidRPr="00F2214A" w:rsidRDefault="00F2214A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Ал, мұқият тыңдайық.</w:t>
            </w:r>
          </w:p>
          <w:p w:rsidR="00F2214A" w:rsidRDefault="00F2214A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      </w:t>
            </w:r>
          </w:p>
          <w:p w:rsidR="0055006C" w:rsidRPr="00F2214A" w:rsidRDefault="00F2214A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="0055006C"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Қанаты бар, жаны жоқ ,</w:t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Табаны бар, аяғы жоқ .</w:t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Өзі ұшады, аспанда жүреді ,</w:t>
            </w:r>
          </w:p>
          <w:p w:rsidR="0055006C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3540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Теңізден де, таудан да өтеді. </w:t>
            </w: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(Ұшақ)</w:t>
            </w:r>
          </w:p>
          <w:p w:rsidR="0050236B" w:rsidRPr="0050236B" w:rsidRDefault="0050236B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lastRenderedPageBreak/>
              <w:t xml:space="preserve">                    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23306" cy="704850"/>
                  <wp:effectExtent l="19050" t="0" r="5394" b="0"/>
                  <wp:docPr id="3" name="Рисунок 2" descr="imgpreview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5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306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214A" w:rsidRPr="00F2214A" w:rsidRDefault="00F2214A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-Жарайсыңдар</w:t>
            </w:r>
            <w:r w:rsidR="0050236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! Қайсы кімнің қолында ұшақ бар?</w:t>
            </w:r>
          </w:p>
          <w:p w:rsidR="0050236B" w:rsidRDefault="0050236B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2214A" w:rsidRDefault="0050236B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2. </w:t>
            </w:r>
            <w:r w:rsidR="0055006C" w:rsidRPr="0050236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Қос күрекпен еседі,</w:t>
            </w:r>
            <w:r w:rsidR="0055006C" w:rsidRPr="0050236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Су көлігі деседі.</w:t>
            </w:r>
          </w:p>
          <w:p w:rsidR="0050236B" w:rsidRDefault="0050236B" w:rsidP="00F2214A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    </w:t>
            </w:r>
          </w:p>
          <w:p w:rsidR="0050236B" w:rsidRDefault="0050236B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98295" cy="790190"/>
                  <wp:effectExtent l="19050" t="0" r="2005" b="0"/>
                  <wp:docPr id="4" name="Рисунок 3" descr="imgpreview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7)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295" cy="79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236B" w:rsidRPr="00F2214A" w:rsidRDefault="0050236B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-Дұрыс таптыңдар! Қайсы кімнің қолында қайық бар?</w:t>
            </w:r>
          </w:p>
          <w:p w:rsidR="0050236B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55006C" w:rsidRDefault="0050236B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3.</w:t>
            </w:r>
            <w:r w:rsidR="0055006C"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Жүргізуші  жүргізеді,</w:t>
            </w:r>
            <w:r w:rsidR="0055006C"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Төрт аяқты батырды.</w:t>
            </w:r>
          </w:p>
          <w:p w:rsidR="0050236B" w:rsidRPr="00F2214A" w:rsidRDefault="0050236B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             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85875" cy="935016"/>
                  <wp:effectExtent l="19050" t="0" r="9525" b="0"/>
                  <wp:docPr id="5" name="Рисунок 4" descr="1407597220_car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07597220_car9.gif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638" cy="937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Қолындағы жұмбаққа сәйкес тапқан көліктерін көрсетеді.</w:t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Енді сол көліктерің бойынша үшке бөлініп отыра қойыңдар.</w:t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445" w:rsidRPr="00F2214A" w:rsidRDefault="0050044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амандасып, шаттық шеңберіне тұрады.</w:t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0445" w:rsidRPr="00F2214A" w:rsidRDefault="00500445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0445" w:rsidRPr="00F2214A" w:rsidRDefault="00500445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0445" w:rsidRPr="00F2214A" w:rsidRDefault="00500445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0445" w:rsidRPr="00F2214A" w:rsidRDefault="00500445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0445" w:rsidRPr="00F2214A" w:rsidRDefault="00F2214A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қызығушылық танытады.</w:t>
            </w:r>
          </w:p>
          <w:p w:rsidR="00500445" w:rsidRDefault="00500445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көліктерді таңдап алады.</w:t>
            </w:r>
          </w:p>
          <w:p w:rsidR="00F2214A" w:rsidRDefault="00F2214A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088E" w:rsidRDefault="0021088E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088E" w:rsidRDefault="0021088E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088E" w:rsidRDefault="0021088E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088E" w:rsidRDefault="0021088E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214A" w:rsidRDefault="00F2214A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Жұмбақтарды шешеді.</w:t>
            </w: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Ұшақ</w:t>
            </w: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Қолдарындағы ұшақтарды көрсетеді.</w:t>
            </w: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Қайық</w:t>
            </w: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Көрсетеді.</w:t>
            </w: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Машина</w:t>
            </w: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Көрсетеді</w:t>
            </w: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36B" w:rsidRPr="00F2214A" w:rsidRDefault="0050236B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топқа бөлініп отырады.</w:t>
            </w:r>
          </w:p>
        </w:tc>
      </w:tr>
      <w:tr w:rsidR="0055006C" w:rsidRPr="009C7BE5" w:rsidTr="0055006C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06C" w:rsidRPr="00F2214A" w:rsidRDefault="0055006C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Ұйымдастырушылық-ізденістік</w:t>
            </w: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E5" w:rsidRDefault="009C7BE5" w:rsidP="009C7B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Бүгін көлік түрлерімен танысамыз.</w:t>
            </w:r>
          </w:p>
          <w:p w:rsidR="009C7BE5" w:rsidRPr="00335405" w:rsidRDefault="009C7BE5" w:rsidP="009C7BE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335405">
              <w:rPr>
                <w:color w:val="000000"/>
                <w:lang w:val="kk-KZ"/>
              </w:rPr>
              <w:t>-Ал, сендер балабақшаға немен келесіңдер?</w:t>
            </w:r>
          </w:p>
          <w:p w:rsidR="0021088E" w:rsidRPr="009C7BE5" w:rsidRDefault="0021088E" w:rsidP="0021088E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9C7BE5">
              <w:rPr>
                <w:color w:val="000000"/>
                <w:lang w:val="kk-KZ"/>
              </w:rPr>
              <w:t>-Ол адамға не үшін керек?</w:t>
            </w:r>
          </w:p>
          <w:p w:rsidR="009C7BE5" w:rsidRPr="0021088E" w:rsidRDefault="009C7BE5" w:rsidP="00F2214A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Адамдар көліктерді алыс жерлерге қатынас  жасау үш</w:t>
            </w:r>
            <w:r w:rsidR="009C7BE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ін пайдаланады. </w:t>
            </w:r>
            <w:r w:rsidR="009C7BE5" w:rsidRPr="009C7BE5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>Ауыр жүктерін осы көліктермен тиеп апарады.</w:t>
            </w:r>
            <w:r w:rsidR="009C7BE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Көліктердің үш </w:t>
            </w: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түрлері бар. Олар:</w:t>
            </w:r>
          </w:p>
          <w:p w:rsidR="0055006C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 1. Әуеде ұшатын көліктер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   2. Суда жүзетін көліктер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   3. Жерде жүретін көліктер</w:t>
            </w:r>
          </w:p>
          <w:p w:rsidR="009C7BE5" w:rsidRPr="00F2214A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-Ендеше, мына магнит тақтаға көліктерді орналастырамыз.</w:t>
            </w:r>
          </w:p>
          <w:p w:rsidR="0055006C" w:rsidRPr="009C7BE5" w:rsidRDefault="00E62B56" w:rsidP="00F2214A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9C7BE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Бірінші әуеде ұшатын көліктерді орналастырамыз.Қандай көліктерді орналастырдыңдар?</w:t>
            </w:r>
          </w:p>
          <w:p w:rsidR="00E62B56" w:rsidRPr="009C7BE5" w:rsidRDefault="00E62B56" w:rsidP="00F2214A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9C7BE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lastRenderedPageBreak/>
              <w:t xml:space="preserve">Екінші суда жүзетін көліктерді орналастырайық. </w:t>
            </w:r>
          </w:p>
          <w:p w:rsidR="00E62B56" w:rsidRDefault="00E62B56" w:rsidP="00F2214A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9C7BE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Үшінші жерде жүретін көліктерді орналастырайық.</w:t>
            </w:r>
          </w:p>
          <w:p w:rsidR="009C7BE5" w:rsidRPr="009C7BE5" w:rsidRDefault="009C7BE5" w:rsidP="00F2214A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710909" cy="1228090"/>
                  <wp:effectExtent l="19050" t="0" r="3591" b="0"/>
                  <wp:docPr id="6" name="Рисунок 5" descr="iI433Tn3pT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I433Tn3pTc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909" cy="1228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2B56" w:rsidRPr="009C7BE5" w:rsidRDefault="009C7BE5" w:rsidP="00F2214A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-</w:t>
            </w:r>
            <w:r w:rsidR="00E62B56" w:rsidRPr="009C7BE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Жарайсыңдар балалар!</w:t>
            </w:r>
          </w:p>
          <w:p w:rsidR="00E62B56" w:rsidRPr="00F2214A" w:rsidRDefault="00E62B56" w:rsidP="00F2214A">
            <w:pP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Style w:val="a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Билингвальды компонент: </w:t>
            </w:r>
            <w:r w:rsidRPr="00F2214A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машина- машина, ұшақ- самолет</w:t>
            </w:r>
            <w:r w:rsidR="009C7BE5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, пойыз-поезд</w:t>
            </w:r>
            <w:r w:rsidRPr="00F2214A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, қай</w:t>
            </w:r>
            <w:r w:rsidR="009C7BE5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ық- лодка</w:t>
            </w:r>
            <w:r w:rsidRPr="00F2214A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, көлік- транспорт.</w:t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9C7BE5" w:rsidRDefault="00E62B56" w:rsidP="00F2214A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9C7BE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 xml:space="preserve">Дидактикалық ойын: </w:t>
            </w:r>
          </w:p>
          <w:p w:rsidR="00E62B56" w:rsidRDefault="00E62B56" w:rsidP="00F2214A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9C7BE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«Сиқырлы шеңбер»</w:t>
            </w:r>
          </w:p>
          <w:p w:rsidR="009C7BE5" w:rsidRDefault="009C7BE5" w:rsidP="00F2214A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9C7BE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(модельдеп сипаттау)</w:t>
            </w:r>
          </w:p>
          <w:p w:rsidR="009C7BE5" w:rsidRPr="009C7BE5" w:rsidRDefault="00FA077D" w:rsidP="00F2214A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               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40409" cy="1390650"/>
                  <wp:effectExtent l="19050" t="0" r="7341" b="0"/>
                  <wp:docPr id="7" name="Рисунок 6" descr="hOhPm_ntI0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hPm_ntI0o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016" cy="1391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2B56" w:rsidRPr="00F2214A" w:rsidRDefault="00E62B56" w:rsidP="00F2214A">
            <w:pP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55006C" w:rsidRPr="009C7BE5" w:rsidRDefault="0055006C" w:rsidP="00F2214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C7BE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Сергіту сәті:</w:t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Орнымыздан тұрып</w:t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Қанатымызды жайып</w:t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Ұшақ болып ұшып,</w:t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Суда жүйткіп жүзіп</w:t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Кемелерді түзіп.</w:t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Жол тәртібін сақтап,</w:t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Машинаға мінеміз.</w:t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07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A07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FA077D" w:rsidRPr="00FA07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Лото</w:t>
            </w:r>
            <w:r w:rsidRPr="00FA07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</w:p>
          <w:p w:rsidR="003C30AE" w:rsidRPr="00F2214A" w:rsidRDefault="00FA077D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533525" cy="1088564"/>
                  <wp:effectExtent l="19050" t="0" r="9525" b="0"/>
                  <wp:docPr id="8" name="Рисунок 7" descr="Loto_transport_3х3-1_small_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to_transport_3х3-1_small_000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08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2B56" w:rsidRPr="00F2214A" w:rsidRDefault="00E62B56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C30AE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Тыңдайды</w:t>
            </w:r>
          </w:p>
          <w:p w:rsidR="009C7BE5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C7BE5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C7BE5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C7BE5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C7BE5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C7BE5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C7BE5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1088E" w:rsidRDefault="0021088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C7BE5" w:rsidRPr="00F2214A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Жауап береді</w:t>
            </w: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1088E" w:rsidRDefault="0021088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Қайықты- суға, машинаны- жерге, ұшақты –әуеге орналастырады.</w:t>
            </w: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C30AE" w:rsidRPr="00F2214A" w:rsidRDefault="00C3014D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Қайталайды</w:t>
            </w: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C30AE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Көліктер туралы сипаттап айтып береді.</w:t>
            </w:r>
          </w:p>
          <w:p w:rsidR="009C7BE5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C7BE5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C7BE5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C7BE5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C7BE5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C7BE5" w:rsidRPr="00F2214A" w:rsidRDefault="009C7BE5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Қимылмен орындайды.</w:t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5006C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FA077D" w:rsidRPr="00F2214A" w:rsidRDefault="00FA077D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Ойнайды</w:t>
            </w: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55006C" w:rsidRPr="00F2214A" w:rsidTr="0055006C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06C" w:rsidRPr="00F2214A" w:rsidRDefault="0055006C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Рефлексиялық-түзетушілік</w:t>
            </w:r>
          </w:p>
        </w:tc>
        <w:tc>
          <w:tcPr>
            <w:tcW w:w="4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Ұйымдастырылған оқу </w:t>
            </w:r>
            <w:r w:rsidR="00FA07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қызметін </w:t>
            </w: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сұрақ – жауап арқылы қорытындылау.</w:t>
            </w:r>
          </w:p>
          <w:p w:rsidR="00ED7AB6" w:rsidRDefault="00ED7AB6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Сонымен біз нені білдік?</w:t>
            </w:r>
          </w:p>
          <w:p w:rsidR="00FA077D" w:rsidRPr="00F2214A" w:rsidRDefault="00FA077D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D7AB6" w:rsidRDefault="00FA077D" w:rsidP="00F2214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ED7AB6" w:rsidRPr="00FA07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Бағдаршам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</w:p>
          <w:p w:rsidR="00FA077D" w:rsidRPr="00FA077D" w:rsidRDefault="00FA077D" w:rsidP="00F2214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lastRenderedPageBreak/>
              <w:t xml:space="preserve">                  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77449" cy="1197405"/>
                  <wp:effectExtent l="0" t="0" r="0" b="0"/>
                  <wp:docPr id="9" name="Рисунок 8" descr="svetofor-295x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vetofor-295x30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534" cy="119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7AB6" w:rsidRDefault="00ED7AB6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Түсінсеңдер жасыл көзді, орташа түсінсеңдер сарыны, түсінбесеңдер қызыл көзді көрсетіңдер.</w:t>
            </w:r>
          </w:p>
          <w:p w:rsidR="00FA077D" w:rsidRPr="00F2214A" w:rsidRDefault="00FA077D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               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0464" cy="942975"/>
                  <wp:effectExtent l="19050" t="0" r="0" b="0"/>
                  <wp:docPr id="10" name="Рисунок 9" descr="UZsNeHV5Sg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ZsNeHV5Sgg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156" cy="94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0AE" w:rsidRDefault="003C30AE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2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мадақтау</w:t>
            </w:r>
            <w:r w:rsidR="00FA0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A077D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-Балалар бүгін оқу қызметіне бәрің жақсы жауап беріп, қатыстыңдар! Смайликтер жапсыру.</w:t>
            </w:r>
          </w:p>
          <w:p w:rsidR="00FA077D" w:rsidRPr="00F2214A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82807" cy="885825"/>
                  <wp:effectExtent l="19050" t="0" r="0" b="0"/>
                  <wp:docPr id="11" name="Рисунок 10" descr="imgpreview 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8)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807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06C" w:rsidRPr="00F2214A" w:rsidRDefault="0055006C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Ұшақтың ұшатынын, кеменің жүзетінін, машин</w:t>
            </w:r>
            <w:r w:rsidR="003C30AE"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алардың жерде жолмен жүретінін </w:t>
            </w:r>
            <w:r w:rsidRPr="00F221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білдік.</w:t>
            </w: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C30AE" w:rsidRPr="00F2214A" w:rsidRDefault="003C30AE" w:rsidP="00F22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C30AE" w:rsidRDefault="003C30AE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Көрсетеді</w:t>
            </w:r>
          </w:p>
          <w:p w:rsidR="00FA077D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77D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77D" w:rsidRPr="00F2214A" w:rsidRDefault="00FA077D" w:rsidP="00F22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қуанады.</w:t>
            </w:r>
          </w:p>
        </w:tc>
      </w:tr>
    </w:tbl>
    <w:p w:rsidR="0055006C" w:rsidRPr="00C3014D" w:rsidRDefault="0055006C" w:rsidP="00F2214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014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Күтілетін нәтиже: </w:t>
      </w:r>
    </w:p>
    <w:p w:rsidR="00C3014D" w:rsidRPr="00C3014D" w:rsidRDefault="00C3014D" w:rsidP="00F2214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3014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Білед</w:t>
      </w:r>
      <w:r w:rsidR="0055006C" w:rsidRPr="00C3014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і</w:t>
      </w:r>
      <w:r w:rsidR="0055006C" w:rsidRPr="00C3014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55006C" w:rsidRPr="00C3014D">
        <w:rPr>
          <w:rFonts w:ascii="Times New Roman" w:hAnsi="Times New Roman" w:cs="Times New Roman"/>
          <w:color w:val="000000"/>
          <w:sz w:val="24"/>
          <w:szCs w:val="24"/>
          <w:lang w:val="kk-KZ"/>
        </w:rPr>
        <w:t>Көлік түрлері туралы түсініктері бар.</w:t>
      </w:r>
      <w:r w:rsidRPr="00C301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Көлік түрлерін ажыратып, қызметін біледі.</w:t>
      </w:r>
    </w:p>
    <w:p w:rsidR="0055006C" w:rsidRPr="00C3014D" w:rsidRDefault="00C3014D" w:rsidP="00F2214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3014D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kk-KZ"/>
        </w:rPr>
        <w:t xml:space="preserve"> </w:t>
      </w:r>
      <w:r w:rsidRPr="00C3014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Игереді</w:t>
      </w:r>
      <w:r w:rsidR="0055006C" w:rsidRPr="00C3014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:</w:t>
      </w:r>
      <w:r w:rsidRPr="00C301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Көліктердің қолдануы және адам өміріндегі тигізетін пайдасы жайлы түсінік болуы керек.</w:t>
      </w:r>
    </w:p>
    <w:p w:rsidR="0055006C" w:rsidRPr="00C3014D" w:rsidRDefault="00C3014D" w:rsidP="00C3014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C3014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Меңгереді</w:t>
      </w:r>
      <w:r w:rsidR="0055006C" w:rsidRPr="00C3014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:</w:t>
      </w:r>
      <w:r w:rsidR="0055006C" w:rsidRPr="00C3014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3014D">
        <w:rPr>
          <w:rFonts w:ascii="Times New Roman" w:hAnsi="Times New Roman" w:cs="Times New Roman"/>
          <w:color w:val="000000"/>
          <w:sz w:val="24"/>
          <w:szCs w:val="24"/>
          <w:lang w:val="kk-KZ"/>
        </w:rPr>
        <w:t>Көліктерді атқаратын </w:t>
      </w:r>
      <w:hyperlink r:id="rId17" w:history="1">
        <w:r w:rsidRPr="00C3014D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қызметіне қарай ауада</w:t>
        </w:r>
      </w:hyperlink>
      <w:r w:rsidRPr="00C3014D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C3014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C3014D">
        <w:rPr>
          <w:rFonts w:ascii="Times New Roman" w:hAnsi="Times New Roman" w:cs="Times New Roman"/>
          <w:color w:val="000000"/>
          <w:sz w:val="24"/>
          <w:szCs w:val="24"/>
          <w:lang w:val="kk-KZ"/>
        </w:rPr>
        <w:t>суда, жерде жүретін түрлеріне қарай жіктеуді меңгерді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283A83" w:rsidRPr="00F2214A" w:rsidRDefault="00283A83" w:rsidP="00F2214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83A83" w:rsidRPr="00F2214A" w:rsidSect="003C30A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A36" w:rsidRDefault="00A91A36" w:rsidP="003C30AE">
      <w:pPr>
        <w:spacing w:after="0" w:line="240" w:lineRule="auto"/>
      </w:pPr>
      <w:r>
        <w:separator/>
      </w:r>
    </w:p>
  </w:endnote>
  <w:endnote w:type="continuationSeparator" w:id="1">
    <w:p w:rsidR="00A91A36" w:rsidRDefault="00A91A36" w:rsidP="003C3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-New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A36" w:rsidRDefault="00A91A36" w:rsidP="003C30AE">
      <w:pPr>
        <w:spacing w:after="0" w:line="240" w:lineRule="auto"/>
      </w:pPr>
      <w:r>
        <w:separator/>
      </w:r>
    </w:p>
  </w:footnote>
  <w:footnote w:type="continuationSeparator" w:id="1">
    <w:p w:rsidR="00A91A36" w:rsidRDefault="00A91A36" w:rsidP="003C3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B0921"/>
    <w:multiLevelType w:val="multilevel"/>
    <w:tmpl w:val="1CC05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-New-Roman" w:eastAsia="Times New Roman" w:hAnsi="Times-New-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297DEE"/>
    <w:multiLevelType w:val="multilevel"/>
    <w:tmpl w:val="AECE8F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006C"/>
    <w:rsid w:val="00174FE1"/>
    <w:rsid w:val="0021088E"/>
    <w:rsid w:val="00283A83"/>
    <w:rsid w:val="00335405"/>
    <w:rsid w:val="003C30AE"/>
    <w:rsid w:val="00492557"/>
    <w:rsid w:val="004D0047"/>
    <w:rsid w:val="00500445"/>
    <w:rsid w:val="0050236B"/>
    <w:rsid w:val="0055006C"/>
    <w:rsid w:val="009C7BE5"/>
    <w:rsid w:val="00A91A36"/>
    <w:rsid w:val="00C3014D"/>
    <w:rsid w:val="00E26640"/>
    <w:rsid w:val="00E62B56"/>
    <w:rsid w:val="00ED7AB6"/>
    <w:rsid w:val="00EF1B39"/>
    <w:rsid w:val="00F2214A"/>
    <w:rsid w:val="00FA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5006C"/>
    <w:pPr>
      <w:spacing w:after="0" w:line="240" w:lineRule="auto"/>
    </w:pPr>
  </w:style>
  <w:style w:type="table" w:styleId="a5">
    <w:name w:val="Table Grid"/>
    <w:basedOn w:val="a1"/>
    <w:uiPriority w:val="59"/>
    <w:rsid w:val="005500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E62B56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3C3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C30AE"/>
  </w:style>
  <w:style w:type="paragraph" w:styleId="a9">
    <w:name w:val="footer"/>
    <w:basedOn w:val="a"/>
    <w:link w:val="aa"/>
    <w:uiPriority w:val="99"/>
    <w:semiHidden/>
    <w:unhideWhenUsed/>
    <w:rsid w:val="003C3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C30AE"/>
  </w:style>
  <w:style w:type="paragraph" w:styleId="ab">
    <w:name w:val="Balloon Text"/>
    <w:basedOn w:val="a"/>
    <w:link w:val="ac"/>
    <w:uiPriority w:val="99"/>
    <w:semiHidden/>
    <w:unhideWhenUsed/>
    <w:rsid w:val="00502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236B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C301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engime.org/saba-tairibi-su-koligi-auada-shu-otkizgen-mustafaeva-j-m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7</cp:revision>
  <cp:lastPrinted>2020-01-22T08:39:00Z</cp:lastPrinted>
  <dcterms:created xsi:type="dcterms:W3CDTF">2020-01-20T08:23:00Z</dcterms:created>
  <dcterms:modified xsi:type="dcterms:W3CDTF">2023-01-25T16:58:00Z</dcterms:modified>
</cp:coreProperties>
</file>