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3" w:rsidRPr="005D2D67" w:rsidRDefault="00293D63" w:rsidP="00293D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GB"/>
        </w:rPr>
      </w:pPr>
      <w:bookmarkStart w:id="0" w:name="_Toc303949809"/>
      <w:r w:rsidRPr="005D2D6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GB"/>
        </w:rPr>
        <w:t>Краткосрочный план</w:t>
      </w:r>
      <w:r w:rsidR="00836DD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kk-KZ" w:eastAsia="en-GB"/>
        </w:rPr>
        <w:t xml:space="preserve"> открытого</w:t>
      </w:r>
      <w:r w:rsidRPr="005D2D6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GB"/>
        </w:rPr>
        <w:t xml:space="preserve"> урока</w:t>
      </w:r>
    </w:p>
    <w:p w:rsidR="00293D63" w:rsidRPr="005D2D67" w:rsidRDefault="00293D63" w:rsidP="00293D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GB"/>
        </w:rPr>
      </w:pPr>
      <w:r w:rsidRPr="005D2D6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GB"/>
        </w:rPr>
        <w:t xml:space="preserve">ЛИТЕРАТУРА </w:t>
      </w:r>
      <w:bookmarkEnd w:id="0"/>
    </w:p>
    <w:p w:rsidR="00293D63" w:rsidRPr="005D2D67" w:rsidRDefault="00293D63" w:rsidP="00293D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en-GB"/>
        </w:rPr>
      </w:pPr>
    </w:p>
    <w:tbl>
      <w:tblPr>
        <w:tblpPr w:leftFromText="180" w:rightFromText="180" w:bottomFromText="200" w:vertAnchor="text" w:tblpX="-911" w:tblpY="1"/>
        <w:tblOverlap w:val="never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09"/>
        <w:gridCol w:w="851"/>
        <w:gridCol w:w="4117"/>
        <w:gridCol w:w="2086"/>
      </w:tblGrid>
      <w:tr w:rsidR="00293D63" w:rsidRPr="005D2D67" w:rsidTr="00836DD6">
        <w:trPr>
          <w:cantSplit/>
          <w:trHeight w:val="473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 xml:space="preserve">Школа: </w:t>
            </w:r>
            <w:r w:rsidRPr="005D2D67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  <w:t xml:space="preserve"> </w:t>
            </w:r>
            <w:r w:rsidR="00836DD6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  <w:t>КГУ «</w:t>
            </w:r>
            <w:proofErr w:type="spellStart"/>
            <w:r w:rsidR="00836DD6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  <w:t>Предгорненская</w:t>
            </w:r>
            <w:proofErr w:type="spellEnd"/>
            <w:r w:rsidR="00836DD6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  <w:t xml:space="preserve"> СШ №1» отдела образования по Глубоковскому району УО ВКО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Учитель:</w:t>
            </w:r>
            <w:r w:rsidRPr="005D2D67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36DD6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  <w:t>Дамирова</w:t>
            </w:r>
            <w:proofErr w:type="spellEnd"/>
            <w:r w:rsidR="00836DD6">
              <w:rPr>
                <w:rFonts w:ascii="Times New Roman" w:hAnsi="Times New Roman"/>
                <w:b w:val="0"/>
                <w:color w:val="262626" w:themeColor="text1" w:themeTint="D9"/>
                <w:sz w:val="24"/>
                <w:szCs w:val="24"/>
                <w:lang w:val="ru-RU"/>
              </w:rPr>
              <w:t xml:space="preserve"> А.Д.</w:t>
            </w:r>
          </w:p>
        </w:tc>
      </w:tr>
      <w:tr w:rsidR="00293D63" w:rsidRPr="005D2D67" w:rsidTr="00836DD6">
        <w:trPr>
          <w:cantSplit/>
          <w:trHeight w:val="284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836DD6" w:rsidRDefault="00293D63" w:rsidP="00836DD6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kk-KZ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Класс: 5</w:t>
            </w:r>
            <w:proofErr w:type="gramStart"/>
            <w:r w:rsidR="00836DD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kk-KZ"/>
              </w:rPr>
              <w:t xml:space="preserve"> Б</w:t>
            </w:r>
            <w:proofErr w:type="gramEnd"/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Дата</w:t>
            </w: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:</w:t>
            </w:r>
            <w:r w:rsidR="00836DD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kk-KZ"/>
              </w:rPr>
              <w:t xml:space="preserve">    </w:t>
            </w:r>
            <w:r w:rsidRPr="00836DD6">
              <w:rPr>
                <w:rFonts w:ascii="Times New Roman" w:hAnsi="Times New Roman"/>
                <w:b w:val="0"/>
                <w:bCs/>
                <w:i/>
                <w:iCs/>
                <w:color w:val="262626" w:themeColor="text1" w:themeTint="D9"/>
                <w:sz w:val="24"/>
                <w:szCs w:val="24"/>
                <w:u w:val="single"/>
                <w:lang w:val="ru-RU"/>
              </w:rPr>
              <w:t>«</w:t>
            </w:r>
            <w:r w:rsidR="00836DD6" w:rsidRPr="00836DD6">
              <w:rPr>
                <w:rFonts w:ascii="Times New Roman" w:hAnsi="Times New Roman"/>
                <w:b w:val="0"/>
                <w:bCs/>
                <w:i/>
                <w:iCs/>
                <w:color w:val="262626" w:themeColor="text1" w:themeTint="D9"/>
                <w:sz w:val="24"/>
                <w:szCs w:val="24"/>
                <w:u w:val="single"/>
                <w:lang w:val="ru-RU"/>
              </w:rPr>
              <w:t>21</w:t>
            </w:r>
            <w:r w:rsidRPr="00836DD6">
              <w:rPr>
                <w:rFonts w:ascii="Times New Roman" w:hAnsi="Times New Roman"/>
                <w:b w:val="0"/>
                <w:bCs/>
                <w:i/>
                <w:iCs/>
                <w:color w:val="262626" w:themeColor="text1" w:themeTint="D9"/>
                <w:sz w:val="24"/>
                <w:szCs w:val="24"/>
                <w:u w:val="single"/>
                <w:lang w:val="ru-RU"/>
              </w:rPr>
              <w:t>»</w:t>
            </w:r>
            <w:r w:rsidR="00836DD6" w:rsidRPr="00836DD6">
              <w:rPr>
                <w:rFonts w:ascii="Times New Roman" w:hAnsi="Times New Roman"/>
                <w:b w:val="0"/>
                <w:bCs/>
                <w:i/>
                <w:iCs/>
                <w:color w:val="262626" w:themeColor="text1" w:themeTint="D9"/>
                <w:sz w:val="24"/>
                <w:szCs w:val="24"/>
                <w:u w:val="single"/>
                <w:lang w:val="ru-RU"/>
              </w:rPr>
              <w:t xml:space="preserve">   04   </w:t>
            </w:r>
            <w:r w:rsidRPr="00836DD6">
              <w:rPr>
                <w:rFonts w:ascii="Times New Roman" w:hAnsi="Times New Roman"/>
                <w:b w:val="0"/>
                <w:bCs/>
                <w:i/>
                <w:iCs/>
                <w:color w:val="262626" w:themeColor="text1" w:themeTint="D9"/>
                <w:sz w:val="24"/>
                <w:szCs w:val="24"/>
                <w:u w:val="single"/>
                <w:lang w:val="ru-RU"/>
              </w:rPr>
              <w:t>20</w:t>
            </w:r>
            <w:r w:rsidR="00836DD6" w:rsidRPr="00836DD6">
              <w:rPr>
                <w:rFonts w:ascii="Times New Roman" w:hAnsi="Times New Roman"/>
                <w:b w:val="0"/>
                <w:bCs/>
                <w:i/>
                <w:iCs/>
                <w:color w:val="262626" w:themeColor="text1" w:themeTint="D9"/>
                <w:sz w:val="24"/>
                <w:szCs w:val="24"/>
                <w:u w:val="single"/>
                <w:lang w:val="ru-RU"/>
              </w:rPr>
              <w:t>22</w:t>
            </w:r>
            <w:r w:rsidRPr="00836DD6">
              <w:rPr>
                <w:rFonts w:ascii="Times New Roman" w:hAnsi="Times New Roman"/>
                <w:b w:val="0"/>
                <w:bCs/>
                <w:i/>
                <w:iCs/>
                <w:color w:val="262626" w:themeColor="text1" w:themeTint="D9"/>
                <w:sz w:val="24"/>
                <w:szCs w:val="24"/>
                <w:u w:val="single"/>
                <w:lang w:val="ru-RU"/>
              </w:rPr>
              <w:t>г.</w:t>
            </w:r>
          </w:p>
          <w:p w:rsidR="00293D63" w:rsidRPr="005D2D67" w:rsidRDefault="00293D63" w:rsidP="00836DD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</w:tr>
      <w:tr w:rsidR="00293D63" w:rsidRPr="005D2D67" w:rsidTr="00836DD6">
        <w:trPr>
          <w:cantSplit/>
          <w:trHeight w:val="412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proofErr w:type="spellStart"/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Тема</w:t>
            </w:r>
            <w:proofErr w:type="spellEnd"/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урока</w:t>
            </w:r>
            <w:proofErr w:type="spellEnd"/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D6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kk-KZ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Главная героиня поэмы</w:t>
            </w:r>
            <w:r w:rsidR="00836DD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kk-KZ"/>
              </w:rPr>
              <w:t xml:space="preserve"> «Руслан и Людмила»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А.С. Пушкина.</w:t>
            </w:r>
          </w:p>
        </w:tc>
      </w:tr>
      <w:tr w:rsidR="00293D63" w:rsidRPr="005D2D67" w:rsidTr="00836DD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Цели обучения, которые достигаются на данном уроке:</w:t>
            </w:r>
          </w:p>
        </w:tc>
      </w:tr>
      <w:tr w:rsidR="00293D63" w:rsidRPr="005D2D67" w:rsidTr="00836DD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pStyle w:val="TableParagraph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5.ПО 1 - пони</w:t>
            </w:r>
            <w:r w:rsidRPr="005D2D67">
              <w:rPr>
                <w:rFonts w:ascii="Times New Roman" w:hAnsi="Times New Roman"/>
                <w:color w:val="262626" w:themeColor="text1" w:themeTint="D9"/>
                <w:spacing w:val="-2"/>
                <w:sz w:val="24"/>
                <w:szCs w:val="24"/>
                <w:lang w:val="ru-RU"/>
              </w:rPr>
              <w:t>м</w:t>
            </w: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а</w:t>
            </w:r>
            <w:r w:rsidRPr="005D2D67">
              <w:rPr>
                <w:rFonts w:ascii="Times New Roman" w:hAnsi="Times New Roman"/>
                <w:color w:val="262626" w:themeColor="text1" w:themeTint="D9"/>
                <w:spacing w:val="-1"/>
                <w:sz w:val="24"/>
                <w:szCs w:val="24"/>
                <w:lang w:val="ru-RU"/>
              </w:rPr>
              <w:t>т</w:t>
            </w: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ь т</w:t>
            </w:r>
            <w:r w:rsidRPr="005D2D67">
              <w:rPr>
                <w:rFonts w:ascii="Times New Roman" w:hAnsi="Times New Roman"/>
                <w:color w:val="262626" w:themeColor="text1" w:themeTint="D9"/>
                <w:spacing w:val="-1"/>
                <w:sz w:val="24"/>
                <w:szCs w:val="24"/>
                <w:lang w:val="ru-RU"/>
              </w:rPr>
              <w:t>е</w:t>
            </w: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р</w:t>
            </w:r>
            <w:r w:rsidRPr="005D2D67">
              <w:rPr>
                <w:rFonts w:ascii="Times New Roman" w:hAnsi="Times New Roman"/>
                <w:color w:val="262626" w:themeColor="text1" w:themeTint="D9"/>
                <w:spacing w:val="-2"/>
                <w:sz w:val="24"/>
                <w:szCs w:val="24"/>
                <w:lang w:val="ru-RU"/>
              </w:rPr>
              <w:t>ми</w:t>
            </w: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ны: цитата, цитатный план;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5.ПО 2 - иметь общее представление о художественном произведении, осмысливать тему;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5.ПО 4 - составлять простой план;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5.ПО 5 - кратко пересказывать содержание произведения или отрывка;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5.ПО 6 - дава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pacing w:val="-1"/>
                <w:sz w:val="24"/>
                <w:szCs w:val="24"/>
              </w:rPr>
              <w:t>т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ь 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pacing w:val="-1"/>
                <w:sz w:val="24"/>
                <w:szCs w:val="24"/>
              </w:rPr>
              <w:t>к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pacing w:val="-1"/>
                <w:sz w:val="24"/>
                <w:szCs w:val="24"/>
              </w:rPr>
              <w:t>а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ки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й и полный о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pacing w:val="-1"/>
                <w:sz w:val="24"/>
                <w:szCs w:val="24"/>
              </w:rPr>
              <w:t>т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вет на воп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pacing w:val="-3"/>
                <w:sz w:val="24"/>
                <w:szCs w:val="24"/>
              </w:rPr>
              <w:t>р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ос;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5.АИ 6 - </w:t>
            </w:r>
            <w:r w:rsidRPr="005D2D6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анализировать художественное пространство и оформлять своё представление в рисунках, схемах, кластерах;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5.ОС 1 - участвовать в обсуждении произведения, выражая свои мысли и чувства;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5.ОС 4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 </w:t>
            </w:r>
            <w:r w:rsidRPr="005D2D6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оценивать устные и письменные высказывания (свои, одноклассников) с точки зрения соответствия теме.</w:t>
            </w:r>
          </w:p>
        </w:tc>
      </w:tr>
      <w:tr w:rsidR="00293D63" w:rsidRPr="005D2D67" w:rsidTr="00836DD6">
        <w:trPr>
          <w:cantSplit/>
          <w:trHeight w:val="2802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pStyle w:val="a4"/>
              <w:jc w:val="both"/>
              <w:rPr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 w:rsidRPr="005D2D67">
              <w:rPr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Цели урока:</w:t>
            </w:r>
          </w:p>
          <w:p w:rsidR="00293D63" w:rsidRPr="005D2D67" w:rsidRDefault="00293D63" w:rsidP="00836DD6">
            <w:pPr>
              <w:pStyle w:val="a4"/>
              <w:jc w:val="both"/>
              <w:rPr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pStyle w:val="a4"/>
              <w:jc w:val="both"/>
              <w:rPr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 w:rsidRPr="005D2D67">
              <w:rPr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 xml:space="preserve">Все учащиеся смогут: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-осмыслить и запомнить новые термины на уроке;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-прочитать текст и ответить на вопросы;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-участвовать в обсуждении произведения, выражая свои мысли и чувства.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Большинство учащихся смогут: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-оформить представление художественного пространства в поэме с помощью рисунка;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-составить цитатный план к прочитанному отрывку;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-оценить устные и письменные высказывания свои и одноклассников.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Некоторые учащиеся смогут:</w:t>
            </w:r>
            <w:r w:rsidRPr="005D2D6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ab/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-</w:t>
            </w:r>
            <w:r w:rsidRPr="005D2D6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 обобщать изученный материал;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-творчески пересказать содержание отрывка из поэмы.</w:t>
            </w:r>
          </w:p>
        </w:tc>
      </w:tr>
      <w:tr w:rsidR="00293D63" w:rsidRPr="005D2D67" w:rsidTr="00836DD6">
        <w:trPr>
          <w:cantSplit/>
          <w:trHeight w:val="282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pStyle w:val="a4"/>
              <w:jc w:val="both"/>
              <w:rPr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 w:rsidRPr="005D2D67">
              <w:rPr>
                <w:b/>
                <w:color w:val="262626" w:themeColor="text1" w:themeTint="D9"/>
                <w:sz w:val="24"/>
                <w:szCs w:val="24"/>
                <w:lang w:eastAsia="en-GB"/>
              </w:rPr>
              <w:t>Уровень мыслительных навыков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pStyle w:val="a4"/>
              <w:jc w:val="both"/>
              <w:rPr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 w:rsidRPr="005D2D67">
              <w:rPr>
                <w:bCs/>
                <w:color w:val="262626" w:themeColor="text1" w:themeTint="D9"/>
                <w:sz w:val="24"/>
                <w:szCs w:val="24"/>
                <w:lang w:eastAsia="en-US"/>
              </w:rPr>
              <w:t xml:space="preserve">Знание, понимание, применение, анализ, оценка </w:t>
            </w:r>
          </w:p>
        </w:tc>
      </w:tr>
      <w:tr w:rsidR="00293D63" w:rsidRPr="005D2D67" w:rsidTr="00836DD6">
        <w:trPr>
          <w:cantSplit/>
          <w:trHeight w:val="774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Критерии оценивания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-понимают термины (цитата, цитатный план);</w:t>
            </w:r>
          </w:p>
          <w:p w:rsidR="00293D63" w:rsidRPr="005D2D67" w:rsidRDefault="00293D63" w:rsidP="00836DD6">
            <w:pPr>
              <w:pStyle w:val="a5"/>
              <w:spacing w:before="0" w:line="240" w:lineRule="auto"/>
              <w:ind w:left="0" w:right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-составляют цитатный план произведения;</w:t>
            </w:r>
          </w:p>
          <w:p w:rsidR="00293D63" w:rsidRPr="005D2D67" w:rsidRDefault="00293D63" w:rsidP="00836DD6">
            <w:pPr>
              <w:pStyle w:val="a5"/>
              <w:spacing w:before="0" w:line="240" w:lineRule="auto"/>
              <w:ind w:left="0" w:right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-творчески пересказывают содержание отрывка произведения;</w:t>
            </w:r>
          </w:p>
          <w:p w:rsidR="00293D63" w:rsidRPr="005D2D67" w:rsidRDefault="00293D63" w:rsidP="00836DD6">
            <w:pPr>
              <w:pStyle w:val="a5"/>
              <w:spacing w:before="0" w:line="240" w:lineRule="auto"/>
              <w:ind w:left="0" w:right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-читают текст и отвечают на вопросы;</w:t>
            </w:r>
          </w:p>
          <w:p w:rsidR="00293D63" w:rsidRPr="005D2D67" w:rsidRDefault="00293D63" w:rsidP="00836DD6">
            <w:pPr>
              <w:pStyle w:val="a5"/>
              <w:spacing w:before="0" w:line="240" w:lineRule="auto"/>
              <w:ind w:left="0" w:right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-анализируют художественное пространство, оформляют представление в рисунках;</w:t>
            </w:r>
          </w:p>
          <w:p w:rsidR="00293D63" w:rsidRPr="005D2D67" w:rsidRDefault="00293D63" w:rsidP="00836DD6">
            <w:pPr>
              <w:pStyle w:val="a5"/>
              <w:spacing w:before="0" w:line="240" w:lineRule="auto"/>
              <w:ind w:left="0" w:right="0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5D2D67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  <w:t>-участвуют в обсуждении произведения, выражая свои мысли и чувства;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-оценивают устные и письменные высказывания свои и одноклассников.</w:t>
            </w:r>
          </w:p>
        </w:tc>
      </w:tr>
      <w:tr w:rsidR="00293D63" w:rsidRPr="005D2D67" w:rsidTr="00836DD6">
        <w:trPr>
          <w:cantSplit/>
          <w:trHeight w:val="510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  <w:t>Языковые цели</w:t>
            </w:r>
          </w:p>
          <w:p w:rsidR="00293D63" w:rsidRPr="005D2D67" w:rsidRDefault="00293D63" w:rsidP="00836DD6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</w:pP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Использовать навыки слушания, говорения, чтения и письма  для выражения своих идей в устной и письменной форме</w:t>
            </w:r>
            <w:r w:rsidRPr="005D2D6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. </w:t>
            </w:r>
          </w:p>
        </w:tc>
      </w:tr>
      <w:tr w:rsidR="00293D63" w:rsidRPr="005D2D67" w:rsidTr="00836DD6">
        <w:trPr>
          <w:cantSplit/>
          <w:trHeight w:val="285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  <w:t xml:space="preserve">Ключевые слова 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Цитата, цитатный план</w:t>
            </w:r>
          </w:p>
        </w:tc>
      </w:tr>
      <w:tr w:rsidR="00293D63" w:rsidRPr="005D2D67" w:rsidTr="00836DD6">
        <w:trPr>
          <w:cantSplit/>
          <w:trHeight w:val="603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Привитие </w:t>
            </w:r>
          </w:p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ценностей 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  <w:lang w:val="kk-KZ"/>
              </w:rPr>
              <w:t>Способствовать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осознанию  </w:t>
            </w:r>
            <w:proofErr w:type="spellStart"/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учащи</w:t>
            </w:r>
            <w:proofErr w:type="spellEnd"/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>ми</w:t>
            </w:r>
            <w:proofErr w:type="spellStart"/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ся</w:t>
            </w:r>
            <w:proofErr w:type="spellEnd"/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ценностей 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kk-KZ"/>
              </w:rPr>
              <w:t xml:space="preserve">«Мәңгілік ел».  </w:t>
            </w:r>
            <w:r w:rsidRPr="005D2D6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  <w:t>Привитие через чтение произведения таких ценностей, как любовь, верность, преданность.</w:t>
            </w:r>
          </w:p>
        </w:tc>
      </w:tr>
      <w:tr w:rsidR="00293D63" w:rsidRPr="005D2D67" w:rsidTr="00836DD6">
        <w:trPr>
          <w:cantSplit/>
          <w:trHeight w:val="397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Межпредметные</w:t>
            </w:r>
            <w:proofErr w:type="spellEnd"/>
          </w:p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связи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Межпредметные</w:t>
            </w:r>
            <w:proofErr w:type="spellEnd"/>
            <w:r w:rsidRPr="005D2D67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связи</w:t>
            </w:r>
            <w:r w:rsidRPr="005D2D67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  <w:t xml:space="preserve"> прослеживаются с самопознанием, изобразительным искусством.</w:t>
            </w:r>
          </w:p>
        </w:tc>
      </w:tr>
      <w:tr w:rsidR="00293D63" w:rsidRPr="005D2D67" w:rsidTr="00836DD6">
        <w:trPr>
          <w:cantSplit/>
          <w:trHeight w:val="182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highlight w:val="yellow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ИКТ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293D63" w:rsidRPr="005D2D67" w:rsidTr="00836DD6">
        <w:trPr>
          <w:cantSplit/>
          <w:trHeight w:val="542"/>
        </w:trPr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Предварительные </w:t>
            </w:r>
          </w:p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знания</w:t>
            </w: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Этот урок построен на знаниях и навыках, приобретенных учащимися на предыдущем уроке.</w:t>
            </w:r>
          </w:p>
        </w:tc>
      </w:tr>
      <w:tr w:rsidR="00293D63" w:rsidRPr="005D2D67" w:rsidTr="00836DD6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Ход урока</w:t>
            </w:r>
          </w:p>
        </w:tc>
      </w:tr>
      <w:tr w:rsidR="00293D63" w:rsidRPr="005D2D67" w:rsidTr="00836DD6">
        <w:trPr>
          <w:trHeight w:val="405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Этапы урока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Запланированная деятельность на уроке</w:t>
            </w:r>
          </w:p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Ресурсы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93D63" w:rsidRPr="005D2D67" w:rsidTr="00836DD6">
        <w:trPr>
          <w:trHeight w:val="65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1. Организационный момент.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Приветствие учащихся на трех языках.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Определение учебных результатов.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Ты ближе познакомишься с главной героиней поэмы – княжной Людмилой; в очередной раз потренируешься в творческом пересказе художественного текста, а также составишь цитатный план отрывка поэмы; попробуешь сравнить чувства и жизненные обстоятельства главных героев произведения.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2. Психологический настрой</w:t>
            </w:r>
          </w:p>
          <w:p w:rsidR="00293D63" w:rsidRPr="005D2D67" w:rsidRDefault="00293D63" w:rsidP="00836DD6">
            <w:pPr>
              <w:shd w:val="clear" w:color="auto" w:fill="FFFFFF"/>
              <w:spacing w:after="0" w:line="240" w:lineRule="auto"/>
              <w:ind w:left="9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Посмотрите, ребята, друг на друга, мысленно пожелайте себе и всем людям здоровья, мира и добра.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Положите руку на сердце и повторяйте за мной: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Я есть любовь,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Я есть воля,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Я есть сила,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Я есть добро,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Я есть все прекрасное.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Я есть Человек,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Все зависит от меня,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Все в моих руках.</w:t>
            </w:r>
            <w:r w:rsidRPr="005D2D67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93D63" w:rsidRPr="005D2D67" w:rsidTr="00836DD6">
        <w:trPr>
          <w:trHeight w:val="705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Середина урока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3. Изучение нового материала.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К. Формирование читательской грамотности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Задание: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Прочитай продолжение поэмы «Руслан и Людмила». Ответь на вопросы к тексту.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 Как перенесла Людмила внезапную разлуку с Русланом?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2. Где очутилась юная героиня?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 Чем была украшена ее комната?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 Кто пришел помочь Людмиле одеться?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5. В тексте употреблен устаревший синоним слову «комната», найди его.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 Какие эпитеты автор использует для описания печали своей героини?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Дескрипторы: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-дает полные и краткие ответы на вопросы по содержанию текста;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 приводит в качестве примеров эпизоды, цитаты из   произведения;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-демонстрирует понимание прочитанного отрывка поэмы.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ФО «Словесная похвала»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93D63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Погружение в теорию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К. Прием «Новый термин»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Задание: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Прочитайте в учебнике информации о цитате и цитатном плане.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5D2D6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Цитатный план – это план, при составлении которого должны в качестве пунктов использоваться цитаты (выдержки) из прочтенного текста.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Дополнение учителя</w:t>
            </w: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Советы по составлению цитатного плана.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Прочитай текст (отрывок) про себя, обдумайте прочитанное.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Разбей текст на смысловые части, озаглавь их. В заголовках передай главную мысль каждого фрагмента.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Прочитай названия частей и проверь, насколько точно они передают содержание текста; не пропустил ли ты какого-нибудь эпизода.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Формирование читательской грамотности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И. Прием «Цитатный план»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Задание: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Составь цитатный план прочитанного отрывка из поэмы.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Дескрипторы: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- выделяет главные события отрывка;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- озаглавливает основные части;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 использует цитаты при составлении плана;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- оформляет план в соответствии с заданием.  </w:t>
            </w:r>
          </w:p>
          <w:p w:rsidR="00293D63" w:rsidRPr="005D2D67" w:rsidRDefault="00293D63" w:rsidP="00836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  <w:t>ФО «</w:t>
            </w: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Комментирование учащихся</w:t>
            </w: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  <w:t>»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4. Закрепление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Развитие коммуникативной компетенции.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И. Прием «Творческий пересказ»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Задание: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Перескажи историю похищения Людмилы от лица самой героини. Постарайся выразить в рассказе не только события, но и переживания княжны. Используй цитаты из поэмы.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Дескрипторы: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-изменяет лицо рассказчика (от 1-го лица);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-сохраняет последовательность в передаче событий;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-показывает эмоциональное состояние героини;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-использует при  пересказе цитаты из поэмы.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ФО «</w:t>
            </w:r>
            <w:proofErr w:type="spellStart"/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Взаимооценивание</w:t>
            </w:r>
            <w:proofErr w:type="spellEnd"/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по критериям»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Развитие критического мышления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П.Прием «Диаграмма Венна»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Задание:</w:t>
            </w: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Сравни состояние и чувства Руслана с переживаниями Людмилы.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Что общего и что отличного ты видишь в их ситуациях? Ответ оформи с помощью знакомой диаграммы.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Дескрипторы: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-обсуждает построение диаграммы в паре;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- записывает общие и различные моменты.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ФО «Комментарии учащихся»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A562CFD" wp14:editId="0708E30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-6350</wp:posOffset>
                  </wp:positionV>
                  <wp:extent cx="1059180" cy="733425"/>
                  <wp:effectExtent l="19050" t="0" r="7620" b="0"/>
                  <wp:wrapTight wrapText="bothSides">
                    <wp:wrapPolygon edited="0">
                      <wp:start x="-388" y="0"/>
                      <wp:lineTo x="-388" y="21319"/>
                      <wp:lineTo x="21755" y="21319"/>
                      <wp:lineTo x="21755" y="0"/>
                      <wp:lineTo x="-388" y="0"/>
                    </wp:wrapPolygon>
                  </wp:wrapTight>
                  <wp:docPr id="19" name="Рисунок 1" descr="http://fotohomka.ru/images/Dec/01/891e7acd60351fa537fb520c896d566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tohomka.ru/images/Dec/01/891e7acd60351fa537fb520c896d566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7AFADD82" wp14:editId="0510AD2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1715770</wp:posOffset>
                  </wp:positionV>
                  <wp:extent cx="1248410" cy="933450"/>
                  <wp:effectExtent l="19050" t="0" r="8890" b="0"/>
                  <wp:wrapTight wrapText="bothSides">
                    <wp:wrapPolygon edited="0">
                      <wp:start x="-330" y="0"/>
                      <wp:lineTo x="-330" y="21159"/>
                      <wp:lineTo x="21754" y="21159"/>
                      <wp:lineTo x="21754" y="0"/>
                      <wp:lineTo x="-330" y="0"/>
                    </wp:wrapPolygon>
                  </wp:wrapTight>
                  <wp:docPr id="18" name="Рисунок 1" descr="http://biblo-ok.ru/referat-ok/images/image-31138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blo-ok.ru/referat-ok/images/image-311384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3D63" w:rsidRPr="005D2D67" w:rsidTr="00836DD6">
        <w:trPr>
          <w:trHeight w:val="7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Конец урока</w:t>
            </w:r>
          </w:p>
        </w:tc>
        <w:tc>
          <w:tcPr>
            <w:tcW w:w="2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5. Итог урока. Возвращение к целям урока.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К. Рефлексия.</w:t>
            </w:r>
          </w:p>
          <w:p w:rsidR="00293D63" w:rsidRPr="005D2D67" w:rsidRDefault="00293D63" w:rsidP="00836DD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Вспомните, о чем вы узнали на этом уроке. </w:t>
            </w:r>
          </w:p>
          <w:p w:rsidR="00293D63" w:rsidRPr="005D2D67" w:rsidRDefault="00293D63" w:rsidP="00836DD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  <w:t>-Как вы можете оценить свою активность на уроке?</w:t>
            </w:r>
          </w:p>
          <w:p w:rsidR="00293D63" w:rsidRPr="005D2D67" w:rsidRDefault="00293D63" w:rsidP="00836DD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  <w:t>-Если бы вам представилась возможность встретиться с героями сказки, что бы вы сказали им, что посоветовали?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  <w:t>6. Домашнее задание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«В мастерской художника»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 Как ты представляешь замок Черномора? 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 В каких условиях оказалась Людмила?</w:t>
            </w:r>
          </w:p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GB"/>
              </w:rPr>
            </w:pPr>
            <w:r w:rsidRPr="005D2D6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3. Нарисуй иллюстрацию к тексту.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3" w:rsidRPr="005D2D67" w:rsidRDefault="00293D63" w:rsidP="00836DD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GB"/>
              </w:rPr>
            </w:pPr>
          </w:p>
        </w:tc>
      </w:tr>
    </w:tbl>
    <w:p w:rsidR="00293D63" w:rsidRPr="005D2D67" w:rsidRDefault="00293D63" w:rsidP="00293D63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242C" w:rsidRDefault="0056242C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CD6D8A">
      <w:pPr>
        <w:rPr>
          <w:lang w:val="kk-KZ"/>
        </w:rPr>
      </w:pPr>
    </w:p>
    <w:p w:rsidR="00CD6D8A" w:rsidRDefault="00220BB3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2" name="Рисунок 2" descr="D:\Новая папка\Downloads\WhatsApp Image 2022-05-12 at 14.08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Downloads\WhatsApp Image 2022-05-12 at 14.08.40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D8A">
        <w:rPr>
          <w:noProof/>
        </w:rPr>
        <w:drawing>
          <wp:inline distT="0" distB="0" distL="0" distR="0" wp14:anchorId="5B11DC0E" wp14:editId="5733E8E4">
            <wp:extent cx="5940425" cy="4455319"/>
            <wp:effectExtent l="0" t="0" r="0" b="0"/>
            <wp:docPr id="1" name="Рисунок 1" descr="D:\Новая папка\Downloads\WhatsApp Image 2022-05-12 at 14.08.4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Downloads\WhatsApp Image 2022-05-12 at 14.08.40 (5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3" name="Рисунок 3" descr="D:\Новая папка\Downloads\WhatsApp Image 2022-05-12 at 14.0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Downloads\WhatsApp Image 2022-05-12 at 14.08.4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4" name="Рисунок 4" descr="D:\Новая папка\Downloads\WhatsApp Image 2022-05-12 at 14.08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Downloads\WhatsApp Image 2022-05-12 at 14.08.40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20BB3" w:rsidRDefault="00220BB3">
      <w:pPr>
        <w:rPr>
          <w:lang w:val="kk-KZ"/>
        </w:rPr>
      </w:pPr>
    </w:p>
    <w:p w:rsidR="00220BB3" w:rsidRPr="00CD6D8A" w:rsidRDefault="00220BB3">
      <w:pPr>
        <w:rPr>
          <w:lang w:val="kk-KZ"/>
        </w:rPr>
      </w:pPr>
    </w:p>
    <w:sectPr w:rsidR="00220BB3" w:rsidRPr="00CD6D8A" w:rsidSect="004F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3"/>
    <w:rsid w:val="00220BB3"/>
    <w:rsid w:val="00293D63"/>
    <w:rsid w:val="0056242C"/>
    <w:rsid w:val="00836DD6"/>
    <w:rsid w:val="00C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3D6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93D6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AssignmentTemplate">
    <w:name w:val="AssignmentTemplate"/>
    <w:basedOn w:val="9"/>
    <w:next w:val="a"/>
    <w:uiPriority w:val="99"/>
    <w:semiHidden/>
    <w:qFormat/>
    <w:rsid w:val="00293D6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5">
    <w:name w:val="Body Text"/>
    <w:basedOn w:val="a"/>
    <w:link w:val="a6"/>
    <w:uiPriority w:val="99"/>
    <w:rsid w:val="00293D63"/>
    <w:pPr>
      <w:widowControl w:val="0"/>
      <w:spacing w:before="1" w:after="0"/>
      <w:ind w:left="112" w:right="110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293D6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93D63"/>
  </w:style>
  <w:style w:type="paragraph" w:customStyle="1" w:styleId="TableParagraph">
    <w:name w:val="Table Paragraph"/>
    <w:basedOn w:val="a"/>
    <w:uiPriority w:val="99"/>
    <w:rsid w:val="00293D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93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93D6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93D6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AssignmentTemplate">
    <w:name w:val="AssignmentTemplate"/>
    <w:basedOn w:val="9"/>
    <w:next w:val="a"/>
    <w:uiPriority w:val="99"/>
    <w:semiHidden/>
    <w:qFormat/>
    <w:rsid w:val="00293D6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5">
    <w:name w:val="Body Text"/>
    <w:basedOn w:val="a"/>
    <w:link w:val="a6"/>
    <w:uiPriority w:val="99"/>
    <w:rsid w:val="00293D63"/>
    <w:pPr>
      <w:widowControl w:val="0"/>
      <w:spacing w:before="1" w:after="0"/>
      <w:ind w:left="112" w:right="110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293D6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93D63"/>
  </w:style>
  <w:style w:type="paragraph" w:customStyle="1" w:styleId="TableParagraph">
    <w:name w:val="Table Paragraph"/>
    <w:basedOn w:val="a"/>
    <w:uiPriority w:val="99"/>
    <w:rsid w:val="00293D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93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2022-05-12T08:25:00Z</dcterms:created>
  <dcterms:modified xsi:type="dcterms:W3CDTF">2022-05-12T08:25:00Z</dcterms:modified>
</cp:coreProperties>
</file>