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1E47" w14:textId="77777777" w:rsidR="00805391" w:rsidRDefault="00805391" w:rsidP="00805391">
      <w:pPr>
        <w:jc w:val="center"/>
        <w:rPr>
          <w:rFonts w:ascii="Times New Roman" w:hAnsi="Times New Roman" w:cs="Times New Roman"/>
          <w:b/>
          <w:sz w:val="24"/>
          <w:szCs w:val="24"/>
          <w:lang w:val="kk-KZ"/>
        </w:rPr>
      </w:pPr>
      <w:r>
        <w:rPr>
          <w:rFonts w:ascii="Times New Roman" w:hAnsi="Times New Roman" w:cs="Times New Roman"/>
          <w:b/>
          <w:sz w:val="24"/>
          <w:szCs w:val="24"/>
          <w:lang w:val="kk-KZ"/>
        </w:rPr>
        <w:t>Ежелгі заман тарихы 5-сынып</w:t>
      </w:r>
    </w:p>
    <w:tbl>
      <w:tblPr>
        <w:tblStyle w:val="21"/>
        <w:tblpPr w:leftFromText="180" w:rightFromText="180" w:vertAnchor="text" w:tblpXSpec="center" w:tblpY="1"/>
        <w:tblOverlap w:val="never"/>
        <w:tblW w:w="10920" w:type="dxa"/>
        <w:tblInd w:w="0" w:type="dxa"/>
        <w:tblLayout w:type="fixed"/>
        <w:tblLook w:val="04A0" w:firstRow="1" w:lastRow="0" w:firstColumn="1" w:lastColumn="0" w:noHBand="0" w:noVBand="1"/>
      </w:tblPr>
      <w:tblGrid>
        <w:gridCol w:w="1668"/>
        <w:gridCol w:w="1969"/>
        <w:gridCol w:w="2886"/>
        <w:gridCol w:w="580"/>
        <w:gridCol w:w="1264"/>
        <w:gridCol w:w="1135"/>
        <w:gridCol w:w="1418"/>
      </w:tblGrid>
      <w:tr w:rsidR="00805391" w:rsidRPr="00805391" w14:paraId="1D1935EA"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0AE98295"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ұйымының атауы</w:t>
            </w:r>
          </w:p>
        </w:tc>
        <w:tc>
          <w:tcPr>
            <w:tcW w:w="7279" w:type="dxa"/>
            <w:gridSpan w:val="5"/>
            <w:tcBorders>
              <w:top w:val="single" w:sz="4" w:space="0" w:color="000000"/>
              <w:left w:val="single" w:sz="4" w:space="0" w:color="000000"/>
              <w:bottom w:val="single" w:sz="4" w:space="0" w:color="000000"/>
              <w:right w:val="single" w:sz="4" w:space="0" w:color="000000"/>
            </w:tcBorders>
          </w:tcPr>
          <w:p w14:paraId="3B433A1D" w14:textId="491DBABE" w:rsidR="00805391" w:rsidRDefault="00805391">
            <w:pPr>
              <w:widowControl w:val="0"/>
              <w:kinsoku w:val="0"/>
              <w:overflowPunct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Достық «мектеп -бөбекжай-балабақша» кешені</w:t>
            </w:r>
          </w:p>
        </w:tc>
      </w:tr>
      <w:tr w:rsidR="00805391" w14:paraId="03AE1A58"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6B362181"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Пәні:</w:t>
            </w:r>
          </w:p>
        </w:tc>
        <w:tc>
          <w:tcPr>
            <w:tcW w:w="7279" w:type="dxa"/>
            <w:gridSpan w:val="5"/>
            <w:tcBorders>
              <w:top w:val="single" w:sz="4" w:space="0" w:color="000000"/>
              <w:left w:val="single" w:sz="4" w:space="0" w:color="000000"/>
              <w:bottom w:val="single" w:sz="4" w:space="0" w:color="000000"/>
              <w:right w:val="single" w:sz="4" w:space="0" w:color="000000"/>
            </w:tcBorders>
            <w:hideMark/>
          </w:tcPr>
          <w:p w14:paraId="16B0475B"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Ежелгі заман тарихы</w:t>
            </w:r>
          </w:p>
        </w:tc>
      </w:tr>
      <w:tr w:rsidR="00805391" w14:paraId="4613D7CF"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493562DB"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Бөлім:</w:t>
            </w:r>
          </w:p>
        </w:tc>
        <w:tc>
          <w:tcPr>
            <w:tcW w:w="7279" w:type="dxa"/>
            <w:gridSpan w:val="5"/>
            <w:tcBorders>
              <w:top w:val="single" w:sz="4" w:space="0" w:color="000000"/>
              <w:left w:val="single" w:sz="4" w:space="0" w:color="000000"/>
              <w:bottom w:val="single" w:sz="4" w:space="0" w:color="000000"/>
              <w:right w:val="single" w:sz="4" w:space="0" w:color="000000"/>
            </w:tcBorders>
            <w:hideMark/>
          </w:tcPr>
          <w:p w14:paraId="201E50F0" w14:textId="77777777" w:rsidR="00805391" w:rsidRDefault="00805391">
            <w:pPr>
              <w:widowControl w:val="0"/>
              <w:kinsoku w:val="0"/>
              <w:overflowPunct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Қос дөңгелекті арбалар және империялар</w:t>
            </w:r>
          </w:p>
        </w:tc>
      </w:tr>
      <w:tr w:rsidR="00805391" w14:paraId="73788FCC"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024B0B20"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Педагогтің аты-жөні:</w:t>
            </w:r>
          </w:p>
        </w:tc>
        <w:tc>
          <w:tcPr>
            <w:tcW w:w="7279" w:type="dxa"/>
            <w:gridSpan w:val="5"/>
            <w:tcBorders>
              <w:top w:val="single" w:sz="4" w:space="0" w:color="000000"/>
              <w:left w:val="single" w:sz="4" w:space="0" w:color="000000"/>
              <w:bottom w:val="single" w:sz="4" w:space="0" w:color="000000"/>
              <w:right w:val="single" w:sz="4" w:space="0" w:color="000000"/>
            </w:tcBorders>
          </w:tcPr>
          <w:p w14:paraId="13F685D2" w14:textId="5A241F05"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Аубакова Алмагуль Орынтаевна</w:t>
            </w:r>
          </w:p>
        </w:tc>
      </w:tr>
      <w:tr w:rsidR="00805391" w14:paraId="42B83B4F"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73317307"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К</w:t>
            </w:r>
            <w:r>
              <w:rPr>
                <w:rFonts w:ascii="Times New Roman" w:hAnsi="Times New Roman" w:cs="Times New Roman"/>
                <w:b/>
                <w:sz w:val="24"/>
                <w:szCs w:val="24"/>
                <w:lang w:val="kk-KZ"/>
              </w:rPr>
              <w:t>үні:</w:t>
            </w:r>
          </w:p>
        </w:tc>
        <w:tc>
          <w:tcPr>
            <w:tcW w:w="7279" w:type="dxa"/>
            <w:gridSpan w:val="5"/>
            <w:tcBorders>
              <w:top w:val="single" w:sz="4" w:space="0" w:color="000000"/>
              <w:left w:val="single" w:sz="4" w:space="0" w:color="000000"/>
              <w:bottom w:val="single" w:sz="4" w:space="0" w:color="000000"/>
              <w:right w:val="single" w:sz="4" w:space="0" w:color="000000"/>
            </w:tcBorders>
          </w:tcPr>
          <w:p w14:paraId="4B16BF5D" w14:textId="6BAC640D"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09.09.2020</w:t>
            </w:r>
          </w:p>
        </w:tc>
      </w:tr>
      <w:tr w:rsidR="00805391" w14:paraId="29CA01A6"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30C82E73"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Сынып: 5</w:t>
            </w:r>
          </w:p>
        </w:tc>
        <w:tc>
          <w:tcPr>
            <w:tcW w:w="3465" w:type="dxa"/>
            <w:gridSpan w:val="2"/>
            <w:tcBorders>
              <w:top w:val="single" w:sz="4" w:space="0" w:color="000000"/>
              <w:left w:val="single" w:sz="4" w:space="0" w:color="000000"/>
              <w:bottom w:val="single" w:sz="4" w:space="0" w:color="000000"/>
              <w:right w:val="single" w:sz="4" w:space="0" w:color="auto"/>
            </w:tcBorders>
            <w:hideMark/>
          </w:tcPr>
          <w:p w14:paraId="0AAAC913" w14:textId="4F8743A1"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Қатысушылар саны: </w:t>
            </w:r>
            <w:r>
              <w:rPr>
                <w:rFonts w:ascii="Times New Roman" w:hAnsi="Times New Roman" w:cs="Times New Roman"/>
                <w:sz w:val="24"/>
                <w:szCs w:val="24"/>
                <w:lang w:val="kk-KZ"/>
              </w:rPr>
              <w:t>9</w:t>
            </w:r>
          </w:p>
        </w:tc>
        <w:tc>
          <w:tcPr>
            <w:tcW w:w="3814" w:type="dxa"/>
            <w:gridSpan w:val="3"/>
            <w:tcBorders>
              <w:top w:val="single" w:sz="4" w:space="0" w:color="000000"/>
              <w:left w:val="single" w:sz="4" w:space="0" w:color="auto"/>
              <w:bottom w:val="single" w:sz="4" w:space="0" w:color="000000"/>
              <w:right w:val="single" w:sz="4" w:space="0" w:color="000000"/>
            </w:tcBorders>
            <w:hideMark/>
          </w:tcPr>
          <w:p w14:paraId="54F08277"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Қатыспағандар саны:</w:t>
            </w:r>
          </w:p>
        </w:tc>
      </w:tr>
      <w:tr w:rsidR="00805391" w:rsidRPr="00805391" w14:paraId="5445C56C"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45ADFECB"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w:t>
            </w:r>
          </w:p>
        </w:tc>
        <w:tc>
          <w:tcPr>
            <w:tcW w:w="7279" w:type="dxa"/>
            <w:gridSpan w:val="5"/>
            <w:tcBorders>
              <w:top w:val="single" w:sz="4" w:space="0" w:color="000000"/>
              <w:left w:val="single" w:sz="4" w:space="0" w:color="000000"/>
              <w:bottom w:val="single" w:sz="4" w:space="0" w:color="000000"/>
              <w:right w:val="single" w:sz="4" w:space="0" w:color="000000"/>
            </w:tcBorders>
            <w:hideMark/>
          </w:tcPr>
          <w:p w14:paraId="3F148225" w14:textId="77777777" w:rsidR="00805391" w:rsidRDefault="00805391">
            <w:pPr>
              <w:widowControl w:val="0"/>
              <w:kinsoku w:val="0"/>
              <w:overflowPunct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 xml:space="preserve">Қос дөңгелекті арбаның пайда болуы </w:t>
            </w:r>
            <w:r>
              <w:rPr>
                <w:rFonts w:ascii="Times New Roman" w:hAnsi="Times New Roman" w:cs="Times New Roman"/>
                <w:bCs/>
                <w:sz w:val="24"/>
                <w:szCs w:val="24"/>
                <w:lang w:val="kk-KZ"/>
              </w:rPr>
              <w:t>әлемді қалай өзгертті?</w:t>
            </w:r>
          </w:p>
          <w:p w14:paraId="10D19B76" w14:textId="77777777" w:rsidR="00805391" w:rsidRDefault="00805391">
            <w:pPr>
              <w:widowControl w:val="0"/>
              <w:kinsoku w:val="0"/>
              <w:overflowPunct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Хаммурапи патша Вавилонды қалай қуатты империяға айналдырды?</w:t>
            </w:r>
          </w:p>
        </w:tc>
      </w:tr>
      <w:tr w:rsidR="00805391" w:rsidRPr="00805391" w14:paraId="7EF5F66E"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13B3ABFC"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Оқу бағдарламасына сәйкес оқыту мақсаты:</w:t>
            </w:r>
          </w:p>
        </w:tc>
        <w:tc>
          <w:tcPr>
            <w:tcW w:w="7279" w:type="dxa"/>
            <w:gridSpan w:val="5"/>
            <w:tcBorders>
              <w:top w:val="single" w:sz="4" w:space="0" w:color="000000"/>
              <w:left w:val="single" w:sz="4" w:space="0" w:color="000000"/>
              <w:bottom w:val="single" w:sz="4" w:space="0" w:color="000000"/>
              <w:right w:val="single" w:sz="4" w:space="0" w:color="000000"/>
            </w:tcBorders>
            <w:hideMark/>
          </w:tcPr>
          <w:p w14:paraId="6ED99DAA" w14:textId="77777777" w:rsidR="00805391" w:rsidRDefault="00805391">
            <w:pPr>
              <w:widowControl w:val="0"/>
              <w:kinsoku w:val="0"/>
              <w:overflowPunct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5.3.2.1 ежелгі заман тарихындағы мемлекетаралық қатынастарды түсіндіру үшін «империя» ұғымын білу және пайдалану; </w:t>
            </w:r>
          </w:p>
          <w:p w14:paraId="2D8268A9" w14:textId="77777777" w:rsidR="00805391" w:rsidRDefault="00805391">
            <w:pPr>
              <w:widowControl w:val="0"/>
              <w:kinsoku w:val="0"/>
              <w:overflowPunct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5.3.2.2 басқыншылық соғыстар мен империялардың пайда болуы мемлекеттердің шекараларын қалай өзгергерткенін талдау</w:t>
            </w:r>
          </w:p>
        </w:tc>
      </w:tr>
      <w:tr w:rsidR="00805391" w:rsidRPr="00805391" w14:paraId="1DD0A8C3" w14:textId="77777777" w:rsidTr="00805391">
        <w:tc>
          <w:tcPr>
            <w:tcW w:w="3636" w:type="dxa"/>
            <w:gridSpan w:val="2"/>
            <w:tcBorders>
              <w:top w:val="single" w:sz="4" w:space="0" w:color="000000"/>
              <w:left w:val="single" w:sz="4" w:space="0" w:color="000000"/>
              <w:bottom w:val="single" w:sz="4" w:space="0" w:color="000000"/>
              <w:right w:val="single" w:sz="4" w:space="0" w:color="000000"/>
            </w:tcBorders>
            <w:hideMark/>
          </w:tcPr>
          <w:p w14:paraId="3CFBCE66" w14:textId="77777777" w:rsidR="00805391" w:rsidRDefault="008053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Сабақтың  мақсаты</w:t>
            </w:r>
          </w:p>
        </w:tc>
        <w:tc>
          <w:tcPr>
            <w:tcW w:w="7279" w:type="dxa"/>
            <w:gridSpan w:val="5"/>
            <w:tcBorders>
              <w:top w:val="single" w:sz="4" w:space="0" w:color="000000"/>
              <w:left w:val="single" w:sz="4" w:space="0" w:color="000000"/>
              <w:bottom w:val="single" w:sz="4" w:space="0" w:color="000000"/>
              <w:right w:val="single" w:sz="4" w:space="0" w:color="000000"/>
            </w:tcBorders>
            <w:hideMark/>
          </w:tcPr>
          <w:p w14:paraId="232A0363" w14:textId="77777777" w:rsidR="00805391" w:rsidRDefault="00805391">
            <w:pPr>
              <w:pStyle w:val="a4"/>
              <w:widowControl/>
              <w:ind w:left="0"/>
              <w:rPr>
                <w:lang w:val="kk-KZ" w:eastAsia="en-GB"/>
              </w:rPr>
            </w:pPr>
            <w:r>
              <w:rPr>
                <w:lang w:val="kk-KZ" w:eastAsia="en-GB"/>
              </w:rPr>
              <w:t>Месопатамия аумағында мемлекеттердің пайда болуы мен дамуын және олардың мемлекетаралық қарым-қатынасын білу</w:t>
            </w:r>
            <w:r>
              <w:rPr>
                <w:lang w:val="kk-KZ"/>
              </w:rPr>
              <w:t>;Вавилонның қуатты империяға айналуындағы Хаммурапидің қызметін бағалау</w:t>
            </w:r>
          </w:p>
        </w:tc>
      </w:tr>
      <w:tr w:rsidR="00805391" w14:paraId="7EECDC75" w14:textId="77777777" w:rsidTr="00805391">
        <w:trPr>
          <w:trHeight w:val="256"/>
        </w:trPr>
        <w:tc>
          <w:tcPr>
            <w:tcW w:w="10915" w:type="dxa"/>
            <w:gridSpan w:val="7"/>
            <w:tcBorders>
              <w:top w:val="single" w:sz="4" w:space="0" w:color="000000"/>
              <w:left w:val="single" w:sz="4" w:space="0" w:color="000000"/>
              <w:bottom w:val="single" w:sz="4" w:space="0" w:color="000000"/>
              <w:right w:val="single" w:sz="4" w:space="0" w:color="000000"/>
            </w:tcBorders>
            <w:hideMark/>
          </w:tcPr>
          <w:p w14:paraId="68E6F25E" w14:textId="77777777" w:rsidR="00805391" w:rsidRDefault="00805391">
            <w:pPr>
              <w:widowControl w:val="0"/>
              <w:spacing w:after="0" w:line="240" w:lineRule="auto"/>
              <w:rPr>
                <w:rFonts w:ascii="Times New Roman" w:eastAsia="Times New Roman" w:hAnsi="Times New Roman" w:cs="Times New Roman"/>
                <w:b/>
                <w:sz w:val="24"/>
                <w:szCs w:val="24"/>
                <w:lang w:val="kk-KZ" w:eastAsia="zh-CN"/>
              </w:rPr>
            </w:pPr>
            <w:r>
              <w:rPr>
                <w:rFonts w:ascii="Times New Roman" w:hAnsi="Times New Roman" w:cs="Times New Roman"/>
                <w:b/>
                <w:sz w:val="24"/>
                <w:szCs w:val="24"/>
                <w:lang w:val="kk-KZ"/>
              </w:rPr>
              <w:t>Сабақтың барысы</w:t>
            </w:r>
          </w:p>
        </w:tc>
      </w:tr>
      <w:tr w:rsidR="00805391" w14:paraId="42D07E6B" w14:textId="77777777" w:rsidTr="00805391">
        <w:tc>
          <w:tcPr>
            <w:tcW w:w="1668" w:type="dxa"/>
            <w:tcBorders>
              <w:top w:val="single" w:sz="4" w:space="0" w:color="000000"/>
              <w:left w:val="single" w:sz="4" w:space="0" w:color="000000"/>
              <w:bottom w:val="single" w:sz="4" w:space="0" w:color="000000"/>
              <w:right w:val="single" w:sz="4" w:space="0" w:color="000000"/>
            </w:tcBorders>
            <w:hideMark/>
          </w:tcPr>
          <w:p w14:paraId="5FD26C50" w14:textId="77777777" w:rsidR="00805391" w:rsidRDefault="0080539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Сабақтың кезеңі//уақыты</w:t>
            </w:r>
          </w:p>
        </w:tc>
        <w:tc>
          <w:tcPr>
            <w:tcW w:w="4853" w:type="dxa"/>
            <w:gridSpan w:val="2"/>
            <w:tcBorders>
              <w:top w:val="single" w:sz="4" w:space="0" w:color="000000"/>
              <w:left w:val="single" w:sz="4" w:space="0" w:color="000000"/>
              <w:bottom w:val="single" w:sz="4" w:space="0" w:color="000000"/>
              <w:right w:val="single" w:sz="4" w:space="0" w:color="auto"/>
            </w:tcBorders>
            <w:hideMark/>
          </w:tcPr>
          <w:p w14:paraId="269223FD" w14:textId="77777777" w:rsidR="00805391" w:rsidRDefault="0080539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Педагогтің әрекеті</w:t>
            </w:r>
          </w:p>
        </w:tc>
        <w:tc>
          <w:tcPr>
            <w:tcW w:w="1843" w:type="dxa"/>
            <w:gridSpan w:val="2"/>
            <w:tcBorders>
              <w:top w:val="single" w:sz="4" w:space="0" w:color="000000"/>
              <w:left w:val="single" w:sz="4" w:space="0" w:color="000000"/>
              <w:bottom w:val="single" w:sz="4" w:space="0" w:color="000000"/>
              <w:right w:val="single" w:sz="4" w:space="0" w:color="auto"/>
            </w:tcBorders>
            <w:hideMark/>
          </w:tcPr>
          <w:p w14:paraId="4F7B5C1A" w14:textId="77777777" w:rsidR="00805391" w:rsidRDefault="0080539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Оқушының әрекеті</w:t>
            </w:r>
          </w:p>
        </w:tc>
        <w:tc>
          <w:tcPr>
            <w:tcW w:w="1134" w:type="dxa"/>
            <w:tcBorders>
              <w:top w:val="single" w:sz="4" w:space="0" w:color="000000"/>
              <w:left w:val="single" w:sz="4" w:space="0" w:color="auto"/>
              <w:bottom w:val="single" w:sz="4" w:space="0" w:color="000000"/>
              <w:right w:val="single" w:sz="4" w:space="0" w:color="000000"/>
            </w:tcBorders>
            <w:hideMark/>
          </w:tcPr>
          <w:p w14:paraId="4A893E51" w14:textId="77777777" w:rsidR="00805391" w:rsidRDefault="0080539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tc>
        <w:tc>
          <w:tcPr>
            <w:tcW w:w="1417" w:type="dxa"/>
            <w:tcBorders>
              <w:top w:val="single" w:sz="4" w:space="0" w:color="000000"/>
              <w:left w:val="single" w:sz="4" w:space="0" w:color="000000"/>
              <w:bottom w:val="single" w:sz="4" w:space="0" w:color="000000"/>
              <w:right w:val="single" w:sz="4" w:space="0" w:color="auto"/>
            </w:tcBorders>
            <w:hideMark/>
          </w:tcPr>
          <w:p w14:paraId="0E288059" w14:textId="77777777" w:rsidR="00805391" w:rsidRDefault="0080539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805391" w14:paraId="05408437" w14:textId="77777777" w:rsidTr="00805391">
        <w:trPr>
          <w:trHeight w:val="1943"/>
        </w:trPr>
        <w:tc>
          <w:tcPr>
            <w:tcW w:w="1668" w:type="dxa"/>
            <w:tcBorders>
              <w:top w:val="single" w:sz="4" w:space="0" w:color="000000"/>
              <w:left w:val="single" w:sz="4" w:space="0" w:color="000000"/>
              <w:bottom w:val="single" w:sz="4" w:space="0" w:color="auto"/>
              <w:right w:val="single" w:sz="4" w:space="0" w:color="000000"/>
            </w:tcBorders>
          </w:tcPr>
          <w:p w14:paraId="538EAF87"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Ұйымдастыру</w:t>
            </w:r>
          </w:p>
          <w:p w14:paraId="23F0B406"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Өзін-өзі тексеру</w:t>
            </w:r>
          </w:p>
          <w:p w14:paraId="643705D2" w14:textId="77777777" w:rsidR="00805391" w:rsidRDefault="00805391">
            <w:pPr>
              <w:spacing w:after="0" w:line="240" w:lineRule="auto"/>
              <w:rPr>
                <w:rFonts w:ascii="Times New Roman" w:hAnsi="Times New Roman" w:cs="Times New Roman"/>
                <w:sz w:val="24"/>
                <w:szCs w:val="24"/>
                <w:lang w:val="kk-KZ"/>
              </w:rPr>
            </w:pPr>
          </w:p>
          <w:p w14:paraId="2DE7399C" w14:textId="77777777" w:rsidR="00805391" w:rsidRDefault="00805391">
            <w:pPr>
              <w:spacing w:after="0" w:line="240" w:lineRule="auto"/>
              <w:rPr>
                <w:rFonts w:ascii="Times New Roman" w:hAnsi="Times New Roman" w:cs="Times New Roman"/>
                <w:sz w:val="24"/>
                <w:szCs w:val="24"/>
                <w:lang w:val="kk-KZ"/>
              </w:rPr>
            </w:pPr>
          </w:p>
          <w:p w14:paraId="1A99D3DD" w14:textId="77777777" w:rsidR="00805391" w:rsidRDefault="00805391">
            <w:pPr>
              <w:spacing w:after="0" w:line="240" w:lineRule="auto"/>
              <w:rPr>
                <w:rFonts w:ascii="Times New Roman" w:hAnsi="Times New Roman" w:cs="Times New Roman"/>
                <w:sz w:val="24"/>
                <w:szCs w:val="24"/>
                <w:lang w:val="kk-KZ"/>
              </w:rPr>
            </w:pPr>
          </w:p>
          <w:p w14:paraId="1A6195FC"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Өткен білімді еске түсіру</w:t>
            </w:r>
          </w:p>
          <w:p w14:paraId="2CC3B013" w14:textId="77777777" w:rsidR="00805391" w:rsidRDefault="00805391">
            <w:pPr>
              <w:spacing w:after="0" w:line="240" w:lineRule="auto"/>
              <w:rPr>
                <w:rFonts w:ascii="Times New Roman" w:hAnsi="Times New Roman" w:cs="Times New Roman"/>
                <w:sz w:val="24"/>
                <w:szCs w:val="24"/>
                <w:lang w:val="kk-KZ"/>
              </w:rPr>
            </w:pPr>
          </w:p>
        </w:tc>
        <w:tc>
          <w:tcPr>
            <w:tcW w:w="4853" w:type="dxa"/>
            <w:gridSpan w:val="2"/>
            <w:tcBorders>
              <w:top w:val="single" w:sz="4" w:space="0" w:color="000000"/>
              <w:left w:val="single" w:sz="4" w:space="0" w:color="000000"/>
              <w:bottom w:val="single" w:sz="4" w:space="0" w:color="auto"/>
              <w:right w:val="single" w:sz="4" w:space="0" w:color="auto"/>
            </w:tcBorders>
            <w:hideMark/>
          </w:tcPr>
          <w:p w14:paraId="6A46A656" w14:textId="77777777" w:rsidR="00805391" w:rsidRDefault="00805391">
            <w:pPr>
              <w:pStyle w:val="a4"/>
              <w:widowControl/>
              <w:ind w:left="0"/>
              <w:rPr>
                <w:lang w:val="kk-KZ" w:eastAsia="en-GB"/>
              </w:rPr>
            </w:pPr>
            <w:r>
              <w:rPr>
                <w:lang w:val="kk-KZ" w:eastAsia="en-GB"/>
              </w:rPr>
              <w:t xml:space="preserve">Ұйымдастыру сәті. Оқушылармен амандасу. Алғашқы білімдерін еске түсіру </w:t>
            </w:r>
          </w:p>
          <w:p w14:paraId="33681E7D" w14:textId="77777777" w:rsidR="00805391" w:rsidRDefault="00805391">
            <w:pPr>
              <w:pStyle w:val="a4"/>
              <w:widowControl/>
              <w:ind w:left="0"/>
              <w:rPr>
                <w:lang w:val="kk-KZ" w:eastAsia="en-GB"/>
              </w:rPr>
            </w:pPr>
            <w:r>
              <w:rPr>
                <w:lang w:val="kk-KZ" w:eastAsia="en-GB"/>
              </w:rPr>
              <w:t xml:space="preserve">Хаммурапи заңдары мен ҚР Конституциясын олардың мағынасын айтпастан көрсету. Екі суреттің арасындағы байланыс және заңдардың мемлекет үшін маңызы жайлы оқушылардың пікірін тыңдау </w:t>
            </w:r>
          </w:p>
          <w:p w14:paraId="3C6674CE" w14:textId="77777777" w:rsidR="00805391" w:rsidRDefault="00805391">
            <w:pPr>
              <w:pStyle w:val="a4"/>
              <w:widowControl/>
              <w:ind w:left="0"/>
              <w:rPr>
                <w:lang w:val="kk-KZ" w:eastAsia="en-GB"/>
              </w:rPr>
            </w:pPr>
            <w:r>
              <w:rPr>
                <w:lang w:val="kk-KZ" w:eastAsia="en-GB"/>
              </w:rPr>
              <w:t>Тақырыпты (оқушылар жазып алады) және сабақ мақсатын айту (1 минут).</w:t>
            </w:r>
          </w:p>
        </w:tc>
        <w:tc>
          <w:tcPr>
            <w:tcW w:w="1843" w:type="dxa"/>
            <w:gridSpan w:val="2"/>
            <w:tcBorders>
              <w:top w:val="single" w:sz="4" w:space="0" w:color="000000"/>
              <w:left w:val="single" w:sz="4" w:space="0" w:color="000000"/>
              <w:bottom w:val="single" w:sz="4" w:space="0" w:color="auto"/>
              <w:right w:val="single" w:sz="4" w:space="0" w:color="auto"/>
            </w:tcBorders>
          </w:tcPr>
          <w:p w14:paraId="419BE30B" w14:textId="77777777" w:rsidR="00805391" w:rsidRDefault="00805391">
            <w:pPr>
              <w:spacing w:after="0" w:line="254" w:lineRule="auto"/>
              <w:ind w:left="2"/>
              <w:rPr>
                <w:rFonts w:ascii="Times New Roman" w:eastAsia="Times New Roman" w:hAnsi="Times New Roman" w:cs="Times New Roman"/>
                <w:sz w:val="24"/>
                <w:szCs w:val="24"/>
                <w:lang w:val="kk-KZ" w:eastAsia="zh-CN"/>
              </w:rPr>
            </w:pPr>
            <w:r>
              <w:rPr>
                <w:rFonts w:ascii="Times New Roman" w:hAnsi="Times New Roman" w:cs="Times New Roman"/>
                <w:sz w:val="24"/>
                <w:szCs w:val="24"/>
                <w:lang w:val="kk-KZ"/>
              </w:rPr>
              <w:t>Оқушылар өз ойларын ортаға салады.</w:t>
            </w:r>
          </w:p>
          <w:p w14:paraId="1461FF88" w14:textId="77777777" w:rsidR="00805391" w:rsidRDefault="00805391">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Оқушылар жауаптары арқылы жаңа тақырыпқа көшу</w:t>
            </w:r>
          </w:p>
          <w:p w14:paraId="0E94B26A" w14:textId="77777777" w:rsidR="00805391" w:rsidRDefault="00805391">
            <w:pPr>
              <w:spacing w:after="0" w:line="254" w:lineRule="auto"/>
              <w:ind w:left="2"/>
              <w:rPr>
                <w:rFonts w:ascii="Times New Roman" w:eastAsia="Times New Roman" w:hAnsi="Times New Roman" w:cs="Times New Roman"/>
                <w:sz w:val="24"/>
                <w:szCs w:val="24"/>
                <w:lang w:val="kk-KZ"/>
              </w:rPr>
            </w:pPr>
          </w:p>
        </w:tc>
        <w:tc>
          <w:tcPr>
            <w:tcW w:w="1134" w:type="dxa"/>
            <w:tcBorders>
              <w:top w:val="single" w:sz="4" w:space="0" w:color="000000"/>
              <w:left w:val="single" w:sz="4" w:space="0" w:color="auto"/>
              <w:bottom w:val="single" w:sz="4" w:space="0" w:color="auto"/>
              <w:right w:val="single" w:sz="4" w:space="0" w:color="000000"/>
            </w:tcBorders>
            <w:hideMark/>
          </w:tcPr>
          <w:p w14:paraId="798D5436" w14:textId="01BA6734" w:rsidR="00805391" w:rsidRDefault="00805391">
            <w:pPr>
              <w:spacing w:after="0" w:line="240" w:lineRule="auto"/>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М</w:t>
            </w:r>
            <w:r>
              <w:rPr>
                <w:rFonts w:ascii="Times New Roman" w:hAnsi="Times New Roman" w:cs="Times New Roman"/>
                <w:spacing w:val="2"/>
                <w:sz w:val="24"/>
                <w:szCs w:val="24"/>
                <w:lang w:val="kk-KZ"/>
              </w:rPr>
              <w:t>адақ</w:t>
            </w:r>
            <w:r>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тау</w:t>
            </w:r>
          </w:p>
        </w:tc>
        <w:tc>
          <w:tcPr>
            <w:tcW w:w="1417" w:type="dxa"/>
            <w:tcBorders>
              <w:top w:val="single" w:sz="4" w:space="0" w:color="000000"/>
              <w:left w:val="single" w:sz="4" w:space="0" w:color="000000"/>
              <w:bottom w:val="single" w:sz="4" w:space="0" w:color="auto"/>
              <w:right w:val="single" w:sz="4" w:space="0" w:color="auto"/>
            </w:tcBorders>
            <w:hideMark/>
          </w:tcPr>
          <w:p w14:paraId="3DE4954D" w14:textId="77777777" w:rsidR="00805391" w:rsidRDefault="00805391">
            <w:pPr>
              <w:pStyle w:val="a4"/>
              <w:widowControl/>
              <w:ind w:left="0"/>
              <w:rPr>
                <w:highlight w:val="yellow"/>
                <w:lang w:val="kk-KZ" w:eastAsia="en-GB"/>
              </w:rPr>
            </w:pPr>
            <w:r>
              <w:rPr>
                <w:lang w:val="kk-KZ" w:eastAsia="en-GB"/>
              </w:rPr>
              <w:t>«Вавилон» деп аталатын презентация</w:t>
            </w:r>
          </w:p>
        </w:tc>
      </w:tr>
      <w:tr w:rsidR="00805391" w:rsidRPr="00805391" w14:paraId="37F6194E" w14:textId="77777777" w:rsidTr="00805391">
        <w:trPr>
          <w:trHeight w:val="1423"/>
        </w:trPr>
        <w:tc>
          <w:tcPr>
            <w:tcW w:w="1668" w:type="dxa"/>
            <w:tcBorders>
              <w:top w:val="single" w:sz="4" w:space="0" w:color="auto"/>
              <w:left w:val="single" w:sz="4" w:space="0" w:color="000000"/>
              <w:bottom w:val="single" w:sz="4" w:space="0" w:color="auto"/>
              <w:right w:val="single" w:sz="4" w:space="0" w:color="000000"/>
            </w:tcBorders>
          </w:tcPr>
          <w:p w14:paraId="171CF246" w14:textId="77777777" w:rsidR="00805391" w:rsidRDefault="00805391">
            <w:pPr>
              <w:spacing w:after="0" w:line="240" w:lineRule="auto"/>
              <w:rPr>
                <w:rFonts w:ascii="Times New Roman" w:eastAsia="Times New Roman" w:hAnsi="Times New Roman" w:cs="Times New Roman"/>
                <w:sz w:val="24"/>
                <w:szCs w:val="24"/>
                <w:lang w:val="kk-KZ" w:eastAsia="zh-CN"/>
              </w:rPr>
            </w:pPr>
            <w:r>
              <w:rPr>
                <w:rFonts w:ascii="Times New Roman" w:hAnsi="Times New Roman" w:cs="Times New Roman"/>
                <w:sz w:val="24"/>
                <w:szCs w:val="24"/>
                <w:lang w:val="kk-KZ"/>
              </w:rPr>
              <w:t>Жаңа білім</w:t>
            </w:r>
          </w:p>
          <w:p w14:paraId="4C871510" w14:textId="77777777" w:rsidR="00805391" w:rsidRDefault="00805391">
            <w:pPr>
              <w:spacing w:after="0" w:line="240" w:lineRule="auto"/>
              <w:rPr>
                <w:rFonts w:ascii="Times New Roman" w:hAnsi="Times New Roman" w:cs="Times New Roman"/>
                <w:sz w:val="24"/>
                <w:szCs w:val="24"/>
                <w:lang w:val="kk-KZ"/>
              </w:rPr>
            </w:pPr>
          </w:p>
          <w:p w14:paraId="753FD20A" w14:textId="77777777" w:rsidR="00805391" w:rsidRDefault="00805391">
            <w:pPr>
              <w:spacing w:after="0" w:line="240" w:lineRule="auto"/>
              <w:rPr>
                <w:rFonts w:ascii="Times New Roman" w:hAnsi="Times New Roman" w:cs="Times New Roman"/>
                <w:sz w:val="24"/>
                <w:szCs w:val="24"/>
                <w:lang w:val="kk-KZ"/>
              </w:rPr>
            </w:pPr>
          </w:p>
          <w:p w14:paraId="2C69B18F" w14:textId="77777777" w:rsidR="00805391" w:rsidRDefault="00805391">
            <w:pPr>
              <w:spacing w:after="0" w:line="240" w:lineRule="auto"/>
              <w:rPr>
                <w:rFonts w:ascii="Times New Roman" w:hAnsi="Times New Roman" w:cs="Times New Roman"/>
                <w:sz w:val="24"/>
                <w:szCs w:val="24"/>
                <w:lang w:val="kk-KZ"/>
              </w:rPr>
            </w:pPr>
          </w:p>
        </w:tc>
        <w:tc>
          <w:tcPr>
            <w:tcW w:w="4853" w:type="dxa"/>
            <w:gridSpan w:val="2"/>
            <w:tcBorders>
              <w:top w:val="single" w:sz="4" w:space="0" w:color="auto"/>
              <w:left w:val="single" w:sz="4" w:space="0" w:color="000000"/>
              <w:bottom w:val="single" w:sz="4" w:space="0" w:color="auto"/>
              <w:right w:val="single" w:sz="4" w:space="0" w:color="auto"/>
            </w:tcBorders>
            <w:hideMark/>
          </w:tcPr>
          <w:p w14:paraId="6DCD9263" w14:textId="77777777" w:rsidR="00805391" w:rsidRDefault="00805391">
            <w:pPr>
              <w:pStyle w:val="a4"/>
              <w:widowControl/>
              <w:ind w:left="0"/>
              <w:rPr>
                <w:lang w:val="kk-KZ" w:eastAsia="en-GB"/>
              </w:rPr>
            </w:pPr>
            <w:r>
              <w:rPr>
                <w:lang w:val="kk-KZ" w:eastAsia="en-GB"/>
              </w:rPr>
              <w:t>Мәтінмен жұмыс</w:t>
            </w:r>
          </w:p>
          <w:p w14:paraId="0275DF32" w14:textId="77777777" w:rsidR="00805391" w:rsidRDefault="00805391">
            <w:pPr>
              <w:spacing w:after="0" w:line="240" w:lineRule="auto"/>
              <w:jc w:val="both"/>
              <w:rPr>
                <w:rFonts w:ascii="Times New Roman" w:eastAsia="Times New Roman" w:hAnsi="Times New Roman" w:cs="Times New Roman"/>
                <w:sz w:val="24"/>
                <w:szCs w:val="24"/>
                <w:lang w:val="kk-KZ" w:eastAsia="zh-CN"/>
              </w:rPr>
            </w:pPr>
            <w:r>
              <w:rPr>
                <w:rFonts w:ascii="Times New Roman" w:hAnsi="Times New Roman" w:cs="Times New Roman"/>
                <w:sz w:val="24"/>
                <w:szCs w:val="24"/>
                <w:lang w:val="kk-KZ"/>
              </w:rPr>
              <w:t>Тарихи дерекпен жұмысты ұйымдастыру.</w:t>
            </w:r>
          </w:p>
          <w:p w14:paraId="7F00451F" w14:textId="77777777" w:rsidR="00805391" w:rsidRDefault="00805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бір тобы Геродоттың «Тарих» еңбегінің үзіндісімен жұмыс жасайды. Ал қалған тобы Су тасқыны туралы аңызды оқиды. </w:t>
            </w:r>
          </w:p>
          <w:p w14:paraId="4868ACCD" w14:textId="77777777" w:rsidR="00805391" w:rsidRDefault="00805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Содан кейін оқушылар сұраққа жауап береді.  </w:t>
            </w:r>
          </w:p>
          <w:p w14:paraId="72BA0CA9" w14:textId="77777777" w:rsidR="00805391" w:rsidRPr="00805391" w:rsidRDefault="00805391">
            <w:pPr>
              <w:spacing w:after="0" w:line="240" w:lineRule="auto"/>
              <w:jc w:val="both"/>
              <w:rPr>
                <w:rStyle w:val="2"/>
                <w:rFonts w:eastAsia="SimSun"/>
                <w:b/>
                <w:i w:val="0"/>
                <w:sz w:val="24"/>
                <w:szCs w:val="24"/>
                <w:lang w:val="kk-KZ"/>
              </w:rPr>
            </w:pPr>
            <w:r>
              <w:rPr>
                <w:rStyle w:val="2"/>
                <w:rFonts w:eastAsia="SimSun"/>
                <w:b/>
                <w:sz w:val="24"/>
                <w:szCs w:val="24"/>
                <w:lang w:val="kk-KZ"/>
              </w:rPr>
              <w:t>Геродоттың «Тарих» еңбегі бойынша сұрақтар:</w:t>
            </w:r>
          </w:p>
          <w:p w14:paraId="6684A794" w14:textId="77777777" w:rsidR="00805391" w:rsidRDefault="00805391" w:rsidP="009477AC">
            <w:pPr>
              <w:pStyle w:val="5"/>
              <w:numPr>
                <w:ilvl w:val="0"/>
                <w:numId w:val="1"/>
              </w:numPr>
              <w:tabs>
                <w:tab w:val="left" w:pos="595"/>
              </w:tabs>
              <w:spacing w:line="240" w:lineRule="auto"/>
              <w:ind w:right="40"/>
              <w:rPr>
                <w:rStyle w:val="a6"/>
                <w:rFonts w:eastAsia="SimSun"/>
                <w:i w:val="0"/>
                <w:color w:val="auto"/>
                <w:sz w:val="24"/>
                <w:szCs w:val="24"/>
              </w:rPr>
            </w:pPr>
            <w:r>
              <w:rPr>
                <w:rStyle w:val="1"/>
                <w:sz w:val="24"/>
                <w:szCs w:val="24"/>
                <w:lang w:val="kk-KZ"/>
              </w:rPr>
              <w:t>Месопатамияның жер ерекшеліктері қандай</w:t>
            </w:r>
            <w:r>
              <w:rPr>
                <w:rStyle w:val="1"/>
                <w:sz w:val="24"/>
                <w:szCs w:val="24"/>
              </w:rPr>
              <w:t>?</w:t>
            </w:r>
          </w:p>
          <w:p w14:paraId="0A1DC018" w14:textId="77777777" w:rsidR="00805391" w:rsidRDefault="00805391" w:rsidP="009477AC">
            <w:pPr>
              <w:pStyle w:val="a4"/>
              <w:numPr>
                <w:ilvl w:val="0"/>
                <w:numId w:val="1"/>
              </w:numPr>
              <w:shd w:val="clear" w:color="auto" w:fill="FFFFFF"/>
              <w:tabs>
                <w:tab w:val="left" w:pos="593"/>
              </w:tabs>
              <w:suppressAutoHyphens/>
              <w:ind w:right="40"/>
              <w:jc w:val="both"/>
              <w:rPr>
                <w:rStyle w:val="20"/>
                <w:rFonts w:eastAsia="SimSun"/>
                <w:sz w:val="24"/>
                <w:lang w:val="ru-RU"/>
              </w:rPr>
            </w:pPr>
            <w:r>
              <w:rPr>
                <w:rStyle w:val="2"/>
                <w:rFonts w:eastAsia="SimSun"/>
                <w:sz w:val="24"/>
                <w:szCs w:val="24"/>
                <w:lang w:val="ru-RU"/>
              </w:rPr>
              <w:t>Месопотамиялықтарқандаймәдениетжасады?</w:t>
            </w:r>
          </w:p>
          <w:p w14:paraId="325F1EB4" w14:textId="77777777" w:rsidR="00805391" w:rsidRDefault="00805391" w:rsidP="009477AC">
            <w:pPr>
              <w:pStyle w:val="a4"/>
              <w:numPr>
                <w:ilvl w:val="0"/>
                <w:numId w:val="1"/>
              </w:numPr>
              <w:shd w:val="clear" w:color="auto" w:fill="FFFFFF"/>
              <w:tabs>
                <w:tab w:val="left" w:pos="595"/>
              </w:tabs>
              <w:suppressAutoHyphens/>
              <w:ind w:right="40"/>
              <w:jc w:val="both"/>
              <w:rPr>
                <w:rFonts w:eastAsia="SimSun"/>
              </w:rPr>
            </w:pPr>
            <w:r>
              <w:rPr>
                <w:rStyle w:val="20"/>
                <w:rFonts w:eastAsia="SimSun"/>
                <w:lang w:val="ru-RU"/>
              </w:rPr>
              <w:t xml:space="preserve">Месопатамиялықтардақандайбілімболды? </w:t>
            </w:r>
          </w:p>
          <w:p w14:paraId="0629ABE5" w14:textId="77777777" w:rsidR="00805391" w:rsidRDefault="00805391">
            <w:pPr>
              <w:pStyle w:val="a4"/>
              <w:widowControl/>
              <w:ind w:left="0"/>
              <w:rPr>
                <w:lang w:val="kk-KZ" w:eastAsia="en-GB"/>
              </w:rPr>
            </w:pPr>
            <w:r>
              <w:rPr>
                <w:lang w:val="kk-KZ" w:eastAsia="en-GB"/>
              </w:rPr>
              <w:t xml:space="preserve">Саргон I патшаның Аккад империясы тек 200 жыл ғана өмір сүріп, Месопотамияға басқа империялардың бақылау орнатқандығын түсіндіру. Бірінші Вавилон, Хетт, Ассирия, Екінші Вавилон және Парсы патшалықтары бейнеленген уақыт сызығын көрсету. Аталған империялардың басшылары өз елдерін келесідей нәрселерге </w:t>
            </w:r>
            <w:r>
              <w:rPr>
                <w:lang w:val="kk-KZ" w:eastAsia="en-GB"/>
              </w:rPr>
              <w:lastRenderedPageBreak/>
              <w:t>негізделе отырып басқарғандығы жайлы әңгімелеу:</w:t>
            </w:r>
          </w:p>
          <w:p w14:paraId="07B43521" w14:textId="77777777" w:rsidR="00805391" w:rsidRDefault="00805391" w:rsidP="009477AC">
            <w:pPr>
              <w:pStyle w:val="a4"/>
              <w:widowControl/>
              <w:numPr>
                <w:ilvl w:val="0"/>
                <w:numId w:val="2"/>
              </w:numPr>
              <w:ind w:left="283" w:hanging="283"/>
              <w:rPr>
                <w:lang w:val="kk-KZ" w:eastAsia="en-GB"/>
              </w:rPr>
            </w:pPr>
            <w:r>
              <w:rPr>
                <w:lang w:val="kk-KZ" w:eastAsia="en-GB"/>
              </w:rPr>
              <w:t>Заң;</w:t>
            </w:r>
          </w:p>
          <w:p w14:paraId="2766EAA9" w14:textId="77777777" w:rsidR="00805391" w:rsidRDefault="00805391" w:rsidP="009477AC">
            <w:pPr>
              <w:pStyle w:val="a4"/>
              <w:widowControl/>
              <w:numPr>
                <w:ilvl w:val="0"/>
                <w:numId w:val="2"/>
              </w:numPr>
              <w:ind w:left="283" w:hanging="283"/>
              <w:rPr>
                <w:lang w:val="kk-KZ" w:eastAsia="en-GB"/>
              </w:rPr>
            </w:pPr>
            <w:r>
              <w:rPr>
                <w:lang w:val="kk-KZ" w:eastAsia="en-GB"/>
              </w:rPr>
              <w:t>Жақсы ұйымдастырылған әскер;</w:t>
            </w:r>
          </w:p>
          <w:p w14:paraId="32452DA9" w14:textId="77777777" w:rsidR="00805391" w:rsidRDefault="00805391" w:rsidP="009477AC">
            <w:pPr>
              <w:pStyle w:val="a4"/>
              <w:widowControl/>
              <w:numPr>
                <w:ilvl w:val="0"/>
                <w:numId w:val="2"/>
              </w:numPr>
              <w:ind w:left="283" w:hanging="283"/>
              <w:rPr>
                <w:lang w:val="kk-KZ" w:eastAsia="en-GB"/>
              </w:rPr>
            </w:pPr>
            <w:r>
              <w:rPr>
                <w:lang w:val="kk-KZ" w:eastAsia="en-GB"/>
              </w:rPr>
              <w:t>Патшаның беделі.</w:t>
            </w:r>
          </w:p>
          <w:p w14:paraId="22F58530" w14:textId="77777777" w:rsidR="00805391" w:rsidRDefault="00805391">
            <w:pPr>
              <w:pStyle w:val="a4"/>
              <w:widowControl/>
              <w:ind w:left="0"/>
              <w:rPr>
                <w:lang w:val="kk-KZ" w:eastAsia="en-GB"/>
              </w:rPr>
            </w:pPr>
            <w:r>
              <w:rPr>
                <w:lang w:val="kk-KZ" w:eastAsia="en-GB"/>
              </w:rPr>
              <w:t>Оқушыларға келесі нәрселерді айту:</w:t>
            </w:r>
          </w:p>
          <w:p w14:paraId="40033F48" w14:textId="77777777" w:rsidR="00805391" w:rsidRDefault="00805391" w:rsidP="009477AC">
            <w:pPr>
              <w:pStyle w:val="a4"/>
              <w:widowControl/>
              <w:numPr>
                <w:ilvl w:val="0"/>
                <w:numId w:val="3"/>
              </w:numPr>
              <w:ind w:left="283" w:hanging="283"/>
              <w:rPr>
                <w:lang w:val="kk-KZ" w:eastAsia="en-GB"/>
              </w:rPr>
            </w:pPr>
            <w:r>
              <w:rPr>
                <w:lang w:val="kk-KZ" w:eastAsia="en-GB"/>
              </w:rPr>
              <w:t>Хаммурапи өз билігі тұсында Месопотамияны біріктірді (б.з.б. 1793-1750 жж.);</w:t>
            </w:r>
          </w:p>
          <w:p w14:paraId="579F7383" w14:textId="77777777" w:rsidR="00805391" w:rsidRDefault="00805391" w:rsidP="009477AC">
            <w:pPr>
              <w:pStyle w:val="a4"/>
              <w:widowControl/>
              <w:numPr>
                <w:ilvl w:val="0"/>
                <w:numId w:val="3"/>
              </w:numPr>
              <w:ind w:left="283" w:hanging="283"/>
              <w:rPr>
                <w:lang w:val="kk-KZ" w:eastAsia="en-GB"/>
              </w:rPr>
            </w:pPr>
            <w:r>
              <w:rPr>
                <w:lang w:val="kk-KZ" w:eastAsia="en-GB"/>
              </w:rPr>
              <w:t>Хаммурапи қоғам өмірін реттейтін әрі адамдарға жаза түрлерін тағайындайтын заңдар шығарды.</w:t>
            </w:r>
          </w:p>
          <w:p w14:paraId="1B1F57F0" w14:textId="77777777" w:rsidR="00805391" w:rsidRDefault="00805391">
            <w:pPr>
              <w:pStyle w:val="a4"/>
              <w:widowControl/>
              <w:ind w:left="0"/>
              <w:rPr>
                <w:lang w:val="kk-KZ" w:eastAsia="en-GB"/>
              </w:rPr>
            </w:pPr>
            <w:r>
              <w:rPr>
                <w:lang w:val="kk-KZ" w:eastAsia="en-GB"/>
              </w:rPr>
              <w:t>1-тапсырма</w:t>
            </w:r>
          </w:p>
          <w:p w14:paraId="1C7D4285" w14:textId="77777777" w:rsidR="00805391" w:rsidRDefault="00805391">
            <w:pPr>
              <w:pStyle w:val="a4"/>
              <w:widowControl/>
              <w:ind w:left="0"/>
              <w:rPr>
                <w:lang w:val="kk-KZ" w:eastAsia="en-GB"/>
              </w:rPr>
            </w:pPr>
            <w:r>
              <w:rPr>
                <w:lang w:val="kk-KZ" w:eastAsia="en-GB"/>
              </w:rPr>
              <w:t>Зерттеу жүргізіп, төмендегі сұрақтарға жауап берулері қажет:</w:t>
            </w:r>
          </w:p>
          <w:p w14:paraId="0C6DA1DD" w14:textId="77777777" w:rsidR="00805391" w:rsidRDefault="00805391" w:rsidP="009477AC">
            <w:pPr>
              <w:pStyle w:val="a4"/>
              <w:widowControl/>
              <w:numPr>
                <w:ilvl w:val="0"/>
                <w:numId w:val="4"/>
              </w:numPr>
              <w:ind w:left="283" w:hanging="283"/>
              <w:rPr>
                <w:lang w:val="kk-KZ" w:eastAsia="en-GB"/>
              </w:rPr>
            </w:pPr>
            <w:r>
              <w:rPr>
                <w:lang w:val="kk-KZ" w:eastAsia="en-GB"/>
              </w:rPr>
              <w:t>Хаммурапидің заңдары қаншалықты әділ болды?</w:t>
            </w:r>
          </w:p>
          <w:p w14:paraId="64E761F1" w14:textId="77777777" w:rsidR="00805391" w:rsidRDefault="00805391" w:rsidP="009477AC">
            <w:pPr>
              <w:pStyle w:val="a4"/>
              <w:widowControl/>
              <w:numPr>
                <w:ilvl w:val="0"/>
                <w:numId w:val="4"/>
              </w:numPr>
              <w:ind w:left="283" w:hanging="283"/>
              <w:rPr>
                <w:lang w:val="kk-KZ" w:eastAsia="en-GB"/>
              </w:rPr>
            </w:pPr>
            <w:r>
              <w:rPr>
                <w:lang w:val="kk-KZ" w:eastAsia="en-GB"/>
              </w:rPr>
              <w:t>Заң алдында бәрі тең бе еді?</w:t>
            </w:r>
          </w:p>
          <w:p w14:paraId="1BA53F68" w14:textId="77777777" w:rsidR="00805391" w:rsidRDefault="00805391" w:rsidP="009477AC">
            <w:pPr>
              <w:pStyle w:val="a4"/>
              <w:widowControl/>
              <w:numPr>
                <w:ilvl w:val="0"/>
                <w:numId w:val="4"/>
              </w:numPr>
              <w:ind w:left="283" w:hanging="283"/>
              <w:rPr>
                <w:lang w:val="kk-KZ" w:eastAsia="en-GB"/>
              </w:rPr>
            </w:pPr>
            <w:r>
              <w:rPr>
                <w:lang w:val="kk-KZ" w:eastAsia="en-GB"/>
              </w:rPr>
              <w:t>Бұл заңдарда діни сенім көрініс тапқандығы жайлы қандай дәлелдер бар?</w:t>
            </w:r>
          </w:p>
          <w:p w14:paraId="2D7E3EFE" w14:textId="77777777" w:rsidR="00805391" w:rsidRDefault="00805391">
            <w:pPr>
              <w:pStyle w:val="a4"/>
              <w:widowControl/>
              <w:ind w:left="0"/>
              <w:rPr>
                <w:lang w:val="kk-KZ" w:eastAsia="en-GB"/>
              </w:rPr>
            </w:pPr>
            <w:r>
              <w:rPr>
                <w:lang w:val="kk-KZ" w:eastAsia="en-GB"/>
              </w:rPr>
              <w:t>2-тапсырма</w:t>
            </w:r>
          </w:p>
          <w:p w14:paraId="5F435151" w14:textId="77777777" w:rsidR="00805391" w:rsidRDefault="00805391">
            <w:pPr>
              <w:pStyle w:val="a4"/>
              <w:widowControl/>
              <w:ind w:left="0"/>
              <w:rPr>
                <w:lang w:val="kk-KZ" w:eastAsia="en-GB"/>
              </w:rPr>
            </w:pPr>
            <w:r>
              <w:rPr>
                <w:lang w:val="kk-KZ" w:eastAsia="en-GB"/>
              </w:rPr>
              <w:t>Келесі сұрақтарды талқылау:</w:t>
            </w:r>
          </w:p>
          <w:p w14:paraId="34936F5C" w14:textId="77777777" w:rsidR="00805391" w:rsidRDefault="00805391" w:rsidP="009477AC">
            <w:pPr>
              <w:pStyle w:val="a4"/>
              <w:widowControl/>
              <w:numPr>
                <w:ilvl w:val="0"/>
                <w:numId w:val="5"/>
              </w:numPr>
              <w:ind w:left="283" w:hanging="283"/>
              <w:rPr>
                <w:lang w:val="kk-KZ" w:eastAsia="en-GB"/>
              </w:rPr>
            </w:pPr>
            <w:r>
              <w:rPr>
                <w:lang w:val="kk-KZ" w:eastAsia="en-GB"/>
              </w:rPr>
              <w:t>Хаммурапидің заңдарына сәйкес, қайсы қылмыс ауыр, қайсысы жеңіл болды?</w:t>
            </w:r>
          </w:p>
          <w:p w14:paraId="1723FB95" w14:textId="77777777" w:rsidR="00805391" w:rsidRDefault="00805391" w:rsidP="009477AC">
            <w:pPr>
              <w:pStyle w:val="a4"/>
              <w:widowControl/>
              <w:numPr>
                <w:ilvl w:val="0"/>
                <w:numId w:val="5"/>
              </w:numPr>
              <w:ind w:left="283" w:hanging="283"/>
              <w:rPr>
                <w:lang w:val="kk-KZ" w:eastAsia="en-GB"/>
              </w:rPr>
            </w:pPr>
            <w:r>
              <w:rPr>
                <w:lang w:val="kk-KZ" w:eastAsia="en-GB"/>
              </w:rPr>
              <w:t>Оқушылар бұл туралы қайдан білді?</w:t>
            </w:r>
          </w:p>
          <w:p w14:paraId="5A7750D4" w14:textId="77777777" w:rsidR="00805391" w:rsidRDefault="00805391">
            <w:pPr>
              <w:pStyle w:val="a4"/>
              <w:widowControl/>
              <w:ind w:left="0"/>
              <w:rPr>
                <w:lang w:val="kk-KZ" w:eastAsia="en-GB"/>
              </w:rPr>
            </w:pPr>
            <w:r>
              <w:rPr>
                <w:lang w:val="kk-KZ" w:eastAsia="en-GB"/>
              </w:rPr>
              <w:t>3-тасырма</w:t>
            </w:r>
          </w:p>
          <w:p w14:paraId="2E64BCB8" w14:textId="77777777" w:rsidR="00805391" w:rsidRDefault="00805391">
            <w:pPr>
              <w:pStyle w:val="a4"/>
              <w:widowControl/>
              <w:ind w:left="0"/>
              <w:rPr>
                <w:lang w:val="kk-KZ" w:eastAsia="en-GB"/>
              </w:rPr>
            </w:pPr>
            <w:r>
              <w:rPr>
                <w:lang w:val="kk-KZ" w:eastAsia="en-GB"/>
              </w:rPr>
              <w:t xml:space="preserve">Вавилон империясы ұзақ өмір сүрмегендігін, бірақ оның заңдарының біразы сақталып қалып, оларды Хетт және Ассирия сияқты кейінгі патшалықтар пайдаланғандығын түсіндіру </w:t>
            </w:r>
          </w:p>
        </w:tc>
        <w:tc>
          <w:tcPr>
            <w:tcW w:w="1843" w:type="dxa"/>
            <w:gridSpan w:val="2"/>
            <w:tcBorders>
              <w:top w:val="single" w:sz="4" w:space="0" w:color="auto"/>
              <w:left w:val="single" w:sz="4" w:space="0" w:color="000000"/>
              <w:bottom w:val="single" w:sz="4" w:space="0" w:color="auto"/>
              <w:right w:val="single" w:sz="4" w:space="0" w:color="auto"/>
            </w:tcBorders>
          </w:tcPr>
          <w:p w14:paraId="69A8A14E" w14:textId="77777777" w:rsidR="00805391" w:rsidRDefault="00805391">
            <w:pPr>
              <w:widowControl w:val="0"/>
              <w:spacing w:after="0" w:line="240" w:lineRule="auto"/>
              <w:rPr>
                <w:rFonts w:ascii="Times New Roman" w:eastAsia="Times New Roman" w:hAnsi="Times New Roman" w:cs="Times New Roman"/>
                <w:sz w:val="24"/>
                <w:szCs w:val="24"/>
                <w:lang w:val="kk-KZ" w:eastAsia="zh-CN"/>
              </w:rPr>
            </w:pPr>
            <w:r>
              <w:rPr>
                <w:rFonts w:ascii="Times New Roman" w:hAnsi="Times New Roman" w:cs="Times New Roman"/>
                <w:sz w:val="24"/>
                <w:szCs w:val="24"/>
                <w:lang w:val="kk-KZ"/>
              </w:rPr>
              <w:lastRenderedPageBreak/>
              <w:t>Мәтінмен жұмыс</w:t>
            </w:r>
          </w:p>
          <w:p w14:paraId="05410B9A" w14:textId="77777777" w:rsidR="00805391" w:rsidRDefault="00805391">
            <w:pPr>
              <w:widowControl w:val="0"/>
              <w:spacing w:after="0" w:line="240" w:lineRule="auto"/>
              <w:rPr>
                <w:rFonts w:ascii="Times New Roman" w:hAnsi="Times New Roman" w:cs="Times New Roman"/>
                <w:sz w:val="24"/>
                <w:szCs w:val="24"/>
                <w:lang w:val="kk-KZ"/>
              </w:rPr>
            </w:pPr>
          </w:p>
          <w:p w14:paraId="2B66B364" w14:textId="77777777" w:rsidR="00805391" w:rsidRDefault="00805391">
            <w:pPr>
              <w:widowControl w:val="0"/>
              <w:spacing w:after="0" w:line="240" w:lineRule="auto"/>
              <w:rPr>
                <w:rFonts w:ascii="Times New Roman" w:hAnsi="Times New Roman" w:cs="Times New Roman"/>
                <w:sz w:val="24"/>
                <w:szCs w:val="24"/>
                <w:lang w:val="kk-KZ"/>
              </w:rPr>
            </w:pPr>
          </w:p>
          <w:p w14:paraId="1DFCCFC2" w14:textId="77777777" w:rsidR="00805391" w:rsidRDefault="00805391">
            <w:pPr>
              <w:widowControl w:val="0"/>
              <w:spacing w:after="0" w:line="240" w:lineRule="auto"/>
              <w:rPr>
                <w:rFonts w:ascii="Times New Roman" w:hAnsi="Times New Roman" w:cs="Times New Roman"/>
                <w:sz w:val="24"/>
                <w:szCs w:val="24"/>
                <w:lang w:val="kk-KZ"/>
              </w:rPr>
            </w:pPr>
          </w:p>
          <w:p w14:paraId="06BB0372" w14:textId="77777777" w:rsidR="00805391" w:rsidRDefault="00805391">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Мәтіннен негізгі идеяны анықтайды</w:t>
            </w:r>
          </w:p>
          <w:p w14:paraId="4F7FE835" w14:textId="77777777" w:rsidR="00805391" w:rsidRDefault="00805391">
            <w:pPr>
              <w:widowControl w:val="0"/>
              <w:spacing w:after="0" w:line="240" w:lineRule="auto"/>
              <w:rPr>
                <w:rFonts w:ascii="Times New Roman" w:hAnsi="Times New Roman" w:cs="Times New Roman"/>
                <w:sz w:val="24"/>
                <w:szCs w:val="24"/>
                <w:lang w:val="kk-KZ"/>
              </w:rPr>
            </w:pPr>
          </w:p>
          <w:p w14:paraId="78FC1124" w14:textId="77777777" w:rsidR="00805391" w:rsidRDefault="00805391">
            <w:pPr>
              <w:widowControl w:val="0"/>
              <w:spacing w:after="0" w:line="240" w:lineRule="auto"/>
              <w:rPr>
                <w:rFonts w:ascii="Times New Roman" w:hAnsi="Times New Roman" w:cs="Times New Roman"/>
                <w:sz w:val="24"/>
                <w:szCs w:val="24"/>
                <w:lang w:val="kk-KZ"/>
              </w:rPr>
            </w:pPr>
          </w:p>
          <w:p w14:paraId="792A94C0" w14:textId="77777777" w:rsidR="00805391" w:rsidRDefault="00805391">
            <w:pPr>
              <w:widowControl w:val="0"/>
              <w:spacing w:after="0" w:line="240" w:lineRule="auto"/>
              <w:rPr>
                <w:rFonts w:ascii="Times New Roman" w:hAnsi="Times New Roman" w:cs="Times New Roman"/>
                <w:sz w:val="24"/>
                <w:szCs w:val="24"/>
                <w:lang w:val="kk-KZ"/>
              </w:rPr>
            </w:pPr>
          </w:p>
          <w:p w14:paraId="7199818F" w14:textId="77777777" w:rsidR="00805391" w:rsidRDefault="00805391">
            <w:pPr>
              <w:widowControl w:val="0"/>
              <w:spacing w:after="0" w:line="240" w:lineRule="auto"/>
              <w:rPr>
                <w:rFonts w:ascii="Times New Roman" w:hAnsi="Times New Roman" w:cs="Times New Roman"/>
                <w:sz w:val="24"/>
                <w:szCs w:val="24"/>
                <w:lang w:val="kk-KZ"/>
              </w:rPr>
            </w:pPr>
          </w:p>
          <w:p w14:paraId="290C35E0" w14:textId="77777777" w:rsidR="00805391" w:rsidRDefault="00805391">
            <w:pPr>
              <w:widowControl w:val="0"/>
              <w:spacing w:after="0" w:line="240" w:lineRule="auto"/>
              <w:rPr>
                <w:rFonts w:ascii="Times New Roman" w:hAnsi="Times New Roman" w:cs="Times New Roman"/>
                <w:sz w:val="24"/>
                <w:szCs w:val="24"/>
                <w:lang w:val="kk-KZ"/>
              </w:rPr>
            </w:pPr>
          </w:p>
          <w:p w14:paraId="547B8DA4" w14:textId="77777777" w:rsidR="00805391" w:rsidRDefault="00805391">
            <w:pPr>
              <w:widowControl w:val="0"/>
              <w:spacing w:after="0" w:line="240" w:lineRule="auto"/>
              <w:rPr>
                <w:rFonts w:ascii="Times New Roman" w:hAnsi="Times New Roman" w:cs="Times New Roman"/>
                <w:sz w:val="24"/>
                <w:szCs w:val="24"/>
                <w:lang w:val="kk-KZ"/>
              </w:rPr>
            </w:pPr>
          </w:p>
          <w:p w14:paraId="22F5C06B" w14:textId="77777777" w:rsidR="00805391" w:rsidRDefault="00805391">
            <w:pPr>
              <w:widowControl w:val="0"/>
              <w:spacing w:after="0" w:line="240" w:lineRule="auto"/>
              <w:rPr>
                <w:rFonts w:ascii="Times New Roman" w:hAnsi="Times New Roman" w:cs="Times New Roman"/>
                <w:sz w:val="24"/>
                <w:szCs w:val="24"/>
                <w:lang w:val="kk-KZ"/>
              </w:rPr>
            </w:pPr>
          </w:p>
          <w:p w14:paraId="48E39BAB" w14:textId="77777777" w:rsidR="00805391" w:rsidRDefault="00805391">
            <w:pPr>
              <w:widowControl w:val="0"/>
              <w:spacing w:after="0" w:line="240" w:lineRule="auto"/>
              <w:rPr>
                <w:rFonts w:ascii="Times New Roman" w:hAnsi="Times New Roman" w:cs="Times New Roman"/>
                <w:sz w:val="24"/>
                <w:szCs w:val="24"/>
                <w:lang w:val="kk-KZ"/>
              </w:rPr>
            </w:pPr>
          </w:p>
          <w:p w14:paraId="5ED7BDF2" w14:textId="77777777" w:rsidR="00805391" w:rsidRDefault="00805391">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 нәтижесінде оқушылар келесідей тоқтамға келуі керек: Хаммурапи </w:t>
            </w:r>
            <w:r>
              <w:rPr>
                <w:rFonts w:ascii="Times New Roman" w:hAnsi="Times New Roman" w:cs="Times New Roman"/>
                <w:sz w:val="24"/>
                <w:szCs w:val="24"/>
                <w:lang w:val="kk-KZ"/>
              </w:rPr>
              <w:lastRenderedPageBreak/>
              <w:t>империясының жетістікке жетуі оның шығарған заңдарының арқасында орын алды</w:t>
            </w:r>
          </w:p>
          <w:p w14:paraId="159ECA0E" w14:textId="77777777" w:rsidR="00805391" w:rsidRDefault="00805391">
            <w:pPr>
              <w:widowControl w:val="0"/>
              <w:spacing w:after="0" w:line="240" w:lineRule="auto"/>
              <w:rPr>
                <w:rFonts w:ascii="Times New Roman" w:hAnsi="Times New Roman" w:cs="Times New Roman"/>
                <w:sz w:val="24"/>
                <w:szCs w:val="24"/>
                <w:lang w:val="kk-KZ"/>
              </w:rPr>
            </w:pPr>
          </w:p>
          <w:p w14:paraId="07BA2619" w14:textId="77777777" w:rsidR="00805391" w:rsidRDefault="00805391">
            <w:pPr>
              <w:widowControl w:val="0"/>
              <w:spacing w:after="0" w:line="240" w:lineRule="auto"/>
              <w:rPr>
                <w:rFonts w:ascii="Times New Roman" w:hAnsi="Times New Roman" w:cs="Times New Roman"/>
                <w:sz w:val="24"/>
                <w:szCs w:val="24"/>
                <w:lang w:val="kk-KZ"/>
              </w:rPr>
            </w:pPr>
          </w:p>
          <w:p w14:paraId="0B544A9A" w14:textId="77777777" w:rsidR="00805391" w:rsidRDefault="00805391">
            <w:pPr>
              <w:widowControl w:val="0"/>
              <w:spacing w:after="0" w:line="240" w:lineRule="auto"/>
              <w:rPr>
                <w:rFonts w:ascii="Times New Roman" w:hAnsi="Times New Roman" w:cs="Times New Roman"/>
                <w:sz w:val="24"/>
                <w:szCs w:val="24"/>
                <w:lang w:val="kk-KZ"/>
              </w:rPr>
            </w:pPr>
          </w:p>
          <w:p w14:paraId="3BBEAE4B" w14:textId="77777777" w:rsidR="00805391" w:rsidRDefault="00805391">
            <w:pPr>
              <w:widowControl w:val="0"/>
              <w:spacing w:after="0" w:line="240" w:lineRule="auto"/>
              <w:rPr>
                <w:rFonts w:ascii="Times New Roman" w:hAnsi="Times New Roman" w:cs="Times New Roman"/>
                <w:sz w:val="24"/>
                <w:szCs w:val="24"/>
                <w:lang w:val="kk-KZ"/>
              </w:rPr>
            </w:pPr>
          </w:p>
          <w:p w14:paraId="1D313D81" w14:textId="77777777" w:rsidR="00805391" w:rsidRDefault="00805391">
            <w:pPr>
              <w:widowControl w:val="0"/>
              <w:spacing w:after="0" w:line="240" w:lineRule="auto"/>
              <w:rPr>
                <w:rFonts w:ascii="Times New Roman" w:hAnsi="Times New Roman" w:cs="Times New Roman"/>
                <w:sz w:val="24"/>
                <w:szCs w:val="24"/>
                <w:lang w:val="kk-KZ"/>
              </w:rPr>
            </w:pPr>
          </w:p>
          <w:p w14:paraId="05113191" w14:textId="77777777" w:rsidR="00805391" w:rsidRDefault="00805391">
            <w:pPr>
              <w:widowControl w:val="0"/>
              <w:spacing w:after="0" w:line="240" w:lineRule="auto"/>
              <w:rPr>
                <w:rFonts w:ascii="Times New Roman" w:hAnsi="Times New Roman" w:cs="Times New Roman"/>
                <w:sz w:val="24"/>
                <w:szCs w:val="24"/>
                <w:lang w:val="kk-KZ"/>
              </w:rPr>
            </w:pPr>
          </w:p>
          <w:p w14:paraId="7FA747E3" w14:textId="77777777" w:rsidR="00805391" w:rsidRDefault="00805391">
            <w:pPr>
              <w:widowControl w:val="0"/>
              <w:spacing w:after="0" w:line="240" w:lineRule="auto"/>
              <w:rPr>
                <w:rFonts w:ascii="Times New Roman" w:hAnsi="Times New Roman" w:cs="Times New Roman"/>
                <w:sz w:val="24"/>
                <w:szCs w:val="24"/>
                <w:lang w:val="kk-KZ"/>
              </w:rPr>
            </w:pPr>
          </w:p>
          <w:p w14:paraId="4F7DC2DB" w14:textId="77777777" w:rsidR="00805391" w:rsidRDefault="00805391">
            <w:pPr>
              <w:widowControl w:val="0"/>
              <w:spacing w:after="0" w:line="240" w:lineRule="auto"/>
              <w:rPr>
                <w:rFonts w:ascii="Times New Roman" w:hAnsi="Times New Roman" w:cs="Times New Roman"/>
                <w:sz w:val="24"/>
                <w:szCs w:val="24"/>
                <w:lang w:val="kk-KZ"/>
              </w:rPr>
            </w:pPr>
          </w:p>
          <w:p w14:paraId="26A91AE9" w14:textId="77777777" w:rsidR="00805391" w:rsidRDefault="00805391">
            <w:pPr>
              <w:widowControl w:val="0"/>
              <w:spacing w:after="0" w:line="240" w:lineRule="auto"/>
              <w:rPr>
                <w:rFonts w:ascii="Times New Roman" w:hAnsi="Times New Roman" w:cs="Times New Roman"/>
                <w:sz w:val="24"/>
                <w:szCs w:val="24"/>
                <w:lang w:val="kk-KZ"/>
              </w:rPr>
            </w:pPr>
          </w:p>
          <w:p w14:paraId="407A1DD5" w14:textId="77777777" w:rsidR="00805391" w:rsidRDefault="00805391">
            <w:pPr>
              <w:widowControl w:val="0"/>
              <w:spacing w:after="0" w:line="240" w:lineRule="auto"/>
              <w:rPr>
                <w:rFonts w:ascii="Times New Roman" w:hAnsi="Times New Roman" w:cs="Times New Roman"/>
                <w:sz w:val="24"/>
                <w:szCs w:val="24"/>
                <w:lang w:val="kk-KZ"/>
              </w:rPr>
            </w:pPr>
          </w:p>
          <w:p w14:paraId="27D74F45" w14:textId="77777777" w:rsidR="00805391" w:rsidRDefault="00805391">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ауыр қылмыстарды бір түспен, жеңіл қылмыстарды екінші түспен белгілеп, өз шешімдерін негіздейді</w:t>
            </w:r>
          </w:p>
        </w:tc>
        <w:tc>
          <w:tcPr>
            <w:tcW w:w="1134" w:type="dxa"/>
            <w:tcBorders>
              <w:top w:val="single" w:sz="4" w:space="0" w:color="auto"/>
              <w:left w:val="single" w:sz="4" w:space="0" w:color="auto"/>
              <w:bottom w:val="single" w:sz="4" w:space="0" w:color="auto"/>
              <w:right w:val="single" w:sz="4" w:space="0" w:color="000000"/>
            </w:tcBorders>
          </w:tcPr>
          <w:p w14:paraId="0A08CA35" w14:textId="77777777" w:rsidR="00805391" w:rsidRDefault="00805391">
            <w:pPr>
              <w:widowControl w:val="0"/>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ҚБ</w:t>
            </w:r>
            <w:r>
              <w:rPr>
                <w:rFonts w:ascii="Times New Roman" w:hAnsi="Times New Roman" w:cs="Times New Roman"/>
                <w:sz w:val="24"/>
                <w:szCs w:val="24"/>
                <w:lang w:val="kk-KZ"/>
              </w:rPr>
              <w:t xml:space="preserve"> Мұғалім оқушылар жауабын мұқият тыңдап кері байланыс беріп отырады </w:t>
            </w:r>
          </w:p>
          <w:p w14:paraId="0E421951" w14:textId="77777777" w:rsidR="00805391" w:rsidRDefault="00805391">
            <w:pPr>
              <w:spacing w:after="0" w:line="254" w:lineRule="auto"/>
              <w:ind w:right="50"/>
              <w:rPr>
                <w:rFonts w:ascii="Times New Roman" w:hAnsi="Times New Roman" w:cs="Times New Roman"/>
                <w:sz w:val="24"/>
                <w:szCs w:val="24"/>
                <w:lang w:val="kk-KZ"/>
              </w:rPr>
            </w:pPr>
          </w:p>
          <w:p w14:paraId="18D1E589" w14:textId="77777777" w:rsidR="00805391" w:rsidRDefault="00805391">
            <w:pPr>
              <w:spacing w:after="0" w:line="254" w:lineRule="auto"/>
              <w:ind w:right="50"/>
              <w:rPr>
                <w:rFonts w:ascii="Times New Roman" w:hAnsi="Times New Roman" w:cs="Times New Roman"/>
                <w:sz w:val="24"/>
                <w:szCs w:val="24"/>
                <w:lang w:val="kk-KZ"/>
              </w:rPr>
            </w:pPr>
          </w:p>
          <w:p w14:paraId="475F7995" w14:textId="77777777" w:rsidR="00805391" w:rsidRDefault="00805391">
            <w:pPr>
              <w:spacing w:after="0" w:line="254" w:lineRule="auto"/>
              <w:ind w:right="50"/>
              <w:rPr>
                <w:rFonts w:ascii="Times New Roman" w:hAnsi="Times New Roman" w:cs="Times New Roman"/>
                <w:sz w:val="24"/>
                <w:szCs w:val="24"/>
                <w:lang w:val="kk-KZ"/>
              </w:rPr>
            </w:pPr>
            <w:r>
              <w:rPr>
                <w:rFonts w:ascii="Times New Roman" w:hAnsi="Times New Roman" w:cs="Times New Roman"/>
                <w:sz w:val="24"/>
                <w:szCs w:val="24"/>
                <w:lang w:val="kk-KZ"/>
              </w:rPr>
              <w:t>«Ең үздік жауап»</w:t>
            </w:r>
          </w:p>
          <w:p w14:paraId="34C8278A" w14:textId="77777777" w:rsidR="00805391" w:rsidRDefault="00805391">
            <w:pPr>
              <w:spacing w:after="0" w:line="254" w:lineRule="auto"/>
              <w:ind w:right="50"/>
              <w:rPr>
                <w:rFonts w:ascii="Times New Roman" w:hAnsi="Times New Roman" w:cs="Times New Roman"/>
                <w:sz w:val="24"/>
                <w:szCs w:val="24"/>
                <w:lang w:val="kk-KZ"/>
              </w:rPr>
            </w:pPr>
          </w:p>
          <w:p w14:paraId="7DA1ADE0" w14:textId="77777777" w:rsidR="00805391" w:rsidRDefault="00805391">
            <w:pPr>
              <w:spacing w:after="0" w:line="254" w:lineRule="auto"/>
              <w:ind w:right="50"/>
              <w:rPr>
                <w:rFonts w:ascii="Times New Roman" w:hAnsi="Times New Roman" w:cs="Times New Roman"/>
                <w:sz w:val="24"/>
                <w:szCs w:val="24"/>
                <w:lang w:val="kk-KZ"/>
              </w:rPr>
            </w:pPr>
          </w:p>
          <w:p w14:paraId="3E9854EC" w14:textId="77777777" w:rsidR="00805391" w:rsidRDefault="00805391">
            <w:pPr>
              <w:spacing w:after="0" w:line="254" w:lineRule="auto"/>
              <w:ind w:right="50"/>
              <w:rPr>
                <w:rFonts w:ascii="Times New Roman" w:hAnsi="Times New Roman" w:cs="Times New Roman"/>
                <w:sz w:val="24"/>
                <w:szCs w:val="24"/>
                <w:lang w:val="kk-KZ"/>
              </w:rPr>
            </w:pPr>
          </w:p>
          <w:p w14:paraId="74FEC6F6" w14:textId="77777777" w:rsidR="00805391" w:rsidRDefault="00805391">
            <w:pPr>
              <w:spacing w:after="0" w:line="254" w:lineRule="auto"/>
              <w:ind w:right="50"/>
              <w:rPr>
                <w:rFonts w:ascii="Times New Roman" w:hAnsi="Times New Roman" w:cs="Times New Roman"/>
                <w:sz w:val="24"/>
                <w:szCs w:val="24"/>
                <w:lang w:val="kk-KZ"/>
              </w:rPr>
            </w:pPr>
          </w:p>
          <w:p w14:paraId="6D23B46A" w14:textId="77777777" w:rsidR="00805391" w:rsidRDefault="00805391">
            <w:pPr>
              <w:spacing w:after="0" w:line="254" w:lineRule="auto"/>
              <w:ind w:right="50"/>
              <w:rPr>
                <w:rFonts w:ascii="Times New Roman" w:hAnsi="Times New Roman" w:cs="Times New Roman"/>
                <w:sz w:val="24"/>
                <w:szCs w:val="24"/>
                <w:lang w:val="kk-KZ"/>
              </w:rPr>
            </w:pPr>
          </w:p>
          <w:p w14:paraId="0DCD39D3" w14:textId="77777777" w:rsidR="00805391" w:rsidRDefault="00805391">
            <w:pPr>
              <w:spacing w:after="0" w:line="254" w:lineRule="auto"/>
              <w:ind w:right="50"/>
              <w:rPr>
                <w:rFonts w:ascii="Times New Roman" w:hAnsi="Times New Roman" w:cs="Times New Roman"/>
                <w:sz w:val="24"/>
                <w:szCs w:val="24"/>
                <w:lang w:val="kk-KZ"/>
              </w:rPr>
            </w:pPr>
          </w:p>
          <w:p w14:paraId="15301C1C" w14:textId="77777777" w:rsidR="00805391" w:rsidRDefault="00805391">
            <w:pPr>
              <w:spacing w:after="0" w:line="254" w:lineRule="auto"/>
              <w:ind w:right="50"/>
              <w:rPr>
                <w:rFonts w:ascii="Times New Roman" w:hAnsi="Times New Roman" w:cs="Times New Roman"/>
                <w:sz w:val="24"/>
                <w:szCs w:val="24"/>
                <w:lang w:val="kk-KZ"/>
              </w:rPr>
            </w:pPr>
          </w:p>
          <w:p w14:paraId="71B32A72" w14:textId="77777777" w:rsidR="00805391" w:rsidRDefault="00805391">
            <w:pPr>
              <w:spacing w:after="0" w:line="254" w:lineRule="auto"/>
              <w:ind w:right="50"/>
              <w:rPr>
                <w:rFonts w:ascii="Times New Roman" w:hAnsi="Times New Roman" w:cs="Times New Roman"/>
                <w:sz w:val="24"/>
                <w:szCs w:val="24"/>
                <w:lang w:val="kk-KZ"/>
              </w:rPr>
            </w:pPr>
            <w:r>
              <w:rPr>
                <w:rFonts w:ascii="Times New Roman" w:hAnsi="Times New Roman" w:cs="Times New Roman"/>
                <w:sz w:val="24"/>
                <w:szCs w:val="24"/>
                <w:lang w:val="kk-KZ"/>
              </w:rPr>
              <w:t>«Алақан-жұдырық»</w:t>
            </w:r>
          </w:p>
          <w:p w14:paraId="0170542C" w14:textId="77777777" w:rsidR="00805391" w:rsidRDefault="00805391">
            <w:pPr>
              <w:spacing w:after="0" w:line="254" w:lineRule="auto"/>
              <w:ind w:right="50"/>
              <w:rPr>
                <w:rFonts w:ascii="Times New Roman" w:hAnsi="Times New Roman" w:cs="Times New Roman"/>
                <w:sz w:val="24"/>
                <w:szCs w:val="24"/>
                <w:lang w:val="kk-KZ"/>
              </w:rPr>
            </w:pPr>
          </w:p>
          <w:p w14:paraId="4D59E018" w14:textId="77777777" w:rsidR="00805391" w:rsidRDefault="00805391">
            <w:pPr>
              <w:spacing w:after="0" w:line="254" w:lineRule="auto"/>
              <w:ind w:right="50"/>
              <w:rPr>
                <w:rFonts w:ascii="Times New Roman" w:hAnsi="Times New Roman" w:cs="Times New Roman"/>
                <w:sz w:val="24"/>
                <w:szCs w:val="24"/>
                <w:lang w:val="kk-KZ"/>
              </w:rPr>
            </w:pPr>
          </w:p>
          <w:p w14:paraId="0BF6D6D5" w14:textId="77777777" w:rsidR="00805391" w:rsidRDefault="00805391">
            <w:pPr>
              <w:spacing w:after="0" w:line="254" w:lineRule="auto"/>
              <w:ind w:right="50"/>
              <w:rPr>
                <w:rFonts w:ascii="Times New Roman" w:hAnsi="Times New Roman" w:cs="Times New Roman"/>
                <w:sz w:val="24"/>
                <w:szCs w:val="24"/>
                <w:lang w:val="kk-KZ"/>
              </w:rPr>
            </w:pPr>
          </w:p>
          <w:p w14:paraId="179C6DB7" w14:textId="77777777" w:rsidR="00805391" w:rsidRDefault="00805391">
            <w:pPr>
              <w:spacing w:after="0" w:line="254" w:lineRule="auto"/>
              <w:ind w:right="50"/>
              <w:rPr>
                <w:rFonts w:ascii="Times New Roman" w:hAnsi="Times New Roman" w:cs="Times New Roman"/>
                <w:sz w:val="24"/>
                <w:szCs w:val="24"/>
                <w:lang w:val="kk-KZ"/>
              </w:rPr>
            </w:pPr>
          </w:p>
          <w:p w14:paraId="6729D221" w14:textId="77777777" w:rsidR="00805391" w:rsidRDefault="00805391">
            <w:pPr>
              <w:spacing w:after="0" w:line="254" w:lineRule="auto"/>
              <w:ind w:right="50"/>
              <w:rPr>
                <w:rFonts w:ascii="Times New Roman" w:hAnsi="Times New Roman" w:cs="Times New Roman"/>
                <w:sz w:val="24"/>
                <w:szCs w:val="24"/>
                <w:lang w:val="kk-KZ"/>
              </w:rPr>
            </w:pPr>
          </w:p>
          <w:p w14:paraId="4A6F3539" w14:textId="77777777" w:rsidR="00805391" w:rsidRDefault="00805391">
            <w:pPr>
              <w:spacing w:after="0" w:line="254" w:lineRule="auto"/>
              <w:ind w:right="50"/>
              <w:rPr>
                <w:rFonts w:ascii="Times New Roman" w:hAnsi="Times New Roman" w:cs="Times New Roman"/>
                <w:sz w:val="24"/>
                <w:szCs w:val="24"/>
                <w:lang w:val="kk-KZ"/>
              </w:rPr>
            </w:pPr>
          </w:p>
          <w:p w14:paraId="2759A180" w14:textId="77777777" w:rsidR="00805391" w:rsidRDefault="00805391">
            <w:pPr>
              <w:spacing w:after="0" w:line="254" w:lineRule="auto"/>
              <w:ind w:right="50"/>
              <w:rPr>
                <w:rFonts w:ascii="Times New Roman" w:hAnsi="Times New Roman" w:cs="Times New Roman"/>
                <w:sz w:val="24"/>
                <w:szCs w:val="24"/>
                <w:lang w:val="kk-KZ"/>
              </w:rPr>
            </w:pPr>
          </w:p>
          <w:p w14:paraId="34958484" w14:textId="77777777" w:rsidR="00805391" w:rsidRDefault="00805391">
            <w:pPr>
              <w:spacing w:after="0" w:line="254" w:lineRule="auto"/>
              <w:ind w:right="50"/>
              <w:rPr>
                <w:rFonts w:ascii="Times New Roman" w:hAnsi="Times New Roman" w:cs="Times New Roman"/>
                <w:sz w:val="24"/>
                <w:szCs w:val="24"/>
                <w:lang w:val="kk-KZ"/>
              </w:rPr>
            </w:pPr>
          </w:p>
          <w:p w14:paraId="67098DB3" w14:textId="77777777" w:rsidR="00805391" w:rsidRDefault="00805391">
            <w:pPr>
              <w:spacing w:after="0" w:line="254" w:lineRule="auto"/>
              <w:ind w:right="50"/>
              <w:rPr>
                <w:rFonts w:ascii="Times New Roman" w:hAnsi="Times New Roman" w:cs="Times New Roman"/>
                <w:sz w:val="24"/>
                <w:szCs w:val="24"/>
                <w:lang w:val="kk-KZ"/>
              </w:rPr>
            </w:pPr>
          </w:p>
          <w:p w14:paraId="748DEC62" w14:textId="77777777" w:rsidR="00805391" w:rsidRDefault="00805391">
            <w:pPr>
              <w:spacing w:after="0" w:line="254" w:lineRule="auto"/>
              <w:ind w:right="50"/>
              <w:rPr>
                <w:rFonts w:ascii="Times New Roman" w:hAnsi="Times New Roman" w:cs="Times New Roman"/>
                <w:sz w:val="24"/>
                <w:szCs w:val="24"/>
                <w:lang w:val="kk-KZ"/>
              </w:rPr>
            </w:pPr>
          </w:p>
          <w:p w14:paraId="03B25C13" w14:textId="77777777" w:rsidR="00805391" w:rsidRDefault="00805391">
            <w:pPr>
              <w:spacing w:after="0" w:line="254" w:lineRule="auto"/>
              <w:ind w:right="50"/>
              <w:rPr>
                <w:rFonts w:ascii="Times New Roman" w:hAnsi="Times New Roman" w:cs="Times New Roman"/>
                <w:sz w:val="24"/>
                <w:szCs w:val="24"/>
                <w:lang w:val="kk-KZ"/>
              </w:rPr>
            </w:pPr>
          </w:p>
          <w:p w14:paraId="6C82EABD" w14:textId="77777777" w:rsidR="00805391" w:rsidRDefault="00805391">
            <w:pPr>
              <w:spacing w:after="0" w:line="254" w:lineRule="auto"/>
              <w:ind w:right="50"/>
              <w:rPr>
                <w:rFonts w:ascii="Times New Roman" w:hAnsi="Times New Roman" w:cs="Times New Roman"/>
                <w:sz w:val="24"/>
                <w:szCs w:val="24"/>
                <w:lang w:val="kk-KZ"/>
              </w:rPr>
            </w:pPr>
            <w:r>
              <w:rPr>
                <w:rFonts w:ascii="Times New Roman" w:hAnsi="Times New Roman" w:cs="Times New Roman"/>
                <w:sz w:val="24"/>
                <w:szCs w:val="24"/>
                <w:lang w:val="kk-KZ"/>
              </w:rPr>
              <w:t>«Жұлдызшалар»</w:t>
            </w:r>
          </w:p>
          <w:p w14:paraId="75744A72" w14:textId="77777777" w:rsidR="00805391" w:rsidRDefault="00805391">
            <w:pPr>
              <w:spacing w:after="0" w:line="254" w:lineRule="auto"/>
              <w:ind w:right="50"/>
              <w:rPr>
                <w:rFonts w:ascii="Times New Roman" w:hAnsi="Times New Roman" w:cs="Times New Roman"/>
                <w:sz w:val="24"/>
                <w:szCs w:val="24"/>
                <w:lang w:val="kk-KZ"/>
              </w:rPr>
            </w:pPr>
          </w:p>
          <w:p w14:paraId="0958E5F0" w14:textId="77777777" w:rsidR="00805391" w:rsidRDefault="00805391">
            <w:pPr>
              <w:spacing w:after="0" w:line="254" w:lineRule="auto"/>
              <w:ind w:right="50"/>
              <w:rPr>
                <w:rFonts w:ascii="Times New Roman" w:hAnsi="Times New Roman" w:cs="Times New Roman"/>
                <w:sz w:val="24"/>
                <w:szCs w:val="24"/>
                <w:lang w:val="kk-KZ"/>
              </w:rPr>
            </w:pPr>
          </w:p>
          <w:p w14:paraId="3279D8AB" w14:textId="77777777" w:rsidR="00805391" w:rsidRDefault="00805391">
            <w:pPr>
              <w:spacing w:after="0" w:line="254" w:lineRule="auto"/>
              <w:ind w:right="50"/>
              <w:rPr>
                <w:rFonts w:ascii="Times New Roman" w:hAnsi="Times New Roman" w:cs="Times New Roman"/>
                <w:sz w:val="24"/>
                <w:szCs w:val="24"/>
                <w:lang w:val="kk-KZ"/>
              </w:rPr>
            </w:pPr>
          </w:p>
        </w:tc>
        <w:tc>
          <w:tcPr>
            <w:tcW w:w="1417" w:type="dxa"/>
            <w:tcBorders>
              <w:top w:val="single" w:sz="4" w:space="0" w:color="auto"/>
              <w:left w:val="single" w:sz="4" w:space="0" w:color="000000"/>
              <w:bottom w:val="single" w:sz="4" w:space="0" w:color="auto"/>
              <w:right w:val="single" w:sz="4" w:space="0" w:color="auto"/>
            </w:tcBorders>
          </w:tcPr>
          <w:p w14:paraId="0779DF9B" w14:textId="77777777" w:rsidR="00805391" w:rsidRDefault="00805391">
            <w:pPr>
              <w:pStyle w:val="a4"/>
              <w:widowControl/>
              <w:ind w:left="0"/>
              <w:rPr>
                <w:lang w:val="kk-KZ" w:eastAsia="en-GB"/>
              </w:rPr>
            </w:pPr>
            <w:r>
              <w:rPr>
                <w:lang w:val="kk-KZ" w:eastAsia="en-GB"/>
              </w:rPr>
              <w:lastRenderedPageBreak/>
              <w:t>Ақпараттық мәтін</w:t>
            </w:r>
          </w:p>
          <w:p w14:paraId="6983FBB9" w14:textId="77777777" w:rsidR="00805391" w:rsidRDefault="00805391">
            <w:pPr>
              <w:pStyle w:val="a4"/>
              <w:widowControl/>
              <w:ind w:left="0"/>
              <w:rPr>
                <w:lang w:val="kk-KZ" w:eastAsia="en-GB"/>
              </w:rPr>
            </w:pPr>
          </w:p>
          <w:p w14:paraId="075CCDD0" w14:textId="77777777" w:rsidR="00805391" w:rsidRDefault="00805391">
            <w:pPr>
              <w:pStyle w:val="a4"/>
              <w:widowControl/>
              <w:ind w:left="0"/>
              <w:rPr>
                <w:lang w:val="kk-KZ" w:eastAsia="en-GB"/>
              </w:rPr>
            </w:pPr>
          </w:p>
          <w:p w14:paraId="0E5063BB" w14:textId="77777777" w:rsidR="00805391" w:rsidRDefault="00805391">
            <w:pPr>
              <w:pStyle w:val="a4"/>
              <w:widowControl/>
              <w:ind w:left="0"/>
              <w:rPr>
                <w:lang w:val="kk-KZ" w:eastAsia="en-GB"/>
              </w:rPr>
            </w:pPr>
          </w:p>
          <w:p w14:paraId="3D0EB521" w14:textId="77777777" w:rsidR="00805391" w:rsidRDefault="00805391">
            <w:pPr>
              <w:pStyle w:val="a4"/>
              <w:widowControl/>
              <w:ind w:left="0"/>
              <w:rPr>
                <w:lang w:val="kk-KZ" w:eastAsia="en-GB"/>
              </w:rPr>
            </w:pPr>
          </w:p>
          <w:p w14:paraId="784795AA" w14:textId="77777777" w:rsidR="00805391" w:rsidRDefault="00805391">
            <w:pPr>
              <w:pStyle w:val="a4"/>
              <w:widowControl/>
              <w:ind w:left="0"/>
              <w:rPr>
                <w:lang w:val="kk-KZ" w:eastAsia="en-GB"/>
              </w:rPr>
            </w:pPr>
            <w:r>
              <w:rPr>
                <w:lang w:val="kk-KZ" w:eastAsia="en-GB"/>
              </w:rPr>
              <w:t>«Вавилон» деп аталатын презентация</w:t>
            </w:r>
          </w:p>
          <w:p w14:paraId="6D45A36D" w14:textId="77777777" w:rsidR="00805391" w:rsidRDefault="00805391">
            <w:pPr>
              <w:pStyle w:val="a4"/>
              <w:widowControl/>
              <w:ind w:left="0"/>
              <w:rPr>
                <w:lang w:val="kk-KZ" w:eastAsia="en-GB"/>
              </w:rPr>
            </w:pPr>
          </w:p>
          <w:p w14:paraId="239B726D" w14:textId="77777777" w:rsidR="00805391" w:rsidRDefault="00805391">
            <w:pPr>
              <w:pStyle w:val="a4"/>
              <w:widowControl/>
              <w:ind w:left="0"/>
              <w:rPr>
                <w:lang w:val="kk-KZ" w:eastAsia="en-GB"/>
              </w:rPr>
            </w:pPr>
          </w:p>
          <w:p w14:paraId="1D8193BF" w14:textId="77777777" w:rsidR="00805391" w:rsidRDefault="00805391">
            <w:pPr>
              <w:pStyle w:val="a4"/>
              <w:widowControl/>
              <w:ind w:left="0"/>
              <w:rPr>
                <w:lang w:val="kk-KZ" w:eastAsia="en-GB"/>
              </w:rPr>
            </w:pPr>
          </w:p>
          <w:p w14:paraId="0F0DB931" w14:textId="77777777" w:rsidR="00805391" w:rsidRDefault="00805391">
            <w:pPr>
              <w:pStyle w:val="a4"/>
              <w:widowControl/>
              <w:ind w:left="0"/>
              <w:rPr>
                <w:lang w:val="kk-KZ" w:eastAsia="en-GB"/>
              </w:rPr>
            </w:pPr>
          </w:p>
          <w:p w14:paraId="1C864620" w14:textId="77777777" w:rsidR="00805391" w:rsidRDefault="00805391">
            <w:pPr>
              <w:pStyle w:val="a4"/>
              <w:widowControl/>
              <w:ind w:left="0"/>
              <w:rPr>
                <w:lang w:val="kk-KZ" w:eastAsia="en-GB"/>
              </w:rPr>
            </w:pPr>
          </w:p>
          <w:p w14:paraId="663CEB60" w14:textId="77777777" w:rsidR="00805391" w:rsidRDefault="00805391">
            <w:pPr>
              <w:pStyle w:val="a4"/>
              <w:widowControl/>
              <w:ind w:left="0"/>
              <w:rPr>
                <w:lang w:val="kk-KZ" w:eastAsia="en-GB"/>
              </w:rPr>
            </w:pPr>
          </w:p>
          <w:p w14:paraId="4A1EB317" w14:textId="77777777" w:rsidR="00805391" w:rsidRDefault="00805391">
            <w:pPr>
              <w:pStyle w:val="a4"/>
              <w:widowControl/>
              <w:ind w:left="0"/>
              <w:rPr>
                <w:lang w:val="kk-KZ" w:eastAsia="en-GB"/>
              </w:rPr>
            </w:pPr>
          </w:p>
          <w:p w14:paraId="16C964CE" w14:textId="77777777" w:rsidR="00805391" w:rsidRDefault="00805391">
            <w:pPr>
              <w:pStyle w:val="a4"/>
              <w:widowControl/>
              <w:ind w:left="0"/>
              <w:rPr>
                <w:lang w:val="kk-KZ" w:eastAsia="en-GB"/>
              </w:rPr>
            </w:pPr>
          </w:p>
          <w:p w14:paraId="472CF872" w14:textId="77777777" w:rsidR="00805391" w:rsidRDefault="00805391">
            <w:pPr>
              <w:pStyle w:val="a4"/>
              <w:widowControl/>
              <w:ind w:left="0"/>
              <w:rPr>
                <w:lang w:val="kk-KZ" w:eastAsia="en-GB"/>
              </w:rPr>
            </w:pPr>
          </w:p>
          <w:p w14:paraId="2343FD71" w14:textId="77777777" w:rsidR="00805391" w:rsidRDefault="00805391">
            <w:pPr>
              <w:pStyle w:val="a4"/>
              <w:widowControl/>
              <w:ind w:left="0"/>
              <w:rPr>
                <w:lang w:val="kk-KZ" w:eastAsia="en-GB"/>
              </w:rPr>
            </w:pPr>
          </w:p>
          <w:p w14:paraId="025E8B3B" w14:textId="77777777" w:rsidR="00805391" w:rsidRDefault="00805391">
            <w:pPr>
              <w:pStyle w:val="a4"/>
              <w:widowControl/>
              <w:ind w:left="0"/>
              <w:rPr>
                <w:lang w:val="kk-KZ" w:eastAsia="en-GB"/>
              </w:rPr>
            </w:pPr>
          </w:p>
          <w:p w14:paraId="00100C3D" w14:textId="77777777" w:rsidR="00805391" w:rsidRDefault="00805391">
            <w:pPr>
              <w:pStyle w:val="a4"/>
              <w:widowControl/>
              <w:ind w:left="0"/>
              <w:rPr>
                <w:lang w:val="kk-KZ" w:eastAsia="en-GB"/>
              </w:rPr>
            </w:pPr>
          </w:p>
          <w:p w14:paraId="02B21D50" w14:textId="77777777" w:rsidR="00805391" w:rsidRDefault="00805391">
            <w:pPr>
              <w:pStyle w:val="a4"/>
              <w:widowControl/>
              <w:ind w:left="0"/>
              <w:rPr>
                <w:lang w:val="kk-KZ" w:eastAsia="en-GB"/>
              </w:rPr>
            </w:pPr>
          </w:p>
          <w:p w14:paraId="061B436D" w14:textId="77777777" w:rsidR="00805391" w:rsidRDefault="00805391">
            <w:pPr>
              <w:pStyle w:val="a4"/>
              <w:widowControl/>
              <w:ind w:left="0"/>
              <w:rPr>
                <w:lang w:val="kk-KZ" w:eastAsia="en-GB"/>
              </w:rPr>
            </w:pPr>
          </w:p>
          <w:p w14:paraId="5EF66C66" w14:textId="77777777" w:rsidR="00805391" w:rsidRDefault="00805391">
            <w:pPr>
              <w:pStyle w:val="a4"/>
              <w:widowControl/>
              <w:ind w:left="0"/>
              <w:rPr>
                <w:lang w:val="kk-KZ" w:eastAsia="en-GB"/>
              </w:rPr>
            </w:pPr>
          </w:p>
          <w:p w14:paraId="2EA97C4C" w14:textId="77777777" w:rsidR="00805391" w:rsidRDefault="00805391">
            <w:pPr>
              <w:pStyle w:val="a4"/>
              <w:widowControl/>
              <w:ind w:left="0"/>
              <w:rPr>
                <w:lang w:val="kk-KZ" w:eastAsia="en-GB"/>
              </w:rPr>
            </w:pPr>
          </w:p>
          <w:p w14:paraId="37122A21" w14:textId="77777777" w:rsidR="00805391" w:rsidRDefault="00805391">
            <w:pPr>
              <w:pStyle w:val="a4"/>
              <w:widowControl/>
              <w:ind w:left="0"/>
              <w:rPr>
                <w:lang w:val="kk-KZ" w:eastAsia="en-GB"/>
              </w:rPr>
            </w:pPr>
          </w:p>
          <w:p w14:paraId="4EE70882" w14:textId="77777777" w:rsidR="00805391" w:rsidRDefault="00805391">
            <w:pPr>
              <w:pStyle w:val="a4"/>
              <w:widowControl/>
              <w:ind w:left="0"/>
              <w:rPr>
                <w:lang w:val="kk-KZ" w:eastAsia="en-GB"/>
              </w:rPr>
            </w:pPr>
            <w:r>
              <w:rPr>
                <w:lang w:val="kk-KZ" w:eastAsia="en-GB"/>
              </w:rPr>
              <w:t>«Хаммурапидің заңдары» деп аталатын мәтін</w:t>
            </w:r>
          </w:p>
          <w:p w14:paraId="103E38DF" w14:textId="77777777" w:rsidR="00805391" w:rsidRDefault="00805391">
            <w:pPr>
              <w:pStyle w:val="a4"/>
              <w:widowControl/>
              <w:ind w:left="0"/>
              <w:rPr>
                <w:lang w:val="kk-KZ" w:eastAsia="en-GB"/>
              </w:rPr>
            </w:pPr>
          </w:p>
          <w:p w14:paraId="3E188E17" w14:textId="77777777" w:rsidR="00805391" w:rsidRDefault="00805391">
            <w:pPr>
              <w:pStyle w:val="a4"/>
              <w:widowControl/>
              <w:ind w:left="0"/>
              <w:rPr>
                <w:lang w:val="kk-KZ" w:eastAsia="en-GB"/>
              </w:rPr>
            </w:pPr>
          </w:p>
          <w:p w14:paraId="4F0FE258" w14:textId="77777777" w:rsidR="00805391" w:rsidRDefault="00805391">
            <w:pPr>
              <w:pStyle w:val="a4"/>
              <w:widowControl/>
              <w:ind w:left="0"/>
              <w:rPr>
                <w:lang w:val="kk-KZ" w:eastAsia="en-GB"/>
              </w:rPr>
            </w:pPr>
          </w:p>
          <w:p w14:paraId="2F6B2994" w14:textId="77777777" w:rsidR="00805391" w:rsidRDefault="00805391">
            <w:pPr>
              <w:pStyle w:val="a4"/>
              <w:widowControl/>
              <w:ind w:left="0"/>
              <w:rPr>
                <w:lang w:val="kk-KZ" w:eastAsia="en-GB"/>
              </w:rPr>
            </w:pPr>
          </w:p>
          <w:p w14:paraId="3D26E3EA" w14:textId="77777777" w:rsidR="00805391" w:rsidRDefault="00805391">
            <w:pPr>
              <w:pStyle w:val="a4"/>
              <w:widowControl/>
              <w:ind w:left="0"/>
              <w:rPr>
                <w:lang w:val="kk-KZ" w:eastAsia="en-GB"/>
              </w:rPr>
            </w:pPr>
          </w:p>
          <w:p w14:paraId="180256FC" w14:textId="77777777" w:rsidR="00805391" w:rsidRDefault="00805391">
            <w:pPr>
              <w:pStyle w:val="a4"/>
              <w:widowControl/>
              <w:ind w:left="0"/>
              <w:rPr>
                <w:lang w:val="kk-KZ" w:eastAsia="en-GB"/>
              </w:rPr>
            </w:pPr>
          </w:p>
          <w:p w14:paraId="2CCFC642" w14:textId="77777777" w:rsidR="00805391" w:rsidRDefault="00805391">
            <w:pPr>
              <w:pStyle w:val="a4"/>
              <w:widowControl/>
              <w:ind w:left="0"/>
              <w:rPr>
                <w:lang w:val="kk-KZ" w:eastAsia="en-GB"/>
              </w:rPr>
            </w:pPr>
          </w:p>
          <w:p w14:paraId="39F59B1B" w14:textId="77777777" w:rsidR="00805391" w:rsidRDefault="00805391">
            <w:pPr>
              <w:pStyle w:val="a4"/>
              <w:widowControl/>
              <w:ind w:left="0"/>
              <w:rPr>
                <w:lang w:val="kk-KZ" w:eastAsia="en-GB"/>
              </w:rPr>
            </w:pPr>
            <w:r>
              <w:rPr>
                <w:lang w:val="kk-KZ" w:eastAsia="en-GB"/>
              </w:rPr>
              <w:t>Хаммурапидің заңдары</w:t>
            </w:r>
          </w:p>
          <w:p w14:paraId="1E4C3F71" w14:textId="77777777" w:rsidR="00805391" w:rsidRDefault="00805391">
            <w:pPr>
              <w:pStyle w:val="a4"/>
              <w:widowControl/>
              <w:ind w:left="0"/>
              <w:rPr>
                <w:lang w:val="kk-KZ" w:eastAsia="en-GB"/>
              </w:rPr>
            </w:pPr>
          </w:p>
          <w:p w14:paraId="6E2A835A" w14:textId="77777777" w:rsidR="00805391" w:rsidRDefault="00805391">
            <w:pPr>
              <w:pStyle w:val="a4"/>
              <w:widowControl/>
              <w:ind w:left="0"/>
              <w:rPr>
                <w:lang w:val="kk-KZ" w:eastAsia="en-GB"/>
              </w:rPr>
            </w:pPr>
          </w:p>
          <w:p w14:paraId="6FFE0176" w14:textId="77777777" w:rsidR="00805391" w:rsidRDefault="00805391">
            <w:pPr>
              <w:pStyle w:val="a4"/>
              <w:widowControl/>
              <w:ind w:left="0"/>
              <w:rPr>
                <w:lang w:val="kk-KZ" w:eastAsia="en-GB"/>
              </w:rPr>
            </w:pPr>
          </w:p>
          <w:p w14:paraId="7E8B101D" w14:textId="77777777" w:rsidR="00805391" w:rsidRDefault="00805391">
            <w:pPr>
              <w:pStyle w:val="a4"/>
              <w:widowControl/>
              <w:ind w:left="0"/>
              <w:rPr>
                <w:lang w:val="kk-KZ" w:eastAsia="en-GB"/>
              </w:rPr>
            </w:pPr>
          </w:p>
        </w:tc>
      </w:tr>
      <w:tr w:rsidR="00805391" w14:paraId="2B0B60B5" w14:textId="77777777" w:rsidTr="00805391">
        <w:trPr>
          <w:trHeight w:val="2076"/>
        </w:trPr>
        <w:tc>
          <w:tcPr>
            <w:tcW w:w="1668" w:type="dxa"/>
            <w:tcBorders>
              <w:top w:val="single" w:sz="4" w:space="0" w:color="auto"/>
              <w:left w:val="single" w:sz="4" w:space="0" w:color="000000"/>
              <w:bottom w:val="single" w:sz="4" w:space="0" w:color="auto"/>
              <w:right w:val="single" w:sz="4" w:space="0" w:color="000000"/>
            </w:tcBorders>
          </w:tcPr>
          <w:p w14:paraId="7735870C" w14:textId="77777777" w:rsidR="00805391" w:rsidRDefault="00805391">
            <w:pPr>
              <w:spacing w:after="0" w:line="240" w:lineRule="auto"/>
              <w:rPr>
                <w:rFonts w:ascii="Times New Roman" w:eastAsia="Times New Roman" w:hAnsi="Times New Roman" w:cs="Times New Roman"/>
                <w:sz w:val="24"/>
                <w:szCs w:val="24"/>
                <w:lang w:val="kk-KZ" w:eastAsia="zh-CN"/>
              </w:rPr>
            </w:pPr>
            <w:r>
              <w:rPr>
                <w:rFonts w:ascii="Times New Roman" w:hAnsi="Times New Roman" w:cs="Times New Roman"/>
                <w:sz w:val="24"/>
                <w:szCs w:val="24"/>
                <w:lang w:val="kk-KZ"/>
              </w:rPr>
              <w:lastRenderedPageBreak/>
              <w:t>Бекіту</w:t>
            </w:r>
          </w:p>
          <w:p w14:paraId="5B8ABCA9" w14:textId="77777777" w:rsidR="00805391" w:rsidRDefault="00805391">
            <w:pPr>
              <w:spacing w:after="0" w:line="240" w:lineRule="auto"/>
              <w:rPr>
                <w:rFonts w:ascii="Times New Roman" w:hAnsi="Times New Roman" w:cs="Times New Roman"/>
                <w:sz w:val="24"/>
                <w:szCs w:val="24"/>
                <w:lang w:val="kk-KZ"/>
              </w:rPr>
            </w:pPr>
          </w:p>
          <w:p w14:paraId="74748F69" w14:textId="77777777" w:rsidR="00805391" w:rsidRDefault="00805391">
            <w:pPr>
              <w:spacing w:after="0" w:line="240" w:lineRule="auto"/>
              <w:rPr>
                <w:rFonts w:ascii="Times New Roman" w:hAnsi="Times New Roman" w:cs="Times New Roman"/>
                <w:sz w:val="24"/>
                <w:szCs w:val="24"/>
                <w:lang w:val="kk-KZ"/>
              </w:rPr>
            </w:pPr>
          </w:p>
          <w:p w14:paraId="36AE9E30" w14:textId="77777777" w:rsidR="00805391" w:rsidRDefault="00805391">
            <w:pPr>
              <w:spacing w:after="0" w:line="240" w:lineRule="auto"/>
              <w:rPr>
                <w:rFonts w:ascii="Times New Roman" w:hAnsi="Times New Roman" w:cs="Times New Roman"/>
                <w:sz w:val="24"/>
                <w:szCs w:val="24"/>
                <w:lang w:val="kk-KZ"/>
              </w:rPr>
            </w:pPr>
          </w:p>
          <w:p w14:paraId="63F778C4" w14:textId="77777777" w:rsidR="00805391" w:rsidRDefault="00805391">
            <w:pPr>
              <w:spacing w:after="0" w:line="240" w:lineRule="auto"/>
              <w:rPr>
                <w:rFonts w:ascii="Times New Roman" w:hAnsi="Times New Roman" w:cs="Times New Roman"/>
                <w:sz w:val="24"/>
                <w:szCs w:val="24"/>
                <w:lang w:val="kk-KZ"/>
              </w:rPr>
            </w:pPr>
          </w:p>
          <w:p w14:paraId="27E0F589" w14:textId="77777777" w:rsidR="00805391" w:rsidRDefault="00805391">
            <w:pPr>
              <w:spacing w:after="0" w:line="240" w:lineRule="auto"/>
              <w:rPr>
                <w:rFonts w:ascii="Times New Roman" w:hAnsi="Times New Roman" w:cs="Times New Roman"/>
                <w:sz w:val="24"/>
                <w:szCs w:val="24"/>
                <w:lang w:val="kk-KZ"/>
              </w:rPr>
            </w:pPr>
          </w:p>
        </w:tc>
        <w:tc>
          <w:tcPr>
            <w:tcW w:w="4853" w:type="dxa"/>
            <w:gridSpan w:val="2"/>
            <w:tcBorders>
              <w:top w:val="single" w:sz="4" w:space="0" w:color="auto"/>
              <w:left w:val="single" w:sz="4" w:space="0" w:color="000000"/>
              <w:bottom w:val="single" w:sz="4" w:space="0" w:color="auto"/>
              <w:right w:val="single" w:sz="4" w:space="0" w:color="auto"/>
            </w:tcBorders>
            <w:hideMark/>
          </w:tcPr>
          <w:p w14:paraId="7C3845AF"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 қорытындылау</w:t>
            </w:r>
          </w:p>
          <w:p w14:paraId="15D63E44"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Ертеде кейбір күшті мемлекеттердің дамыған құқық жүйесі болған.</w:t>
            </w:r>
          </w:p>
          <w:p w14:paraId="571F7B90"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Үйге тапсырма</w:t>
            </w:r>
          </w:p>
          <w:p w14:paraId="6DD41A60" w14:textId="77777777" w:rsidR="00805391" w:rsidRDefault="00805391">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Хаммурапи патша Вавилонды қалай қуатты империяға айналдырды?</w:t>
            </w:r>
          </w:p>
        </w:tc>
        <w:tc>
          <w:tcPr>
            <w:tcW w:w="1843" w:type="dxa"/>
            <w:gridSpan w:val="2"/>
            <w:tcBorders>
              <w:top w:val="single" w:sz="4" w:space="0" w:color="auto"/>
              <w:left w:val="single" w:sz="4" w:space="0" w:color="000000"/>
              <w:bottom w:val="single" w:sz="4" w:space="0" w:color="auto"/>
              <w:right w:val="single" w:sz="4" w:space="0" w:color="auto"/>
            </w:tcBorders>
            <w:hideMark/>
          </w:tcPr>
          <w:p w14:paraId="7D04D79F" w14:textId="77777777" w:rsidR="00805391" w:rsidRDefault="00805391">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тақырыбын қорытындылау</w:t>
            </w:r>
          </w:p>
        </w:tc>
        <w:tc>
          <w:tcPr>
            <w:tcW w:w="1134" w:type="dxa"/>
            <w:tcBorders>
              <w:top w:val="single" w:sz="4" w:space="0" w:color="auto"/>
              <w:left w:val="single" w:sz="4" w:space="0" w:color="auto"/>
              <w:bottom w:val="single" w:sz="4" w:space="0" w:color="auto"/>
              <w:right w:val="single" w:sz="4" w:space="0" w:color="000000"/>
            </w:tcBorders>
            <w:hideMark/>
          </w:tcPr>
          <w:p w14:paraId="3DD0ED9E" w14:textId="77777777" w:rsidR="00805391" w:rsidRDefault="00805391">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 үздік жауап»</w:t>
            </w:r>
          </w:p>
        </w:tc>
        <w:tc>
          <w:tcPr>
            <w:tcW w:w="1417" w:type="dxa"/>
            <w:tcBorders>
              <w:top w:val="single" w:sz="4" w:space="0" w:color="auto"/>
              <w:left w:val="single" w:sz="4" w:space="0" w:color="000000"/>
              <w:bottom w:val="single" w:sz="4" w:space="0" w:color="auto"/>
              <w:right w:val="single" w:sz="4" w:space="0" w:color="auto"/>
            </w:tcBorders>
          </w:tcPr>
          <w:p w14:paraId="13388DCF"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Ақпараттық карточка</w:t>
            </w:r>
          </w:p>
          <w:p w14:paraId="7BA4F5A5" w14:textId="77777777" w:rsidR="00805391" w:rsidRDefault="00805391">
            <w:pPr>
              <w:spacing w:after="0" w:line="240" w:lineRule="auto"/>
              <w:rPr>
                <w:rFonts w:ascii="Times New Roman" w:hAnsi="Times New Roman" w:cs="Times New Roman"/>
                <w:sz w:val="24"/>
                <w:szCs w:val="24"/>
                <w:lang w:val="kk-KZ"/>
              </w:rPr>
            </w:pPr>
          </w:p>
          <w:p w14:paraId="0270A4AB" w14:textId="77777777" w:rsidR="00805391" w:rsidRDefault="00805391">
            <w:pPr>
              <w:spacing w:after="0" w:line="240" w:lineRule="auto"/>
              <w:rPr>
                <w:rFonts w:ascii="Times New Roman" w:hAnsi="Times New Roman" w:cs="Times New Roman"/>
                <w:sz w:val="24"/>
                <w:szCs w:val="24"/>
                <w:lang w:val="kk-KZ"/>
              </w:rPr>
            </w:pPr>
          </w:p>
          <w:p w14:paraId="3669F2FD" w14:textId="77777777" w:rsidR="00805391" w:rsidRDefault="00805391">
            <w:pPr>
              <w:spacing w:after="0" w:line="240" w:lineRule="auto"/>
              <w:rPr>
                <w:rFonts w:ascii="Times New Roman" w:hAnsi="Times New Roman" w:cs="Times New Roman"/>
                <w:sz w:val="24"/>
                <w:szCs w:val="24"/>
                <w:lang w:val="kk-KZ"/>
              </w:rPr>
            </w:pPr>
          </w:p>
          <w:p w14:paraId="199B969A" w14:textId="77777777" w:rsidR="00805391" w:rsidRDefault="00805391">
            <w:pPr>
              <w:spacing w:after="0" w:line="240" w:lineRule="auto"/>
              <w:rPr>
                <w:rFonts w:ascii="Times New Roman" w:hAnsi="Times New Roman" w:cs="Times New Roman"/>
                <w:sz w:val="24"/>
                <w:szCs w:val="24"/>
                <w:lang w:val="kk-KZ"/>
              </w:rPr>
            </w:pPr>
          </w:p>
          <w:p w14:paraId="00ED4F64" w14:textId="77777777" w:rsidR="00805391" w:rsidRDefault="00805391">
            <w:pPr>
              <w:spacing w:after="0" w:line="240" w:lineRule="auto"/>
              <w:rPr>
                <w:rFonts w:ascii="Times New Roman" w:hAnsi="Times New Roman" w:cs="Times New Roman"/>
                <w:sz w:val="24"/>
                <w:szCs w:val="24"/>
                <w:lang w:val="kk-KZ"/>
              </w:rPr>
            </w:pPr>
          </w:p>
        </w:tc>
      </w:tr>
      <w:tr w:rsidR="00805391" w14:paraId="685EB5A2" w14:textId="77777777" w:rsidTr="00805391">
        <w:trPr>
          <w:trHeight w:val="2712"/>
        </w:trPr>
        <w:tc>
          <w:tcPr>
            <w:tcW w:w="1668" w:type="dxa"/>
            <w:tcBorders>
              <w:top w:val="single" w:sz="4" w:space="0" w:color="auto"/>
              <w:left w:val="single" w:sz="4" w:space="0" w:color="000000"/>
              <w:bottom w:val="single" w:sz="4" w:space="0" w:color="000000"/>
              <w:right w:val="single" w:sz="4" w:space="0" w:color="000000"/>
            </w:tcBorders>
            <w:hideMark/>
          </w:tcPr>
          <w:p w14:paraId="6E89CE21" w14:textId="77777777" w:rsidR="00805391" w:rsidRDefault="008053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tc>
        <w:tc>
          <w:tcPr>
            <w:tcW w:w="4853" w:type="dxa"/>
            <w:gridSpan w:val="2"/>
            <w:tcBorders>
              <w:top w:val="single" w:sz="4" w:space="0" w:color="auto"/>
              <w:left w:val="single" w:sz="4" w:space="0" w:color="000000"/>
              <w:bottom w:val="single" w:sz="4" w:space="0" w:color="000000"/>
              <w:right w:val="single" w:sz="4" w:space="0" w:color="auto"/>
            </w:tcBorders>
            <w:hideMark/>
          </w:tcPr>
          <w:p w14:paraId="37B5AD2E" w14:textId="0A28116F" w:rsidR="00805391" w:rsidRDefault="00805391">
            <w:pPr>
              <w:pStyle w:val="a4"/>
              <w:widowControl/>
              <w:shd w:val="clear" w:color="auto" w:fill="FFFFFF"/>
              <w:ind w:left="0"/>
              <w:rPr>
                <w:lang w:val="kk-KZ" w:eastAsia="zh-CN"/>
              </w:rPr>
            </w:pPr>
            <w:r>
              <w:rPr>
                <w:b/>
                <w:bCs/>
                <w:iCs/>
                <w:lang w:val="kk-KZ" w:eastAsia="zh-CN"/>
              </w:rPr>
              <w:t xml:space="preserve"> » әдісі:</w:t>
            </w:r>
            <w:r>
              <w:rPr>
                <w:lang w:val="kk-KZ" w:eastAsia="zh-CN"/>
              </w:rPr>
              <w:t xml:space="preserve">  </w:t>
            </w:r>
            <w:r>
              <w:rPr>
                <w:lang w:val="kk-KZ" w:eastAsia="zh-CN"/>
              </w:rPr>
              <w:t xml:space="preserve">Бағдаршам </w:t>
            </w:r>
            <w:r>
              <w:rPr>
                <w:lang w:val="kk-KZ" w:eastAsia="zh-CN"/>
              </w:rPr>
              <w:t>суреті, сатының</w:t>
            </w:r>
          </w:p>
          <w:p w14:paraId="4FC19035" w14:textId="6ED3F2D4" w:rsidR="00805391" w:rsidRDefault="00805391">
            <w:pPr>
              <w:pStyle w:val="a4"/>
              <w:widowControl/>
              <w:shd w:val="clear" w:color="auto" w:fill="FFFFFF"/>
              <w:ind w:left="0"/>
              <w:rPr>
                <w:lang w:val="kk-KZ" w:eastAsia="zh-CN"/>
              </w:rPr>
            </w:pPr>
            <w:r>
              <w:rPr>
                <w:lang w:val="kk-KZ" w:eastAsia="zh-CN"/>
              </w:rPr>
              <w:t xml:space="preserve">1 - </w:t>
            </w:r>
            <w:r>
              <w:rPr>
                <w:lang w:val="kk-KZ" w:eastAsia="zh-CN"/>
              </w:rPr>
              <w:t>жасыл</w:t>
            </w:r>
            <w:r>
              <w:rPr>
                <w:lang w:val="kk-KZ" w:eastAsia="zh-CN"/>
              </w:rPr>
              <w:t xml:space="preserve"> Мен.............. БІЛЕМІН</w:t>
            </w:r>
          </w:p>
          <w:p w14:paraId="4FC61A91" w14:textId="5789B38C" w:rsidR="00805391" w:rsidRDefault="00805391">
            <w:pPr>
              <w:pStyle w:val="a4"/>
              <w:widowControl/>
              <w:shd w:val="clear" w:color="auto" w:fill="FFFFFF"/>
              <w:ind w:left="0"/>
              <w:rPr>
                <w:lang w:val="kk-KZ" w:eastAsia="zh-CN"/>
              </w:rPr>
            </w:pPr>
            <w:r>
              <w:rPr>
                <w:lang w:val="kk-KZ" w:eastAsia="zh-CN"/>
              </w:rPr>
              <w:t xml:space="preserve">2 - </w:t>
            </w:r>
            <w:r>
              <w:rPr>
                <w:lang w:val="kk-KZ" w:eastAsia="zh-CN"/>
              </w:rPr>
              <w:t>сары</w:t>
            </w:r>
            <w:r>
              <w:rPr>
                <w:lang w:val="kk-KZ" w:eastAsia="zh-CN"/>
              </w:rPr>
              <w:t xml:space="preserve"> Мен.................. ТҮСІНЕМІН,</w:t>
            </w:r>
          </w:p>
          <w:p w14:paraId="7DF61A4B" w14:textId="2624A440" w:rsidR="00805391" w:rsidRDefault="00805391">
            <w:pPr>
              <w:pStyle w:val="a4"/>
              <w:widowControl/>
              <w:shd w:val="clear" w:color="auto" w:fill="FFFFFF"/>
              <w:ind w:left="0"/>
              <w:rPr>
                <w:lang w:val="kk-KZ" w:eastAsia="zh-CN"/>
              </w:rPr>
            </w:pPr>
            <w:r>
              <w:rPr>
                <w:lang w:val="kk-KZ" w:eastAsia="zh-CN"/>
              </w:rPr>
              <w:t xml:space="preserve">3 - </w:t>
            </w:r>
            <w:r>
              <w:rPr>
                <w:lang w:val="kk-KZ" w:eastAsia="zh-CN"/>
              </w:rPr>
              <w:t>қызыл</w:t>
            </w:r>
            <w:r>
              <w:rPr>
                <w:lang w:val="kk-KZ" w:eastAsia="zh-CN"/>
              </w:rPr>
              <w:t xml:space="preserve"> Мен............. ЖАСАЙ АЛАМЫН</w:t>
            </w:r>
          </w:p>
        </w:tc>
        <w:tc>
          <w:tcPr>
            <w:tcW w:w="1843" w:type="dxa"/>
            <w:gridSpan w:val="2"/>
            <w:tcBorders>
              <w:top w:val="single" w:sz="4" w:space="0" w:color="auto"/>
              <w:left w:val="single" w:sz="4" w:space="0" w:color="000000"/>
              <w:bottom w:val="single" w:sz="4" w:space="0" w:color="000000"/>
              <w:right w:val="single" w:sz="4" w:space="0" w:color="auto"/>
            </w:tcBorders>
          </w:tcPr>
          <w:p w14:paraId="655BA57B" w14:textId="77777777" w:rsidR="00805391" w:rsidRDefault="00805391">
            <w:pPr>
              <w:spacing w:after="0" w:line="264" w:lineRule="auto"/>
              <w:ind w:left="108"/>
              <w:rPr>
                <w:rFonts w:ascii="Times New Roman" w:eastAsia="Times New Roman" w:hAnsi="Times New Roman" w:cs="Times New Roman"/>
                <w:sz w:val="24"/>
                <w:szCs w:val="24"/>
                <w:lang w:val="kk-KZ" w:eastAsia="zh-CN"/>
              </w:rPr>
            </w:pPr>
            <w:r>
              <w:rPr>
                <w:rFonts w:ascii="Times New Roman" w:hAnsi="Times New Roman" w:cs="Times New Roman"/>
                <w:sz w:val="24"/>
                <w:szCs w:val="24"/>
                <w:lang w:val="kk-KZ"/>
              </w:rPr>
              <w:t xml:space="preserve">Тақырып бойынша не білетінін, не білгісі келетінін,  не білгенін жазады </w:t>
            </w:r>
          </w:p>
          <w:p w14:paraId="07E851CE" w14:textId="77777777" w:rsidR="00805391" w:rsidRDefault="00805391">
            <w:pPr>
              <w:spacing w:after="0" w:line="240" w:lineRule="auto"/>
              <w:textAlignment w:val="baseline"/>
              <w:rPr>
                <w:rFonts w:ascii="Times New Roman" w:hAnsi="Times New Roman" w:cs="Times New Roman"/>
                <w:b/>
                <w:spacing w:val="2"/>
                <w:sz w:val="24"/>
                <w:szCs w:val="24"/>
                <w:lang w:val="kk-KZ"/>
              </w:rPr>
            </w:pPr>
          </w:p>
        </w:tc>
        <w:tc>
          <w:tcPr>
            <w:tcW w:w="1134" w:type="dxa"/>
            <w:tcBorders>
              <w:top w:val="single" w:sz="4" w:space="0" w:color="auto"/>
              <w:left w:val="single" w:sz="4" w:space="0" w:color="auto"/>
              <w:bottom w:val="single" w:sz="4" w:space="0" w:color="000000"/>
              <w:right w:val="single" w:sz="4" w:space="0" w:color="000000"/>
            </w:tcBorders>
            <w:hideMark/>
          </w:tcPr>
          <w:p w14:paraId="7696F172" w14:textId="77777777" w:rsidR="00805391" w:rsidRDefault="00805391">
            <w:pPr>
              <w:spacing w:after="0" w:line="240" w:lineRule="auto"/>
              <w:textAlignment w:val="baseline"/>
              <w:rPr>
                <w:rFonts w:ascii="Times New Roman" w:hAnsi="Times New Roman" w:cs="Times New Roman"/>
                <w:b/>
                <w:spacing w:val="2"/>
                <w:sz w:val="24"/>
                <w:szCs w:val="24"/>
                <w:lang w:val="kk-KZ"/>
              </w:rPr>
            </w:pPr>
            <w:r>
              <w:rPr>
                <w:rFonts w:ascii="Times New Roman" w:hAnsi="Times New Roman" w:cs="Times New Roman"/>
                <w:sz w:val="24"/>
                <w:szCs w:val="24"/>
                <w:lang w:val="kk-KZ"/>
              </w:rPr>
              <w:t>Оқушылар бағалай критерийлерімен  өз деңгейлерін  бағалайды</w:t>
            </w:r>
          </w:p>
        </w:tc>
        <w:tc>
          <w:tcPr>
            <w:tcW w:w="1417" w:type="dxa"/>
            <w:tcBorders>
              <w:top w:val="single" w:sz="4" w:space="0" w:color="auto"/>
              <w:left w:val="single" w:sz="4" w:space="0" w:color="000000"/>
              <w:bottom w:val="single" w:sz="4" w:space="0" w:color="000000"/>
              <w:right w:val="single" w:sz="4" w:space="0" w:color="auto"/>
            </w:tcBorders>
          </w:tcPr>
          <w:p w14:paraId="17B9A9AA" w14:textId="77777777" w:rsidR="00805391" w:rsidRDefault="00805391">
            <w:pPr>
              <w:spacing w:after="21" w:line="256" w:lineRule="auto"/>
              <w:ind w:right="51"/>
              <w:rPr>
                <w:rFonts w:ascii="Times New Roman" w:hAnsi="Times New Roman" w:cs="Times New Roman"/>
                <w:sz w:val="24"/>
                <w:szCs w:val="24"/>
                <w:lang w:val="kk-KZ"/>
              </w:rPr>
            </w:pPr>
          </w:p>
          <w:p w14:paraId="48AE8CFD" w14:textId="77777777" w:rsidR="00805391" w:rsidRDefault="00805391">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А4, конспект </w:t>
            </w:r>
          </w:p>
          <w:p w14:paraId="6B63A285" w14:textId="77777777" w:rsidR="00805391" w:rsidRDefault="00805391">
            <w:pPr>
              <w:spacing w:after="0" w:line="254" w:lineRule="auto"/>
              <w:rPr>
                <w:rFonts w:ascii="Times New Roman" w:hAnsi="Times New Roman" w:cs="Times New Roman"/>
                <w:sz w:val="24"/>
                <w:szCs w:val="24"/>
                <w:lang w:val="kk-KZ"/>
              </w:rPr>
            </w:pPr>
          </w:p>
        </w:tc>
      </w:tr>
    </w:tbl>
    <w:p w14:paraId="6D81A8AF" w14:textId="77777777" w:rsidR="003054C9" w:rsidRDefault="003054C9" w:rsidP="00805391"/>
    <w:sectPr w:rsidR="003054C9" w:rsidSect="00805391">
      <w:pgSz w:w="11906" w:h="16838"/>
      <w:pgMar w:top="426"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30C"/>
    <w:multiLevelType w:val="hybridMultilevel"/>
    <w:tmpl w:val="058AB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F574D05"/>
    <w:multiLevelType w:val="hybridMultilevel"/>
    <w:tmpl w:val="FF1C8C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AD319D"/>
    <w:multiLevelType w:val="hybridMultilevel"/>
    <w:tmpl w:val="149CE1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A89585A"/>
    <w:multiLevelType w:val="hybridMultilevel"/>
    <w:tmpl w:val="9956E5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BE00E96"/>
    <w:multiLevelType w:val="hybridMultilevel"/>
    <w:tmpl w:val="7188EE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454137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77910">
    <w:abstractNumId w:val="4"/>
    <w:lvlOverride w:ilvl="0"/>
    <w:lvlOverride w:ilvl="1"/>
    <w:lvlOverride w:ilvl="2"/>
    <w:lvlOverride w:ilvl="3"/>
    <w:lvlOverride w:ilvl="4"/>
    <w:lvlOverride w:ilvl="5"/>
    <w:lvlOverride w:ilvl="6"/>
    <w:lvlOverride w:ilvl="7"/>
    <w:lvlOverride w:ilvl="8"/>
  </w:num>
  <w:num w:numId="3" w16cid:durableId="843545203">
    <w:abstractNumId w:val="3"/>
    <w:lvlOverride w:ilvl="0"/>
    <w:lvlOverride w:ilvl="1"/>
    <w:lvlOverride w:ilvl="2"/>
    <w:lvlOverride w:ilvl="3"/>
    <w:lvlOverride w:ilvl="4"/>
    <w:lvlOverride w:ilvl="5"/>
    <w:lvlOverride w:ilvl="6"/>
    <w:lvlOverride w:ilvl="7"/>
    <w:lvlOverride w:ilvl="8"/>
  </w:num>
  <w:num w:numId="4" w16cid:durableId="1449272762">
    <w:abstractNumId w:val="0"/>
    <w:lvlOverride w:ilvl="0"/>
    <w:lvlOverride w:ilvl="1"/>
    <w:lvlOverride w:ilvl="2"/>
    <w:lvlOverride w:ilvl="3"/>
    <w:lvlOverride w:ilvl="4"/>
    <w:lvlOverride w:ilvl="5"/>
    <w:lvlOverride w:ilvl="6"/>
    <w:lvlOverride w:ilvl="7"/>
    <w:lvlOverride w:ilvl="8"/>
  </w:num>
  <w:num w:numId="5" w16cid:durableId="3060172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C9"/>
    <w:rsid w:val="003054C9"/>
    <w:rsid w:val="0080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6C14"/>
  <w15:chartTrackingRefBased/>
  <w15:docId w15:val="{55E05192-C09C-4FC6-8377-79FD42EA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39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4"/>
    <w:semiHidden/>
    <w:locked/>
    <w:rsid w:val="00805391"/>
    <w:rPr>
      <w:rFonts w:ascii="Times New Roman" w:eastAsia="Times New Roman" w:hAnsi="Times New Roman" w:cs="Times New Roman"/>
      <w:sz w:val="24"/>
      <w:szCs w:val="24"/>
    </w:rPr>
  </w:style>
  <w:style w:type="paragraph" w:styleId="a4">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a3"/>
    <w:semiHidden/>
    <w:unhideWhenUsed/>
    <w:qFormat/>
    <w:rsid w:val="00805391"/>
    <w:pPr>
      <w:widowControl w:val="0"/>
      <w:spacing w:after="0" w:line="260" w:lineRule="exact"/>
      <w:ind w:left="720"/>
      <w:contextualSpacing/>
    </w:pPr>
    <w:rPr>
      <w:rFonts w:ascii="Times New Roman" w:eastAsia="Times New Roman" w:hAnsi="Times New Roman" w:cs="Times New Roman"/>
      <w:sz w:val="24"/>
      <w:szCs w:val="24"/>
      <w:lang w:eastAsia="en-US"/>
    </w:rPr>
  </w:style>
  <w:style w:type="character" w:customStyle="1" w:styleId="a5">
    <w:name w:val="Основной текст_"/>
    <w:basedOn w:val="a0"/>
    <w:link w:val="5"/>
    <w:locked/>
    <w:rsid w:val="00805391"/>
    <w:rPr>
      <w:rFonts w:ascii="Times New Roman" w:eastAsia="Times New Roman" w:hAnsi="Times New Roman" w:cs="Times New Roman"/>
      <w:color w:val="000000"/>
      <w:kern w:val="2"/>
      <w:sz w:val="20"/>
      <w:szCs w:val="20"/>
      <w:shd w:val="clear" w:color="auto" w:fill="FFFFFF"/>
      <w:lang w:eastAsia="hi-IN" w:bidi="hi-IN"/>
    </w:rPr>
  </w:style>
  <w:style w:type="paragraph" w:customStyle="1" w:styleId="5">
    <w:name w:val="Основной текст5"/>
    <w:basedOn w:val="a"/>
    <w:link w:val="a5"/>
    <w:qFormat/>
    <w:rsid w:val="00805391"/>
    <w:pPr>
      <w:shd w:val="clear" w:color="auto" w:fill="FFFFFF"/>
      <w:suppressAutoHyphens/>
      <w:spacing w:after="0" w:line="230" w:lineRule="exact"/>
      <w:ind w:hanging="340"/>
      <w:jc w:val="both"/>
    </w:pPr>
    <w:rPr>
      <w:rFonts w:ascii="Times New Roman" w:eastAsia="Times New Roman" w:hAnsi="Times New Roman" w:cs="Times New Roman"/>
      <w:color w:val="000000"/>
      <w:kern w:val="2"/>
      <w:sz w:val="20"/>
      <w:szCs w:val="20"/>
      <w:lang w:eastAsia="hi-IN" w:bidi="hi-IN"/>
    </w:rPr>
  </w:style>
  <w:style w:type="character" w:customStyle="1" w:styleId="1">
    <w:name w:val="Основной текст1"/>
    <w:basedOn w:val="a0"/>
    <w:rsid w:val="00805391"/>
    <w:rPr>
      <w:rFonts w:ascii="Times New Roman" w:eastAsia="Times New Roman" w:hAnsi="Times New Roman" w:cs="Times New Roman" w:hint="default"/>
      <w:b w:val="0"/>
      <w:bCs w:val="0"/>
      <w:i w:val="0"/>
      <w:iCs w:val="0"/>
      <w:caps w:val="0"/>
      <w:smallCaps w:val="0"/>
      <w:strike w:val="0"/>
      <w:dstrike w:val="0"/>
      <w:spacing w:val="0"/>
      <w:sz w:val="20"/>
      <w:szCs w:val="20"/>
      <w:u w:val="none"/>
      <w:effect w:val="none"/>
    </w:rPr>
  </w:style>
  <w:style w:type="character" w:customStyle="1" w:styleId="2">
    <w:name w:val="Основной текст (2) + Не курсив"/>
    <w:basedOn w:val="a0"/>
    <w:rsid w:val="00805391"/>
    <w:rPr>
      <w:rFonts w:ascii="Times New Roman" w:eastAsia="Times New Roman" w:hAnsi="Times New Roman" w:cs="Times New Roman" w:hint="default"/>
      <w:b w:val="0"/>
      <w:bCs w:val="0"/>
      <w:i/>
      <w:iCs/>
      <w:caps w:val="0"/>
      <w:smallCaps w:val="0"/>
      <w:strike w:val="0"/>
      <w:dstrike w:val="0"/>
      <w:spacing w:val="0"/>
      <w:sz w:val="20"/>
      <w:szCs w:val="20"/>
      <w:u w:val="none"/>
      <w:effect w:val="none"/>
    </w:rPr>
  </w:style>
  <w:style w:type="character" w:customStyle="1" w:styleId="a6">
    <w:name w:val="Основной текст + Курсив"/>
    <w:basedOn w:val="a0"/>
    <w:rsid w:val="00805391"/>
    <w:rPr>
      <w:rFonts w:ascii="Times New Roman" w:eastAsia="Times New Roman" w:hAnsi="Times New Roman" w:cs="Times New Roman" w:hint="default"/>
      <w:b w:val="0"/>
      <w:bCs w:val="0"/>
      <w:i/>
      <w:iCs/>
      <w:caps w:val="0"/>
      <w:smallCaps w:val="0"/>
      <w:strike w:val="0"/>
      <w:dstrike w:val="0"/>
      <w:spacing w:val="0"/>
      <w:sz w:val="20"/>
      <w:szCs w:val="20"/>
      <w:u w:val="none"/>
      <w:effect w:val="none"/>
    </w:rPr>
  </w:style>
  <w:style w:type="character" w:customStyle="1" w:styleId="20">
    <w:name w:val="Основной текст (2)"/>
    <w:basedOn w:val="a0"/>
    <w:rsid w:val="00805391"/>
    <w:rPr>
      <w:rFonts w:ascii="Times New Roman" w:eastAsia="Times New Roman" w:hAnsi="Times New Roman" w:cs="Times New Roman" w:hint="default"/>
      <w:b w:val="0"/>
      <w:bCs w:val="0"/>
      <w:i w:val="0"/>
      <w:iCs w:val="0"/>
      <w:caps w:val="0"/>
      <w:smallCaps w:val="0"/>
      <w:strike w:val="0"/>
      <w:dstrike w:val="0"/>
      <w:spacing w:val="0"/>
      <w:sz w:val="20"/>
      <w:szCs w:val="20"/>
      <w:u w:val="none"/>
      <w:effect w:val="none"/>
    </w:rPr>
  </w:style>
  <w:style w:type="table" w:customStyle="1" w:styleId="21">
    <w:name w:val="Сетка таблицы2"/>
    <w:basedOn w:val="a1"/>
    <w:uiPriority w:val="59"/>
    <w:rsid w:val="00805391"/>
    <w:pPr>
      <w:spacing w:after="0" w:line="240" w:lineRule="auto"/>
    </w:pPr>
    <w:rPr>
      <w:rFonts w:eastAsia="Times New Roman"/>
      <w:kern w:val="2"/>
      <w:sz w:val="21"/>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16.09.2020</dc:creator>
  <cp:keywords/>
  <dc:description/>
  <cp:lastModifiedBy>16.09.2020</cp:lastModifiedBy>
  <cp:revision>3</cp:revision>
  <dcterms:created xsi:type="dcterms:W3CDTF">2023-01-19T13:49:00Z</dcterms:created>
  <dcterms:modified xsi:type="dcterms:W3CDTF">2023-01-19T13:52:00Z</dcterms:modified>
</cp:coreProperties>
</file>