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E0D" w:rsidRPr="00127E0D" w:rsidRDefault="00127E0D" w:rsidP="00127E0D">
      <w:pPr>
        <w:pStyle w:val="a3"/>
        <w:spacing w:line="360" w:lineRule="auto"/>
        <w:jc w:val="center"/>
        <w:rPr>
          <w:rFonts w:ascii="Times New Roman" w:hAnsi="Times New Roman" w:cs="Times New Roman"/>
          <w:b/>
          <w:sz w:val="28"/>
          <w:szCs w:val="28"/>
          <w:lang w:val="kk-KZ" w:eastAsia="ru-RU"/>
        </w:rPr>
      </w:pPr>
      <w:bookmarkStart w:id="0" w:name="_GoBack"/>
      <w:bookmarkEnd w:id="0"/>
    </w:p>
    <w:p w:rsidR="00127E0D" w:rsidRPr="007D4864" w:rsidRDefault="00127E0D" w:rsidP="00127E0D">
      <w:pPr>
        <w:pStyle w:val="a3"/>
        <w:spacing w:line="360" w:lineRule="auto"/>
        <w:jc w:val="center"/>
        <w:rPr>
          <w:rFonts w:ascii="Times New Roman" w:hAnsi="Times New Roman" w:cs="Times New Roman"/>
          <w:b/>
          <w:sz w:val="28"/>
          <w:szCs w:val="28"/>
          <w:lang w:val="kk-KZ" w:eastAsia="ru-RU"/>
        </w:rPr>
      </w:pPr>
      <w:r w:rsidRPr="007D4864">
        <w:rPr>
          <w:rFonts w:ascii="Times New Roman" w:hAnsi="Times New Roman" w:cs="Times New Roman"/>
          <w:b/>
          <w:sz w:val="28"/>
          <w:szCs w:val="28"/>
          <w:lang w:val="kk-KZ" w:eastAsia="ru-RU"/>
        </w:rPr>
        <w:t>ТЕАТР Ж</w:t>
      </w:r>
      <w:r w:rsidRPr="00127E0D">
        <w:rPr>
          <w:rFonts w:ascii="Times New Roman" w:hAnsi="Times New Roman" w:cs="Times New Roman"/>
          <w:b/>
          <w:sz w:val="28"/>
          <w:szCs w:val="28"/>
          <w:lang w:val="kk-KZ" w:eastAsia="ru-RU"/>
        </w:rPr>
        <w:t>Ә</w:t>
      </w:r>
      <w:r w:rsidRPr="007D4864">
        <w:rPr>
          <w:rFonts w:ascii="Times New Roman" w:hAnsi="Times New Roman" w:cs="Times New Roman"/>
          <w:b/>
          <w:sz w:val="28"/>
          <w:szCs w:val="28"/>
          <w:lang w:val="kk-KZ" w:eastAsia="ru-RU"/>
        </w:rPr>
        <w:t>НЕ БАЛАЛАР</w:t>
      </w:r>
    </w:p>
    <w:p w:rsidR="00127E0D" w:rsidRPr="007D4864" w:rsidRDefault="00127E0D" w:rsidP="00127E0D">
      <w:pPr>
        <w:pStyle w:val="a3"/>
        <w:spacing w:line="360" w:lineRule="auto"/>
        <w:rPr>
          <w:rFonts w:ascii="Times New Roman" w:hAnsi="Times New Roman" w:cs="Times New Roman"/>
          <w:sz w:val="28"/>
          <w:szCs w:val="28"/>
          <w:lang w:val="kk-KZ" w:eastAsia="ru-RU"/>
        </w:rPr>
      </w:pPr>
    </w:p>
    <w:p w:rsidR="00127E0D" w:rsidRPr="007D4864" w:rsidRDefault="00127E0D" w:rsidP="00127E0D">
      <w:pPr>
        <w:pStyle w:val="a3"/>
        <w:spacing w:line="360" w:lineRule="auto"/>
        <w:rPr>
          <w:rFonts w:ascii="Times New Roman" w:hAnsi="Times New Roman" w:cs="Times New Roman"/>
          <w:sz w:val="28"/>
          <w:szCs w:val="28"/>
          <w:lang w:val="kk-KZ" w:eastAsia="ru-RU"/>
        </w:rPr>
      </w:pPr>
      <w:r w:rsidRPr="007D4864">
        <w:rPr>
          <w:rFonts w:ascii="Times New Roman" w:hAnsi="Times New Roman" w:cs="Times New Roman"/>
          <w:sz w:val="28"/>
          <w:szCs w:val="28"/>
          <w:lang w:val="kk-KZ" w:eastAsia="ru-RU"/>
        </w:rPr>
        <w:t>Кәзіргі педагогика дидактикалықтан ақырын дамытушы болып келеді. Оңы қалай түсінуге болады? Ең алдымен, тек психологтар ғана емес педагог-практиктер әр баланың даму тұлғасында, оның шағырмашылық әлуеті, қабілеті, қызығушылығында өздерінің оқыту және тәрбиелеу әрекетінің нәтижесін көріп және сезіне бастайды.</w:t>
      </w:r>
      <w:r w:rsidRPr="007D4864">
        <w:rPr>
          <w:rFonts w:ascii="Times New Roman" w:hAnsi="Times New Roman" w:cs="Times New Roman"/>
          <w:sz w:val="28"/>
          <w:szCs w:val="28"/>
          <w:lang w:val="kk-KZ" w:eastAsia="ru-RU"/>
        </w:rPr>
        <w:br/>
        <w:t>Балабақшадағы театр әрекеті – бұл баланың шығармашылық әлуетін ашуына, тұлғаның шығармашылық бағытын тәрбиелеуге жақсы мүмкіндік.</w:t>
      </w:r>
      <w:r w:rsidRPr="007D4864">
        <w:rPr>
          <w:rFonts w:ascii="Times New Roman" w:hAnsi="Times New Roman" w:cs="Times New Roman"/>
          <w:sz w:val="28"/>
          <w:szCs w:val="28"/>
          <w:lang w:val="kk-KZ" w:eastAsia="ru-RU"/>
        </w:rPr>
        <w:br/>
        <w:t>Балалар айналадағы әлемде қызықты идеяларын байқап, олады іске асырып, өзіндік кейіпкердің көркем бейнесін жасауға үйренеді, оларда шығармашылық қиял, ассоциативтік ой, күнделікте ерекше сәттерді көруге білуі дамиды.</w:t>
      </w:r>
      <w:r w:rsidRPr="007D4864">
        <w:rPr>
          <w:rFonts w:ascii="Times New Roman" w:hAnsi="Times New Roman" w:cs="Times New Roman"/>
          <w:sz w:val="28"/>
          <w:szCs w:val="28"/>
          <w:lang w:val="kk-KZ" w:eastAsia="ru-RU"/>
        </w:rPr>
        <w:br/>
        <w:t>Театрлық әрекеттің тәрбиелеу мүмкіндіктері кең. Онда қатыса, балалар айнала әлеммен барлық алуан бейне, бояу, дыбыс арқылы танысады, дұрыс білікті қойылған сұрақтар оларды ойлауға, талдауға, қорытынды жасауға мәжбүрлейді. Өзіндік айтулары, реплика, кейіпкерлердің бейнелілігінің жұмыс үрдісінде балалардың сөздік қоры білдірмей артырыдады, тілдің дыбыстық мәдениеті, оның интонациялық құрылымы жетілдіреді.</w:t>
      </w:r>
      <w:r w:rsidRPr="007D4864">
        <w:rPr>
          <w:rFonts w:ascii="Times New Roman" w:hAnsi="Times New Roman" w:cs="Times New Roman"/>
          <w:sz w:val="28"/>
          <w:szCs w:val="28"/>
          <w:lang w:val="kk-KZ" w:eastAsia="ru-RU"/>
        </w:rPr>
        <w:br/>
        <w:t>Онымен қатар, ұжымдық театрлық әрекеті баланың тұлғасына біртұтас әсеріне, әрекет жасауға бағытталған, оның барлық мүмкіндіктерін белсендіре отырып; барлық жүргізуші психикалық үрдісінің дербестік шығармашылық дамуына; тұлғаның өзін-өзі тану, өз ойын білдіруіне себеп болады; баланың әлеуметіне жағдай жасайды, онымен қатар оның бейімделу қабілетін күшейтеді, коммуникативтік ауып кетуін түзетеді; қанағатандыру, қуаныш, елеулілік сезімдерін сезінуге көмектеседі.</w:t>
      </w:r>
      <w:r w:rsidRPr="007D4864">
        <w:rPr>
          <w:rFonts w:ascii="Times New Roman" w:hAnsi="Times New Roman" w:cs="Times New Roman"/>
          <w:sz w:val="28"/>
          <w:szCs w:val="28"/>
          <w:lang w:val="kk-KZ" w:eastAsia="ru-RU"/>
        </w:rPr>
        <w:br/>
        <w:t>Театр – балаларға арналған демократиялық және қолжетімді өнер түрінің бірі, ол замануи педагогика мен психологияның актуалды проблемаларын шешуге көмектеседі:</w:t>
      </w:r>
      <w:r w:rsidRPr="007D4864">
        <w:rPr>
          <w:rFonts w:ascii="Times New Roman" w:hAnsi="Times New Roman" w:cs="Times New Roman"/>
          <w:sz w:val="28"/>
          <w:szCs w:val="28"/>
          <w:lang w:val="kk-KZ" w:eastAsia="ru-RU"/>
        </w:rPr>
        <w:br/>
      </w:r>
      <w:r w:rsidRPr="007D4864">
        <w:rPr>
          <w:rFonts w:ascii="Times New Roman" w:hAnsi="Times New Roman" w:cs="Times New Roman"/>
          <w:sz w:val="28"/>
          <w:szCs w:val="28"/>
          <w:lang w:val="kk-KZ" w:eastAsia="ru-RU"/>
        </w:rPr>
        <w:lastRenderedPageBreak/>
        <w:t>• балалардың көркемдік білім және тәрбиелеу;</w:t>
      </w:r>
      <w:r w:rsidRPr="007D4864">
        <w:rPr>
          <w:rFonts w:ascii="Times New Roman" w:hAnsi="Times New Roman" w:cs="Times New Roman"/>
          <w:sz w:val="28"/>
          <w:szCs w:val="28"/>
          <w:lang w:val="kk-KZ" w:eastAsia="ru-RU"/>
        </w:rPr>
        <w:br/>
        <w:t>• эстетикалыө сезімді қалыптастыру;</w:t>
      </w:r>
      <w:r w:rsidRPr="007D4864">
        <w:rPr>
          <w:rFonts w:ascii="Times New Roman" w:hAnsi="Times New Roman" w:cs="Times New Roman"/>
          <w:sz w:val="28"/>
          <w:szCs w:val="28"/>
          <w:lang w:val="kk-KZ" w:eastAsia="ru-RU"/>
        </w:rPr>
        <w:br/>
        <w:t>• адамгершілік тәрбиесі;</w:t>
      </w:r>
      <w:r w:rsidRPr="007D4864">
        <w:rPr>
          <w:rFonts w:ascii="Times New Roman" w:hAnsi="Times New Roman" w:cs="Times New Roman"/>
          <w:sz w:val="28"/>
          <w:szCs w:val="28"/>
          <w:lang w:val="kk-KZ" w:eastAsia="ru-RU"/>
        </w:rPr>
        <w:br/>
        <w:t>• тұлғаның коммуникативтік сапасының дамуы (вербалды және вербалды емес қатынас түріне үйрету);</w:t>
      </w:r>
      <w:r w:rsidRPr="007D4864">
        <w:rPr>
          <w:rFonts w:ascii="Times New Roman" w:hAnsi="Times New Roman" w:cs="Times New Roman"/>
          <w:sz w:val="28"/>
          <w:szCs w:val="28"/>
          <w:lang w:val="kk-KZ" w:eastAsia="ru-RU"/>
        </w:rPr>
        <w:br/>
        <w:t>• еркіндікті тәрбиелеу, ес, қиял, инициативтік, қиялдау, сөйлеу (монолог және диалог) дамыту;</w:t>
      </w:r>
      <w:r w:rsidRPr="007D4864">
        <w:rPr>
          <w:rFonts w:ascii="Times New Roman" w:hAnsi="Times New Roman" w:cs="Times New Roman"/>
          <w:sz w:val="28"/>
          <w:szCs w:val="28"/>
          <w:lang w:val="kk-KZ" w:eastAsia="ru-RU"/>
        </w:rPr>
        <w:br/>
        <w:t>• жағымды эмоционалды көніл күй жасау, кернеулікті түсіру, ойын арқылы келіспеушілікті жағдайларды шешу.</w:t>
      </w:r>
      <w:r w:rsidRPr="007D4864">
        <w:rPr>
          <w:rFonts w:ascii="Times New Roman" w:hAnsi="Times New Roman" w:cs="Times New Roman"/>
          <w:sz w:val="28"/>
          <w:szCs w:val="28"/>
          <w:lang w:val="kk-KZ" w:eastAsia="ru-RU"/>
        </w:rPr>
        <w:br/>
        <w:t>Театрлық әрекет тәртіптің әлеуметтік дағдының тәжірибесін қалыптастыруға көмектеседі, өйткені әр шығармашылық әдебиет немесе ертегіде балаларға арналған адамгершілік бағыты бар (достық, жақсылық, адалдық, өткірлік және т.б.). Ертегі арқылы бала әлемді ой мен ғана емес, жүрекпен сезеді. Сезіне ғана қоймай, адалдық пен зұлымға өз көзқарасын көрсете біледі.</w:t>
      </w:r>
      <w:r w:rsidRPr="007D4864">
        <w:rPr>
          <w:rFonts w:ascii="Times New Roman" w:hAnsi="Times New Roman" w:cs="Times New Roman"/>
          <w:sz w:val="28"/>
          <w:szCs w:val="28"/>
          <w:lang w:val="kk-KZ" w:eastAsia="ru-RU"/>
        </w:rPr>
        <w:br/>
        <w:t>Театрлық әрекет балаға әр-түрлі кейіпкерлердің атынан көптеген проблемалық жағдайларды шешуге көмектеседі. Бұл жасқаншақты, өзін-өзіне қорғаншақтықты, ұялшақты жеңуге көмектеседі.</w:t>
      </w:r>
      <w:r w:rsidRPr="007D4864">
        <w:rPr>
          <w:rFonts w:ascii="Times New Roman" w:hAnsi="Times New Roman" w:cs="Times New Roman"/>
          <w:sz w:val="28"/>
          <w:szCs w:val="28"/>
          <w:lang w:val="kk-KZ" w:eastAsia="ru-RU"/>
        </w:rPr>
        <w:br/>
        <w:t>Театрлық әрекет – балаға әсер ететін тиімді әдістерінің бірі, онда оқыту ұстанымы – ойнап оқыту – өте жарқын көрсетіледі.</w:t>
      </w:r>
    </w:p>
    <w:p w:rsidR="00127E0D" w:rsidRPr="007D4864" w:rsidRDefault="00127E0D" w:rsidP="00127E0D">
      <w:pPr>
        <w:pStyle w:val="a3"/>
        <w:spacing w:line="360" w:lineRule="auto"/>
        <w:rPr>
          <w:rFonts w:ascii="Times New Roman" w:hAnsi="Times New Roman" w:cs="Times New Roman"/>
          <w:sz w:val="28"/>
          <w:szCs w:val="28"/>
          <w:lang w:val="kk-KZ" w:eastAsia="ru-RU"/>
        </w:rPr>
      </w:pPr>
      <w:r w:rsidRPr="007D4864">
        <w:rPr>
          <w:rFonts w:ascii="Times New Roman" w:hAnsi="Times New Roman" w:cs="Times New Roman"/>
          <w:sz w:val="28"/>
          <w:szCs w:val="28"/>
          <w:lang w:val="kk-KZ" w:eastAsia="ru-RU"/>
        </w:rPr>
        <w:t>Бағдарламаның мақсаты – театрлық өнердің тәсілдері арқылы балалардың шығармашылық қабілеттерін дамыту.</w:t>
      </w:r>
    </w:p>
    <w:p w:rsidR="00127E0D" w:rsidRPr="007D4864" w:rsidRDefault="00127E0D" w:rsidP="00127E0D">
      <w:pPr>
        <w:pStyle w:val="a3"/>
        <w:spacing w:line="360" w:lineRule="auto"/>
        <w:rPr>
          <w:rFonts w:ascii="Times New Roman" w:hAnsi="Times New Roman" w:cs="Times New Roman"/>
          <w:sz w:val="28"/>
          <w:szCs w:val="28"/>
          <w:lang w:val="kk-KZ" w:eastAsia="ru-RU"/>
        </w:rPr>
      </w:pPr>
      <w:r w:rsidRPr="007D4864">
        <w:rPr>
          <w:rFonts w:ascii="Times New Roman" w:hAnsi="Times New Roman" w:cs="Times New Roman"/>
          <w:sz w:val="28"/>
          <w:szCs w:val="28"/>
          <w:lang w:val="kk-KZ" w:eastAsia="ru-RU"/>
        </w:rPr>
        <w:t>Міндетті:</w:t>
      </w:r>
      <w:r w:rsidRPr="007D4864">
        <w:rPr>
          <w:rFonts w:ascii="Times New Roman" w:hAnsi="Times New Roman" w:cs="Times New Roman"/>
          <w:sz w:val="28"/>
          <w:szCs w:val="28"/>
          <w:lang w:val="kk-KZ" w:eastAsia="ru-RU"/>
        </w:rPr>
        <w:br/>
        <w:t>1. Театрлық әрекетте қатысушы балалардың шығармашылық белсенділігін арттыру үшін жағдай жасау.</w:t>
      </w:r>
      <w:r w:rsidRPr="007D4864">
        <w:rPr>
          <w:rFonts w:ascii="Times New Roman" w:hAnsi="Times New Roman" w:cs="Times New Roman"/>
          <w:sz w:val="28"/>
          <w:szCs w:val="28"/>
          <w:lang w:val="kk-KZ" w:eastAsia="ru-RU"/>
        </w:rPr>
        <w:br/>
        <w:t>2. Балалардың бейнені іске асыру және күйзелісін, сонымен қатар рөлді орындау білу әртістік дағдыларын жетілдіру.</w:t>
      </w:r>
      <w:r w:rsidRPr="007D4864">
        <w:rPr>
          <w:rFonts w:ascii="Times New Roman" w:hAnsi="Times New Roman" w:cs="Times New Roman"/>
          <w:sz w:val="28"/>
          <w:szCs w:val="28"/>
          <w:lang w:val="kk-KZ" w:eastAsia="ru-RU"/>
        </w:rPr>
        <w:br/>
        <w:t>3. Балаларда қарапайым бейне –бейнелеуші білігін қалыптастыру, ғажайып жануарлардың мінездеріне сәйкес қимылдарын ыммен көрсетуге үйрету.</w:t>
      </w:r>
      <w:r w:rsidRPr="007D4864">
        <w:rPr>
          <w:rFonts w:ascii="Times New Roman" w:hAnsi="Times New Roman" w:cs="Times New Roman"/>
          <w:sz w:val="28"/>
          <w:szCs w:val="28"/>
          <w:lang w:val="kk-KZ" w:eastAsia="ru-RU"/>
        </w:rPr>
        <w:br/>
        <w:t>4. Балаларды көркем-бейненің бейнелеуші тәсілдерінің элементтеріне үйрету (дауыс ырғағы, ым, пантомимика).</w:t>
      </w:r>
      <w:r w:rsidRPr="007D4864">
        <w:rPr>
          <w:rFonts w:ascii="Times New Roman" w:hAnsi="Times New Roman" w:cs="Times New Roman"/>
          <w:sz w:val="28"/>
          <w:szCs w:val="28"/>
          <w:lang w:val="kk-KZ" w:eastAsia="ru-RU"/>
        </w:rPr>
        <w:br/>
      </w:r>
      <w:r w:rsidRPr="007D4864">
        <w:rPr>
          <w:rFonts w:ascii="Times New Roman" w:hAnsi="Times New Roman" w:cs="Times New Roman"/>
          <w:sz w:val="28"/>
          <w:szCs w:val="28"/>
          <w:lang w:val="kk-KZ" w:eastAsia="ru-RU"/>
        </w:rPr>
        <w:lastRenderedPageBreak/>
        <w:t>5. Балалардың сөздік қорын белсендіру, тілдің дыбыстық мәдениетін, интонациялық құрылымын, диалогиялық сөзді жетілдіру.</w:t>
      </w:r>
      <w:r w:rsidRPr="007D4864">
        <w:rPr>
          <w:rFonts w:ascii="Times New Roman" w:hAnsi="Times New Roman" w:cs="Times New Roman"/>
          <w:sz w:val="28"/>
          <w:szCs w:val="28"/>
          <w:lang w:val="kk-KZ" w:eastAsia="ru-RU"/>
        </w:rPr>
        <w:br/>
        <w:t>6. Әлеуметтік тәртіп дағдыларының тәжірибесін қалыптастыру, балалардың шығармашылық белсенділігін дамытуына арналған жағдай жасау.</w:t>
      </w:r>
      <w:r w:rsidRPr="007D4864">
        <w:rPr>
          <w:rFonts w:ascii="Times New Roman" w:hAnsi="Times New Roman" w:cs="Times New Roman"/>
          <w:sz w:val="28"/>
          <w:szCs w:val="28"/>
          <w:lang w:val="kk-KZ" w:eastAsia="ru-RU"/>
        </w:rPr>
        <w:br/>
        <w:t>7. Балаларды театрдың алуан түрлерімен таныстыру (қуыршақ, музыкалық, жануарлар театры және т.б.).</w:t>
      </w:r>
      <w:r w:rsidRPr="007D4864">
        <w:rPr>
          <w:rFonts w:ascii="Times New Roman" w:hAnsi="Times New Roman" w:cs="Times New Roman"/>
          <w:sz w:val="28"/>
          <w:szCs w:val="28"/>
          <w:lang w:val="kk-KZ" w:eastAsia="ru-RU"/>
        </w:rPr>
        <w:br/>
        <w:t>8. Балаларда театрлық-ойын әрекетіне қызығушылықтарын дамыту.</w:t>
      </w:r>
    </w:p>
    <w:p w:rsidR="00127E0D" w:rsidRPr="00127E0D" w:rsidRDefault="00127E0D" w:rsidP="00127E0D">
      <w:pPr>
        <w:pStyle w:val="a3"/>
        <w:spacing w:line="360" w:lineRule="auto"/>
        <w:rPr>
          <w:rFonts w:ascii="Times New Roman" w:hAnsi="Times New Roman" w:cs="Times New Roman"/>
          <w:sz w:val="28"/>
          <w:szCs w:val="28"/>
          <w:lang w:eastAsia="ru-RU"/>
        </w:rPr>
      </w:pPr>
      <w:r w:rsidRPr="007D4864">
        <w:rPr>
          <w:rFonts w:ascii="Times New Roman" w:hAnsi="Times New Roman" w:cs="Times New Roman"/>
          <w:sz w:val="28"/>
          <w:szCs w:val="28"/>
          <w:lang w:val="kk-KZ" w:eastAsia="ru-RU"/>
        </w:rPr>
        <w:t>Жұмыстың негізгі бағыты:</w:t>
      </w:r>
      <w:r w:rsidRPr="007D4864">
        <w:rPr>
          <w:rFonts w:ascii="Times New Roman" w:hAnsi="Times New Roman" w:cs="Times New Roman"/>
          <w:sz w:val="28"/>
          <w:szCs w:val="28"/>
          <w:lang w:val="kk-KZ" w:eastAsia="ru-RU"/>
        </w:rPr>
        <w:br/>
        <w:t xml:space="preserve">1. Театрлық мәдениетіне тарту. </w:t>
      </w:r>
      <w:r w:rsidRPr="00127E0D">
        <w:rPr>
          <w:rFonts w:ascii="Times New Roman" w:hAnsi="Times New Roman" w:cs="Times New Roman"/>
          <w:sz w:val="28"/>
          <w:szCs w:val="28"/>
          <w:lang w:eastAsia="ru-RU"/>
        </w:rPr>
        <w:t xml:space="preserve">(Театр </w:t>
      </w:r>
      <w:proofErr w:type="spellStart"/>
      <w:r w:rsidRPr="00127E0D">
        <w:rPr>
          <w:rFonts w:ascii="Times New Roman" w:hAnsi="Times New Roman" w:cs="Times New Roman"/>
          <w:sz w:val="28"/>
          <w:szCs w:val="28"/>
          <w:lang w:eastAsia="ru-RU"/>
        </w:rPr>
        <w:t>жанрларымен</w:t>
      </w:r>
      <w:proofErr w:type="spellEnd"/>
      <w:r w:rsidRPr="00127E0D">
        <w:rPr>
          <w:rFonts w:ascii="Times New Roman" w:hAnsi="Times New Roman" w:cs="Times New Roman"/>
          <w:sz w:val="28"/>
          <w:szCs w:val="28"/>
          <w:lang w:eastAsia="ru-RU"/>
        </w:rPr>
        <w:t xml:space="preserve">, театр </w:t>
      </w:r>
      <w:proofErr w:type="spellStart"/>
      <w:r w:rsidRPr="00127E0D">
        <w:rPr>
          <w:rFonts w:ascii="Times New Roman" w:hAnsi="Times New Roman" w:cs="Times New Roman"/>
          <w:sz w:val="28"/>
          <w:szCs w:val="28"/>
          <w:lang w:eastAsia="ru-RU"/>
        </w:rPr>
        <w:t>түрлерімен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таныстыру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2. </w:t>
      </w:r>
      <w:proofErr w:type="spellStart"/>
      <w:r w:rsidRPr="00127E0D">
        <w:rPr>
          <w:rFonts w:ascii="Times New Roman" w:hAnsi="Times New Roman" w:cs="Times New Roman"/>
          <w:sz w:val="28"/>
          <w:szCs w:val="28"/>
          <w:lang w:eastAsia="ru-RU"/>
        </w:rPr>
        <w:t>Біртұтас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педагогикалық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үрдісінде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әрекеттің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байланысын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қамтамасыз</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ету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3. Театр </w:t>
      </w:r>
      <w:proofErr w:type="spellStart"/>
      <w:r w:rsidRPr="00127E0D">
        <w:rPr>
          <w:rFonts w:ascii="Times New Roman" w:hAnsi="Times New Roman" w:cs="Times New Roman"/>
          <w:sz w:val="28"/>
          <w:szCs w:val="28"/>
          <w:lang w:eastAsia="ru-RU"/>
        </w:rPr>
        <w:t>әрекетінде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үлкендер</w:t>
      </w:r>
      <w:proofErr w:type="spellEnd"/>
      <w:r w:rsidRPr="00127E0D">
        <w:rPr>
          <w:rFonts w:ascii="Times New Roman" w:hAnsi="Times New Roman" w:cs="Times New Roman"/>
          <w:sz w:val="28"/>
          <w:szCs w:val="28"/>
          <w:lang w:eastAsia="ru-RU"/>
        </w:rPr>
        <w:t xml:space="preserve"> мен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бірлесу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жағдай</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жасау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Екінші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сәбилер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бастап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шығарылымға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дейін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әр-түрлі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түрлерімен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Естияр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бастап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қойылымы</w:t>
      </w:r>
      <w:proofErr w:type="spellEnd"/>
      <w:r w:rsidRPr="00127E0D">
        <w:rPr>
          <w:rFonts w:ascii="Times New Roman" w:hAnsi="Times New Roman" w:cs="Times New Roman"/>
          <w:sz w:val="28"/>
          <w:szCs w:val="28"/>
          <w:lang w:eastAsia="ru-RU"/>
        </w:rPr>
        <w:t xml:space="preserve"> мен театр </w:t>
      </w:r>
      <w:proofErr w:type="spellStart"/>
      <w:r w:rsidRPr="00127E0D">
        <w:rPr>
          <w:rFonts w:ascii="Times New Roman" w:hAnsi="Times New Roman" w:cs="Times New Roman"/>
          <w:sz w:val="28"/>
          <w:szCs w:val="28"/>
          <w:lang w:eastAsia="ru-RU"/>
        </w:rPr>
        <w:t>ойындарының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бірқатар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еңгізіледі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қойылымы</w:t>
      </w:r>
      <w:proofErr w:type="spellEnd"/>
      <w:r w:rsidRPr="00127E0D">
        <w:rPr>
          <w:rFonts w:ascii="Times New Roman" w:hAnsi="Times New Roman" w:cs="Times New Roman"/>
          <w:sz w:val="28"/>
          <w:szCs w:val="28"/>
          <w:lang w:eastAsia="ru-RU"/>
        </w:rPr>
        <w:t xml:space="preserve"> мен театр </w:t>
      </w:r>
      <w:proofErr w:type="spellStart"/>
      <w:r w:rsidRPr="00127E0D">
        <w:rPr>
          <w:rFonts w:ascii="Times New Roman" w:hAnsi="Times New Roman" w:cs="Times New Roman"/>
          <w:sz w:val="28"/>
          <w:szCs w:val="28"/>
          <w:lang w:eastAsia="ru-RU"/>
        </w:rPr>
        <w:t>ойындарын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тұтасқа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біріктіріп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Бұл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түрі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ойындары</w:t>
      </w:r>
      <w:proofErr w:type="spellEnd"/>
      <w:r w:rsidRPr="00127E0D">
        <w:rPr>
          <w:rFonts w:ascii="Times New Roman" w:hAnsi="Times New Roman" w:cs="Times New Roman"/>
          <w:sz w:val="28"/>
          <w:szCs w:val="28"/>
          <w:lang w:eastAsia="ru-RU"/>
        </w:rPr>
        <w:t xml:space="preserve"> мен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элементтері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уақытта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жартсы</w:t>
      </w:r>
      <w:proofErr w:type="spellEnd"/>
      <w:r w:rsidRPr="00127E0D">
        <w:rPr>
          <w:rFonts w:ascii="Times New Roman" w:hAnsi="Times New Roman" w:cs="Times New Roman"/>
          <w:sz w:val="28"/>
          <w:szCs w:val="28"/>
          <w:lang w:eastAsia="ru-RU"/>
        </w:rPr>
        <w:t xml:space="preserve"> театр </w:t>
      </w:r>
      <w:proofErr w:type="spellStart"/>
      <w:r w:rsidRPr="00127E0D">
        <w:rPr>
          <w:rFonts w:ascii="Times New Roman" w:hAnsi="Times New Roman" w:cs="Times New Roman"/>
          <w:sz w:val="28"/>
          <w:szCs w:val="28"/>
          <w:lang w:eastAsia="ru-RU"/>
        </w:rPr>
        <w:t>қуыршақтарымен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ойнайотырып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екінші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жартысы</w:t>
      </w:r>
      <w:proofErr w:type="spellEnd"/>
      <w:r w:rsidRPr="00127E0D">
        <w:rPr>
          <w:rFonts w:ascii="Times New Roman" w:hAnsi="Times New Roman" w:cs="Times New Roman"/>
          <w:sz w:val="28"/>
          <w:szCs w:val="28"/>
          <w:lang w:eastAsia="ru-RU"/>
        </w:rPr>
        <w:t xml:space="preserve"> драма </w:t>
      </w:r>
      <w:proofErr w:type="spellStart"/>
      <w:r w:rsidRPr="00127E0D">
        <w:rPr>
          <w:rFonts w:ascii="Times New Roman" w:hAnsi="Times New Roman" w:cs="Times New Roman"/>
          <w:sz w:val="28"/>
          <w:szCs w:val="28"/>
          <w:lang w:eastAsia="ru-RU"/>
        </w:rPr>
        <w:t>театрдың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қатысады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Өзіне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сезімсіз</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көбі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театырын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таңдайды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өйткені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оларға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шымылдық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болып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келеді</w:t>
      </w:r>
      <w:proofErr w:type="spellEnd"/>
      <w:r w:rsidRPr="00127E0D">
        <w:rPr>
          <w:rFonts w:ascii="Times New Roman" w:hAnsi="Times New Roman" w:cs="Times New Roman"/>
          <w:sz w:val="28"/>
          <w:szCs w:val="28"/>
          <w:lang w:eastAsia="ru-RU"/>
        </w:rPr>
        <w:t xml:space="preserve">, стресс </w:t>
      </w:r>
      <w:proofErr w:type="spellStart"/>
      <w:r w:rsidRPr="00127E0D">
        <w:rPr>
          <w:rFonts w:ascii="Times New Roman" w:hAnsi="Times New Roman" w:cs="Times New Roman"/>
          <w:sz w:val="28"/>
          <w:szCs w:val="28"/>
          <w:lang w:eastAsia="ru-RU"/>
        </w:rPr>
        <w:t>жағдайда</w:t>
      </w:r>
      <w:proofErr w:type="spellEnd"/>
      <w:r w:rsidRPr="00127E0D">
        <w:rPr>
          <w:rFonts w:ascii="Times New Roman" w:hAnsi="Times New Roman" w:cs="Times New Roman"/>
          <w:sz w:val="28"/>
          <w:szCs w:val="28"/>
          <w:lang w:eastAsia="ru-RU"/>
        </w:rPr>
        <w:t xml:space="preserve"> бала </w:t>
      </w:r>
      <w:proofErr w:type="spellStart"/>
      <w:r w:rsidRPr="00127E0D">
        <w:rPr>
          <w:rFonts w:ascii="Times New Roman" w:hAnsi="Times New Roman" w:cs="Times New Roman"/>
          <w:sz w:val="28"/>
          <w:szCs w:val="28"/>
          <w:lang w:eastAsia="ru-RU"/>
        </w:rPr>
        <w:t>оның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артына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тығылуға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ұмтылады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Ересек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үш</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жылда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үйренген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жүргізу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дағдылары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бірқатар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жүйелі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түрлерін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біріктіруге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рұқсат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береді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үстел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жоғарғы</w:t>
      </w:r>
      <w:proofErr w:type="spellEnd"/>
      <w:r w:rsidRPr="00127E0D">
        <w:rPr>
          <w:rFonts w:ascii="Times New Roman" w:hAnsi="Times New Roman" w:cs="Times New Roman"/>
          <w:sz w:val="28"/>
          <w:szCs w:val="28"/>
          <w:lang w:eastAsia="ru-RU"/>
        </w:rPr>
        <w:t xml:space="preserve">, марионетки, </w:t>
      </w:r>
      <w:proofErr w:type="spellStart"/>
      <w:r w:rsidRPr="00127E0D">
        <w:rPr>
          <w:rFonts w:ascii="Times New Roman" w:hAnsi="Times New Roman" w:cs="Times New Roman"/>
          <w:sz w:val="28"/>
          <w:szCs w:val="28"/>
          <w:lang w:eastAsia="ru-RU"/>
        </w:rPr>
        <w:t>еденді</w:t>
      </w:r>
      <w:proofErr w:type="spellEnd"/>
      <w:r w:rsidRPr="00127E0D">
        <w:rPr>
          <w:rFonts w:ascii="Times New Roman" w:hAnsi="Times New Roman" w:cs="Times New Roman"/>
          <w:sz w:val="28"/>
          <w:szCs w:val="28"/>
          <w:lang w:eastAsia="ru-RU"/>
        </w:rPr>
        <w:t>, «</w:t>
      </w:r>
      <w:proofErr w:type="spellStart"/>
      <w:r w:rsidRPr="00127E0D">
        <w:rPr>
          <w:rFonts w:ascii="Times New Roman" w:hAnsi="Times New Roman" w:cs="Times New Roman"/>
          <w:sz w:val="28"/>
          <w:szCs w:val="28"/>
          <w:lang w:eastAsia="ru-RU"/>
        </w:rPr>
        <w:t>тірі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қуыршақтар</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Дайындық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кейіпкерлердің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күрделі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мінездерімен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мизансценаны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өндеу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қиыыншылықтарымен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басқаруда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lastRenderedPageBreak/>
        <w:t>күрделі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қуыршақтармен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ерекшеленеді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тікенекті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қуыршақтар</w:t>
      </w:r>
      <w:proofErr w:type="spellEnd"/>
      <w:r w:rsidRPr="00127E0D">
        <w:rPr>
          <w:rFonts w:ascii="Times New Roman" w:hAnsi="Times New Roman" w:cs="Times New Roman"/>
          <w:sz w:val="28"/>
          <w:szCs w:val="28"/>
          <w:lang w:eastAsia="ru-RU"/>
        </w:rPr>
        <w:t>, «</w:t>
      </w:r>
      <w:proofErr w:type="spellStart"/>
      <w:r w:rsidRPr="00127E0D">
        <w:rPr>
          <w:rFonts w:ascii="Times New Roman" w:hAnsi="Times New Roman" w:cs="Times New Roman"/>
          <w:sz w:val="28"/>
          <w:szCs w:val="28"/>
          <w:lang w:eastAsia="ru-RU"/>
        </w:rPr>
        <w:t>тірі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жұмсақ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ойыншықтар</w:t>
      </w:r>
      <w:proofErr w:type="spellEnd"/>
      <w:r w:rsidRPr="00127E0D">
        <w:rPr>
          <w:rFonts w:ascii="Times New Roman" w:hAnsi="Times New Roman" w:cs="Times New Roman"/>
          <w:sz w:val="28"/>
          <w:szCs w:val="28"/>
          <w:lang w:eastAsia="ru-RU"/>
        </w:rPr>
        <w:t>, «</w:t>
      </w:r>
      <w:proofErr w:type="spellStart"/>
      <w:r w:rsidRPr="00127E0D">
        <w:rPr>
          <w:rFonts w:ascii="Times New Roman" w:hAnsi="Times New Roman" w:cs="Times New Roman"/>
          <w:sz w:val="28"/>
          <w:szCs w:val="28"/>
          <w:lang w:eastAsia="ru-RU"/>
        </w:rPr>
        <w:t>адам-қуыршақтар</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Педагогтардың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әрекетіндегі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бағытындағы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мақсаты</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тәрбиеленушілердің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өмірлерін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қызықты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мазмұнды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жарық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әсеріне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толған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қызықты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істермен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шығармашылық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қуанышына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толған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жасау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алған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дағдыларын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күнделікті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өмірінде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білуге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талаптану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Мектепке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дейінгі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білім</w:t>
      </w:r>
      <w:proofErr w:type="spellEnd"/>
      <w:r w:rsidRPr="00127E0D">
        <w:rPr>
          <w:rFonts w:ascii="Times New Roman" w:hAnsi="Times New Roman" w:cs="Times New Roman"/>
          <w:sz w:val="28"/>
          <w:szCs w:val="28"/>
          <w:lang w:eastAsia="ru-RU"/>
        </w:rPr>
        <w:t xml:space="preserve"> беру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оқыту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бағдарламасы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алуан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бейнелеуші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тәсілдерден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келесіні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ұсынады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екінші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сәбилер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қарапайым</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бейне-бейнелеуші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білігін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қалыптастыру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мысалы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ғажайып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кейіпкерлердің</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жануарлардың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мінез-құлық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қимылдарын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ыммен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көрсету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саусақ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қатысуға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ертегілерін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ойнау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сахналауына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көнілін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естияр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көркем-бейне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бейнелеуші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әдістерін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қолдану</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дауыс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ырғағы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ым</w:t>
      </w:r>
      <w:proofErr w:type="spellEnd"/>
      <w:r w:rsidRPr="00127E0D">
        <w:rPr>
          <w:rFonts w:ascii="Times New Roman" w:hAnsi="Times New Roman" w:cs="Times New Roman"/>
          <w:sz w:val="28"/>
          <w:szCs w:val="28"/>
          <w:lang w:eastAsia="ru-RU"/>
        </w:rPr>
        <w:t>, пантомимика (</w:t>
      </w:r>
      <w:proofErr w:type="spellStart"/>
      <w:r w:rsidRPr="00127E0D">
        <w:rPr>
          <w:rFonts w:ascii="Times New Roman" w:hAnsi="Times New Roman" w:cs="Times New Roman"/>
          <w:sz w:val="28"/>
          <w:szCs w:val="28"/>
          <w:lang w:eastAsia="ru-RU"/>
        </w:rPr>
        <w:t>қимыл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қалыпты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жүрісті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саусақ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тілдік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қатысуға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тарту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театралдық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ойын-сахналауға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қойылымдарда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лайықты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жүргізу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әдісін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қатысуға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көнілін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ересек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көркем-бейнелік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орындау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білімдерін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жетілдіру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саусақ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тілдік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белсенді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қатыстыру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ойын-сахналауда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немесе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қойылымдардабалаларға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лайықты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қуыршақты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жүргізу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әдісін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дайындық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бейнені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жеткізуде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шығармашылық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дербестікті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сөйлеу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пантомимикалық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әрекеттін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бейнелілігін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proofErr w:type="spellStart"/>
      <w:r w:rsidRPr="00127E0D">
        <w:rPr>
          <w:rFonts w:ascii="Times New Roman" w:hAnsi="Times New Roman" w:cs="Times New Roman"/>
          <w:sz w:val="28"/>
          <w:szCs w:val="28"/>
          <w:lang w:eastAsia="ru-RU"/>
        </w:rPr>
        <w:t>Бағдарлама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сабақты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аптасына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рет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өткізуді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болжайды</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proofErr w:type="spellStart"/>
      <w:r w:rsidRPr="00127E0D">
        <w:rPr>
          <w:rFonts w:ascii="Times New Roman" w:hAnsi="Times New Roman" w:cs="Times New Roman"/>
          <w:sz w:val="28"/>
          <w:szCs w:val="28"/>
          <w:lang w:eastAsia="ru-RU"/>
        </w:rPr>
        <w:t>Сабақ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ұзақтығы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екінші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сәбилер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15 минут (</w:t>
      </w:r>
      <w:proofErr w:type="spellStart"/>
      <w:r w:rsidRPr="00127E0D">
        <w:rPr>
          <w:rFonts w:ascii="Times New Roman" w:hAnsi="Times New Roman" w:cs="Times New Roman"/>
          <w:sz w:val="28"/>
          <w:szCs w:val="28"/>
          <w:lang w:eastAsia="ru-RU"/>
        </w:rPr>
        <w:t>жылына</w:t>
      </w:r>
      <w:proofErr w:type="spellEnd"/>
      <w:r w:rsidRPr="00127E0D">
        <w:rPr>
          <w:rFonts w:ascii="Times New Roman" w:hAnsi="Times New Roman" w:cs="Times New Roman"/>
          <w:sz w:val="28"/>
          <w:szCs w:val="28"/>
          <w:lang w:eastAsia="ru-RU"/>
        </w:rPr>
        <w:t xml:space="preserve"> 36 </w:t>
      </w:r>
      <w:proofErr w:type="spellStart"/>
      <w:r w:rsidRPr="00127E0D">
        <w:rPr>
          <w:rFonts w:ascii="Times New Roman" w:hAnsi="Times New Roman" w:cs="Times New Roman"/>
          <w:sz w:val="28"/>
          <w:szCs w:val="28"/>
          <w:lang w:eastAsia="ru-RU"/>
        </w:rPr>
        <w:t>сағат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естияр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20 минут (</w:t>
      </w:r>
      <w:proofErr w:type="spellStart"/>
      <w:r w:rsidRPr="00127E0D">
        <w:rPr>
          <w:rFonts w:ascii="Times New Roman" w:hAnsi="Times New Roman" w:cs="Times New Roman"/>
          <w:sz w:val="28"/>
          <w:szCs w:val="28"/>
          <w:lang w:eastAsia="ru-RU"/>
        </w:rPr>
        <w:t>жылына</w:t>
      </w:r>
      <w:proofErr w:type="spellEnd"/>
      <w:r w:rsidRPr="00127E0D">
        <w:rPr>
          <w:rFonts w:ascii="Times New Roman" w:hAnsi="Times New Roman" w:cs="Times New Roman"/>
          <w:sz w:val="28"/>
          <w:szCs w:val="28"/>
          <w:lang w:eastAsia="ru-RU"/>
        </w:rPr>
        <w:t xml:space="preserve"> 36 </w:t>
      </w:r>
      <w:proofErr w:type="spellStart"/>
      <w:r w:rsidRPr="00127E0D">
        <w:rPr>
          <w:rFonts w:ascii="Times New Roman" w:hAnsi="Times New Roman" w:cs="Times New Roman"/>
          <w:sz w:val="28"/>
          <w:szCs w:val="28"/>
          <w:lang w:eastAsia="ru-RU"/>
        </w:rPr>
        <w:t>сағат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ересек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топтарында</w:t>
      </w:r>
      <w:proofErr w:type="spellEnd"/>
      <w:r w:rsidRPr="00127E0D">
        <w:rPr>
          <w:rFonts w:ascii="Times New Roman" w:hAnsi="Times New Roman" w:cs="Times New Roman"/>
          <w:sz w:val="28"/>
          <w:szCs w:val="28"/>
          <w:lang w:eastAsia="ru-RU"/>
        </w:rPr>
        <w:t xml:space="preserve"> 25 минут (</w:t>
      </w:r>
      <w:proofErr w:type="spellStart"/>
      <w:r w:rsidRPr="00127E0D">
        <w:rPr>
          <w:rFonts w:ascii="Times New Roman" w:hAnsi="Times New Roman" w:cs="Times New Roman"/>
          <w:sz w:val="28"/>
          <w:szCs w:val="28"/>
          <w:lang w:eastAsia="ru-RU"/>
        </w:rPr>
        <w:t>жылына</w:t>
      </w:r>
      <w:proofErr w:type="spellEnd"/>
      <w:r w:rsidRPr="00127E0D">
        <w:rPr>
          <w:rFonts w:ascii="Times New Roman" w:hAnsi="Times New Roman" w:cs="Times New Roman"/>
          <w:sz w:val="28"/>
          <w:szCs w:val="28"/>
          <w:lang w:eastAsia="ru-RU"/>
        </w:rPr>
        <w:t xml:space="preserve"> 36 </w:t>
      </w:r>
      <w:proofErr w:type="spellStart"/>
      <w:r w:rsidRPr="00127E0D">
        <w:rPr>
          <w:rFonts w:ascii="Times New Roman" w:hAnsi="Times New Roman" w:cs="Times New Roman"/>
          <w:sz w:val="28"/>
          <w:szCs w:val="28"/>
          <w:lang w:eastAsia="ru-RU"/>
        </w:rPr>
        <w:t>сағат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дайындық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тобында</w:t>
      </w:r>
      <w:proofErr w:type="spellEnd"/>
      <w:r w:rsidRPr="00127E0D">
        <w:rPr>
          <w:rFonts w:ascii="Times New Roman" w:hAnsi="Times New Roman" w:cs="Times New Roman"/>
          <w:sz w:val="28"/>
          <w:szCs w:val="28"/>
          <w:lang w:eastAsia="ru-RU"/>
        </w:rPr>
        <w:t xml:space="preserve"> 30 минут (</w:t>
      </w:r>
      <w:proofErr w:type="spellStart"/>
      <w:r w:rsidRPr="00127E0D">
        <w:rPr>
          <w:rFonts w:ascii="Times New Roman" w:hAnsi="Times New Roman" w:cs="Times New Roman"/>
          <w:sz w:val="28"/>
          <w:szCs w:val="28"/>
          <w:lang w:eastAsia="ru-RU"/>
        </w:rPr>
        <w:t>жылына</w:t>
      </w:r>
      <w:proofErr w:type="spellEnd"/>
      <w:r w:rsidRPr="00127E0D">
        <w:rPr>
          <w:rFonts w:ascii="Times New Roman" w:hAnsi="Times New Roman" w:cs="Times New Roman"/>
          <w:sz w:val="28"/>
          <w:szCs w:val="28"/>
          <w:lang w:eastAsia="ru-RU"/>
        </w:rPr>
        <w:t xml:space="preserve"> 32 </w:t>
      </w:r>
      <w:proofErr w:type="spellStart"/>
      <w:r w:rsidRPr="00127E0D">
        <w:rPr>
          <w:rFonts w:ascii="Times New Roman" w:hAnsi="Times New Roman" w:cs="Times New Roman"/>
          <w:sz w:val="28"/>
          <w:szCs w:val="28"/>
          <w:lang w:eastAsia="ru-RU"/>
        </w:rPr>
        <w:t>сағат</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Бағдарлама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сабақтар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арасындағы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байланысты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іске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асыруды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есепке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алғанымен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құрастырылған</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r w:rsidRPr="00127E0D">
        <w:rPr>
          <w:rFonts w:ascii="Times New Roman" w:hAnsi="Times New Roman" w:cs="Times New Roman"/>
          <w:sz w:val="28"/>
          <w:szCs w:val="28"/>
          <w:lang w:eastAsia="ru-RU"/>
        </w:rPr>
        <w:lastRenderedPageBreak/>
        <w:t>1. «</w:t>
      </w:r>
      <w:proofErr w:type="spellStart"/>
      <w:r w:rsidRPr="00127E0D">
        <w:rPr>
          <w:rFonts w:ascii="Times New Roman" w:hAnsi="Times New Roman" w:cs="Times New Roman"/>
          <w:sz w:val="28"/>
          <w:szCs w:val="28"/>
          <w:lang w:eastAsia="ru-RU"/>
        </w:rPr>
        <w:t>Музыкалық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тәрбие</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музыкада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эмоционалды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жағдайды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тыңдауға</w:t>
      </w:r>
      <w:proofErr w:type="spellEnd"/>
      <w:r w:rsidRPr="00127E0D">
        <w:rPr>
          <w:rFonts w:ascii="Times New Roman" w:hAnsi="Times New Roman" w:cs="Times New Roman"/>
          <w:sz w:val="28"/>
          <w:szCs w:val="28"/>
          <w:lang w:eastAsia="ru-RU"/>
        </w:rPr>
        <w:t xml:space="preserve">, оны </w:t>
      </w:r>
      <w:proofErr w:type="spellStart"/>
      <w:r w:rsidRPr="00127E0D">
        <w:rPr>
          <w:rFonts w:ascii="Times New Roman" w:hAnsi="Times New Roman" w:cs="Times New Roman"/>
          <w:sz w:val="28"/>
          <w:szCs w:val="28"/>
          <w:lang w:eastAsia="ru-RU"/>
        </w:rPr>
        <w:t>қимыл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ыммен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жеткізе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білуді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үйрене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отырып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әуеннің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мазмұны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әлаун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мінезді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екенің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белгілейді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кейіпкердің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бейнесін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мінезін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бағалауға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мүмкіндік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береді</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2. «</w:t>
      </w:r>
      <w:proofErr w:type="spellStart"/>
      <w:r w:rsidRPr="00127E0D">
        <w:rPr>
          <w:rFonts w:ascii="Times New Roman" w:hAnsi="Times New Roman" w:cs="Times New Roman"/>
          <w:sz w:val="28"/>
          <w:szCs w:val="28"/>
          <w:lang w:eastAsia="ru-RU"/>
        </w:rPr>
        <w:t>Бейнелеу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өнері</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ертегі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мазмұнына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жақын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суреттер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репродукцияларымен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3. «</w:t>
      </w:r>
      <w:proofErr w:type="spellStart"/>
      <w:r w:rsidRPr="00127E0D">
        <w:rPr>
          <w:rFonts w:ascii="Times New Roman" w:hAnsi="Times New Roman" w:cs="Times New Roman"/>
          <w:sz w:val="28"/>
          <w:szCs w:val="28"/>
          <w:lang w:eastAsia="ru-RU"/>
        </w:rPr>
        <w:t>Тіл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онда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анық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ашық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дикциясы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дамиды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жаңылтпаш</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сөзтізбектер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отырып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артикулляциялық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аппараттын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жұмыстары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жүреді</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4. «</w:t>
      </w:r>
      <w:proofErr w:type="spellStart"/>
      <w:r w:rsidRPr="00127E0D">
        <w:rPr>
          <w:rFonts w:ascii="Times New Roman" w:hAnsi="Times New Roman" w:cs="Times New Roman"/>
          <w:sz w:val="28"/>
          <w:szCs w:val="28"/>
          <w:lang w:eastAsia="ru-RU"/>
        </w:rPr>
        <w:t>Көркем</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әдебиетімен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таныстыру</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көркем</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әдебиет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шығармаларымен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келешектегі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қойылымның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негізіне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жатады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5. «</w:t>
      </w:r>
      <w:proofErr w:type="spellStart"/>
      <w:r w:rsidRPr="00127E0D">
        <w:rPr>
          <w:rFonts w:ascii="Times New Roman" w:hAnsi="Times New Roman" w:cs="Times New Roman"/>
          <w:sz w:val="28"/>
          <w:szCs w:val="28"/>
          <w:lang w:eastAsia="ru-RU"/>
        </w:rPr>
        <w:t>Айнала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әлеммен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танысу</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қоғамдық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өмірімен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айнала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заттармен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табиғат</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құбылыстарымен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w:t>
      </w:r>
      <w:proofErr w:type="spellEnd"/>
      <w:r w:rsidRPr="00127E0D">
        <w:rPr>
          <w:rFonts w:ascii="Times New Roman" w:hAnsi="Times New Roman" w:cs="Times New Roman"/>
          <w:sz w:val="28"/>
          <w:szCs w:val="28"/>
          <w:lang w:eastAsia="ru-RU"/>
        </w:rPr>
        <w:t xml:space="preserve"> театр </w:t>
      </w:r>
      <w:proofErr w:type="spellStart"/>
      <w:r w:rsidRPr="00127E0D">
        <w:rPr>
          <w:rFonts w:ascii="Times New Roman" w:hAnsi="Times New Roman" w:cs="Times New Roman"/>
          <w:sz w:val="28"/>
          <w:szCs w:val="28"/>
          <w:lang w:eastAsia="ru-RU"/>
        </w:rPr>
        <w:t>ойындары</w:t>
      </w:r>
      <w:proofErr w:type="spellEnd"/>
      <w:r w:rsidRPr="00127E0D">
        <w:rPr>
          <w:rFonts w:ascii="Times New Roman" w:hAnsi="Times New Roman" w:cs="Times New Roman"/>
          <w:sz w:val="28"/>
          <w:szCs w:val="28"/>
          <w:lang w:eastAsia="ru-RU"/>
        </w:rPr>
        <w:t xml:space="preserve"> мен </w:t>
      </w:r>
      <w:proofErr w:type="spellStart"/>
      <w:r w:rsidRPr="00127E0D">
        <w:rPr>
          <w:rFonts w:ascii="Times New Roman" w:hAnsi="Times New Roman" w:cs="Times New Roman"/>
          <w:sz w:val="28"/>
          <w:szCs w:val="28"/>
          <w:lang w:eastAsia="ru-RU"/>
        </w:rPr>
        <w:t>жаттығуларының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мазмұнына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кіретін</w:t>
      </w:r>
      <w:proofErr w:type="spellEnd"/>
      <w:r w:rsidRPr="00127E0D">
        <w:rPr>
          <w:rFonts w:ascii="Times New Roman" w:hAnsi="Times New Roman" w:cs="Times New Roman"/>
          <w:sz w:val="28"/>
          <w:szCs w:val="28"/>
          <w:lang w:eastAsia="ru-RU"/>
        </w:rPr>
        <w:t xml:space="preserve"> материал </w:t>
      </w:r>
      <w:proofErr w:type="spellStart"/>
      <w:r w:rsidRPr="00127E0D">
        <w:rPr>
          <w:rFonts w:ascii="Times New Roman" w:hAnsi="Times New Roman" w:cs="Times New Roman"/>
          <w:sz w:val="28"/>
          <w:szCs w:val="28"/>
          <w:lang w:eastAsia="ru-RU"/>
        </w:rPr>
        <w:t>болып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іске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асырылады</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proofErr w:type="spellStart"/>
      <w:r w:rsidRPr="00127E0D">
        <w:rPr>
          <w:rFonts w:ascii="Times New Roman" w:hAnsi="Times New Roman" w:cs="Times New Roman"/>
          <w:sz w:val="28"/>
          <w:szCs w:val="28"/>
          <w:lang w:eastAsia="ru-RU"/>
        </w:rPr>
        <w:t>Екінші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сәбилер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тобының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w:t>
      </w:r>
      <w:proofErr w:type="spellEnd"/>
      <w:r w:rsidRPr="00127E0D">
        <w:rPr>
          <w:rFonts w:ascii="Times New Roman" w:hAnsi="Times New Roman" w:cs="Times New Roman"/>
          <w:sz w:val="28"/>
          <w:szCs w:val="28"/>
          <w:lang w:eastAsia="ru-RU"/>
        </w:rPr>
        <w:t xml:space="preserve"> — </w:t>
      </w:r>
      <w:proofErr w:type="spellStart"/>
      <w:r w:rsidRPr="00127E0D">
        <w:rPr>
          <w:rFonts w:ascii="Times New Roman" w:hAnsi="Times New Roman" w:cs="Times New Roman"/>
          <w:sz w:val="28"/>
          <w:szCs w:val="28"/>
          <w:lang w:eastAsia="ru-RU"/>
        </w:rPr>
        <w:t>ойын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w:t>
      </w:r>
      <w:proofErr w:type="spellEnd"/>
      <w:r w:rsidRPr="00127E0D">
        <w:rPr>
          <w:rFonts w:ascii="Times New Roman" w:hAnsi="Times New Roman" w:cs="Times New Roman"/>
          <w:sz w:val="28"/>
          <w:szCs w:val="28"/>
          <w:lang w:eastAsia="ru-RU"/>
        </w:rPr>
        <w:t xml:space="preserve"> (3-4 </w:t>
      </w:r>
      <w:proofErr w:type="spellStart"/>
      <w:r w:rsidRPr="00127E0D">
        <w:rPr>
          <w:rFonts w:ascii="Times New Roman" w:hAnsi="Times New Roman" w:cs="Times New Roman"/>
          <w:sz w:val="28"/>
          <w:szCs w:val="28"/>
          <w:lang w:eastAsia="ru-RU"/>
        </w:rPr>
        <w:t>жас</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Міндеті</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Балаларды</w:t>
      </w:r>
      <w:proofErr w:type="spellEnd"/>
      <w:r w:rsidRPr="00127E0D">
        <w:rPr>
          <w:rFonts w:ascii="Times New Roman" w:hAnsi="Times New Roman" w:cs="Times New Roman"/>
          <w:sz w:val="28"/>
          <w:szCs w:val="28"/>
          <w:lang w:eastAsia="ru-RU"/>
        </w:rPr>
        <w:t xml:space="preserve"> театр </w:t>
      </w:r>
      <w:proofErr w:type="spellStart"/>
      <w:r w:rsidRPr="00127E0D">
        <w:rPr>
          <w:rFonts w:ascii="Times New Roman" w:hAnsi="Times New Roman" w:cs="Times New Roman"/>
          <w:sz w:val="28"/>
          <w:szCs w:val="28"/>
          <w:lang w:eastAsia="ru-RU"/>
        </w:rPr>
        <w:t>түрлерімен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таныстыру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Балаларда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театрлық-ойын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әрекетіне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қызығушылығын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арттыру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Балаларды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эмоционалды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әл-қуатын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жеткізе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білуге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үйрету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ым</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тұру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қимыл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қозғалыс</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Диалог </w:t>
      </w:r>
      <w:proofErr w:type="spellStart"/>
      <w:r w:rsidRPr="00127E0D">
        <w:rPr>
          <w:rFonts w:ascii="Times New Roman" w:hAnsi="Times New Roman" w:cs="Times New Roman"/>
          <w:sz w:val="28"/>
          <w:szCs w:val="28"/>
          <w:lang w:eastAsia="ru-RU"/>
        </w:rPr>
        <w:t>және</w:t>
      </w:r>
      <w:proofErr w:type="spellEnd"/>
      <w:r w:rsidRPr="00127E0D">
        <w:rPr>
          <w:rFonts w:ascii="Times New Roman" w:hAnsi="Times New Roman" w:cs="Times New Roman"/>
          <w:sz w:val="28"/>
          <w:szCs w:val="28"/>
          <w:lang w:eastAsia="ru-RU"/>
        </w:rPr>
        <w:t xml:space="preserve"> монолог </w:t>
      </w:r>
      <w:proofErr w:type="spellStart"/>
      <w:r w:rsidRPr="00127E0D">
        <w:rPr>
          <w:rFonts w:ascii="Times New Roman" w:hAnsi="Times New Roman" w:cs="Times New Roman"/>
          <w:sz w:val="28"/>
          <w:szCs w:val="28"/>
          <w:lang w:eastAsia="ru-RU"/>
        </w:rPr>
        <w:t>сөйлеуін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дамыту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интонациялық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бейнелілігін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түрлендіру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дикциясына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ерекше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көніл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аудару</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r w:rsidRPr="00127E0D">
        <w:rPr>
          <w:rFonts w:ascii="Times New Roman" w:hAnsi="Times New Roman" w:cs="Times New Roman"/>
          <w:sz w:val="28"/>
          <w:szCs w:val="28"/>
          <w:lang w:eastAsia="ru-RU"/>
        </w:rPr>
        <w:t xml:space="preserve">1. Театр </w:t>
      </w:r>
      <w:proofErr w:type="spellStart"/>
      <w:r w:rsidRPr="00127E0D">
        <w:rPr>
          <w:rFonts w:ascii="Times New Roman" w:hAnsi="Times New Roman" w:cs="Times New Roman"/>
          <w:sz w:val="28"/>
          <w:szCs w:val="28"/>
          <w:lang w:eastAsia="ru-RU"/>
        </w:rPr>
        <w:t>түрлері</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қуыршақ</w:t>
      </w:r>
      <w:proofErr w:type="spellEnd"/>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үстел</w:t>
      </w:r>
      <w:proofErr w:type="spellEnd"/>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би</w:t>
      </w:r>
      <w:proofErr w:type="spellEnd"/>
      <w:r w:rsidRPr="00127E0D">
        <w:rPr>
          <w:rFonts w:ascii="Times New Roman" w:hAnsi="Times New Roman" w:cs="Times New Roman"/>
          <w:sz w:val="28"/>
          <w:szCs w:val="28"/>
          <w:lang w:eastAsia="ru-RU"/>
        </w:rPr>
        <w:t>-ба-</w:t>
      </w:r>
      <w:proofErr w:type="spellStart"/>
      <w:r w:rsidRPr="00127E0D">
        <w:rPr>
          <w:rFonts w:ascii="Times New Roman" w:hAnsi="Times New Roman" w:cs="Times New Roman"/>
          <w:sz w:val="28"/>
          <w:szCs w:val="28"/>
          <w:lang w:eastAsia="ru-RU"/>
        </w:rPr>
        <w:t>бо</w:t>
      </w:r>
      <w:proofErr w:type="spellEnd"/>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сахналау</w:t>
      </w:r>
      <w:proofErr w:type="spellEnd"/>
      <w:r w:rsidRPr="00127E0D">
        <w:rPr>
          <w:rFonts w:ascii="Times New Roman" w:hAnsi="Times New Roman" w:cs="Times New Roman"/>
          <w:sz w:val="28"/>
          <w:szCs w:val="28"/>
          <w:lang w:eastAsia="ru-RU"/>
        </w:rPr>
        <w:br/>
        <w:t xml:space="preserve">2. </w:t>
      </w:r>
      <w:proofErr w:type="spellStart"/>
      <w:r w:rsidRPr="00127E0D">
        <w:rPr>
          <w:rFonts w:ascii="Times New Roman" w:hAnsi="Times New Roman" w:cs="Times New Roman"/>
          <w:sz w:val="28"/>
          <w:szCs w:val="28"/>
          <w:lang w:eastAsia="ru-RU"/>
        </w:rPr>
        <w:t>Этюдтармен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қимыл</w:t>
      </w:r>
      <w:proofErr w:type="spellEnd"/>
      <w:r w:rsidRPr="00127E0D">
        <w:rPr>
          <w:rFonts w:ascii="Times New Roman" w:hAnsi="Times New Roman" w:cs="Times New Roman"/>
          <w:sz w:val="28"/>
          <w:szCs w:val="28"/>
          <w:lang w:eastAsia="ru-RU"/>
        </w:rPr>
        <w:br/>
        <w:t xml:space="preserve">• </w:t>
      </w:r>
      <w:proofErr w:type="spellStart"/>
      <w:r w:rsidRPr="00127E0D">
        <w:rPr>
          <w:rFonts w:ascii="Times New Roman" w:hAnsi="Times New Roman" w:cs="Times New Roman"/>
          <w:sz w:val="28"/>
          <w:szCs w:val="28"/>
          <w:lang w:eastAsia="ru-RU"/>
        </w:rPr>
        <w:t>ым</w:t>
      </w:r>
      <w:proofErr w:type="spellEnd"/>
      <w:r w:rsidRPr="00127E0D">
        <w:rPr>
          <w:rFonts w:ascii="Times New Roman" w:hAnsi="Times New Roman" w:cs="Times New Roman"/>
          <w:sz w:val="28"/>
          <w:szCs w:val="28"/>
          <w:lang w:eastAsia="ru-RU"/>
        </w:rPr>
        <w:br/>
      </w:r>
      <w:r w:rsidRPr="00127E0D">
        <w:rPr>
          <w:rFonts w:ascii="Times New Roman" w:hAnsi="Times New Roman" w:cs="Times New Roman"/>
          <w:sz w:val="28"/>
          <w:szCs w:val="28"/>
          <w:lang w:eastAsia="ru-RU"/>
        </w:rPr>
        <w:lastRenderedPageBreak/>
        <w:t>• эмоция</w:t>
      </w:r>
      <w:r w:rsidRPr="00127E0D">
        <w:rPr>
          <w:rFonts w:ascii="Times New Roman" w:hAnsi="Times New Roman" w:cs="Times New Roman"/>
          <w:sz w:val="28"/>
          <w:szCs w:val="28"/>
          <w:lang w:eastAsia="ru-RU"/>
        </w:rPr>
        <w:br/>
        <w:t xml:space="preserve">3. </w:t>
      </w:r>
      <w:proofErr w:type="spellStart"/>
      <w:r w:rsidRPr="00127E0D">
        <w:rPr>
          <w:rFonts w:ascii="Times New Roman" w:hAnsi="Times New Roman" w:cs="Times New Roman"/>
          <w:sz w:val="28"/>
          <w:szCs w:val="28"/>
          <w:lang w:eastAsia="ru-RU"/>
        </w:rPr>
        <w:t>Шығармамен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таныстыру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4. </w:t>
      </w:r>
      <w:proofErr w:type="spellStart"/>
      <w:r w:rsidRPr="00127E0D">
        <w:rPr>
          <w:rFonts w:ascii="Times New Roman" w:hAnsi="Times New Roman" w:cs="Times New Roman"/>
          <w:sz w:val="28"/>
          <w:szCs w:val="28"/>
          <w:lang w:eastAsia="ru-RU"/>
        </w:rPr>
        <w:t>Сценалық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қимылдармен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би</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үйрету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5. </w:t>
      </w:r>
      <w:proofErr w:type="spellStart"/>
      <w:r w:rsidRPr="00127E0D">
        <w:rPr>
          <w:rFonts w:ascii="Times New Roman" w:hAnsi="Times New Roman" w:cs="Times New Roman"/>
          <w:sz w:val="28"/>
          <w:szCs w:val="28"/>
          <w:lang w:eastAsia="ru-RU"/>
        </w:rPr>
        <w:t>Өлеңмен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өлең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жаттау</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6. </w:t>
      </w:r>
      <w:proofErr w:type="spellStart"/>
      <w:r w:rsidRPr="00127E0D">
        <w:rPr>
          <w:rFonts w:ascii="Times New Roman" w:hAnsi="Times New Roman" w:cs="Times New Roman"/>
          <w:sz w:val="28"/>
          <w:szCs w:val="28"/>
          <w:lang w:eastAsia="ru-RU"/>
        </w:rPr>
        <w:t>Саусақ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ойындары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тәрбиешінің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таңдауы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бойынша</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t xml:space="preserve">7. </w:t>
      </w:r>
      <w:proofErr w:type="spellStart"/>
      <w:r w:rsidRPr="00127E0D">
        <w:rPr>
          <w:rFonts w:ascii="Times New Roman" w:hAnsi="Times New Roman" w:cs="Times New Roman"/>
          <w:sz w:val="28"/>
          <w:szCs w:val="28"/>
          <w:lang w:eastAsia="ru-RU"/>
        </w:rPr>
        <w:t>Рөлдермен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 xml:space="preserve"> (диалог, монолог </w:t>
      </w:r>
      <w:proofErr w:type="spellStart"/>
      <w:r w:rsidRPr="00127E0D">
        <w:rPr>
          <w:rFonts w:ascii="Times New Roman" w:hAnsi="Times New Roman" w:cs="Times New Roman"/>
          <w:sz w:val="28"/>
          <w:szCs w:val="28"/>
          <w:lang w:eastAsia="ru-RU"/>
        </w:rPr>
        <w:t>сөйлеу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интонациялық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бейнелілігі</w:t>
      </w:r>
      <w:proofErr w:type="spellEnd"/>
      <w:r w:rsidRPr="00127E0D">
        <w:rPr>
          <w:rFonts w:ascii="Times New Roman" w:hAnsi="Times New Roman" w:cs="Times New Roman"/>
          <w:sz w:val="28"/>
          <w:szCs w:val="28"/>
          <w:lang w:eastAsia="ru-RU"/>
        </w:rPr>
        <w:t>, дикция)</w:t>
      </w:r>
      <w:r w:rsidRPr="00127E0D">
        <w:rPr>
          <w:rFonts w:ascii="Times New Roman" w:hAnsi="Times New Roman" w:cs="Times New Roman"/>
          <w:sz w:val="28"/>
          <w:szCs w:val="28"/>
          <w:lang w:eastAsia="ru-RU"/>
        </w:rPr>
        <w:br/>
        <w:t xml:space="preserve">8. </w:t>
      </w:r>
      <w:proofErr w:type="spellStart"/>
      <w:r w:rsidRPr="00127E0D">
        <w:rPr>
          <w:rFonts w:ascii="Times New Roman" w:hAnsi="Times New Roman" w:cs="Times New Roman"/>
          <w:sz w:val="28"/>
          <w:szCs w:val="28"/>
          <w:lang w:eastAsia="ru-RU"/>
        </w:rPr>
        <w:t>Қуыршақтарды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жүргізу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әдістерімен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таныстыру</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r w:rsidRPr="00127E0D">
        <w:rPr>
          <w:rFonts w:ascii="Times New Roman" w:hAnsi="Times New Roman" w:cs="Times New Roman"/>
          <w:sz w:val="28"/>
          <w:szCs w:val="28"/>
          <w:lang w:eastAsia="ru-RU"/>
        </w:rPr>
        <w:t xml:space="preserve">«Ритмика» </w:t>
      </w:r>
      <w:proofErr w:type="spellStart"/>
      <w:r w:rsidRPr="00127E0D">
        <w:rPr>
          <w:rFonts w:ascii="Times New Roman" w:hAnsi="Times New Roman" w:cs="Times New Roman"/>
          <w:sz w:val="28"/>
          <w:szCs w:val="28"/>
          <w:lang w:eastAsia="ru-RU"/>
        </w:rPr>
        <w:t>бөлімі</w:t>
      </w:r>
      <w:proofErr w:type="spellEnd"/>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Сабақ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үрдісінде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кеңістікті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бағдарлауға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үйренеді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оларда</w:t>
      </w:r>
      <w:proofErr w:type="spellEnd"/>
      <w:r w:rsidRPr="00127E0D">
        <w:rPr>
          <w:rFonts w:ascii="Times New Roman" w:hAnsi="Times New Roman" w:cs="Times New Roman"/>
          <w:sz w:val="28"/>
          <w:szCs w:val="28"/>
          <w:lang w:eastAsia="ru-RU"/>
        </w:rPr>
        <w:t xml:space="preserve"> ой, </w:t>
      </w:r>
      <w:proofErr w:type="spellStart"/>
      <w:r w:rsidRPr="00127E0D">
        <w:rPr>
          <w:rFonts w:ascii="Times New Roman" w:hAnsi="Times New Roman" w:cs="Times New Roman"/>
          <w:sz w:val="28"/>
          <w:szCs w:val="28"/>
          <w:lang w:eastAsia="ru-RU"/>
        </w:rPr>
        <w:t>зейін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шығармашылық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қабілеті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қиял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қиялдау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дамиды</w:t>
      </w:r>
      <w:proofErr w:type="spellEnd"/>
      <w:r w:rsidRPr="00127E0D">
        <w:rPr>
          <w:rFonts w:ascii="Times New Roman" w:hAnsi="Times New Roman" w:cs="Times New Roman"/>
          <w:sz w:val="28"/>
          <w:szCs w:val="28"/>
          <w:lang w:eastAsia="ru-RU"/>
        </w:rPr>
        <w:t xml:space="preserve">. Ритмика </w:t>
      </w:r>
      <w:proofErr w:type="spellStart"/>
      <w:r w:rsidRPr="00127E0D">
        <w:rPr>
          <w:rFonts w:ascii="Times New Roman" w:hAnsi="Times New Roman" w:cs="Times New Roman"/>
          <w:sz w:val="28"/>
          <w:szCs w:val="28"/>
          <w:lang w:eastAsia="ru-RU"/>
        </w:rPr>
        <w:t>сабақтары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халықтық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әуендермен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танымал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әнмен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әндермен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қоса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беріледі</w:t>
      </w:r>
      <w:proofErr w:type="spellEnd"/>
      <w:r w:rsidRPr="00127E0D">
        <w:rPr>
          <w:rFonts w:ascii="Times New Roman" w:hAnsi="Times New Roman" w:cs="Times New Roman"/>
          <w:sz w:val="28"/>
          <w:szCs w:val="28"/>
          <w:lang w:eastAsia="ru-RU"/>
        </w:rPr>
        <w:t>.</w:t>
      </w:r>
    </w:p>
    <w:p w:rsidR="00127E0D" w:rsidRPr="00127E0D" w:rsidRDefault="00127E0D" w:rsidP="00127E0D">
      <w:pPr>
        <w:pStyle w:val="a3"/>
        <w:spacing w:line="360" w:lineRule="auto"/>
        <w:rPr>
          <w:rFonts w:ascii="Times New Roman" w:hAnsi="Times New Roman" w:cs="Times New Roman"/>
          <w:sz w:val="28"/>
          <w:szCs w:val="28"/>
          <w:lang w:eastAsia="ru-RU"/>
        </w:rPr>
      </w:pPr>
      <w:r w:rsidRPr="00127E0D">
        <w:rPr>
          <w:rFonts w:ascii="Times New Roman" w:hAnsi="Times New Roman" w:cs="Times New Roman"/>
          <w:sz w:val="28"/>
          <w:szCs w:val="28"/>
          <w:lang w:eastAsia="ru-RU"/>
        </w:rPr>
        <w:t>«</w:t>
      </w:r>
      <w:proofErr w:type="spellStart"/>
      <w:r w:rsidRPr="00127E0D">
        <w:rPr>
          <w:rFonts w:ascii="Times New Roman" w:hAnsi="Times New Roman" w:cs="Times New Roman"/>
          <w:sz w:val="28"/>
          <w:szCs w:val="28"/>
          <w:lang w:eastAsia="ru-RU"/>
        </w:rPr>
        <w:t>Артикуляциялық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жаттығу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бөлімі</w:t>
      </w:r>
      <w:proofErr w:type="spellEnd"/>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Үйымның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сабағында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дайындық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жаттығулары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орындалады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оның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мақсаты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артикуляциялық</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мүшелердің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дұрыс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құнды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қимылдары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өнделеді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белсенді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сөйлеуін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қалыптастырып</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дұрыс</w:t>
      </w:r>
      <w:proofErr w:type="spellEnd"/>
      <w:r w:rsidRPr="00127E0D">
        <w:rPr>
          <w:rFonts w:ascii="Times New Roman" w:hAnsi="Times New Roman" w:cs="Times New Roman"/>
          <w:sz w:val="28"/>
          <w:szCs w:val="28"/>
          <w:lang w:eastAsia="ru-RU"/>
        </w:rPr>
        <w:t xml:space="preserve"> интонация мен </w:t>
      </w:r>
      <w:proofErr w:type="spellStart"/>
      <w:r w:rsidRPr="00127E0D">
        <w:rPr>
          <w:rFonts w:ascii="Times New Roman" w:hAnsi="Times New Roman" w:cs="Times New Roman"/>
          <w:sz w:val="28"/>
          <w:szCs w:val="28"/>
          <w:lang w:eastAsia="ru-RU"/>
        </w:rPr>
        <w:t>дыбысталу</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жөнінде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жұмыс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істейді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Ұсынылған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бағдарламада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этюдтар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Сюжеттік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ойынжағдайларда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этюдтарда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әр-түрлі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мінезді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кейіпкерлер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бір-бірімен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қарым-қатынаста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болады</w:t>
      </w:r>
      <w:proofErr w:type="spellEnd"/>
      <w:r w:rsidRPr="00127E0D">
        <w:rPr>
          <w:rFonts w:ascii="Times New Roman" w:hAnsi="Times New Roman" w:cs="Times New Roman"/>
          <w:sz w:val="28"/>
          <w:szCs w:val="28"/>
          <w:lang w:eastAsia="ru-RU"/>
        </w:rPr>
        <w:t xml:space="preserve">, ал </w:t>
      </w:r>
      <w:proofErr w:type="spellStart"/>
      <w:r w:rsidRPr="00127E0D">
        <w:rPr>
          <w:rFonts w:ascii="Times New Roman" w:hAnsi="Times New Roman" w:cs="Times New Roman"/>
          <w:sz w:val="28"/>
          <w:szCs w:val="28"/>
          <w:lang w:eastAsia="ru-RU"/>
        </w:rPr>
        <w:t>олардың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қарым-қатынастарын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күйзелістерін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жеткізетін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әдіс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сапасында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қимылдар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дененің</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бейнелілік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пластикасы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қолданады</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roofErr w:type="spellStart"/>
      <w:r w:rsidRPr="00127E0D">
        <w:rPr>
          <w:rFonts w:ascii="Times New Roman" w:hAnsi="Times New Roman" w:cs="Times New Roman"/>
          <w:sz w:val="28"/>
          <w:szCs w:val="28"/>
          <w:lang w:eastAsia="ru-RU"/>
        </w:rPr>
        <w:t>Ұқсас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тапсырмаларда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балалар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әр-түрлі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қарым-қатынас</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моделдерімен</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танысады</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бұл</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күнделікті</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өмірлерінде</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айналасында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үлкендер</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арасында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зерек</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байланыста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болуға</w:t>
      </w:r>
      <w:proofErr w:type="spellEnd"/>
      <w:r w:rsidRPr="00127E0D">
        <w:rPr>
          <w:rFonts w:ascii="Times New Roman" w:hAnsi="Times New Roman" w:cs="Times New Roman"/>
          <w:sz w:val="28"/>
          <w:szCs w:val="28"/>
          <w:lang w:eastAsia="ru-RU"/>
        </w:rPr>
        <w:t xml:space="preserve"> </w:t>
      </w:r>
      <w:proofErr w:type="spellStart"/>
      <w:r w:rsidRPr="00127E0D">
        <w:rPr>
          <w:rFonts w:ascii="Times New Roman" w:hAnsi="Times New Roman" w:cs="Times New Roman"/>
          <w:sz w:val="28"/>
          <w:szCs w:val="28"/>
          <w:lang w:eastAsia="ru-RU"/>
        </w:rPr>
        <w:t>көмектеседі</w:t>
      </w:r>
      <w:proofErr w:type="spellEnd"/>
      <w:r w:rsidRPr="00127E0D">
        <w:rPr>
          <w:rFonts w:ascii="Times New Roman" w:hAnsi="Times New Roman" w:cs="Times New Roman"/>
          <w:sz w:val="28"/>
          <w:szCs w:val="28"/>
          <w:lang w:eastAsia="ru-RU"/>
        </w:rPr>
        <w:t>.</w:t>
      </w:r>
      <w:r w:rsidRPr="00127E0D">
        <w:rPr>
          <w:rFonts w:ascii="Times New Roman" w:hAnsi="Times New Roman" w:cs="Times New Roman"/>
          <w:sz w:val="28"/>
          <w:szCs w:val="28"/>
          <w:lang w:eastAsia="ru-RU"/>
        </w:rPr>
        <w:br/>
      </w:r>
    </w:p>
    <w:p w:rsidR="00127E0D" w:rsidRPr="00127E0D" w:rsidRDefault="00127E0D" w:rsidP="00127E0D">
      <w:pPr>
        <w:pStyle w:val="a3"/>
        <w:spacing w:line="360" w:lineRule="auto"/>
        <w:rPr>
          <w:rFonts w:ascii="Times New Roman" w:hAnsi="Times New Roman" w:cs="Times New Roman"/>
          <w:sz w:val="28"/>
          <w:szCs w:val="28"/>
          <w:lang w:eastAsia="ru-RU"/>
        </w:rPr>
      </w:pPr>
      <w:r w:rsidRPr="00127E0D">
        <w:rPr>
          <w:rFonts w:ascii="Times New Roman" w:hAnsi="Times New Roman" w:cs="Times New Roman"/>
          <w:sz w:val="28"/>
          <w:szCs w:val="28"/>
          <w:lang w:eastAsia="ru-RU"/>
        </w:rPr>
        <w:br/>
      </w:r>
    </w:p>
    <w:p w:rsidR="003F654F" w:rsidRPr="00127E0D" w:rsidRDefault="003F654F" w:rsidP="00127E0D">
      <w:pPr>
        <w:pStyle w:val="a3"/>
        <w:spacing w:line="360" w:lineRule="auto"/>
        <w:rPr>
          <w:rFonts w:ascii="Times New Roman" w:hAnsi="Times New Roman" w:cs="Times New Roman"/>
          <w:sz w:val="28"/>
          <w:szCs w:val="28"/>
        </w:rPr>
      </w:pPr>
    </w:p>
    <w:sectPr w:rsidR="003F654F" w:rsidRPr="00127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D2"/>
    <w:rsid w:val="00127E0D"/>
    <w:rsid w:val="003F654F"/>
    <w:rsid w:val="007D4864"/>
    <w:rsid w:val="009B0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E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7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2023-01-04T08:38:00Z</dcterms:created>
  <dcterms:modified xsi:type="dcterms:W3CDTF">2023-01-16T12:20:00Z</dcterms:modified>
</cp:coreProperties>
</file>