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35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45"/>
        <w:gridCol w:w="4823"/>
        <w:gridCol w:w="6486"/>
      </w:tblGrid>
      <w:tr w:rsidR="00EF5AD8" w:rsidRPr="004463D7" w:rsidTr="00EF5AD8">
        <w:trPr>
          <w:trHeight w:val="29"/>
        </w:trPr>
        <w:tc>
          <w:tcPr>
            <w:tcW w:w="4045" w:type="dxa"/>
            <w:tcMar>
              <w:top w:w="15" w:type="dxa"/>
              <w:left w:w="15" w:type="dxa"/>
              <w:bottom w:w="15" w:type="dxa"/>
              <w:right w:w="15" w:type="dxa"/>
            </w:tcMar>
            <w:vAlign w:val="center"/>
          </w:tcPr>
          <w:p w:rsidR="00EF5AD8" w:rsidRPr="004463D7" w:rsidRDefault="00EF5AD8" w:rsidP="00EF5AD8">
            <w:pPr>
              <w:spacing w:after="20"/>
              <w:ind w:left="20"/>
              <w:rPr>
                <w:sz w:val="28"/>
                <w:szCs w:val="28"/>
              </w:rPr>
            </w:pPr>
            <w:r w:rsidRPr="004463D7">
              <w:rPr>
                <w:color w:val="000000"/>
                <w:sz w:val="28"/>
                <w:szCs w:val="28"/>
                <w:lang w:val="kk-KZ"/>
              </w:rPr>
              <w:t>Б</w:t>
            </w:r>
            <w:proofErr w:type="spellStart"/>
            <w:r w:rsidRPr="004463D7">
              <w:rPr>
                <w:color w:val="000000"/>
                <w:sz w:val="28"/>
                <w:szCs w:val="28"/>
              </w:rPr>
              <w:t>ілім</w:t>
            </w:r>
            <w:proofErr w:type="spellEnd"/>
            <w:r w:rsidR="00C54790" w:rsidRPr="004463D7">
              <w:rPr>
                <w:color w:val="000000"/>
                <w:sz w:val="28"/>
                <w:szCs w:val="28"/>
                <w:lang w:val="kk-KZ"/>
              </w:rPr>
              <w:t xml:space="preserve"> </w:t>
            </w:r>
            <w:proofErr w:type="spellStart"/>
            <w:r w:rsidRPr="004463D7">
              <w:rPr>
                <w:color w:val="000000"/>
                <w:sz w:val="28"/>
                <w:szCs w:val="28"/>
              </w:rPr>
              <w:t>беру</w:t>
            </w:r>
            <w:proofErr w:type="spellEnd"/>
            <w:r w:rsidR="00C54790" w:rsidRPr="004463D7">
              <w:rPr>
                <w:color w:val="000000"/>
                <w:sz w:val="28"/>
                <w:szCs w:val="28"/>
                <w:lang w:val="kk-KZ"/>
              </w:rPr>
              <w:t xml:space="preserve"> </w:t>
            </w:r>
            <w:proofErr w:type="spellStart"/>
            <w:r w:rsidRPr="004463D7">
              <w:rPr>
                <w:color w:val="000000"/>
                <w:sz w:val="28"/>
                <w:szCs w:val="28"/>
              </w:rPr>
              <w:t>ұйымының</w:t>
            </w:r>
            <w:proofErr w:type="spellEnd"/>
            <w:r w:rsidR="00C54790" w:rsidRPr="004463D7">
              <w:rPr>
                <w:color w:val="000000"/>
                <w:sz w:val="28"/>
                <w:szCs w:val="28"/>
                <w:lang w:val="kk-KZ"/>
              </w:rPr>
              <w:t xml:space="preserve"> </w:t>
            </w:r>
            <w:proofErr w:type="spellStart"/>
            <w:r w:rsidRPr="004463D7">
              <w:rPr>
                <w:color w:val="000000"/>
                <w:sz w:val="28"/>
                <w:szCs w:val="28"/>
              </w:rPr>
              <w:t>атауы</w:t>
            </w:r>
            <w:proofErr w:type="spellEnd"/>
          </w:p>
        </w:tc>
        <w:tc>
          <w:tcPr>
            <w:tcW w:w="11309" w:type="dxa"/>
            <w:gridSpan w:val="2"/>
            <w:tcMar>
              <w:top w:w="15" w:type="dxa"/>
              <w:left w:w="15" w:type="dxa"/>
              <w:bottom w:w="15" w:type="dxa"/>
              <w:right w:w="15" w:type="dxa"/>
            </w:tcMar>
            <w:vAlign w:val="center"/>
          </w:tcPr>
          <w:p w:rsidR="00EF5AD8" w:rsidRPr="004463D7" w:rsidRDefault="00C54790" w:rsidP="00004F83">
            <w:pPr>
              <w:spacing w:after="0"/>
              <w:rPr>
                <w:sz w:val="28"/>
                <w:szCs w:val="28"/>
                <w:lang w:val="kk-KZ"/>
              </w:rPr>
            </w:pPr>
            <w:r w:rsidRPr="004463D7">
              <w:rPr>
                <w:sz w:val="28"/>
                <w:szCs w:val="28"/>
                <w:lang w:val="kk-KZ"/>
              </w:rPr>
              <w:t xml:space="preserve">Екібастұз қаласы білім </w:t>
            </w:r>
            <w:r w:rsidR="00BA1959">
              <w:rPr>
                <w:sz w:val="28"/>
                <w:szCs w:val="28"/>
                <w:lang w:val="kk-KZ"/>
              </w:rPr>
              <w:t xml:space="preserve">беру </w:t>
            </w:r>
            <w:r w:rsidRPr="004463D7">
              <w:rPr>
                <w:sz w:val="28"/>
                <w:szCs w:val="28"/>
                <w:lang w:val="kk-KZ"/>
              </w:rPr>
              <w:t>бөлімі «</w:t>
            </w:r>
            <w:r w:rsidR="00004F83" w:rsidRPr="004463D7">
              <w:rPr>
                <w:sz w:val="28"/>
                <w:szCs w:val="28"/>
                <w:lang w:val="kk-KZ"/>
              </w:rPr>
              <w:t xml:space="preserve">№36 лицей </w:t>
            </w:r>
            <w:r w:rsidRPr="004463D7">
              <w:rPr>
                <w:sz w:val="28"/>
                <w:szCs w:val="28"/>
                <w:lang w:val="kk-KZ"/>
              </w:rPr>
              <w:t>–</w:t>
            </w:r>
            <w:r w:rsidR="00004F83" w:rsidRPr="004463D7">
              <w:rPr>
                <w:sz w:val="28"/>
                <w:szCs w:val="28"/>
                <w:lang w:val="kk-KZ"/>
              </w:rPr>
              <w:t xml:space="preserve"> мектебі</w:t>
            </w:r>
            <w:r w:rsidRPr="004463D7">
              <w:rPr>
                <w:sz w:val="28"/>
                <w:szCs w:val="28"/>
                <w:lang w:val="kk-KZ"/>
              </w:rPr>
              <w:t>» КММ</w:t>
            </w:r>
          </w:p>
        </w:tc>
      </w:tr>
      <w:tr w:rsidR="00EF5AD8" w:rsidRPr="004463D7" w:rsidTr="00EF5AD8">
        <w:trPr>
          <w:trHeight w:val="29"/>
        </w:trPr>
        <w:tc>
          <w:tcPr>
            <w:tcW w:w="4045" w:type="dxa"/>
            <w:tcMar>
              <w:top w:w="15" w:type="dxa"/>
              <w:left w:w="15" w:type="dxa"/>
              <w:bottom w:w="15" w:type="dxa"/>
              <w:right w:w="15" w:type="dxa"/>
            </w:tcMar>
            <w:vAlign w:val="center"/>
          </w:tcPr>
          <w:p w:rsidR="00EF5AD8" w:rsidRPr="004463D7" w:rsidRDefault="00EF5AD8" w:rsidP="00EF5AD8">
            <w:pPr>
              <w:spacing w:after="20"/>
              <w:ind w:left="20"/>
              <w:rPr>
                <w:color w:val="000000"/>
                <w:sz w:val="28"/>
                <w:szCs w:val="28"/>
              </w:rPr>
            </w:pPr>
            <w:proofErr w:type="spellStart"/>
            <w:r w:rsidRPr="004463D7">
              <w:rPr>
                <w:color w:val="000000"/>
                <w:sz w:val="28"/>
                <w:szCs w:val="28"/>
              </w:rPr>
              <w:t>Бөлім</w:t>
            </w:r>
            <w:proofErr w:type="spellEnd"/>
            <w:r w:rsidRPr="004463D7">
              <w:rPr>
                <w:color w:val="000000"/>
                <w:sz w:val="28"/>
                <w:szCs w:val="28"/>
              </w:rPr>
              <w:t>:</w:t>
            </w:r>
          </w:p>
        </w:tc>
        <w:tc>
          <w:tcPr>
            <w:tcW w:w="11309" w:type="dxa"/>
            <w:gridSpan w:val="2"/>
            <w:tcMar>
              <w:top w:w="15" w:type="dxa"/>
              <w:left w:w="15" w:type="dxa"/>
              <w:bottom w:w="15" w:type="dxa"/>
              <w:right w:w="15" w:type="dxa"/>
            </w:tcMar>
            <w:vAlign w:val="center"/>
          </w:tcPr>
          <w:p w:rsidR="00EF5AD8" w:rsidRPr="004463D7" w:rsidRDefault="00004F83" w:rsidP="00735984">
            <w:pPr>
              <w:spacing w:after="0"/>
              <w:jc w:val="both"/>
              <w:rPr>
                <w:sz w:val="28"/>
                <w:szCs w:val="28"/>
                <w:lang w:val="kk-KZ"/>
              </w:rPr>
            </w:pPr>
            <w:r w:rsidRPr="004463D7">
              <w:rPr>
                <w:sz w:val="28"/>
                <w:szCs w:val="28"/>
                <w:lang w:val="kk-KZ"/>
              </w:rPr>
              <w:t>Жасушалық цикл</w:t>
            </w:r>
          </w:p>
        </w:tc>
      </w:tr>
      <w:tr w:rsidR="00EF5AD8" w:rsidRPr="004463D7" w:rsidTr="00EF5AD8">
        <w:trPr>
          <w:trHeight w:val="29"/>
        </w:trPr>
        <w:tc>
          <w:tcPr>
            <w:tcW w:w="4045" w:type="dxa"/>
            <w:tcMar>
              <w:top w:w="15" w:type="dxa"/>
              <w:left w:w="15" w:type="dxa"/>
              <w:bottom w:w="15" w:type="dxa"/>
              <w:right w:w="15" w:type="dxa"/>
            </w:tcMar>
            <w:vAlign w:val="center"/>
          </w:tcPr>
          <w:p w:rsidR="00EF5AD8" w:rsidRPr="004463D7" w:rsidRDefault="00EF5AD8" w:rsidP="00EF5AD8">
            <w:pPr>
              <w:spacing w:after="20"/>
              <w:ind w:left="20"/>
              <w:rPr>
                <w:sz w:val="28"/>
                <w:szCs w:val="28"/>
                <w:lang w:val="kk-KZ"/>
              </w:rPr>
            </w:pPr>
            <w:proofErr w:type="spellStart"/>
            <w:r w:rsidRPr="004463D7">
              <w:rPr>
                <w:color w:val="000000"/>
                <w:sz w:val="28"/>
                <w:szCs w:val="28"/>
              </w:rPr>
              <w:t>Педагогтің</w:t>
            </w:r>
            <w:proofErr w:type="spellEnd"/>
            <w:r w:rsidRPr="004463D7">
              <w:rPr>
                <w:color w:val="000000"/>
                <w:sz w:val="28"/>
                <w:szCs w:val="28"/>
              </w:rPr>
              <w:t xml:space="preserve"> Т.А.Ә. </w:t>
            </w:r>
          </w:p>
        </w:tc>
        <w:tc>
          <w:tcPr>
            <w:tcW w:w="11309" w:type="dxa"/>
            <w:gridSpan w:val="2"/>
            <w:tcMar>
              <w:top w:w="15" w:type="dxa"/>
              <w:left w:w="15" w:type="dxa"/>
              <w:bottom w:w="15" w:type="dxa"/>
              <w:right w:w="15" w:type="dxa"/>
            </w:tcMar>
            <w:vAlign w:val="center"/>
          </w:tcPr>
          <w:p w:rsidR="00EF5AD8" w:rsidRPr="004463D7" w:rsidRDefault="00004F83" w:rsidP="00004F83">
            <w:pPr>
              <w:spacing w:after="0"/>
              <w:rPr>
                <w:sz w:val="28"/>
                <w:szCs w:val="28"/>
                <w:lang w:val="kk-KZ"/>
              </w:rPr>
            </w:pPr>
            <w:r w:rsidRPr="004463D7">
              <w:rPr>
                <w:sz w:val="28"/>
                <w:szCs w:val="28"/>
                <w:lang w:val="kk-KZ"/>
              </w:rPr>
              <w:t>Ещанова  Гаухар Айдархановна</w:t>
            </w:r>
          </w:p>
        </w:tc>
      </w:tr>
      <w:tr w:rsidR="00EF5AD8" w:rsidRPr="004463D7" w:rsidTr="00EF5AD8">
        <w:trPr>
          <w:trHeight w:val="29"/>
        </w:trPr>
        <w:tc>
          <w:tcPr>
            <w:tcW w:w="4045" w:type="dxa"/>
            <w:tcMar>
              <w:top w:w="15" w:type="dxa"/>
              <w:left w:w="15" w:type="dxa"/>
              <w:bottom w:w="15" w:type="dxa"/>
              <w:right w:w="15" w:type="dxa"/>
            </w:tcMar>
            <w:vAlign w:val="center"/>
          </w:tcPr>
          <w:p w:rsidR="00EF5AD8" w:rsidRPr="004463D7" w:rsidRDefault="00EF5AD8" w:rsidP="00EF5AD8">
            <w:pPr>
              <w:spacing w:after="20"/>
              <w:ind w:left="20"/>
              <w:rPr>
                <w:sz w:val="28"/>
                <w:szCs w:val="28"/>
              </w:rPr>
            </w:pPr>
            <w:proofErr w:type="spellStart"/>
            <w:r w:rsidRPr="004463D7">
              <w:rPr>
                <w:color w:val="000000"/>
                <w:sz w:val="28"/>
                <w:szCs w:val="28"/>
              </w:rPr>
              <w:t>Күні</w:t>
            </w:r>
            <w:proofErr w:type="spellEnd"/>
            <w:r w:rsidRPr="004463D7">
              <w:rPr>
                <w:color w:val="000000"/>
                <w:sz w:val="28"/>
                <w:szCs w:val="28"/>
              </w:rPr>
              <w:t>:</w:t>
            </w:r>
          </w:p>
        </w:tc>
        <w:tc>
          <w:tcPr>
            <w:tcW w:w="11309" w:type="dxa"/>
            <w:gridSpan w:val="2"/>
            <w:tcMar>
              <w:top w:w="15" w:type="dxa"/>
              <w:left w:w="15" w:type="dxa"/>
              <w:bottom w:w="15" w:type="dxa"/>
              <w:right w:w="15" w:type="dxa"/>
            </w:tcMar>
            <w:vAlign w:val="center"/>
          </w:tcPr>
          <w:p w:rsidR="00EF5AD8" w:rsidRPr="004463D7" w:rsidRDefault="00EF5AD8" w:rsidP="00735984">
            <w:pPr>
              <w:spacing w:after="0"/>
              <w:jc w:val="both"/>
              <w:rPr>
                <w:sz w:val="28"/>
                <w:szCs w:val="28"/>
                <w:lang w:val="kk-KZ"/>
              </w:rPr>
            </w:pPr>
          </w:p>
        </w:tc>
      </w:tr>
      <w:tr w:rsidR="00EF5AD8" w:rsidRPr="004463D7" w:rsidTr="00EF5AD8">
        <w:trPr>
          <w:trHeight w:val="29"/>
        </w:trPr>
        <w:tc>
          <w:tcPr>
            <w:tcW w:w="4045" w:type="dxa"/>
            <w:tcMar>
              <w:top w:w="15" w:type="dxa"/>
              <w:left w:w="15" w:type="dxa"/>
              <w:bottom w:w="15" w:type="dxa"/>
              <w:right w:w="15" w:type="dxa"/>
            </w:tcMar>
            <w:vAlign w:val="center"/>
          </w:tcPr>
          <w:p w:rsidR="00EF5AD8" w:rsidRPr="00345E07" w:rsidRDefault="00EF5AD8" w:rsidP="00EF5AD8">
            <w:pPr>
              <w:spacing w:after="20"/>
              <w:ind w:left="20"/>
              <w:rPr>
                <w:sz w:val="28"/>
                <w:szCs w:val="28"/>
                <w:lang w:val="ru-RU"/>
              </w:rPr>
            </w:pPr>
            <w:proofErr w:type="spellStart"/>
            <w:r w:rsidRPr="004463D7">
              <w:rPr>
                <w:color w:val="000000"/>
                <w:sz w:val="28"/>
                <w:szCs w:val="28"/>
              </w:rPr>
              <w:t>Сынып</w:t>
            </w:r>
            <w:proofErr w:type="spellEnd"/>
            <w:r w:rsidRPr="004463D7">
              <w:rPr>
                <w:color w:val="000000"/>
                <w:sz w:val="28"/>
                <w:szCs w:val="28"/>
              </w:rPr>
              <w:t>:</w:t>
            </w:r>
            <w:r w:rsidR="00345E07">
              <w:rPr>
                <w:color w:val="000000"/>
                <w:sz w:val="28"/>
                <w:szCs w:val="28"/>
                <w:lang w:val="ru-RU"/>
              </w:rPr>
              <w:t xml:space="preserve"> 10</w:t>
            </w:r>
          </w:p>
        </w:tc>
        <w:tc>
          <w:tcPr>
            <w:tcW w:w="4823" w:type="dxa"/>
            <w:tcMar>
              <w:top w:w="15" w:type="dxa"/>
              <w:left w:w="15" w:type="dxa"/>
              <w:bottom w:w="15" w:type="dxa"/>
              <w:right w:w="15" w:type="dxa"/>
            </w:tcMar>
            <w:vAlign w:val="center"/>
          </w:tcPr>
          <w:p w:rsidR="00EF5AD8" w:rsidRPr="004463D7" w:rsidRDefault="00EF5AD8" w:rsidP="00735984">
            <w:pPr>
              <w:spacing w:after="20"/>
              <w:ind w:left="20"/>
              <w:jc w:val="both"/>
              <w:rPr>
                <w:sz w:val="28"/>
                <w:szCs w:val="28"/>
              </w:rPr>
            </w:pPr>
            <w:proofErr w:type="spellStart"/>
            <w:r w:rsidRPr="004463D7">
              <w:rPr>
                <w:color w:val="000000"/>
                <w:sz w:val="28"/>
                <w:szCs w:val="28"/>
              </w:rPr>
              <w:t>Қатысушылар</w:t>
            </w:r>
            <w:proofErr w:type="spellEnd"/>
            <w:r w:rsidR="004A0807">
              <w:rPr>
                <w:color w:val="000000"/>
                <w:sz w:val="28"/>
                <w:szCs w:val="28"/>
                <w:lang w:val="ru-RU"/>
              </w:rPr>
              <w:t xml:space="preserve"> </w:t>
            </w:r>
            <w:proofErr w:type="spellStart"/>
            <w:r w:rsidRPr="004463D7">
              <w:rPr>
                <w:color w:val="000000"/>
                <w:sz w:val="28"/>
                <w:szCs w:val="28"/>
              </w:rPr>
              <w:t>саны</w:t>
            </w:r>
            <w:proofErr w:type="spellEnd"/>
            <w:r w:rsidRPr="004463D7">
              <w:rPr>
                <w:color w:val="000000"/>
                <w:sz w:val="28"/>
                <w:szCs w:val="28"/>
              </w:rPr>
              <w:t>:</w:t>
            </w:r>
          </w:p>
        </w:tc>
        <w:tc>
          <w:tcPr>
            <w:tcW w:w="6486" w:type="dxa"/>
            <w:tcMar>
              <w:top w:w="15" w:type="dxa"/>
              <w:left w:w="15" w:type="dxa"/>
              <w:bottom w:w="15" w:type="dxa"/>
              <w:right w:w="15" w:type="dxa"/>
            </w:tcMar>
            <w:vAlign w:val="center"/>
          </w:tcPr>
          <w:p w:rsidR="00EF5AD8" w:rsidRPr="004463D7" w:rsidRDefault="00EF5AD8" w:rsidP="00735984">
            <w:pPr>
              <w:spacing w:after="20"/>
              <w:ind w:left="20"/>
              <w:jc w:val="both"/>
              <w:rPr>
                <w:sz w:val="28"/>
                <w:szCs w:val="28"/>
              </w:rPr>
            </w:pPr>
            <w:proofErr w:type="spellStart"/>
            <w:r w:rsidRPr="004463D7">
              <w:rPr>
                <w:color w:val="000000"/>
                <w:sz w:val="28"/>
                <w:szCs w:val="28"/>
              </w:rPr>
              <w:t>Қатыспағандар</w:t>
            </w:r>
            <w:proofErr w:type="spellEnd"/>
            <w:r w:rsidR="004A0807">
              <w:rPr>
                <w:color w:val="000000"/>
                <w:sz w:val="28"/>
                <w:szCs w:val="28"/>
                <w:lang w:val="ru-RU"/>
              </w:rPr>
              <w:t xml:space="preserve"> </w:t>
            </w:r>
            <w:proofErr w:type="spellStart"/>
            <w:r w:rsidRPr="004463D7">
              <w:rPr>
                <w:color w:val="000000"/>
                <w:sz w:val="28"/>
                <w:szCs w:val="28"/>
              </w:rPr>
              <w:t>саны</w:t>
            </w:r>
            <w:proofErr w:type="spellEnd"/>
            <w:r w:rsidRPr="004463D7">
              <w:rPr>
                <w:color w:val="000000"/>
                <w:sz w:val="28"/>
                <w:szCs w:val="28"/>
              </w:rPr>
              <w:t>:</w:t>
            </w:r>
          </w:p>
        </w:tc>
      </w:tr>
      <w:tr w:rsidR="00EF5AD8" w:rsidRPr="00345E07" w:rsidTr="00EF5AD8">
        <w:trPr>
          <w:trHeight w:val="29"/>
        </w:trPr>
        <w:tc>
          <w:tcPr>
            <w:tcW w:w="4045" w:type="dxa"/>
            <w:tcMar>
              <w:top w:w="15" w:type="dxa"/>
              <w:left w:w="15" w:type="dxa"/>
              <w:bottom w:w="15" w:type="dxa"/>
              <w:right w:w="15" w:type="dxa"/>
            </w:tcMar>
            <w:vAlign w:val="center"/>
          </w:tcPr>
          <w:p w:rsidR="00EF5AD8" w:rsidRPr="004463D7" w:rsidRDefault="00EF5AD8" w:rsidP="00EF5AD8">
            <w:pPr>
              <w:spacing w:after="20"/>
              <w:ind w:left="20"/>
              <w:rPr>
                <w:sz w:val="28"/>
                <w:szCs w:val="28"/>
              </w:rPr>
            </w:pPr>
            <w:proofErr w:type="spellStart"/>
            <w:r w:rsidRPr="004463D7">
              <w:rPr>
                <w:color w:val="000000"/>
                <w:sz w:val="28"/>
                <w:szCs w:val="28"/>
              </w:rPr>
              <w:t>Сабақтың</w:t>
            </w:r>
            <w:proofErr w:type="spellEnd"/>
            <w:r w:rsidR="00C54790" w:rsidRPr="004463D7">
              <w:rPr>
                <w:color w:val="000000"/>
                <w:sz w:val="28"/>
                <w:szCs w:val="28"/>
                <w:lang w:val="kk-KZ"/>
              </w:rPr>
              <w:t xml:space="preserve"> </w:t>
            </w:r>
            <w:proofErr w:type="spellStart"/>
            <w:r w:rsidRPr="004463D7">
              <w:rPr>
                <w:color w:val="000000"/>
                <w:sz w:val="28"/>
                <w:szCs w:val="28"/>
              </w:rPr>
              <w:t>тақырыбы</w:t>
            </w:r>
            <w:proofErr w:type="spellEnd"/>
          </w:p>
        </w:tc>
        <w:tc>
          <w:tcPr>
            <w:tcW w:w="11309" w:type="dxa"/>
            <w:gridSpan w:val="2"/>
            <w:tcMar>
              <w:top w:w="15" w:type="dxa"/>
              <w:left w:w="15" w:type="dxa"/>
              <w:bottom w:w="15" w:type="dxa"/>
              <w:right w:w="15" w:type="dxa"/>
            </w:tcMar>
            <w:vAlign w:val="center"/>
          </w:tcPr>
          <w:p w:rsidR="00EF5AD8" w:rsidRPr="004463D7" w:rsidRDefault="00004F83" w:rsidP="006B24F5">
            <w:pPr>
              <w:spacing w:after="0"/>
              <w:jc w:val="both"/>
              <w:rPr>
                <w:sz w:val="28"/>
                <w:szCs w:val="28"/>
                <w:lang w:val="kk-KZ"/>
              </w:rPr>
            </w:pPr>
            <w:r w:rsidRPr="004463D7">
              <w:rPr>
                <w:sz w:val="28"/>
                <w:szCs w:val="28"/>
                <w:lang w:val="kk-KZ"/>
              </w:rPr>
              <w:t>Митоз. Жасушада  митоздың ә</w:t>
            </w:r>
            <w:r w:rsidR="007B11E7" w:rsidRPr="004463D7">
              <w:rPr>
                <w:sz w:val="28"/>
                <w:szCs w:val="28"/>
                <w:lang w:val="kk-KZ"/>
              </w:rPr>
              <w:t>р</w:t>
            </w:r>
            <w:r w:rsidRPr="004463D7">
              <w:rPr>
                <w:sz w:val="28"/>
                <w:szCs w:val="28"/>
                <w:lang w:val="kk-KZ"/>
              </w:rPr>
              <w:t>түрлі кезеңдерінде жүретін процесстер.</w:t>
            </w:r>
            <w:r w:rsidR="002B0FDB">
              <w:rPr>
                <w:sz w:val="28"/>
                <w:szCs w:val="28"/>
                <w:lang w:val="kk-KZ"/>
              </w:rPr>
              <w:t xml:space="preserve"> </w:t>
            </w:r>
            <w:r w:rsidR="006B24F5" w:rsidRPr="004463D7">
              <w:rPr>
                <w:bCs/>
                <w:sz w:val="28"/>
                <w:szCs w:val="28"/>
                <w:lang w:val="kk-KZ"/>
              </w:rPr>
              <w:t>7-зертханалық жұмыс: «Пияз</w:t>
            </w:r>
            <w:r w:rsidR="002B0FDB">
              <w:rPr>
                <w:bCs/>
                <w:sz w:val="28"/>
                <w:szCs w:val="28"/>
                <w:lang w:val="kk-KZ"/>
              </w:rPr>
              <w:t xml:space="preserve"> </w:t>
            </w:r>
            <w:r w:rsidR="006B24F5" w:rsidRPr="004463D7">
              <w:rPr>
                <w:bCs/>
                <w:sz w:val="28"/>
                <w:szCs w:val="28"/>
                <w:lang w:val="kk-KZ"/>
              </w:rPr>
              <w:t>тамыры ұшындағы жасушалардан митоздың белсенділік деңгейін анықтау»</w:t>
            </w:r>
          </w:p>
        </w:tc>
      </w:tr>
      <w:tr w:rsidR="00EF5AD8" w:rsidRPr="00345E07" w:rsidTr="00EF5AD8">
        <w:trPr>
          <w:trHeight w:val="29"/>
        </w:trPr>
        <w:tc>
          <w:tcPr>
            <w:tcW w:w="4045" w:type="dxa"/>
            <w:tcMar>
              <w:top w:w="15" w:type="dxa"/>
              <w:left w:w="15" w:type="dxa"/>
              <w:bottom w:w="15" w:type="dxa"/>
              <w:right w:w="15" w:type="dxa"/>
            </w:tcMar>
            <w:vAlign w:val="center"/>
          </w:tcPr>
          <w:p w:rsidR="00EF5AD8" w:rsidRPr="004463D7" w:rsidRDefault="00EF5AD8" w:rsidP="00EF5AD8">
            <w:pPr>
              <w:spacing w:after="20"/>
              <w:ind w:left="20"/>
              <w:rPr>
                <w:sz w:val="28"/>
                <w:szCs w:val="28"/>
                <w:lang w:val="kk-KZ"/>
              </w:rPr>
            </w:pPr>
            <w:r w:rsidRPr="004463D7">
              <w:rPr>
                <w:color w:val="000000"/>
                <w:sz w:val="28"/>
                <w:szCs w:val="28"/>
                <w:lang w:val="kk-KZ"/>
              </w:rPr>
              <w:t>Оқу бағдарламасына сәйкес оқыту мақсаттары</w:t>
            </w:r>
          </w:p>
        </w:tc>
        <w:tc>
          <w:tcPr>
            <w:tcW w:w="11309" w:type="dxa"/>
            <w:gridSpan w:val="2"/>
            <w:tcMar>
              <w:top w:w="15" w:type="dxa"/>
              <w:left w:w="15" w:type="dxa"/>
              <w:bottom w:w="15" w:type="dxa"/>
              <w:right w:w="15" w:type="dxa"/>
            </w:tcMar>
            <w:vAlign w:val="center"/>
          </w:tcPr>
          <w:p w:rsidR="00EF5AD8" w:rsidRPr="004463D7" w:rsidRDefault="00004F83" w:rsidP="00735984">
            <w:pPr>
              <w:spacing w:after="0"/>
              <w:jc w:val="both"/>
              <w:rPr>
                <w:sz w:val="28"/>
                <w:szCs w:val="28"/>
                <w:lang w:val="kk-KZ"/>
              </w:rPr>
            </w:pPr>
            <w:r w:rsidRPr="004463D7">
              <w:rPr>
                <w:sz w:val="28"/>
                <w:szCs w:val="28"/>
                <w:lang w:val="kk-KZ"/>
              </w:rPr>
              <w:t>10..2.2.1 дайын микропрепараттар көмегімен митоз фазаларын зерттеу.</w:t>
            </w:r>
          </w:p>
        </w:tc>
      </w:tr>
      <w:tr w:rsidR="00EF5AD8" w:rsidRPr="00345E07" w:rsidTr="00EF5AD8">
        <w:trPr>
          <w:trHeight w:val="29"/>
        </w:trPr>
        <w:tc>
          <w:tcPr>
            <w:tcW w:w="4045" w:type="dxa"/>
            <w:tcMar>
              <w:top w:w="15" w:type="dxa"/>
              <w:left w:w="15" w:type="dxa"/>
              <w:bottom w:w="15" w:type="dxa"/>
              <w:right w:w="15" w:type="dxa"/>
            </w:tcMar>
            <w:vAlign w:val="center"/>
          </w:tcPr>
          <w:p w:rsidR="00EF5AD8" w:rsidRPr="004463D7" w:rsidRDefault="00EF5AD8" w:rsidP="00EF5AD8">
            <w:pPr>
              <w:spacing w:after="20"/>
              <w:ind w:left="20"/>
              <w:rPr>
                <w:sz w:val="28"/>
                <w:szCs w:val="28"/>
              </w:rPr>
            </w:pPr>
            <w:proofErr w:type="spellStart"/>
            <w:r w:rsidRPr="004463D7">
              <w:rPr>
                <w:color w:val="000000"/>
                <w:sz w:val="28"/>
                <w:szCs w:val="28"/>
              </w:rPr>
              <w:t>Сабақтың</w:t>
            </w:r>
            <w:proofErr w:type="spellEnd"/>
            <w:r w:rsidR="00F15905" w:rsidRPr="004463D7">
              <w:rPr>
                <w:color w:val="000000"/>
                <w:sz w:val="28"/>
                <w:szCs w:val="28"/>
                <w:lang w:val="kk-KZ"/>
              </w:rPr>
              <w:t xml:space="preserve"> </w:t>
            </w:r>
            <w:proofErr w:type="spellStart"/>
            <w:r w:rsidRPr="004463D7">
              <w:rPr>
                <w:color w:val="000000"/>
                <w:sz w:val="28"/>
                <w:szCs w:val="28"/>
              </w:rPr>
              <w:t>мақсаты</w:t>
            </w:r>
            <w:proofErr w:type="spellEnd"/>
          </w:p>
        </w:tc>
        <w:tc>
          <w:tcPr>
            <w:tcW w:w="11309" w:type="dxa"/>
            <w:gridSpan w:val="2"/>
            <w:tcMar>
              <w:top w:w="15" w:type="dxa"/>
              <w:left w:w="15" w:type="dxa"/>
              <w:bottom w:w="15" w:type="dxa"/>
              <w:right w:w="15" w:type="dxa"/>
            </w:tcMar>
            <w:vAlign w:val="center"/>
          </w:tcPr>
          <w:p w:rsidR="007B11E7" w:rsidRPr="004463D7" w:rsidRDefault="007B11E7" w:rsidP="007B11E7">
            <w:pPr>
              <w:contextualSpacing/>
              <w:rPr>
                <w:bCs/>
                <w:sz w:val="28"/>
                <w:szCs w:val="28"/>
                <w:lang w:val="kk-KZ"/>
              </w:rPr>
            </w:pPr>
            <w:r w:rsidRPr="004463D7">
              <w:rPr>
                <w:bCs/>
                <w:sz w:val="28"/>
                <w:szCs w:val="28"/>
                <w:lang w:val="kk-KZ"/>
              </w:rPr>
              <w:t>- ж</w:t>
            </w:r>
            <w:r w:rsidR="00F73CA6" w:rsidRPr="004463D7">
              <w:rPr>
                <w:bCs/>
                <w:sz w:val="28"/>
                <w:szCs w:val="28"/>
                <w:lang w:val="kk-KZ"/>
              </w:rPr>
              <w:t>асушаның бөлінуі және</w:t>
            </w:r>
            <w:r w:rsidRPr="004463D7">
              <w:rPr>
                <w:bCs/>
                <w:sz w:val="28"/>
                <w:szCs w:val="28"/>
                <w:lang w:val="kk-KZ"/>
              </w:rPr>
              <w:t xml:space="preserve"> митоздық кезе</w:t>
            </w:r>
            <w:r w:rsidR="00563FFE" w:rsidRPr="004463D7">
              <w:rPr>
                <w:bCs/>
                <w:sz w:val="28"/>
                <w:szCs w:val="28"/>
                <w:lang w:val="kk-KZ"/>
              </w:rPr>
              <w:t>ңдерде жүретін өзгерістерді зерттеу;</w:t>
            </w:r>
          </w:p>
          <w:p w:rsidR="00F73CA6" w:rsidRPr="009E06ED" w:rsidRDefault="007B11E7" w:rsidP="00F73CA6">
            <w:pPr>
              <w:spacing w:after="0"/>
              <w:jc w:val="both"/>
              <w:rPr>
                <w:sz w:val="28"/>
                <w:szCs w:val="28"/>
                <w:lang w:val="kk-KZ"/>
              </w:rPr>
            </w:pPr>
            <w:r w:rsidRPr="004463D7">
              <w:rPr>
                <w:bCs/>
                <w:sz w:val="28"/>
                <w:szCs w:val="28"/>
                <w:lang w:val="kk-KZ"/>
              </w:rPr>
              <w:t xml:space="preserve">- </w:t>
            </w:r>
            <w:r w:rsidR="00563FFE" w:rsidRPr="004463D7">
              <w:rPr>
                <w:sz w:val="28"/>
                <w:szCs w:val="28"/>
                <w:lang w:val="kk-KZ"/>
              </w:rPr>
              <w:t>хромос</w:t>
            </w:r>
            <w:r w:rsidR="00F73CA6" w:rsidRPr="004463D7">
              <w:rPr>
                <w:sz w:val="28"/>
                <w:szCs w:val="28"/>
                <w:lang w:val="kk-KZ"/>
              </w:rPr>
              <w:t xml:space="preserve">омалар саны мен ДНҚ репликациясын ескере отырып, жасуша циклінің </w:t>
            </w:r>
            <w:r w:rsidR="009C1EC1" w:rsidRPr="004463D7">
              <w:rPr>
                <w:sz w:val="28"/>
                <w:szCs w:val="28"/>
                <w:lang w:val="kk-KZ"/>
              </w:rPr>
              <w:t xml:space="preserve">кезендерін </w:t>
            </w:r>
            <w:r w:rsidR="00563FFE" w:rsidRPr="009E06ED">
              <w:rPr>
                <w:sz w:val="28"/>
                <w:szCs w:val="28"/>
                <w:lang w:val="kk-KZ"/>
              </w:rPr>
              <w:t>сипаттау;</w:t>
            </w:r>
          </w:p>
          <w:p w:rsidR="00F73CA6" w:rsidRPr="009E06ED" w:rsidRDefault="00FD3551" w:rsidP="00C775BB">
            <w:pPr>
              <w:spacing w:line="240" w:lineRule="auto"/>
              <w:textAlignment w:val="baseline"/>
              <w:rPr>
                <w:rFonts w:eastAsia="Calibri" w:cs="Calibri"/>
                <w:kern w:val="24"/>
                <w:sz w:val="28"/>
                <w:szCs w:val="28"/>
                <w:lang w:val="kk-KZ" w:eastAsia="ru-RU"/>
              </w:rPr>
            </w:pPr>
            <w:r w:rsidRPr="009E06ED">
              <w:rPr>
                <w:sz w:val="28"/>
                <w:szCs w:val="28"/>
                <w:lang w:val="kk-KZ"/>
              </w:rPr>
              <w:t xml:space="preserve">- </w:t>
            </w:r>
            <w:r w:rsidR="00C775BB" w:rsidRPr="009E06ED">
              <w:rPr>
                <w:rFonts w:eastAsia="Calibri" w:cs="Calibri"/>
                <w:kern w:val="24"/>
                <w:sz w:val="28"/>
                <w:szCs w:val="28"/>
                <w:lang w:val="kk-KZ" w:eastAsia="ru-RU"/>
              </w:rPr>
              <w:t>дайын микропреп</w:t>
            </w:r>
            <w:r w:rsidR="006C1129" w:rsidRPr="009E06ED">
              <w:rPr>
                <w:rFonts w:eastAsia="Calibri" w:cs="Calibri"/>
                <w:kern w:val="24"/>
                <w:sz w:val="28"/>
                <w:szCs w:val="28"/>
                <w:lang w:val="kk-KZ" w:eastAsia="ru-RU"/>
              </w:rPr>
              <w:t xml:space="preserve">араттар арқылы митоз фазаларын </w:t>
            </w:r>
            <w:r w:rsidR="009E06ED">
              <w:rPr>
                <w:rFonts w:eastAsia="Calibri" w:cs="Calibri"/>
                <w:kern w:val="24"/>
                <w:sz w:val="28"/>
                <w:szCs w:val="28"/>
                <w:lang w:val="kk-KZ" w:eastAsia="ru-RU"/>
              </w:rPr>
              <w:t>зерттеп, қорытындылау</w:t>
            </w:r>
          </w:p>
          <w:p w:rsidR="00C40CF6" w:rsidRPr="004463D7" w:rsidRDefault="00F73CA6" w:rsidP="004463D7">
            <w:pPr>
              <w:spacing w:after="0"/>
              <w:jc w:val="both"/>
              <w:rPr>
                <w:sz w:val="28"/>
                <w:szCs w:val="28"/>
                <w:lang w:val="kk-KZ"/>
              </w:rPr>
            </w:pPr>
            <w:r w:rsidRPr="004463D7">
              <w:rPr>
                <w:sz w:val="28"/>
                <w:szCs w:val="28"/>
                <w:lang w:val="kk-KZ"/>
              </w:rPr>
              <w:t xml:space="preserve">- </w:t>
            </w:r>
            <w:r w:rsidR="00FD3551" w:rsidRPr="004463D7">
              <w:rPr>
                <w:sz w:val="28"/>
                <w:szCs w:val="28"/>
                <w:lang w:val="kk-KZ"/>
              </w:rPr>
              <w:t>ЕБҚО:</w:t>
            </w:r>
            <w:r w:rsidR="00563FFE" w:rsidRPr="004463D7">
              <w:rPr>
                <w:sz w:val="28"/>
                <w:szCs w:val="28"/>
                <w:lang w:val="kk-KZ"/>
              </w:rPr>
              <w:t>митоз кезеңдерін ажырату</w:t>
            </w:r>
            <w:r w:rsidR="00FD3551" w:rsidRPr="004463D7">
              <w:rPr>
                <w:sz w:val="28"/>
                <w:szCs w:val="28"/>
                <w:lang w:val="kk-KZ"/>
              </w:rPr>
              <w:t xml:space="preserve">  (</w:t>
            </w:r>
            <w:r w:rsidR="004463D7" w:rsidRPr="004463D7">
              <w:rPr>
                <w:sz w:val="28"/>
                <w:szCs w:val="28"/>
                <w:lang w:val="kk-KZ"/>
              </w:rPr>
              <w:t>есту қабілеті төмен</w:t>
            </w:r>
            <w:r w:rsidR="00FD3551" w:rsidRPr="004463D7">
              <w:rPr>
                <w:sz w:val="28"/>
                <w:szCs w:val="28"/>
                <w:lang w:val="kk-KZ"/>
              </w:rPr>
              <w:t xml:space="preserve"> оқушы</w:t>
            </w:r>
            <w:r w:rsidR="004463D7" w:rsidRPr="004463D7">
              <w:rPr>
                <w:sz w:val="28"/>
                <w:szCs w:val="28"/>
                <w:lang w:val="kk-KZ"/>
              </w:rPr>
              <w:t>лар</w:t>
            </w:r>
            <w:r w:rsidR="00FD3551" w:rsidRPr="004463D7">
              <w:rPr>
                <w:sz w:val="28"/>
                <w:szCs w:val="28"/>
                <w:lang w:val="kk-KZ"/>
              </w:rPr>
              <w:t xml:space="preserve"> үшін)</w:t>
            </w:r>
          </w:p>
        </w:tc>
      </w:tr>
      <w:tr w:rsidR="00F73CA6" w:rsidRPr="004463D7" w:rsidTr="00EF5AD8">
        <w:trPr>
          <w:trHeight w:val="29"/>
        </w:trPr>
        <w:tc>
          <w:tcPr>
            <w:tcW w:w="4045" w:type="dxa"/>
            <w:tcMar>
              <w:top w:w="15" w:type="dxa"/>
              <w:left w:w="15" w:type="dxa"/>
              <w:bottom w:w="15" w:type="dxa"/>
              <w:right w:w="15" w:type="dxa"/>
            </w:tcMar>
            <w:vAlign w:val="center"/>
          </w:tcPr>
          <w:p w:rsidR="00F73CA6" w:rsidRPr="004463D7" w:rsidRDefault="00F73CA6" w:rsidP="00EF5AD8">
            <w:pPr>
              <w:spacing w:after="20"/>
              <w:ind w:left="20"/>
              <w:rPr>
                <w:color w:val="000000"/>
                <w:sz w:val="28"/>
                <w:szCs w:val="28"/>
                <w:lang w:val="kk-KZ"/>
              </w:rPr>
            </w:pPr>
            <w:r w:rsidRPr="004463D7">
              <w:rPr>
                <w:color w:val="000000"/>
                <w:sz w:val="28"/>
                <w:szCs w:val="28"/>
                <w:lang w:val="kk-KZ"/>
              </w:rPr>
              <w:t>Ойлау дағдыларының деңгейі</w:t>
            </w:r>
          </w:p>
        </w:tc>
        <w:tc>
          <w:tcPr>
            <w:tcW w:w="11309" w:type="dxa"/>
            <w:gridSpan w:val="2"/>
            <w:tcMar>
              <w:top w:w="15" w:type="dxa"/>
              <w:left w:w="15" w:type="dxa"/>
              <w:bottom w:w="15" w:type="dxa"/>
              <w:right w:w="15" w:type="dxa"/>
            </w:tcMar>
            <w:vAlign w:val="center"/>
          </w:tcPr>
          <w:p w:rsidR="00F73CA6" w:rsidRPr="004463D7" w:rsidRDefault="00F73CA6" w:rsidP="007B11E7">
            <w:pPr>
              <w:contextualSpacing/>
              <w:rPr>
                <w:bCs/>
                <w:sz w:val="28"/>
                <w:szCs w:val="28"/>
                <w:lang w:val="kk-KZ"/>
              </w:rPr>
            </w:pPr>
            <w:r w:rsidRPr="004463D7">
              <w:rPr>
                <w:bCs/>
                <w:sz w:val="28"/>
                <w:szCs w:val="28"/>
                <w:lang w:val="kk-KZ"/>
              </w:rPr>
              <w:t>ЖДД</w:t>
            </w:r>
          </w:p>
        </w:tc>
      </w:tr>
    </w:tbl>
    <w:p w:rsidR="00EF5AD8" w:rsidRDefault="00EF5AD8" w:rsidP="00EF5AD8">
      <w:pPr>
        <w:spacing w:after="0"/>
        <w:jc w:val="both"/>
        <w:rPr>
          <w:color w:val="000000"/>
          <w:sz w:val="24"/>
          <w:szCs w:val="24"/>
          <w:lang w:val="kk-KZ"/>
        </w:rPr>
      </w:pPr>
    </w:p>
    <w:p w:rsidR="00EF5AD8" w:rsidRPr="004463D7" w:rsidRDefault="00EF5AD8" w:rsidP="00EF5AD8">
      <w:pPr>
        <w:spacing w:after="0"/>
        <w:jc w:val="both"/>
        <w:rPr>
          <w:color w:val="000000"/>
          <w:sz w:val="28"/>
          <w:szCs w:val="28"/>
          <w:lang w:val="kk-KZ"/>
        </w:rPr>
      </w:pPr>
      <w:proofErr w:type="spellStart"/>
      <w:r w:rsidRPr="004463D7">
        <w:rPr>
          <w:color w:val="000000"/>
          <w:sz w:val="28"/>
          <w:szCs w:val="28"/>
        </w:rPr>
        <w:t>Сабақтың</w:t>
      </w:r>
      <w:proofErr w:type="spellEnd"/>
      <w:r w:rsidR="004463D7">
        <w:rPr>
          <w:color w:val="000000"/>
          <w:sz w:val="28"/>
          <w:szCs w:val="28"/>
          <w:lang w:val="kk-KZ"/>
        </w:rPr>
        <w:t xml:space="preserve"> </w:t>
      </w:r>
      <w:proofErr w:type="spellStart"/>
      <w:r w:rsidRPr="004463D7">
        <w:rPr>
          <w:color w:val="000000"/>
          <w:sz w:val="28"/>
          <w:szCs w:val="28"/>
        </w:rPr>
        <w:t>барысы</w:t>
      </w:r>
      <w:proofErr w:type="spellEnd"/>
    </w:p>
    <w:p w:rsidR="00EF5AD8" w:rsidRPr="00E45C1B" w:rsidRDefault="00EF5AD8" w:rsidP="00EF5AD8">
      <w:pPr>
        <w:spacing w:after="0"/>
        <w:jc w:val="both"/>
        <w:rPr>
          <w:sz w:val="16"/>
          <w:szCs w:val="16"/>
          <w:lang w:val="kk-KZ"/>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0"/>
        <w:gridCol w:w="4939"/>
        <w:gridCol w:w="3585"/>
        <w:gridCol w:w="1888"/>
        <w:gridCol w:w="2681"/>
      </w:tblGrid>
      <w:tr w:rsidR="00EF5AD8" w:rsidRPr="004463D7" w:rsidTr="009D621B">
        <w:trPr>
          <w:trHeight w:val="27"/>
        </w:trPr>
        <w:tc>
          <w:tcPr>
            <w:tcW w:w="2220" w:type="dxa"/>
            <w:tcMar>
              <w:top w:w="15" w:type="dxa"/>
              <w:left w:w="15" w:type="dxa"/>
              <w:bottom w:w="15" w:type="dxa"/>
              <w:right w:w="15" w:type="dxa"/>
            </w:tcMar>
            <w:vAlign w:val="center"/>
          </w:tcPr>
          <w:p w:rsidR="00EF5AD8" w:rsidRPr="004463D7" w:rsidRDefault="00EF5AD8" w:rsidP="005F6B50">
            <w:pPr>
              <w:spacing w:after="0" w:line="240" w:lineRule="auto"/>
              <w:jc w:val="center"/>
              <w:rPr>
                <w:sz w:val="28"/>
                <w:szCs w:val="28"/>
              </w:rPr>
            </w:pPr>
            <w:proofErr w:type="spellStart"/>
            <w:r w:rsidRPr="004463D7">
              <w:rPr>
                <w:sz w:val="28"/>
                <w:szCs w:val="28"/>
              </w:rPr>
              <w:t>Сабақтың</w:t>
            </w:r>
            <w:proofErr w:type="spellEnd"/>
            <w:r w:rsidR="00F15905" w:rsidRPr="004463D7">
              <w:rPr>
                <w:sz w:val="28"/>
                <w:szCs w:val="28"/>
                <w:lang w:val="kk-KZ"/>
              </w:rPr>
              <w:t xml:space="preserve"> </w:t>
            </w:r>
            <w:proofErr w:type="spellStart"/>
            <w:r w:rsidRPr="004463D7">
              <w:rPr>
                <w:sz w:val="28"/>
                <w:szCs w:val="28"/>
              </w:rPr>
              <w:t>кезеңі</w:t>
            </w:r>
            <w:proofErr w:type="spellEnd"/>
            <w:r w:rsidRPr="004463D7">
              <w:rPr>
                <w:sz w:val="28"/>
                <w:szCs w:val="28"/>
              </w:rPr>
              <w:t xml:space="preserve">/ </w:t>
            </w:r>
            <w:proofErr w:type="spellStart"/>
            <w:r w:rsidRPr="004463D7">
              <w:rPr>
                <w:sz w:val="28"/>
                <w:szCs w:val="28"/>
              </w:rPr>
              <w:t>уақыт</w:t>
            </w:r>
            <w:proofErr w:type="spellEnd"/>
          </w:p>
        </w:tc>
        <w:tc>
          <w:tcPr>
            <w:tcW w:w="4939" w:type="dxa"/>
            <w:tcMar>
              <w:top w:w="15" w:type="dxa"/>
              <w:left w:w="15" w:type="dxa"/>
              <w:bottom w:w="15" w:type="dxa"/>
              <w:right w:w="15" w:type="dxa"/>
            </w:tcMar>
            <w:vAlign w:val="center"/>
          </w:tcPr>
          <w:p w:rsidR="00EF5AD8" w:rsidRPr="004463D7" w:rsidRDefault="00EF5AD8" w:rsidP="005F6B50">
            <w:pPr>
              <w:spacing w:after="0" w:line="240" w:lineRule="auto"/>
              <w:jc w:val="center"/>
              <w:rPr>
                <w:sz w:val="28"/>
                <w:szCs w:val="28"/>
              </w:rPr>
            </w:pPr>
            <w:proofErr w:type="spellStart"/>
            <w:r w:rsidRPr="004463D7">
              <w:rPr>
                <w:sz w:val="28"/>
                <w:szCs w:val="28"/>
              </w:rPr>
              <w:t>Педагогтің</w:t>
            </w:r>
            <w:proofErr w:type="spellEnd"/>
            <w:r w:rsidR="004463D7" w:rsidRPr="004463D7">
              <w:rPr>
                <w:sz w:val="28"/>
                <w:szCs w:val="28"/>
                <w:lang w:val="kk-KZ"/>
              </w:rPr>
              <w:t xml:space="preserve">  </w:t>
            </w:r>
            <w:proofErr w:type="spellStart"/>
            <w:r w:rsidRPr="004463D7">
              <w:rPr>
                <w:sz w:val="28"/>
                <w:szCs w:val="28"/>
              </w:rPr>
              <w:t>әрекеті</w:t>
            </w:r>
            <w:proofErr w:type="spellEnd"/>
          </w:p>
        </w:tc>
        <w:tc>
          <w:tcPr>
            <w:tcW w:w="3585" w:type="dxa"/>
            <w:tcMar>
              <w:top w:w="15" w:type="dxa"/>
              <w:left w:w="15" w:type="dxa"/>
              <w:bottom w:w="15" w:type="dxa"/>
              <w:right w:w="15" w:type="dxa"/>
            </w:tcMar>
            <w:vAlign w:val="center"/>
          </w:tcPr>
          <w:p w:rsidR="00EF5AD8" w:rsidRPr="004463D7" w:rsidRDefault="00EF5AD8" w:rsidP="005F6B50">
            <w:pPr>
              <w:spacing w:after="0" w:line="240" w:lineRule="auto"/>
              <w:jc w:val="center"/>
              <w:rPr>
                <w:sz w:val="28"/>
                <w:szCs w:val="28"/>
              </w:rPr>
            </w:pPr>
            <w:proofErr w:type="spellStart"/>
            <w:r w:rsidRPr="004463D7">
              <w:rPr>
                <w:sz w:val="28"/>
                <w:szCs w:val="28"/>
              </w:rPr>
              <w:t>Оқушының</w:t>
            </w:r>
            <w:proofErr w:type="spellEnd"/>
            <w:r w:rsidR="004463D7" w:rsidRPr="004463D7">
              <w:rPr>
                <w:sz w:val="28"/>
                <w:szCs w:val="28"/>
                <w:lang w:val="kk-KZ"/>
              </w:rPr>
              <w:t xml:space="preserve"> </w:t>
            </w:r>
            <w:proofErr w:type="spellStart"/>
            <w:r w:rsidRPr="004463D7">
              <w:rPr>
                <w:sz w:val="28"/>
                <w:szCs w:val="28"/>
              </w:rPr>
              <w:t>әрекеті</w:t>
            </w:r>
            <w:proofErr w:type="spellEnd"/>
          </w:p>
        </w:tc>
        <w:tc>
          <w:tcPr>
            <w:tcW w:w="1888" w:type="dxa"/>
            <w:tcMar>
              <w:top w:w="15" w:type="dxa"/>
              <w:left w:w="15" w:type="dxa"/>
              <w:bottom w:w="15" w:type="dxa"/>
              <w:right w:w="15" w:type="dxa"/>
            </w:tcMar>
            <w:vAlign w:val="center"/>
          </w:tcPr>
          <w:p w:rsidR="00EF5AD8" w:rsidRPr="004463D7" w:rsidRDefault="00EF5AD8" w:rsidP="005F6B50">
            <w:pPr>
              <w:spacing w:after="0" w:line="240" w:lineRule="auto"/>
              <w:jc w:val="center"/>
              <w:rPr>
                <w:sz w:val="28"/>
                <w:szCs w:val="28"/>
              </w:rPr>
            </w:pPr>
            <w:proofErr w:type="spellStart"/>
            <w:r w:rsidRPr="004463D7">
              <w:rPr>
                <w:sz w:val="28"/>
                <w:szCs w:val="28"/>
              </w:rPr>
              <w:t>Бағалау</w:t>
            </w:r>
            <w:proofErr w:type="spellEnd"/>
          </w:p>
        </w:tc>
        <w:tc>
          <w:tcPr>
            <w:tcW w:w="2681" w:type="dxa"/>
            <w:tcMar>
              <w:top w:w="15" w:type="dxa"/>
              <w:left w:w="15" w:type="dxa"/>
              <w:bottom w:w="15" w:type="dxa"/>
              <w:right w:w="15" w:type="dxa"/>
            </w:tcMar>
            <w:vAlign w:val="center"/>
          </w:tcPr>
          <w:p w:rsidR="00EF5AD8" w:rsidRPr="004463D7" w:rsidRDefault="00EF5AD8" w:rsidP="005F6B50">
            <w:pPr>
              <w:spacing w:after="0" w:line="240" w:lineRule="auto"/>
              <w:jc w:val="center"/>
              <w:rPr>
                <w:sz w:val="28"/>
                <w:szCs w:val="28"/>
              </w:rPr>
            </w:pPr>
            <w:proofErr w:type="spellStart"/>
            <w:r w:rsidRPr="004463D7">
              <w:rPr>
                <w:sz w:val="28"/>
                <w:szCs w:val="28"/>
              </w:rPr>
              <w:t>Ресурстар</w:t>
            </w:r>
            <w:proofErr w:type="spellEnd"/>
          </w:p>
        </w:tc>
      </w:tr>
      <w:tr w:rsidR="006741DC" w:rsidRPr="00345E07" w:rsidTr="009D621B">
        <w:trPr>
          <w:trHeight w:val="27"/>
        </w:trPr>
        <w:tc>
          <w:tcPr>
            <w:tcW w:w="2220" w:type="dxa"/>
            <w:tcMar>
              <w:top w:w="15" w:type="dxa"/>
              <w:left w:w="15" w:type="dxa"/>
              <w:bottom w:w="15" w:type="dxa"/>
              <w:right w:w="15" w:type="dxa"/>
            </w:tcMar>
            <w:vAlign w:val="center"/>
          </w:tcPr>
          <w:p w:rsidR="003E68BB" w:rsidRPr="004463D7" w:rsidRDefault="003E68BB" w:rsidP="005F6B50">
            <w:pPr>
              <w:spacing w:after="0" w:line="240" w:lineRule="auto"/>
              <w:contextualSpacing/>
              <w:jc w:val="center"/>
              <w:rPr>
                <w:b/>
                <w:sz w:val="28"/>
                <w:szCs w:val="28"/>
                <w:lang w:val="kk-KZ"/>
              </w:rPr>
            </w:pPr>
            <w:r w:rsidRPr="004463D7">
              <w:rPr>
                <w:b/>
                <w:sz w:val="28"/>
                <w:szCs w:val="28"/>
                <w:lang w:val="kk-KZ"/>
              </w:rPr>
              <w:t>Сабақтың басы</w:t>
            </w:r>
          </w:p>
          <w:p w:rsidR="003E68BB" w:rsidRPr="004463D7" w:rsidRDefault="003E68BB" w:rsidP="005F6B50">
            <w:pPr>
              <w:spacing w:after="0" w:line="240" w:lineRule="auto"/>
              <w:contextualSpacing/>
              <w:jc w:val="center"/>
              <w:rPr>
                <w:b/>
                <w:sz w:val="28"/>
                <w:szCs w:val="28"/>
                <w:lang w:val="kk-KZ"/>
              </w:rPr>
            </w:pPr>
            <w:r w:rsidRPr="004463D7">
              <w:rPr>
                <w:b/>
                <w:sz w:val="28"/>
                <w:szCs w:val="28"/>
                <w:lang w:val="kk-KZ"/>
              </w:rPr>
              <w:t>Ұйымдастыру</w:t>
            </w:r>
          </w:p>
          <w:p w:rsidR="006741DC" w:rsidRPr="004463D7" w:rsidRDefault="008F13CD" w:rsidP="005F6B50">
            <w:pPr>
              <w:spacing w:after="0" w:line="240" w:lineRule="auto"/>
              <w:jc w:val="center"/>
              <w:rPr>
                <w:sz w:val="28"/>
                <w:szCs w:val="28"/>
                <w:lang w:val="kk-KZ"/>
              </w:rPr>
            </w:pPr>
            <w:r w:rsidRPr="004463D7">
              <w:rPr>
                <w:b/>
                <w:sz w:val="28"/>
                <w:szCs w:val="28"/>
                <w:lang w:val="kk-KZ"/>
              </w:rPr>
              <w:t xml:space="preserve">7 </w:t>
            </w:r>
            <w:r w:rsidR="003E68BB" w:rsidRPr="004463D7">
              <w:rPr>
                <w:b/>
                <w:sz w:val="28"/>
                <w:szCs w:val="28"/>
                <w:lang w:val="kk-KZ"/>
              </w:rPr>
              <w:t>мин</w:t>
            </w:r>
          </w:p>
        </w:tc>
        <w:tc>
          <w:tcPr>
            <w:tcW w:w="4939" w:type="dxa"/>
            <w:tcMar>
              <w:top w:w="15" w:type="dxa"/>
              <w:left w:w="15" w:type="dxa"/>
              <w:bottom w:w="15" w:type="dxa"/>
              <w:right w:w="15" w:type="dxa"/>
            </w:tcMar>
          </w:tcPr>
          <w:p w:rsidR="003E68BB" w:rsidRPr="004463D7" w:rsidRDefault="00315FE6" w:rsidP="005F6B50">
            <w:pPr>
              <w:spacing w:after="0" w:line="240" w:lineRule="auto"/>
              <w:rPr>
                <w:sz w:val="28"/>
                <w:szCs w:val="28"/>
                <w:lang w:val="kk-KZ" w:eastAsia="en-GB"/>
              </w:rPr>
            </w:pPr>
            <w:r>
              <w:rPr>
                <w:sz w:val="28"/>
                <w:szCs w:val="28"/>
                <w:lang w:val="kk-KZ" w:eastAsia="en-GB"/>
              </w:rPr>
              <w:t>1</w:t>
            </w:r>
            <w:r w:rsidR="003E68BB" w:rsidRPr="004463D7">
              <w:rPr>
                <w:sz w:val="28"/>
                <w:szCs w:val="28"/>
                <w:lang w:val="kk-KZ" w:eastAsia="en-GB"/>
              </w:rPr>
              <w:t>. Сәлемдесу, түгендеу</w:t>
            </w:r>
            <w:r w:rsidR="004463D7" w:rsidRPr="004463D7">
              <w:rPr>
                <w:sz w:val="28"/>
                <w:szCs w:val="28"/>
                <w:lang w:val="kk-KZ" w:eastAsia="en-GB"/>
              </w:rPr>
              <w:t xml:space="preserve">, </w:t>
            </w:r>
            <w:r w:rsidR="004463D7" w:rsidRPr="004463D7">
              <w:rPr>
                <w:sz w:val="28"/>
                <w:szCs w:val="28"/>
                <w:lang w:val="kk-KZ"/>
              </w:rPr>
              <w:t>сабаққа дайындығын тексеру, зейінін шоғырландыру</w:t>
            </w:r>
          </w:p>
          <w:p w:rsidR="004463D7" w:rsidRPr="004463D7" w:rsidRDefault="00315FE6" w:rsidP="005F6B50">
            <w:pPr>
              <w:spacing w:after="0" w:line="240" w:lineRule="auto"/>
              <w:rPr>
                <w:sz w:val="28"/>
                <w:szCs w:val="28"/>
                <w:lang w:val="kk-KZ" w:eastAsia="en-GB"/>
              </w:rPr>
            </w:pPr>
            <w:r>
              <w:rPr>
                <w:sz w:val="28"/>
                <w:szCs w:val="28"/>
                <w:lang w:val="kk-KZ" w:eastAsia="en-GB"/>
              </w:rPr>
              <w:t>2</w:t>
            </w:r>
            <w:r w:rsidR="003E68BB" w:rsidRPr="004463D7">
              <w:rPr>
                <w:sz w:val="28"/>
                <w:szCs w:val="28"/>
                <w:lang w:val="kk-KZ" w:eastAsia="en-GB"/>
              </w:rPr>
              <w:t>. Ынтымақтастыру атмосферасын қалыптастыру</w:t>
            </w:r>
          </w:p>
          <w:p w:rsidR="006741DC" w:rsidRPr="004463D7" w:rsidRDefault="00315FE6" w:rsidP="005F6B50">
            <w:pPr>
              <w:spacing w:after="0" w:line="240" w:lineRule="auto"/>
              <w:rPr>
                <w:sz w:val="28"/>
                <w:szCs w:val="28"/>
                <w:lang w:val="kk-KZ"/>
              </w:rPr>
            </w:pPr>
            <w:r>
              <w:rPr>
                <w:sz w:val="28"/>
                <w:szCs w:val="28"/>
                <w:lang w:val="kk-KZ"/>
              </w:rPr>
              <w:t>3</w:t>
            </w:r>
            <w:r w:rsidR="006741DC" w:rsidRPr="004463D7">
              <w:rPr>
                <w:sz w:val="28"/>
                <w:szCs w:val="28"/>
                <w:lang w:val="kk-KZ"/>
              </w:rPr>
              <w:t xml:space="preserve">. </w:t>
            </w:r>
            <w:r w:rsidR="00E40FD7">
              <w:rPr>
                <w:sz w:val="28"/>
                <w:szCs w:val="28"/>
                <w:lang w:val="kk-KZ"/>
              </w:rPr>
              <w:t>«</w:t>
            </w:r>
            <w:r w:rsidR="00A30037">
              <w:rPr>
                <w:sz w:val="28"/>
                <w:szCs w:val="28"/>
                <w:lang w:val="kk-KZ"/>
              </w:rPr>
              <w:t>Мозайка</w:t>
            </w:r>
            <w:r w:rsidR="00E40FD7">
              <w:rPr>
                <w:sz w:val="28"/>
                <w:szCs w:val="28"/>
                <w:lang w:val="kk-KZ"/>
              </w:rPr>
              <w:t>»</w:t>
            </w:r>
            <w:r w:rsidR="00A30037">
              <w:rPr>
                <w:sz w:val="28"/>
                <w:szCs w:val="28"/>
                <w:lang w:val="kk-KZ"/>
              </w:rPr>
              <w:t xml:space="preserve"> әдісімен </w:t>
            </w:r>
            <w:r w:rsidR="008B75F5">
              <w:rPr>
                <w:sz w:val="28"/>
                <w:szCs w:val="28"/>
                <w:lang w:val="kk-KZ"/>
              </w:rPr>
              <w:t xml:space="preserve">қима </w:t>
            </w:r>
            <w:r w:rsidR="00A30037">
              <w:rPr>
                <w:sz w:val="28"/>
                <w:szCs w:val="28"/>
                <w:lang w:val="kk-KZ"/>
              </w:rPr>
              <w:t>қағаз</w:t>
            </w:r>
            <w:r w:rsidR="008B75F5">
              <w:rPr>
                <w:sz w:val="28"/>
                <w:szCs w:val="28"/>
                <w:lang w:val="kk-KZ"/>
              </w:rPr>
              <w:t xml:space="preserve">дардан </w:t>
            </w:r>
            <w:r w:rsidR="00A30037">
              <w:rPr>
                <w:sz w:val="28"/>
                <w:szCs w:val="28"/>
                <w:lang w:val="kk-KZ"/>
              </w:rPr>
              <w:t xml:space="preserve"> сурет</w:t>
            </w:r>
            <w:r w:rsidR="008B75F5">
              <w:rPr>
                <w:sz w:val="28"/>
                <w:szCs w:val="28"/>
                <w:lang w:val="kk-KZ"/>
              </w:rPr>
              <w:t>ті</w:t>
            </w:r>
            <w:r w:rsidR="00A30037">
              <w:rPr>
                <w:sz w:val="28"/>
                <w:szCs w:val="28"/>
                <w:lang w:val="kk-KZ"/>
              </w:rPr>
              <w:t xml:space="preserve"> </w:t>
            </w:r>
            <w:r w:rsidR="003E68BB" w:rsidRPr="004463D7">
              <w:rPr>
                <w:sz w:val="28"/>
                <w:szCs w:val="28"/>
                <w:lang w:val="kk-KZ"/>
              </w:rPr>
              <w:t xml:space="preserve"> құрастыру арқылы топқа бөлу</w:t>
            </w:r>
            <w:r w:rsidR="008B75F5">
              <w:rPr>
                <w:sz w:val="28"/>
                <w:szCs w:val="28"/>
                <w:lang w:val="kk-KZ"/>
              </w:rPr>
              <w:t xml:space="preserve"> және атауларын анықтау</w:t>
            </w:r>
            <w:r w:rsidR="003E68BB" w:rsidRPr="004463D7">
              <w:rPr>
                <w:sz w:val="28"/>
                <w:szCs w:val="28"/>
                <w:lang w:val="kk-KZ"/>
              </w:rPr>
              <w:t>.</w:t>
            </w:r>
          </w:p>
          <w:p w:rsidR="003E68BB" w:rsidRPr="004463D7" w:rsidRDefault="00332C8E" w:rsidP="005F6B50">
            <w:pPr>
              <w:spacing w:after="0" w:line="240" w:lineRule="auto"/>
              <w:rPr>
                <w:sz w:val="28"/>
                <w:szCs w:val="28"/>
                <w:lang w:val="kk-KZ"/>
              </w:rPr>
            </w:pPr>
            <w:r w:rsidRPr="004463D7">
              <w:rPr>
                <w:sz w:val="28"/>
                <w:szCs w:val="28"/>
                <w:lang w:val="kk-KZ"/>
              </w:rPr>
              <w:lastRenderedPageBreak/>
              <w:t>Суреттеріңізде ж</w:t>
            </w:r>
            <w:r w:rsidR="008F13CD" w:rsidRPr="004463D7">
              <w:rPr>
                <w:sz w:val="28"/>
                <w:szCs w:val="28"/>
                <w:lang w:val="kk-KZ"/>
              </w:rPr>
              <w:t>асушаның бөлінуінің қандай түрі</w:t>
            </w:r>
            <w:r w:rsidRPr="004463D7">
              <w:rPr>
                <w:sz w:val="28"/>
                <w:szCs w:val="28"/>
                <w:lang w:val="kk-KZ"/>
              </w:rPr>
              <w:t xml:space="preserve"> көрсетілген, қалай ойлайсыз</w:t>
            </w:r>
            <w:r w:rsidR="00315FE6">
              <w:rPr>
                <w:sz w:val="28"/>
                <w:szCs w:val="28"/>
                <w:lang w:val="kk-KZ"/>
              </w:rPr>
              <w:t>дар</w:t>
            </w:r>
            <w:r w:rsidRPr="004463D7">
              <w:rPr>
                <w:sz w:val="28"/>
                <w:szCs w:val="28"/>
                <w:lang w:val="kk-KZ"/>
              </w:rPr>
              <w:t>? Олар туралы не айтуға болады?</w:t>
            </w:r>
          </w:p>
          <w:p w:rsidR="006741DC" w:rsidRPr="004463D7" w:rsidRDefault="006741DC" w:rsidP="005F6B50">
            <w:pPr>
              <w:spacing w:after="0" w:line="240" w:lineRule="auto"/>
              <w:rPr>
                <w:sz w:val="28"/>
                <w:szCs w:val="28"/>
                <w:lang w:val="kk-KZ"/>
              </w:rPr>
            </w:pPr>
            <w:r w:rsidRPr="004463D7">
              <w:rPr>
                <w:noProof/>
                <w:sz w:val="28"/>
                <w:szCs w:val="28"/>
                <w:lang w:val="ru-RU" w:eastAsia="ru-RU"/>
              </w:rPr>
              <w:drawing>
                <wp:inline distT="0" distB="0" distL="0" distR="0">
                  <wp:extent cx="1839431" cy="1127051"/>
                  <wp:effectExtent l="19050" t="0" r="8419" b="0"/>
                  <wp:docPr id="28" name="Рисунок 1" descr="http://cendomzn.ucoz.ru/Illustracii_8/Amitos.jpg"/>
                  <wp:cNvGraphicFramePr/>
                  <a:graphic xmlns:a="http://schemas.openxmlformats.org/drawingml/2006/main">
                    <a:graphicData uri="http://schemas.openxmlformats.org/drawingml/2006/picture">
                      <pic:pic xmlns:pic="http://schemas.openxmlformats.org/drawingml/2006/picture">
                        <pic:nvPicPr>
                          <pic:cNvPr id="13315" name="Picture 2" descr="http://cendomzn.ucoz.ru/Illustracii_8/Amitos.jpg"/>
                          <pic:cNvPicPr>
                            <a:picLocks noChangeAspect="1" noChangeArrowheads="1"/>
                          </pic:cNvPicPr>
                        </pic:nvPicPr>
                        <pic:blipFill>
                          <a:blip r:embed="rId6"/>
                          <a:srcRect b="6619"/>
                          <a:stretch>
                            <a:fillRect/>
                          </a:stretch>
                        </pic:blipFill>
                        <pic:spPr bwMode="auto">
                          <a:xfrm>
                            <a:off x="0" y="0"/>
                            <a:ext cx="1844273" cy="1130018"/>
                          </a:xfrm>
                          <a:prstGeom prst="rect">
                            <a:avLst/>
                          </a:prstGeom>
                          <a:noFill/>
                          <a:ln w="9525">
                            <a:noFill/>
                            <a:miter lim="800000"/>
                            <a:headEnd/>
                            <a:tailEnd/>
                          </a:ln>
                        </pic:spPr>
                      </pic:pic>
                    </a:graphicData>
                  </a:graphic>
                </wp:inline>
              </w:drawing>
            </w:r>
            <w:r w:rsidR="00563FFE" w:rsidRPr="00315FE6">
              <w:rPr>
                <w:sz w:val="28"/>
                <w:szCs w:val="28"/>
                <w:lang w:val="kk-KZ"/>
              </w:rPr>
              <w:t xml:space="preserve">1 </w:t>
            </w:r>
            <w:r w:rsidR="00563FFE" w:rsidRPr="004463D7">
              <w:rPr>
                <w:sz w:val="28"/>
                <w:szCs w:val="28"/>
                <w:lang w:val="kk-KZ"/>
              </w:rPr>
              <w:t>сурет</w:t>
            </w:r>
            <w:r w:rsidR="00563FFE" w:rsidRPr="00315FE6">
              <w:rPr>
                <w:sz w:val="28"/>
                <w:szCs w:val="28"/>
                <w:lang w:val="kk-KZ"/>
              </w:rPr>
              <w:t>-</w:t>
            </w:r>
            <w:r w:rsidRPr="004463D7">
              <w:rPr>
                <w:sz w:val="28"/>
                <w:szCs w:val="28"/>
                <w:lang w:val="kk-KZ"/>
              </w:rPr>
              <w:t>амитоз</w:t>
            </w:r>
          </w:p>
          <w:p w:rsidR="006741DC" w:rsidRPr="004463D7" w:rsidRDefault="006741DC" w:rsidP="005F6B50">
            <w:pPr>
              <w:spacing w:after="0" w:line="240" w:lineRule="auto"/>
              <w:rPr>
                <w:sz w:val="28"/>
                <w:szCs w:val="28"/>
                <w:lang w:val="kk-KZ"/>
              </w:rPr>
            </w:pPr>
            <w:r w:rsidRPr="004463D7">
              <w:rPr>
                <w:noProof/>
                <w:sz w:val="28"/>
                <w:szCs w:val="28"/>
                <w:lang w:val="ru-RU" w:eastAsia="ru-RU"/>
              </w:rPr>
              <w:drawing>
                <wp:inline distT="0" distB="0" distL="0" distR="0">
                  <wp:extent cx="1919088" cy="1190846"/>
                  <wp:effectExtent l="19050" t="0" r="4962" b="0"/>
                  <wp:docPr id="31" name="Рисунок 2"/>
                  <wp:cNvGraphicFramePr/>
                  <a:graphic xmlns:a="http://schemas.openxmlformats.org/drawingml/2006/main">
                    <a:graphicData uri="http://schemas.openxmlformats.org/drawingml/2006/picture">
                      <pic:pic xmlns:pic="http://schemas.openxmlformats.org/drawingml/2006/picture">
                        <pic:nvPicPr>
                          <pic:cNvPr id="13316" name="Picture 3"/>
                          <pic:cNvPicPr>
                            <a:picLocks noChangeAspect="1" noChangeArrowheads="1"/>
                          </pic:cNvPicPr>
                        </pic:nvPicPr>
                        <pic:blipFill>
                          <a:blip r:embed="rId7" cstate="print"/>
                          <a:srcRect/>
                          <a:stretch>
                            <a:fillRect/>
                          </a:stretch>
                        </pic:blipFill>
                        <pic:spPr bwMode="auto">
                          <a:xfrm>
                            <a:off x="0" y="0"/>
                            <a:ext cx="1924324" cy="1194095"/>
                          </a:xfrm>
                          <a:prstGeom prst="rect">
                            <a:avLst/>
                          </a:prstGeom>
                          <a:noFill/>
                          <a:ln w="9525">
                            <a:noFill/>
                            <a:miter lim="800000"/>
                            <a:headEnd/>
                            <a:tailEnd/>
                          </a:ln>
                        </pic:spPr>
                      </pic:pic>
                    </a:graphicData>
                  </a:graphic>
                </wp:inline>
              </w:drawing>
            </w:r>
            <w:r w:rsidR="004463D7" w:rsidRPr="004463D7">
              <w:rPr>
                <w:sz w:val="28"/>
                <w:szCs w:val="28"/>
                <w:lang w:val="kk-KZ"/>
              </w:rPr>
              <w:t>2 сурет-</w:t>
            </w:r>
            <w:r w:rsidRPr="004463D7">
              <w:rPr>
                <w:sz w:val="28"/>
                <w:szCs w:val="28"/>
                <w:lang w:val="kk-KZ"/>
              </w:rPr>
              <w:t>митоз</w:t>
            </w:r>
          </w:p>
          <w:p w:rsidR="006741DC" w:rsidRDefault="006741DC" w:rsidP="005F6B50">
            <w:pPr>
              <w:spacing w:after="0" w:line="240" w:lineRule="auto"/>
              <w:rPr>
                <w:sz w:val="28"/>
                <w:szCs w:val="28"/>
                <w:lang w:val="kk-KZ"/>
              </w:rPr>
            </w:pPr>
            <w:r w:rsidRPr="004463D7">
              <w:rPr>
                <w:noProof/>
                <w:sz w:val="28"/>
                <w:szCs w:val="28"/>
                <w:lang w:val="ru-RU" w:eastAsia="ru-RU"/>
              </w:rPr>
              <w:drawing>
                <wp:inline distT="0" distB="0" distL="0" distR="0">
                  <wp:extent cx="1916076" cy="1509823"/>
                  <wp:effectExtent l="19050" t="0" r="7974" b="0"/>
                  <wp:docPr id="96" name="Рисунок 3" descr="http://upload.wikimedia.org/wikipedia/commons/thumb/e/e0/Major_events_in_mitosis.svg/350px-Major_events_in_mitosis.svg.png"/>
                  <wp:cNvGraphicFramePr/>
                  <a:graphic xmlns:a="http://schemas.openxmlformats.org/drawingml/2006/main">
                    <a:graphicData uri="http://schemas.openxmlformats.org/drawingml/2006/picture">
                      <pic:pic xmlns:pic="http://schemas.openxmlformats.org/drawingml/2006/picture">
                        <pic:nvPicPr>
                          <pic:cNvPr id="13317" name="Picture 5" descr="http://upload.wikimedia.org/wikipedia/commons/thumb/e/e0/Major_events_in_mitosis.svg/350px-Major_events_in_mitosis.svg.png"/>
                          <pic:cNvPicPr>
                            <a:picLocks noChangeAspect="1" noChangeArrowheads="1"/>
                          </pic:cNvPicPr>
                        </pic:nvPicPr>
                        <pic:blipFill>
                          <a:blip r:embed="rId8"/>
                          <a:srcRect/>
                          <a:stretch>
                            <a:fillRect/>
                          </a:stretch>
                        </pic:blipFill>
                        <pic:spPr bwMode="auto">
                          <a:xfrm>
                            <a:off x="0" y="0"/>
                            <a:ext cx="1916397" cy="1510076"/>
                          </a:xfrm>
                          <a:prstGeom prst="rect">
                            <a:avLst/>
                          </a:prstGeom>
                          <a:noFill/>
                          <a:ln w="9525">
                            <a:noFill/>
                            <a:miter lim="800000"/>
                            <a:headEnd/>
                            <a:tailEnd/>
                          </a:ln>
                        </pic:spPr>
                      </pic:pic>
                    </a:graphicData>
                  </a:graphic>
                </wp:inline>
              </w:drawing>
            </w:r>
            <w:r w:rsidR="004463D7" w:rsidRPr="004463D7">
              <w:rPr>
                <w:sz w:val="28"/>
                <w:szCs w:val="28"/>
                <w:lang w:val="kk-KZ"/>
              </w:rPr>
              <w:t>3 сурет-</w:t>
            </w:r>
            <w:r w:rsidRPr="004463D7">
              <w:rPr>
                <w:sz w:val="28"/>
                <w:szCs w:val="28"/>
                <w:lang w:val="kk-KZ"/>
              </w:rPr>
              <w:t>мейоз</w:t>
            </w:r>
          </w:p>
          <w:p w:rsidR="003E68BB" w:rsidRPr="008C3E8A" w:rsidRDefault="003E68BB" w:rsidP="005F6B50">
            <w:pPr>
              <w:spacing w:after="0" w:line="240" w:lineRule="auto"/>
              <w:rPr>
                <w:sz w:val="28"/>
                <w:szCs w:val="28"/>
                <w:lang w:val="kk-KZ"/>
              </w:rPr>
            </w:pPr>
          </w:p>
          <w:p w:rsidR="008C3E8A" w:rsidRDefault="008C3E8A" w:rsidP="005F6B50">
            <w:pPr>
              <w:spacing w:after="0" w:line="240" w:lineRule="auto"/>
              <w:rPr>
                <w:sz w:val="28"/>
                <w:szCs w:val="28"/>
                <w:lang w:val="kk-KZ"/>
              </w:rPr>
            </w:pPr>
            <w:r>
              <w:rPr>
                <w:sz w:val="28"/>
                <w:szCs w:val="28"/>
                <w:lang w:val="kk-KZ"/>
              </w:rPr>
              <w:t>«Кинометафора» әдісі арқылы «Митоздың бөлінуі» атты видео қарау</w:t>
            </w:r>
          </w:p>
          <w:p w:rsidR="006741DC" w:rsidRPr="004463D7" w:rsidRDefault="00A30037" w:rsidP="005F6B50">
            <w:pPr>
              <w:spacing w:after="0" w:line="240" w:lineRule="auto"/>
              <w:rPr>
                <w:sz w:val="28"/>
                <w:szCs w:val="28"/>
                <w:lang w:val="kk-KZ" w:eastAsia="en-GB"/>
              </w:rPr>
            </w:pPr>
            <w:r>
              <w:rPr>
                <w:sz w:val="28"/>
                <w:szCs w:val="28"/>
                <w:lang w:val="kk-KZ"/>
              </w:rPr>
              <w:t xml:space="preserve"> </w:t>
            </w:r>
            <w:r>
              <w:rPr>
                <w:iCs/>
                <w:sz w:val="28"/>
                <w:szCs w:val="28"/>
                <w:lang w:val="kk-KZ"/>
              </w:rPr>
              <w:t>Видеоны</w:t>
            </w:r>
            <w:r w:rsidR="003122CB" w:rsidRPr="004463D7">
              <w:rPr>
                <w:iCs/>
                <w:sz w:val="28"/>
                <w:szCs w:val="28"/>
                <w:lang w:val="kk-KZ"/>
              </w:rPr>
              <w:t xml:space="preserve"> көргеннен кейін</w:t>
            </w:r>
            <w:r w:rsidR="00CB6618" w:rsidRPr="004463D7">
              <w:rPr>
                <w:iCs/>
                <w:sz w:val="28"/>
                <w:szCs w:val="28"/>
                <w:lang w:val="kk-KZ"/>
              </w:rPr>
              <w:t xml:space="preserve"> с</w:t>
            </w:r>
            <w:r w:rsidR="00CB6618" w:rsidRPr="004463D7">
              <w:rPr>
                <w:sz w:val="28"/>
                <w:szCs w:val="28"/>
                <w:lang w:val="kk-KZ" w:eastAsia="en-GB"/>
              </w:rPr>
              <w:t>абақтың тақырыбын анықтап, тақтаға жазу және оқушылармен сабақтың мақсатын анықтау</w:t>
            </w:r>
          </w:p>
        </w:tc>
        <w:tc>
          <w:tcPr>
            <w:tcW w:w="3585" w:type="dxa"/>
            <w:tcMar>
              <w:top w:w="15" w:type="dxa"/>
              <w:left w:w="15" w:type="dxa"/>
              <w:bottom w:w="15" w:type="dxa"/>
              <w:right w:w="15" w:type="dxa"/>
            </w:tcMar>
          </w:tcPr>
          <w:p w:rsidR="003E68BB" w:rsidRDefault="00563FFE" w:rsidP="005F6B50">
            <w:pPr>
              <w:spacing w:after="0" w:line="240" w:lineRule="auto"/>
              <w:contextualSpacing/>
              <w:rPr>
                <w:sz w:val="28"/>
                <w:szCs w:val="28"/>
                <w:lang w:val="kk-KZ" w:eastAsia="ru-RU"/>
              </w:rPr>
            </w:pPr>
            <w:r w:rsidRPr="004463D7">
              <w:rPr>
                <w:sz w:val="28"/>
                <w:szCs w:val="28"/>
                <w:lang w:val="kk-KZ" w:eastAsia="ru-RU"/>
              </w:rPr>
              <w:lastRenderedPageBreak/>
              <w:t>С</w:t>
            </w:r>
            <w:r w:rsidR="003E68BB" w:rsidRPr="004463D7">
              <w:rPr>
                <w:sz w:val="28"/>
                <w:szCs w:val="28"/>
                <w:lang w:val="kk-KZ" w:eastAsia="ru-RU"/>
              </w:rPr>
              <w:t>әлемдеседі</w:t>
            </w:r>
            <w:r w:rsidR="00771CF0">
              <w:rPr>
                <w:sz w:val="28"/>
                <w:szCs w:val="28"/>
                <w:lang w:val="kk-KZ" w:eastAsia="ru-RU"/>
              </w:rPr>
              <w:t>, зейіндерін сабаққа аударады.</w:t>
            </w:r>
          </w:p>
          <w:p w:rsidR="00771CF0" w:rsidRPr="004463D7" w:rsidRDefault="004A0807" w:rsidP="005F6B50">
            <w:pPr>
              <w:spacing w:after="0" w:line="240" w:lineRule="auto"/>
              <w:contextualSpacing/>
              <w:rPr>
                <w:sz w:val="28"/>
                <w:szCs w:val="28"/>
                <w:lang w:val="kk-KZ" w:eastAsia="ru-RU"/>
              </w:rPr>
            </w:pPr>
            <w:r>
              <w:rPr>
                <w:sz w:val="28"/>
                <w:szCs w:val="28"/>
                <w:lang w:val="kk-KZ" w:eastAsia="ru-RU"/>
              </w:rPr>
              <w:t>«</w:t>
            </w:r>
            <w:r w:rsidR="00771CF0">
              <w:rPr>
                <w:sz w:val="28"/>
                <w:szCs w:val="28"/>
                <w:lang w:val="kk-KZ" w:eastAsia="ru-RU"/>
              </w:rPr>
              <w:t>Мозайка</w:t>
            </w:r>
            <w:r>
              <w:rPr>
                <w:sz w:val="28"/>
                <w:szCs w:val="28"/>
                <w:lang w:val="kk-KZ" w:eastAsia="ru-RU"/>
              </w:rPr>
              <w:t>»</w:t>
            </w:r>
            <w:r w:rsidR="00771CF0">
              <w:rPr>
                <w:sz w:val="28"/>
                <w:szCs w:val="28"/>
                <w:lang w:val="kk-KZ" w:eastAsia="ru-RU"/>
              </w:rPr>
              <w:t xml:space="preserve"> әдісімен суретті құрастырып, топқа бөлінеді</w:t>
            </w:r>
            <w:r w:rsidR="00E45C1B">
              <w:rPr>
                <w:sz w:val="28"/>
                <w:szCs w:val="28"/>
                <w:lang w:val="kk-KZ" w:eastAsia="ru-RU"/>
              </w:rPr>
              <w:t>.</w:t>
            </w:r>
          </w:p>
          <w:p w:rsidR="003122CB" w:rsidRDefault="00E45C1B" w:rsidP="005F6B50">
            <w:pPr>
              <w:spacing w:after="0" w:line="240" w:lineRule="auto"/>
              <w:contextualSpacing/>
              <w:rPr>
                <w:sz w:val="28"/>
                <w:szCs w:val="28"/>
                <w:lang w:val="kk-KZ"/>
              </w:rPr>
            </w:pPr>
            <w:r>
              <w:rPr>
                <w:sz w:val="28"/>
                <w:szCs w:val="28"/>
                <w:lang w:val="kk-KZ"/>
              </w:rPr>
              <w:t>Құрастырылған с</w:t>
            </w:r>
            <w:r w:rsidR="003122CB" w:rsidRPr="004463D7">
              <w:rPr>
                <w:sz w:val="28"/>
                <w:szCs w:val="28"/>
                <w:lang w:val="kk-KZ"/>
              </w:rPr>
              <w:t>уретті қарап отырып, бөлінуд</w:t>
            </w:r>
            <w:r w:rsidR="006C1129" w:rsidRPr="004463D7">
              <w:rPr>
                <w:sz w:val="28"/>
                <w:szCs w:val="28"/>
                <w:lang w:val="kk-KZ"/>
              </w:rPr>
              <w:t>ің қай түріне жататындығын топта</w:t>
            </w:r>
            <w:r w:rsidR="003122CB" w:rsidRPr="004463D7">
              <w:rPr>
                <w:sz w:val="28"/>
                <w:szCs w:val="28"/>
                <w:lang w:val="kk-KZ"/>
              </w:rPr>
              <w:t xml:space="preserve"> талқылайды, сосын өз </w:t>
            </w:r>
            <w:r w:rsidR="003122CB" w:rsidRPr="004463D7">
              <w:rPr>
                <w:sz w:val="28"/>
                <w:szCs w:val="28"/>
                <w:lang w:val="kk-KZ"/>
              </w:rPr>
              <w:lastRenderedPageBreak/>
              <w:t>ойларын сыныпқа білдіреді.</w:t>
            </w:r>
          </w:p>
          <w:p w:rsidR="004A0807" w:rsidRDefault="004A0807" w:rsidP="005F6B50">
            <w:pPr>
              <w:spacing w:after="0" w:line="240" w:lineRule="auto"/>
              <w:contextualSpacing/>
              <w:rPr>
                <w:sz w:val="28"/>
                <w:szCs w:val="28"/>
                <w:lang w:val="kk-KZ" w:eastAsia="ru-RU"/>
              </w:rPr>
            </w:pPr>
          </w:p>
          <w:p w:rsidR="004A0807" w:rsidRDefault="004A0807" w:rsidP="005F6B50">
            <w:pPr>
              <w:spacing w:after="0" w:line="240" w:lineRule="auto"/>
              <w:contextualSpacing/>
              <w:rPr>
                <w:sz w:val="28"/>
                <w:szCs w:val="28"/>
                <w:lang w:val="kk-KZ" w:eastAsia="ru-RU"/>
              </w:rPr>
            </w:pPr>
          </w:p>
          <w:p w:rsidR="00D7340D" w:rsidRPr="004463D7" w:rsidRDefault="00D7340D" w:rsidP="005F6B50">
            <w:pPr>
              <w:spacing w:after="0" w:line="240" w:lineRule="auto"/>
              <w:contextualSpacing/>
              <w:rPr>
                <w:sz w:val="28"/>
                <w:szCs w:val="28"/>
                <w:lang w:val="kk-KZ" w:eastAsia="ru-RU"/>
              </w:rPr>
            </w:pPr>
            <w:r>
              <w:rPr>
                <w:sz w:val="28"/>
                <w:szCs w:val="28"/>
                <w:lang w:val="kk-KZ" w:eastAsia="ru-RU"/>
              </w:rPr>
              <w:t xml:space="preserve">1 топ: </w:t>
            </w:r>
            <w:r w:rsidR="00A30037">
              <w:rPr>
                <w:sz w:val="28"/>
                <w:szCs w:val="28"/>
                <w:lang w:val="kk-KZ" w:eastAsia="ru-RU"/>
              </w:rPr>
              <w:t xml:space="preserve"> «А</w:t>
            </w:r>
            <w:r w:rsidRPr="004463D7">
              <w:rPr>
                <w:sz w:val="28"/>
                <w:szCs w:val="28"/>
                <w:lang w:val="kk-KZ" w:eastAsia="ru-RU"/>
              </w:rPr>
              <w:t>митоз</w:t>
            </w:r>
            <w:r w:rsidR="00A30037">
              <w:rPr>
                <w:sz w:val="28"/>
                <w:szCs w:val="28"/>
                <w:lang w:val="kk-KZ" w:eastAsia="ru-RU"/>
              </w:rPr>
              <w:t>»</w:t>
            </w:r>
          </w:p>
          <w:p w:rsidR="006741DC" w:rsidRPr="004463D7" w:rsidRDefault="00D7340D" w:rsidP="005F6B50">
            <w:pPr>
              <w:spacing w:after="0" w:line="240" w:lineRule="auto"/>
              <w:contextualSpacing/>
              <w:rPr>
                <w:sz w:val="28"/>
                <w:szCs w:val="28"/>
                <w:lang w:val="kk-KZ" w:eastAsia="ru-RU"/>
              </w:rPr>
            </w:pPr>
            <w:r>
              <w:rPr>
                <w:sz w:val="28"/>
                <w:szCs w:val="28"/>
                <w:lang w:val="kk-KZ" w:eastAsia="ru-RU"/>
              </w:rPr>
              <w:t xml:space="preserve">2 топ: </w:t>
            </w:r>
            <w:r w:rsidR="00A30037">
              <w:rPr>
                <w:sz w:val="28"/>
                <w:szCs w:val="28"/>
                <w:lang w:val="kk-KZ" w:eastAsia="ru-RU"/>
              </w:rPr>
              <w:t xml:space="preserve"> «</w:t>
            </w:r>
            <w:r w:rsidR="006741DC" w:rsidRPr="004463D7">
              <w:rPr>
                <w:sz w:val="28"/>
                <w:szCs w:val="28"/>
                <w:lang w:val="kk-KZ" w:eastAsia="ru-RU"/>
              </w:rPr>
              <w:t>Митоз</w:t>
            </w:r>
            <w:r w:rsidR="00A30037">
              <w:rPr>
                <w:sz w:val="28"/>
                <w:szCs w:val="28"/>
                <w:lang w:val="kk-KZ" w:eastAsia="ru-RU"/>
              </w:rPr>
              <w:t>»</w:t>
            </w:r>
            <w:r w:rsidR="006741DC" w:rsidRPr="004463D7">
              <w:rPr>
                <w:sz w:val="28"/>
                <w:szCs w:val="28"/>
                <w:lang w:val="kk-KZ" w:eastAsia="ru-RU"/>
              </w:rPr>
              <w:t xml:space="preserve"> </w:t>
            </w:r>
          </w:p>
          <w:p w:rsidR="006741DC" w:rsidRPr="004463D7" w:rsidRDefault="006741DC" w:rsidP="005F6B50">
            <w:pPr>
              <w:spacing w:after="0" w:line="240" w:lineRule="auto"/>
              <w:contextualSpacing/>
              <w:rPr>
                <w:sz w:val="28"/>
                <w:szCs w:val="28"/>
                <w:lang w:val="kk-KZ" w:eastAsia="ru-RU"/>
              </w:rPr>
            </w:pPr>
            <w:r w:rsidRPr="004463D7">
              <w:rPr>
                <w:sz w:val="28"/>
                <w:szCs w:val="28"/>
                <w:lang w:val="kk-KZ" w:eastAsia="ru-RU"/>
              </w:rPr>
              <w:t>3</w:t>
            </w:r>
            <w:r w:rsidR="00D7340D">
              <w:rPr>
                <w:sz w:val="28"/>
                <w:szCs w:val="28"/>
                <w:lang w:val="kk-KZ" w:eastAsia="ru-RU"/>
              </w:rPr>
              <w:t xml:space="preserve">топ: </w:t>
            </w:r>
            <w:r w:rsidR="00A30037">
              <w:rPr>
                <w:sz w:val="28"/>
                <w:szCs w:val="28"/>
                <w:lang w:val="kk-KZ" w:eastAsia="ru-RU"/>
              </w:rPr>
              <w:t xml:space="preserve"> «</w:t>
            </w:r>
            <w:r w:rsidR="00D7340D">
              <w:rPr>
                <w:sz w:val="28"/>
                <w:szCs w:val="28"/>
                <w:lang w:val="kk-KZ" w:eastAsia="ru-RU"/>
              </w:rPr>
              <w:t>Мейоз</w:t>
            </w:r>
            <w:r w:rsidR="00A30037">
              <w:rPr>
                <w:sz w:val="28"/>
                <w:szCs w:val="28"/>
                <w:lang w:val="kk-KZ" w:eastAsia="ru-RU"/>
              </w:rPr>
              <w:t>»</w:t>
            </w:r>
            <w:r w:rsidR="00D7340D">
              <w:rPr>
                <w:sz w:val="28"/>
                <w:szCs w:val="28"/>
                <w:lang w:val="kk-KZ" w:eastAsia="ru-RU"/>
              </w:rPr>
              <w:t xml:space="preserve">. </w:t>
            </w:r>
          </w:p>
          <w:p w:rsidR="006741DC" w:rsidRPr="004463D7" w:rsidRDefault="006741DC" w:rsidP="005F6B50">
            <w:pPr>
              <w:spacing w:after="0" w:line="240" w:lineRule="auto"/>
              <w:contextualSpacing/>
              <w:rPr>
                <w:sz w:val="28"/>
                <w:szCs w:val="28"/>
                <w:lang w:val="kk-KZ" w:eastAsia="ru-RU"/>
              </w:rPr>
            </w:pPr>
          </w:p>
          <w:p w:rsidR="004A0807" w:rsidRPr="00E34E3F" w:rsidRDefault="00E34E3F" w:rsidP="005F6B50">
            <w:pPr>
              <w:spacing w:after="0" w:line="240" w:lineRule="auto"/>
              <w:contextualSpacing/>
              <w:rPr>
                <w:b/>
                <w:sz w:val="28"/>
                <w:szCs w:val="28"/>
                <w:lang w:val="kk-KZ"/>
              </w:rPr>
            </w:pPr>
            <w:r w:rsidRPr="00E34E3F">
              <w:rPr>
                <w:b/>
                <w:sz w:val="28"/>
                <w:szCs w:val="28"/>
                <w:lang w:val="kk-KZ"/>
              </w:rPr>
              <w:t>Дескриптор:</w:t>
            </w:r>
          </w:p>
          <w:p w:rsidR="00E34E3F" w:rsidRDefault="00E34E3F" w:rsidP="005F6B50">
            <w:pPr>
              <w:spacing w:after="0" w:line="240" w:lineRule="auto"/>
              <w:contextualSpacing/>
              <w:rPr>
                <w:sz w:val="28"/>
                <w:szCs w:val="28"/>
                <w:lang w:val="kk-KZ"/>
              </w:rPr>
            </w:pPr>
            <w:r>
              <w:rPr>
                <w:sz w:val="28"/>
                <w:szCs w:val="28"/>
                <w:lang w:val="kk-KZ"/>
              </w:rPr>
              <w:t>- суретте жасуша бөлінуінің қай түрі көрсетілгенін дұрыс табады;</w:t>
            </w:r>
          </w:p>
          <w:p w:rsidR="00E34E3F" w:rsidRDefault="00E34E3F" w:rsidP="005F6B50">
            <w:pPr>
              <w:spacing w:after="0" w:line="240" w:lineRule="auto"/>
              <w:contextualSpacing/>
              <w:rPr>
                <w:sz w:val="28"/>
                <w:szCs w:val="28"/>
                <w:lang w:val="kk-KZ"/>
              </w:rPr>
            </w:pPr>
            <w:r>
              <w:rPr>
                <w:sz w:val="28"/>
                <w:szCs w:val="28"/>
                <w:lang w:val="kk-KZ"/>
              </w:rPr>
              <w:t>- жасуша бөлінуінің түріне анықтама береді.</w:t>
            </w:r>
          </w:p>
          <w:p w:rsidR="004A0807" w:rsidRDefault="004A0807" w:rsidP="005F6B50">
            <w:pPr>
              <w:spacing w:after="0" w:line="240" w:lineRule="auto"/>
              <w:contextualSpacing/>
              <w:rPr>
                <w:sz w:val="28"/>
                <w:szCs w:val="28"/>
                <w:lang w:val="kk-KZ"/>
              </w:rPr>
            </w:pPr>
          </w:p>
          <w:p w:rsidR="004A0807" w:rsidRDefault="004A0807" w:rsidP="005F6B50">
            <w:pPr>
              <w:spacing w:after="0" w:line="240" w:lineRule="auto"/>
              <w:contextualSpacing/>
              <w:rPr>
                <w:sz w:val="28"/>
                <w:szCs w:val="28"/>
                <w:lang w:val="kk-KZ"/>
              </w:rPr>
            </w:pPr>
          </w:p>
          <w:p w:rsidR="004A0807" w:rsidRDefault="004A0807" w:rsidP="005F6B50">
            <w:pPr>
              <w:spacing w:after="0" w:line="240" w:lineRule="auto"/>
              <w:contextualSpacing/>
              <w:rPr>
                <w:sz w:val="28"/>
                <w:szCs w:val="28"/>
                <w:lang w:val="kk-KZ"/>
              </w:rPr>
            </w:pPr>
          </w:p>
          <w:p w:rsidR="004A0807" w:rsidRDefault="004A0807" w:rsidP="005F6B50">
            <w:pPr>
              <w:spacing w:after="0" w:line="240" w:lineRule="auto"/>
              <w:contextualSpacing/>
              <w:rPr>
                <w:sz w:val="28"/>
                <w:szCs w:val="28"/>
                <w:lang w:val="kk-KZ"/>
              </w:rPr>
            </w:pPr>
          </w:p>
          <w:p w:rsidR="004A0807" w:rsidRDefault="004A0807" w:rsidP="005F6B50">
            <w:pPr>
              <w:spacing w:after="0" w:line="240" w:lineRule="auto"/>
              <w:contextualSpacing/>
              <w:rPr>
                <w:sz w:val="28"/>
                <w:szCs w:val="28"/>
                <w:lang w:val="kk-KZ"/>
              </w:rPr>
            </w:pPr>
          </w:p>
          <w:p w:rsidR="004A0807" w:rsidRDefault="004A0807" w:rsidP="005F6B50">
            <w:pPr>
              <w:spacing w:after="0" w:line="240" w:lineRule="auto"/>
              <w:contextualSpacing/>
              <w:rPr>
                <w:sz w:val="28"/>
                <w:szCs w:val="28"/>
                <w:lang w:val="kk-KZ"/>
              </w:rPr>
            </w:pPr>
          </w:p>
          <w:p w:rsidR="004A0807" w:rsidRDefault="004A0807" w:rsidP="005F6B50">
            <w:pPr>
              <w:spacing w:after="0" w:line="240" w:lineRule="auto"/>
              <w:contextualSpacing/>
              <w:rPr>
                <w:sz w:val="28"/>
                <w:szCs w:val="28"/>
                <w:lang w:val="kk-KZ"/>
              </w:rPr>
            </w:pPr>
          </w:p>
          <w:p w:rsidR="006741DC" w:rsidRPr="004463D7" w:rsidRDefault="004463D7" w:rsidP="005F6B50">
            <w:pPr>
              <w:spacing w:after="0" w:line="240" w:lineRule="auto"/>
              <w:contextualSpacing/>
              <w:rPr>
                <w:sz w:val="28"/>
                <w:szCs w:val="28"/>
                <w:lang w:val="kk-KZ"/>
              </w:rPr>
            </w:pPr>
            <w:r w:rsidRPr="004463D7">
              <w:rPr>
                <w:sz w:val="28"/>
                <w:szCs w:val="28"/>
                <w:lang w:val="kk-KZ"/>
              </w:rPr>
              <w:t>Б</w:t>
            </w:r>
            <w:r w:rsidR="003122CB" w:rsidRPr="004463D7">
              <w:rPr>
                <w:sz w:val="28"/>
                <w:szCs w:val="28"/>
                <w:lang w:val="kk-KZ"/>
              </w:rPr>
              <w:t>үгінгі сабақтың тақырыбын жұмыс дәптерліне жазып алады.</w:t>
            </w:r>
          </w:p>
          <w:p w:rsidR="00CB6618" w:rsidRDefault="003122CB" w:rsidP="005F6B50">
            <w:pPr>
              <w:spacing w:after="0" w:line="240" w:lineRule="auto"/>
              <w:contextualSpacing/>
              <w:rPr>
                <w:sz w:val="28"/>
                <w:szCs w:val="28"/>
                <w:lang w:val="kk-KZ"/>
              </w:rPr>
            </w:pPr>
            <w:r w:rsidRPr="004463D7">
              <w:rPr>
                <w:sz w:val="28"/>
                <w:szCs w:val="28"/>
                <w:lang w:val="kk-KZ"/>
              </w:rPr>
              <w:t>Мұғаліммен бірлесе сабақтың мақсатын анықтайды.</w:t>
            </w:r>
          </w:p>
          <w:p w:rsidR="00B279E5" w:rsidRPr="009D621B" w:rsidRDefault="00CA7064" w:rsidP="005F6B50">
            <w:pPr>
              <w:spacing w:after="0" w:line="240" w:lineRule="auto"/>
              <w:contextualSpacing/>
              <w:rPr>
                <w:b/>
                <w:sz w:val="28"/>
                <w:szCs w:val="28"/>
                <w:lang w:val="kk-KZ"/>
              </w:rPr>
            </w:pPr>
            <w:r w:rsidRPr="009D621B">
              <w:rPr>
                <w:b/>
                <w:sz w:val="28"/>
                <w:szCs w:val="28"/>
                <w:lang w:val="kk-KZ"/>
              </w:rPr>
              <w:t>Де</w:t>
            </w:r>
            <w:r w:rsidR="00B279E5" w:rsidRPr="009D621B">
              <w:rPr>
                <w:b/>
                <w:sz w:val="28"/>
                <w:szCs w:val="28"/>
                <w:lang w:val="kk-KZ"/>
              </w:rPr>
              <w:t>скриптор:</w:t>
            </w:r>
          </w:p>
          <w:p w:rsidR="00B279E5" w:rsidRDefault="00E34E3F" w:rsidP="00E34E3F">
            <w:pPr>
              <w:spacing w:after="0" w:line="240" w:lineRule="auto"/>
              <w:rPr>
                <w:sz w:val="28"/>
                <w:szCs w:val="28"/>
                <w:lang w:val="kk-KZ"/>
              </w:rPr>
            </w:pPr>
            <w:r>
              <w:rPr>
                <w:sz w:val="28"/>
                <w:szCs w:val="28"/>
                <w:lang w:val="kk-KZ"/>
              </w:rPr>
              <w:t>- с</w:t>
            </w:r>
            <w:r w:rsidRPr="00E34E3F">
              <w:rPr>
                <w:sz w:val="28"/>
                <w:szCs w:val="28"/>
                <w:lang w:val="kk-KZ"/>
              </w:rPr>
              <w:t xml:space="preserve">абақтың </w:t>
            </w:r>
            <w:r>
              <w:rPr>
                <w:sz w:val="28"/>
                <w:szCs w:val="28"/>
                <w:lang w:val="kk-KZ"/>
              </w:rPr>
              <w:t>тақырыбын анықтайды;</w:t>
            </w:r>
          </w:p>
          <w:p w:rsidR="00E34E3F" w:rsidRPr="00E34E3F" w:rsidRDefault="00E34E3F" w:rsidP="00E34E3F">
            <w:pPr>
              <w:spacing w:after="0" w:line="240" w:lineRule="auto"/>
              <w:rPr>
                <w:sz w:val="28"/>
                <w:szCs w:val="28"/>
                <w:lang w:val="kk-KZ"/>
              </w:rPr>
            </w:pPr>
            <w:r>
              <w:rPr>
                <w:sz w:val="28"/>
                <w:szCs w:val="28"/>
                <w:lang w:val="kk-KZ"/>
              </w:rPr>
              <w:t>- сабақ мақсаттарын айқындайды.</w:t>
            </w:r>
          </w:p>
        </w:tc>
        <w:tc>
          <w:tcPr>
            <w:tcW w:w="1888" w:type="dxa"/>
            <w:tcMar>
              <w:top w:w="15" w:type="dxa"/>
              <w:left w:w="15" w:type="dxa"/>
              <w:bottom w:w="15" w:type="dxa"/>
              <w:right w:w="15" w:type="dxa"/>
            </w:tcMar>
            <w:vAlign w:val="center"/>
          </w:tcPr>
          <w:p w:rsidR="009D621B" w:rsidRDefault="009D621B" w:rsidP="005F6B50">
            <w:pPr>
              <w:spacing w:after="0" w:line="240" w:lineRule="auto"/>
              <w:rPr>
                <w:sz w:val="28"/>
                <w:szCs w:val="28"/>
                <w:lang w:val="kk-KZ"/>
              </w:rPr>
            </w:pPr>
            <w:r w:rsidRPr="009D621B">
              <w:rPr>
                <w:b/>
                <w:sz w:val="28"/>
                <w:szCs w:val="28"/>
                <w:lang w:val="kk-KZ"/>
              </w:rPr>
              <w:lastRenderedPageBreak/>
              <w:t>Бағалау тәсілі</w:t>
            </w:r>
            <w:r>
              <w:rPr>
                <w:sz w:val="28"/>
                <w:szCs w:val="28"/>
                <w:lang w:val="kk-KZ"/>
              </w:rPr>
              <w:t>:</w:t>
            </w:r>
          </w:p>
          <w:p w:rsidR="006741DC" w:rsidRPr="009C1DA4" w:rsidRDefault="00DE7DCD" w:rsidP="005F6B50">
            <w:pPr>
              <w:spacing w:after="0" w:line="240" w:lineRule="auto"/>
              <w:rPr>
                <w:sz w:val="28"/>
                <w:szCs w:val="28"/>
                <w:lang w:val="kk-KZ"/>
              </w:rPr>
            </w:pPr>
            <w:r w:rsidRPr="009C1DA4">
              <w:rPr>
                <w:sz w:val="28"/>
                <w:szCs w:val="28"/>
                <w:lang w:val="kk-KZ"/>
              </w:rPr>
              <w:t>Өз ойын дұрыс мағынада білдіріп, талқылауға</w:t>
            </w:r>
            <w:r w:rsidR="00C635CB">
              <w:rPr>
                <w:sz w:val="28"/>
                <w:szCs w:val="28"/>
                <w:lang w:val="kk-KZ"/>
              </w:rPr>
              <w:t xml:space="preserve"> белсенділікпен қатысқан </w:t>
            </w:r>
            <w:r w:rsidR="00C635CB">
              <w:rPr>
                <w:sz w:val="28"/>
                <w:szCs w:val="28"/>
                <w:lang w:val="kk-KZ"/>
              </w:rPr>
              <w:lastRenderedPageBreak/>
              <w:t>оқушыларды</w:t>
            </w:r>
            <w:r w:rsidRPr="009C1DA4">
              <w:rPr>
                <w:sz w:val="28"/>
                <w:szCs w:val="28"/>
                <w:lang w:val="kk-KZ"/>
              </w:rPr>
              <w:t xml:space="preserve"> </w:t>
            </w:r>
            <w:r w:rsidRPr="009C1DA4">
              <w:rPr>
                <w:iCs/>
                <w:sz w:val="28"/>
                <w:szCs w:val="28"/>
                <w:lang w:val="kk-KZ"/>
              </w:rPr>
              <w:t xml:space="preserve">«Жарайсың!» </w:t>
            </w:r>
            <w:r w:rsidR="003122CB" w:rsidRPr="009C1DA4">
              <w:rPr>
                <w:iCs/>
                <w:sz w:val="28"/>
                <w:szCs w:val="28"/>
                <w:lang w:val="kk-KZ"/>
              </w:rPr>
              <w:t xml:space="preserve">немесе «Керемет!» </w:t>
            </w:r>
            <w:r w:rsidRPr="009C1DA4">
              <w:rPr>
                <w:iCs/>
                <w:sz w:val="28"/>
                <w:szCs w:val="28"/>
                <w:lang w:val="kk-KZ"/>
              </w:rPr>
              <w:t xml:space="preserve">деген </w:t>
            </w:r>
            <w:r w:rsidR="003122CB" w:rsidRPr="009C1DA4">
              <w:rPr>
                <w:iCs/>
                <w:sz w:val="28"/>
                <w:szCs w:val="28"/>
                <w:lang w:val="kk-KZ"/>
              </w:rPr>
              <w:t>мадақтау сөздерім</w:t>
            </w:r>
            <w:r w:rsidRPr="009C1DA4">
              <w:rPr>
                <w:iCs/>
                <w:sz w:val="28"/>
                <w:szCs w:val="28"/>
                <w:lang w:val="kk-KZ"/>
              </w:rPr>
              <w:t>ен</w:t>
            </w:r>
            <w:r w:rsidRPr="009C1DA4">
              <w:rPr>
                <w:sz w:val="28"/>
                <w:szCs w:val="28"/>
                <w:lang w:val="kk-KZ"/>
              </w:rPr>
              <w:t xml:space="preserve"> ынталандыру.</w:t>
            </w:r>
          </w:p>
        </w:tc>
        <w:tc>
          <w:tcPr>
            <w:tcW w:w="2681" w:type="dxa"/>
            <w:tcMar>
              <w:top w:w="15" w:type="dxa"/>
              <w:left w:w="15" w:type="dxa"/>
              <w:bottom w:w="15" w:type="dxa"/>
              <w:right w:w="15" w:type="dxa"/>
            </w:tcMar>
            <w:vAlign w:val="center"/>
          </w:tcPr>
          <w:p w:rsidR="004A0807" w:rsidRDefault="004A0807" w:rsidP="005F6B50">
            <w:pPr>
              <w:spacing w:after="0" w:line="240" w:lineRule="auto"/>
              <w:contextualSpacing/>
              <w:jc w:val="center"/>
              <w:rPr>
                <w:sz w:val="28"/>
                <w:szCs w:val="28"/>
                <w:lang w:val="kk-KZ"/>
              </w:rPr>
            </w:pPr>
          </w:p>
          <w:p w:rsidR="004A0807" w:rsidRDefault="004A0807" w:rsidP="005F6B50">
            <w:pPr>
              <w:spacing w:after="0" w:line="240" w:lineRule="auto"/>
              <w:contextualSpacing/>
              <w:jc w:val="center"/>
              <w:rPr>
                <w:sz w:val="28"/>
                <w:szCs w:val="28"/>
                <w:lang w:val="kk-KZ"/>
              </w:rPr>
            </w:pPr>
          </w:p>
          <w:p w:rsidR="004A0807" w:rsidRDefault="004A0807" w:rsidP="005F6B50">
            <w:pPr>
              <w:spacing w:after="0" w:line="240" w:lineRule="auto"/>
              <w:contextualSpacing/>
              <w:jc w:val="center"/>
              <w:rPr>
                <w:sz w:val="28"/>
                <w:szCs w:val="28"/>
                <w:lang w:val="kk-KZ"/>
              </w:rPr>
            </w:pPr>
          </w:p>
          <w:p w:rsidR="004A0807" w:rsidRDefault="004A0807" w:rsidP="005F6B50">
            <w:pPr>
              <w:spacing w:after="0" w:line="240" w:lineRule="auto"/>
              <w:contextualSpacing/>
              <w:jc w:val="center"/>
              <w:rPr>
                <w:sz w:val="28"/>
                <w:szCs w:val="28"/>
                <w:lang w:val="kk-KZ"/>
              </w:rPr>
            </w:pPr>
          </w:p>
          <w:p w:rsidR="004A0807" w:rsidRDefault="004A0807" w:rsidP="005F6B50">
            <w:pPr>
              <w:spacing w:after="0" w:line="240" w:lineRule="auto"/>
              <w:contextualSpacing/>
              <w:jc w:val="center"/>
              <w:rPr>
                <w:sz w:val="28"/>
                <w:szCs w:val="28"/>
                <w:lang w:val="kk-KZ"/>
              </w:rPr>
            </w:pPr>
          </w:p>
          <w:p w:rsidR="004A0807" w:rsidRDefault="004A0807" w:rsidP="005F6B50">
            <w:pPr>
              <w:spacing w:after="0" w:line="240" w:lineRule="auto"/>
              <w:contextualSpacing/>
              <w:jc w:val="center"/>
              <w:rPr>
                <w:sz w:val="28"/>
                <w:szCs w:val="28"/>
                <w:lang w:val="kk-KZ"/>
              </w:rPr>
            </w:pPr>
          </w:p>
          <w:p w:rsidR="004A0807" w:rsidRDefault="004A0807" w:rsidP="005F6B50">
            <w:pPr>
              <w:spacing w:after="0" w:line="240" w:lineRule="auto"/>
              <w:contextualSpacing/>
              <w:jc w:val="center"/>
              <w:rPr>
                <w:sz w:val="28"/>
                <w:szCs w:val="28"/>
                <w:lang w:val="kk-KZ"/>
              </w:rPr>
            </w:pPr>
          </w:p>
          <w:p w:rsidR="004A0807" w:rsidRDefault="004A0807" w:rsidP="005F6B50">
            <w:pPr>
              <w:spacing w:after="0" w:line="240" w:lineRule="auto"/>
              <w:contextualSpacing/>
              <w:jc w:val="center"/>
              <w:rPr>
                <w:sz w:val="28"/>
                <w:szCs w:val="28"/>
                <w:lang w:val="kk-KZ"/>
              </w:rPr>
            </w:pPr>
          </w:p>
          <w:p w:rsidR="004A0807" w:rsidRDefault="004A0807" w:rsidP="005F6B50">
            <w:pPr>
              <w:spacing w:after="0" w:line="240" w:lineRule="auto"/>
              <w:contextualSpacing/>
              <w:jc w:val="center"/>
              <w:rPr>
                <w:sz w:val="28"/>
                <w:szCs w:val="28"/>
                <w:lang w:val="kk-KZ"/>
              </w:rPr>
            </w:pPr>
          </w:p>
          <w:p w:rsidR="004A0807" w:rsidRDefault="004A0807" w:rsidP="005F6B50">
            <w:pPr>
              <w:spacing w:after="0" w:line="240" w:lineRule="auto"/>
              <w:contextualSpacing/>
              <w:jc w:val="center"/>
              <w:rPr>
                <w:sz w:val="28"/>
                <w:szCs w:val="28"/>
                <w:lang w:val="kk-KZ"/>
              </w:rPr>
            </w:pPr>
          </w:p>
          <w:p w:rsidR="004A0807" w:rsidRDefault="004A0807" w:rsidP="005F6B50">
            <w:pPr>
              <w:spacing w:after="0" w:line="240" w:lineRule="auto"/>
              <w:contextualSpacing/>
              <w:jc w:val="center"/>
              <w:rPr>
                <w:sz w:val="28"/>
                <w:szCs w:val="28"/>
                <w:lang w:val="kk-KZ"/>
              </w:rPr>
            </w:pPr>
          </w:p>
          <w:p w:rsidR="004463D7" w:rsidRDefault="004A0807" w:rsidP="005F6B50">
            <w:pPr>
              <w:spacing w:after="0" w:line="240" w:lineRule="auto"/>
              <w:contextualSpacing/>
              <w:jc w:val="center"/>
              <w:rPr>
                <w:sz w:val="28"/>
                <w:szCs w:val="28"/>
                <w:lang w:val="kk-KZ"/>
              </w:rPr>
            </w:pPr>
            <w:r>
              <w:rPr>
                <w:sz w:val="28"/>
                <w:szCs w:val="28"/>
                <w:lang w:val="kk-KZ"/>
              </w:rPr>
              <w:t>Қима</w:t>
            </w:r>
            <w:r w:rsidR="004463D7" w:rsidRPr="009C1DA4">
              <w:rPr>
                <w:sz w:val="28"/>
                <w:szCs w:val="28"/>
                <w:lang w:val="kk-KZ"/>
              </w:rPr>
              <w:t xml:space="preserve"> қағаздар (А4)</w:t>
            </w:r>
            <w:r>
              <w:rPr>
                <w:sz w:val="28"/>
                <w:szCs w:val="28"/>
                <w:lang w:val="kk-KZ"/>
              </w:rPr>
              <w:t>,</w:t>
            </w:r>
          </w:p>
          <w:p w:rsidR="004A0807" w:rsidRDefault="004A0807" w:rsidP="005F6B50">
            <w:pPr>
              <w:spacing w:after="0" w:line="240" w:lineRule="auto"/>
              <w:contextualSpacing/>
              <w:jc w:val="center"/>
              <w:rPr>
                <w:sz w:val="28"/>
                <w:szCs w:val="28"/>
                <w:lang w:val="kk-KZ"/>
              </w:rPr>
            </w:pPr>
            <w:r>
              <w:rPr>
                <w:sz w:val="28"/>
                <w:szCs w:val="28"/>
                <w:lang w:val="kk-KZ"/>
              </w:rPr>
              <w:t>Интерелсенді тақта,</w:t>
            </w:r>
          </w:p>
          <w:p w:rsidR="004A0807" w:rsidRDefault="004A0807" w:rsidP="005F6B50">
            <w:pPr>
              <w:spacing w:after="0" w:line="240" w:lineRule="auto"/>
              <w:contextualSpacing/>
              <w:jc w:val="center"/>
              <w:rPr>
                <w:sz w:val="28"/>
                <w:szCs w:val="28"/>
                <w:lang w:val="kk-KZ"/>
              </w:rPr>
            </w:pPr>
            <w:r w:rsidRPr="009C1DA4">
              <w:rPr>
                <w:sz w:val="28"/>
                <w:szCs w:val="28"/>
                <w:lang w:val="kk-KZ"/>
              </w:rPr>
              <w:t>10-сынып оқулығы,</w:t>
            </w:r>
          </w:p>
          <w:p w:rsidR="00A30037" w:rsidRDefault="004A0807" w:rsidP="005F6B50">
            <w:pPr>
              <w:spacing w:after="0" w:line="240" w:lineRule="auto"/>
              <w:contextualSpacing/>
              <w:jc w:val="center"/>
              <w:rPr>
                <w:sz w:val="28"/>
                <w:szCs w:val="28"/>
                <w:lang w:val="kk-KZ"/>
              </w:rPr>
            </w:pPr>
            <w:r w:rsidRPr="009C1DA4">
              <w:rPr>
                <w:sz w:val="28"/>
                <w:szCs w:val="28"/>
                <w:lang w:val="kk-KZ"/>
              </w:rPr>
              <w:t xml:space="preserve">  жұмыс дәптері,</w:t>
            </w:r>
          </w:p>
          <w:p w:rsidR="004A0807" w:rsidRPr="00EE48A0" w:rsidRDefault="004A0807" w:rsidP="005F6B50">
            <w:pPr>
              <w:spacing w:after="0" w:line="240" w:lineRule="auto"/>
              <w:contextualSpacing/>
              <w:jc w:val="center"/>
              <w:rPr>
                <w:color w:val="4F81BD" w:themeColor="accent1"/>
                <w:sz w:val="28"/>
                <w:szCs w:val="28"/>
                <w:lang w:val="kk-KZ"/>
              </w:rPr>
            </w:pPr>
            <w:r>
              <w:rPr>
                <w:sz w:val="28"/>
                <w:szCs w:val="28"/>
                <w:lang w:val="kk-KZ"/>
              </w:rPr>
              <w:t>қалам, т.б</w:t>
            </w:r>
          </w:p>
          <w:p w:rsidR="00A30037" w:rsidRPr="00EE48A0" w:rsidRDefault="00A30037" w:rsidP="005F6B50">
            <w:pPr>
              <w:spacing w:after="0" w:line="240" w:lineRule="auto"/>
              <w:contextualSpacing/>
              <w:jc w:val="center"/>
              <w:rPr>
                <w:color w:val="4F81BD" w:themeColor="accent1"/>
                <w:sz w:val="28"/>
                <w:szCs w:val="28"/>
                <w:lang w:val="kk-KZ"/>
              </w:rPr>
            </w:pPr>
          </w:p>
          <w:p w:rsidR="00A30037" w:rsidRPr="00EE48A0" w:rsidRDefault="00A30037" w:rsidP="005F6B50">
            <w:pPr>
              <w:spacing w:after="0" w:line="240" w:lineRule="auto"/>
              <w:contextualSpacing/>
              <w:jc w:val="center"/>
              <w:rPr>
                <w:color w:val="4F81BD" w:themeColor="accent1"/>
                <w:sz w:val="28"/>
                <w:szCs w:val="28"/>
                <w:lang w:val="kk-KZ"/>
              </w:rPr>
            </w:pPr>
          </w:p>
          <w:p w:rsidR="00A30037" w:rsidRPr="00EE48A0" w:rsidRDefault="00A30037" w:rsidP="005F6B50">
            <w:pPr>
              <w:spacing w:after="0" w:line="240" w:lineRule="auto"/>
              <w:contextualSpacing/>
              <w:jc w:val="center"/>
              <w:rPr>
                <w:color w:val="4F81BD" w:themeColor="accent1"/>
                <w:sz w:val="28"/>
                <w:szCs w:val="28"/>
                <w:lang w:val="kk-KZ"/>
              </w:rPr>
            </w:pPr>
          </w:p>
          <w:p w:rsidR="00A30037" w:rsidRPr="00EE48A0" w:rsidRDefault="00A30037" w:rsidP="005F6B50">
            <w:pPr>
              <w:spacing w:after="0" w:line="240" w:lineRule="auto"/>
              <w:contextualSpacing/>
              <w:jc w:val="center"/>
              <w:rPr>
                <w:color w:val="4F81BD" w:themeColor="accent1"/>
                <w:sz w:val="28"/>
                <w:szCs w:val="28"/>
                <w:lang w:val="kk-KZ"/>
              </w:rPr>
            </w:pPr>
          </w:p>
          <w:p w:rsidR="00A30037" w:rsidRPr="00EE48A0" w:rsidRDefault="00A30037" w:rsidP="005F6B50">
            <w:pPr>
              <w:spacing w:after="0" w:line="240" w:lineRule="auto"/>
              <w:contextualSpacing/>
              <w:jc w:val="center"/>
              <w:rPr>
                <w:color w:val="4F81BD" w:themeColor="accent1"/>
                <w:sz w:val="28"/>
                <w:szCs w:val="28"/>
                <w:lang w:val="kk-KZ"/>
              </w:rPr>
            </w:pPr>
          </w:p>
          <w:p w:rsidR="00A30037" w:rsidRPr="00EE48A0" w:rsidRDefault="00A30037" w:rsidP="005F6B50">
            <w:pPr>
              <w:spacing w:after="0" w:line="240" w:lineRule="auto"/>
              <w:contextualSpacing/>
              <w:jc w:val="center"/>
              <w:rPr>
                <w:color w:val="4F81BD" w:themeColor="accent1"/>
                <w:sz w:val="28"/>
                <w:szCs w:val="28"/>
                <w:lang w:val="kk-KZ"/>
              </w:rPr>
            </w:pPr>
          </w:p>
          <w:p w:rsidR="00A30037" w:rsidRPr="00EE48A0" w:rsidRDefault="00A30037" w:rsidP="005F6B50">
            <w:pPr>
              <w:spacing w:after="0" w:line="240" w:lineRule="auto"/>
              <w:contextualSpacing/>
              <w:jc w:val="center"/>
              <w:rPr>
                <w:color w:val="4F81BD" w:themeColor="accent1"/>
                <w:sz w:val="28"/>
                <w:szCs w:val="28"/>
                <w:lang w:val="kk-KZ"/>
              </w:rPr>
            </w:pPr>
          </w:p>
          <w:p w:rsidR="00A30037" w:rsidRPr="00EE48A0" w:rsidRDefault="00A30037" w:rsidP="005F6B50">
            <w:pPr>
              <w:spacing w:after="0" w:line="240" w:lineRule="auto"/>
              <w:contextualSpacing/>
              <w:jc w:val="center"/>
              <w:rPr>
                <w:color w:val="4F81BD" w:themeColor="accent1"/>
                <w:sz w:val="28"/>
                <w:szCs w:val="28"/>
                <w:lang w:val="kk-KZ"/>
              </w:rPr>
            </w:pPr>
          </w:p>
          <w:p w:rsidR="00EE48A0" w:rsidRDefault="00EE48A0" w:rsidP="005F6B50">
            <w:pPr>
              <w:spacing w:after="0" w:line="240" w:lineRule="auto"/>
              <w:contextualSpacing/>
              <w:jc w:val="center"/>
              <w:rPr>
                <w:color w:val="4F81BD" w:themeColor="accent1"/>
                <w:sz w:val="28"/>
                <w:szCs w:val="28"/>
                <w:lang w:val="kk-KZ"/>
              </w:rPr>
            </w:pPr>
          </w:p>
          <w:p w:rsidR="00EE48A0" w:rsidRDefault="00EE48A0" w:rsidP="005F6B50">
            <w:pPr>
              <w:spacing w:after="0" w:line="240" w:lineRule="auto"/>
              <w:contextualSpacing/>
              <w:jc w:val="center"/>
              <w:rPr>
                <w:color w:val="4F81BD" w:themeColor="accent1"/>
                <w:sz w:val="28"/>
                <w:szCs w:val="28"/>
                <w:lang w:val="kk-KZ"/>
              </w:rPr>
            </w:pPr>
          </w:p>
          <w:p w:rsidR="00EE48A0" w:rsidRDefault="00EE48A0" w:rsidP="005F6B50">
            <w:pPr>
              <w:spacing w:after="0" w:line="240" w:lineRule="auto"/>
              <w:contextualSpacing/>
              <w:jc w:val="center"/>
              <w:rPr>
                <w:color w:val="4F81BD" w:themeColor="accent1"/>
                <w:sz w:val="28"/>
                <w:szCs w:val="28"/>
                <w:lang w:val="kk-KZ"/>
              </w:rPr>
            </w:pPr>
          </w:p>
          <w:p w:rsidR="00EE48A0" w:rsidRDefault="00EE48A0" w:rsidP="005F6B50">
            <w:pPr>
              <w:spacing w:after="0" w:line="240" w:lineRule="auto"/>
              <w:contextualSpacing/>
              <w:jc w:val="center"/>
              <w:rPr>
                <w:color w:val="4F81BD" w:themeColor="accent1"/>
                <w:sz w:val="28"/>
                <w:szCs w:val="28"/>
                <w:lang w:val="kk-KZ"/>
              </w:rPr>
            </w:pPr>
          </w:p>
          <w:p w:rsidR="009D621B" w:rsidRDefault="009D621B" w:rsidP="005F6B50">
            <w:pPr>
              <w:spacing w:after="0" w:line="240" w:lineRule="auto"/>
              <w:contextualSpacing/>
              <w:jc w:val="center"/>
              <w:rPr>
                <w:color w:val="4F81BD" w:themeColor="accent1"/>
                <w:sz w:val="28"/>
                <w:szCs w:val="28"/>
                <w:lang w:val="kk-KZ"/>
              </w:rPr>
            </w:pPr>
          </w:p>
          <w:p w:rsidR="009D621B" w:rsidRPr="00EE48A0" w:rsidRDefault="009D621B" w:rsidP="005F6B50">
            <w:pPr>
              <w:spacing w:after="0" w:line="240" w:lineRule="auto"/>
              <w:contextualSpacing/>
              <w:jc w:val="center"/>
              <w:rPr>
                <w:color w:val="4F81BD" w:themeColor="accent1"/>
                <w:sz w:val="28"/>
                <w:szCs w:val="28"/>
                <w:lang w:val="kk-KZ"/>
              </w:rPr>
            </w:pPr>
          </w:p>
          <w:p w:rsidR="00A30037" w:rsidRPr="00EE48A0" w:rsidRDefault="00A30037" w:rsidP="005F6B50">
            <w:pPr>
              <w:spacing w:after="0" w:line="240" w:lineRule="auto"/>
              <w:contextualSpacing/>
              <w:jc w:val="center"/>
              <w:rPr>
                <w:color w:val="4F81BD" w:themeColor="accent1"/>
                <w:sz w:val="28"/>
                <w:szCs w:val="28"/>
                <w:lang w:val="kk-KZ"/>
              </w:rPr>
            </w:pPr>
          </w:p>
          <w:p w:rsidR="00A30037" w:rsidRPr="009C1DA4" w:rsidRDefault="003D590C" w:rsidP="005F6B50">
            <w:pPr>
              <w:spacing w:after="0" w:line="240" w:lineRule="auto"/>
              <w:contextualSpacing/>
              <w:jc w:val="center"/>
              <w:rPr>
                <w:color w:val="4F81BD" w:themeColor="accent1"/>
                <w:sz w:val="20"/>
                <w:szCs w:val="20"/>
                <w:lang w:val="kk-KZ"/>
              </w:rPr>
            </w:pPr>
            <w:hyperlink r:id="rId9" w:history="1">
              <w:r w:rsidR="00EE48A0" w:rsidRPr="009C1DA4">
                <w:rPr>
                  <w:rStyle w:val="a8"/>
                  <w:sz w:val="20"/>
                  <w:szCs w:val="20"/>
                  <w:lang w:val="kk-KZ"/>
                </w:rPr>
                <w:t>https://youtu.be/DwAFZb8juMQ</w:t>
              </w:r>
            </w:hyperlink>
          </w:p>
          <w:p w:rsidR="00EE48A0" w:rsidRPr="00EE48A0" w:rsidRDefault="00EE48A0" w:rsidP="005F6B50">
            <w:pPr>
              <w:spacing w:after="0" w:line="240" w:lineRule="auto"/>
              <w:contextualSpacing/>
              <w:jc w:val="center"/>
              <w:rPr>
                <w:sz w:val="28"/>
                <w:szCs w:val="28"/>
                <w:lang w:val="kk-KZ"/>
              </w:rPr>
            </w:pPr>
            <w:r w:rsidRPr="00EE48A0">
              <w:rPr>
                <w:sz w:val="28"/>
                <w:szCs w:val="28"/>
                <w:lang w:val="kk-KZ"/>
              </w:rPr>
              <w:t>(ағылшынша)</w:t>
            </w:r>
          </w:p>
        </w:tc>
      </w:tr>
      <w:tr w:rsidR="00E16ED3" w:rsidRPr="004A0807" w:rsidTr="009D621B">
        <w:trPr>
          <w:trHeight w:val="1967"/>
        </w:trPr>
        <w:tc>
          <w:tcPr>
            <w:tcW w:w="2220" w:type="dxa"/>
            <w:tcMar>
              <w:top w:w="15" w:type="dxa"/>
              <w:left w:w="15" w:type="dxa"/>
              <w:bottom w:w="15" w:type="dxa"/>
              <w:right w:w="15" w:type="dxa"/>
            </w:tcMar>
            <w:vAlign w:val="center"/>
          </w:tcPr>
          <w:p w:rsidR="00E16ED3" w:rsidRPr="004463D7" w:rsidRDefault="00E16ED3" w:rsidP="005F6B50">
            <w:pPr>
              <w:spacing w:after="0" w:line="240" w:lineRule="auto"/>
              <w:contextualSpacing/>
              <w:jc w:val="center"/>
              <w:rPr>
                <w:b/>
                <w:bCs/>
                <w:iCs/>
                <w:sz w:val="28"/>
                <w:szCs w:val="28"/>
                <w:lang w:val="kk-KZ"/>
              </w:rPr>
            </w:pPr>
            <w:r w:rsidRPr="004463D7">
              <w:rPr>
                <w:b/>
                <w:bCs/>
                <w:iCs/>
                <w:sz w:val="28"/>
                <w:szCs w:val="28"/>
                <w:lang w:val="kk-KZ"/>
              </w:rPr>
              <w:lastRenderedPageBreak/>
              <w:t>Сабақтың ортасы</w:t>
            </w:r>
          </w:p>
          <w:p w:rsidR="00E16ED3" w:rsidRPr="004463D7" w:rsidRDefault="00A30037" w:rsidP="005F6B50">
            <w:pPr>
              <w:spacing w:after="0" w:line="240" w:lineRule="auto"/>
              <w:contextualSpacing/>
              <w:jc w:val="center"/>
              <w:rPr>
                <w:b/>
                <w:sz w:val="28"/>
                <w:szCs w:val="28"/>
                <w:lang w:val="kk-KZ"/>
              </w:rPr>
            </w:pPr>
            <w:r>
              <w:rPr>
                <w:b/>
                <w:sz w:val="28"/>
                <w:szCs w:val="28"/>
                <w:lang w:val="kk-KZ"/>
              </w:rPr>
              <w:t>Мағынаны ашу</w:t>
            </w:r>
          </w:p>
          <w:p w:rsidR="00E16ED3" w:rsidRPr="004463D7" w:rsidRDefault="008F13CD" w:rsidP="005F6B50">
            <w:pPr>
              <w:spacing w:after="0" w:line="240" w:lineRule="auto"/>
              <w:contextualSpacing/>
              <w:jc w:val="center"/>
              <w:rPr>
                <w:bCs/>
                <w:iCs/>
                <w:sz w:val="28"/>
                <w:szCs w:val="28"/>
                <w:lang w:val="kk-KZ"/>
              </w:rPr>
            </w:pPr>
            <w:r w:rsidRPr="004463D7">
              <w:rPr>
                <w:b/>
                <w:sz w:val="28"/>
                <w:szCs w:val="28"/>
                <w:lang w:val="kk-KZ"/>
              </w:rPr>
              <w:t>18</w:t>
            </w:r>
            <w:r w:rsidR="00E16ED3" w:rsidRPr="004463D7">
              <w:rPr>
                <w:b/>
                <w:sz w:val="28"/>
                <w:szCs w:val="28"/>
                <w:lang w:val="kk-KZ"/>
              </w:rPr>
              <w:t xml:space="preserve"> мин</w:t>
            </w:r>
          </w:p>
        </w:tc>
        <w:tc>
          <w:tcPr>
            <w:tcW w:w="4939" w:type="dxa"/>
            <w:tcMar>
              <w:top w:w="15" w:type="dxa"/>
              <w:left w:w="15" w:type="dxa"/>
              <w:bottom w:w="15" w:type="dxa"/>
              <w:right w:w="15" w:type="dxa"/>
            </w:tcMar>
          </w:tcPr>
          <w:p w:rsidR="00E16ED3" w:rsidRPr="004463D7" w:rsidRDefault="00E16ED3" w:rsidP="005F6B50">
            <w:pPr>
              <w:spacing w:after="0" w:line="240" w:lineRule="auto"/>
              <w:rPr>
                <w:sz w:val="28"/>
                <w:szCs w:val="28"/>
                <w:lang w:val="kk-KZ"/>
              </w:rPr>
            </w:pPr>
            <w:r w:rsidRPr="004463D7">
              <w:rPr>
                <w:sz w:val="28"/>
                <w:szCs w:val="28"/>
                <w:lang w:val="kk-KZ"/>
              </w:rPr>
              <w:t>Оқулықтағы жаңа саба</w:t>
            </w:r>
            <w:r w:rsidR="004A0807">
              <w:rPr>
                <w:sz w:val="28"/>
                <w:szCs w:val="28"/>
                <w:lang w:val="kk-KZ"/>
              </w:rPr>
              <w:t>қтың мәтінін оқуға тапсырма беріле</w:t>
            </w:r>
            <w:r w:rsidRPr="004463D7">
              <w:rPr>
                <w:sz w:val="28"/>
                <w:szCs w:val="28"/>
                <w:lang w:val="kk-KZ"/>
              </w:rPr>
              <w:t>ді</w:t>
            </w:r>
          </w:p>
          <w:p w:rsidR="001A6179" w:rsidRDefault="00507DDF" w:rsidP="005F6B50">
            <w:pPr>
              <w:tabs>
                <w:tab w:val="left" w:pos="-98"/>
                <w:tab w:val="left" w:pos="4500"/>
              </w:tabs>
              <w:spacing w:after="0" w:line="240" w:lineRule="auto"/>
              <w:contextualSpacing/>
              <w:rPr>
                <w:b/>
                <w:sz w:val="28"/>
                <w:szCs w:val="28"/>
                <w:lang w:val="kk-KZ"/>
              </w:rPr>
            </w:pPr>
            <w:r w:rsidRPr="004463D7">
              <w:rPr>
                <w:b/>
                <w:sz w:val="28"/>
                <w:szCs w:val="28"/>
                <w:lang w:val="kk-KZ"/>
              </w:rPr>
              <w:t>1-т</w:t>
            </w:r>
            <w:r w:rsidR="005C58D9" w:rsidRPr="004463D7">
              <w:rPr>
                <w:b/>
                <w:sz w:val="28"/>
                <w:szCs w:val="28"/>
                <w:lang w:val="kk-KZ"/>
              </w:rPr>
              <w:t xml:space="preserve">апсырма: </w:t>
            </w:r>
            <w:r w:rsidR="00CB49B7" w:rsidRPr="004463D7">
              <w:rPr>
                <w:b/>
                <w:sz w:val="28"/>
                <w:szCs w:val="28"/>
                <w:lang w:val="kk-KZ"/>
              </w:rPr>
              <w:t xml:space="preserve"> </w:t>
            </w:r>
          </w:p>
          <w:p w:rsidR="001A6179" w:rsidRPr="006C22C8" w:rsidRDefault="001A6179" w:rsidP="005F6B50">
            <w:pPr>
              <w:spacing w:after="0" w:line="240" w:lineRule="auto"/>
              <w:rPr>
                <w:sz w:val="28"/>
                <w:szCs w:val="28"/>
                <w:lang w:val="kk-KZ"/>
              </w:rPr>
            </w:pPr>
            <w:r w:rsidRPr="001A6179">
              <w:rPr>
                <w:sz w:val="28"/>
                <w:szCs w:val="28"/>
                <w:lang w:val="kk-KZ"/>
              </w:rPr>
              <w:t xml:space="preserve">«Алдын-ала  берілген  атаулар» </w:t>
            </w:r>
            <w:r>
              <w:rPr>
                <w:sz w:val="28"/>
                <w:szCs w:val="28"/>
                <w:lang w:val="kk-KZ"/>
              </w:rPr>
              <w:t xml:space="preserve">әдісімен </w:t>
            </w:r>
            <w:r w:rsidRPr="006C22C8">
              <w:rPr>
                <w:sz w:val="28"/>
                <w:szCs w:val="28"/>
                <w:lang w:val="kk-KZ"/>
              </w:rPr>
              <w:t>жаңа тақырып бойынша тақтаға бірнеше атау (т</w:t>
            </w:r>
            <w:r>
              <w:rPr>
                <w:sz w:val="28"/>
                <w:szCs w:val="28"/>
                <w:lang w:val="kk-KZ"/>
              </w:rPr>
              <w:t xml:space="preserve">ерминдер) жазылады. </w:t>
            </w:r>
            <w:r w:rsidRPr="006C22C8">
              <w:rPr>
                <w:sz w:val="28"/>
                <w:szCs w:val="28"/>
                <w:lang w:val="kk-KZ"/>
              </w:rPr>
              <w:t xml:space="preserve"> оқушыларға олардың мағ</w:t>
            </w:r>
            <w:r>
              <w:rPr>
                <w:sz w:val="28"/>
                <w:szCs w:val="28"/>
                <w:lang w:val="kk-KZ"/>
              </w:rPr>
              <w:t>ы</w:t>
            </w:r>
            <w:r w:rsidRPr="006C22C8">
              <w:rPr>
                <w:sz w:val="28"/>
                <w:szCs w:val="28"/>
                <w:lang w:val="kk-KZ"/>
              </w:rPr>
              <w:t>насы, мазмұны  және өзара қатынасы мен байланысы туралы ойлануын сұрайды.</w:t>
            </w:r>
            <w:r>
              <w:rPr>
                <w:sz w:val="28"/>
                <w:szCs w:val="28"/>
                <w:lang w:val="kk-KZ"/>
              </w:rPr>
              <w:t xml:space="preserve"> Терминнің анықтамасын дәптерлеріне жазу ұсынылады</w:t>
            </w:r>
            <w:r w:rsidRPr="006C22C8">
              <w:rPr>
                <w:sz w:val="28"/>
                <w:szCs w:val="28"/>
                <w:lang w:val="kk-KZ"/>
              </w:rPr>
              <w:t xml:space="preserve">. </w:t>
            </w:r>
          </w:p>
          <w:p w:rsidR="001A6179" w:rsidRPr="004F7C0A" w:rsidRDefault="004F7C0A" w:rsidP="005F6B50">
            <w:pPr>
              <w:tabs>
                <w:tab w:val="left" w:pos="-98"/>
                <w:tab w:val="left" w:pos="4500"/>
              </w:tabs>
              <w:spacing w:after="0" w:line="240" w:lineRule="auto"/>
              <w:contextualSpacing/>
              <w:rPr>
                <w:sz w:val="28"/>
                <w:szCs w:val="28"/>
                <w:lang w:val="kk-KZ"/>
              </w:rPr>
            </w:pPr>
            <w:r w:rsidRPr="004F7C0A">
              <w:rPr>
                <w:sz w:val="28"/>
                <w:szCs w:val="28"/>
                <w:lang w:val="kk-KZ"/>
              </w:rPr>
              <w:t>Тақтаға жазылатын атаулар:</w:t>
            </w:r>
          </w:p>
          <w:p w:rsidR="004F7C0A" w:rsidRPr="004F7C0A" w:rsidRDefault="004F7C0A" w:rsidP="005F6B50">
            <w:pPr>
              <w:tabs>
                <w:tab w:val="left" w:pos="-98"/>
                <w:tab w:val="left" w:pos="4500"/>
              </w:tabs>
              <w:spacing w:after="0" w:line="240" w:lineRule="auto"/>
              <w:contextualSpacing/>
              <w:rPr>
                <w:sz w:val="28"/>
                <w:szCs w:val="28"/>
                <w:lang w:val="kk-KZ"/>
              </w:rPr>
            </w:pPr>
            <w:r w:rsidRPr="004F7C0A">
              <w:rPr>
                <w:sz w:val="28"/>
                <w:szCs w:val="28"/>
                <w:lang w:val="kk-KZ"/>
              </w:rPr>
              <w:t xml:space="preserve">Митоз, </w:t>
            </w:r>
            <w:r>
              <w:rPr>
                <w:sz w:val="28"/>
                <w:szCs w:val="28"/>
                <w:lang w:val="kk-KZ"/>
              </w:rPr>
              <w:t xml:space="preserve"> интерфаза,  амитоз, профаза, метофаза, анафаза, телофаза, кариокинез, цитокинез. </w:t>
            </w:r>
          </w:p>
          <w:p w:rsidR="00016AF4" w:rsidRDefault="0048528E" w:rsidP="005F6B50">
            <w:pPr>
              <w:spacing w:after="0" w:line="240" w:lineRule="auto"/>
              <w:rPr>
                <w:b/>
                <w:sz w:val="28"/>
                <w:szCs w:val="28"/>
                <w:lang w:val="kk-KZ"/>
              </w:rPr>
            </w:pPr>
            <w:r>
              <w:rPr>
                <w:b/>
                <w:sz w:val="28"/>
                <w:szCs w:val="28"/>
                <w:lang w:val="kk-KZ"/>
              </w:rPr>
              <w:t>2-т</w:t>
            </w:r>
            <w:r w:rsidR="00CB49B7" w:rsidRPr="004463D7">
              <w:rPr>
                <w:b/>
                <w:sz w:val="28"/>
                <w:szCs w:val="28"/>
                <w:lang w:val="kk-KZ"/>
              </w:rPr>
              <w:t xml:space="preserve">апсырма: </w:t>
            </w:r>
          </w:p>
          <w:p w:rsidR="00E16ED3" w:rsidRPr="00016AF4" w:rsidRDefault="00016AF4" w:rsidP="005F6B50">
            <w:pPr>
              <w:spacing w:after="0" w:line="240" w:lineRule="auto"/>
              <w:rPr>
                <w:sz w:val="28"/>
                <w:szCs w:val="28"/>
                <w:lang w:val="kk-KZ"/>
              </w:rPr>
            </w:pPr>
            <w:r w:rsidRPr="00016AF4">
              <w:rPr>
                <w:sz w:val="28"/>
                <w:szCs w:val="28"/>
                <w:lang w:val="kk-KZ"/>
              </w:rPr>
              <w:t xml:space="preserve">«Жұбын тап» </w:t>
            </w:r>
            <w:r>
              <w:rPr>
                <w:sz w:val="28"/>
                <w:szCs w:val="28"/>
                <w:lang w:val="kk-KZ"/>
              </w:rPr>
              <w:t xml:space="preserve">әдісімен әр топқа жеке-жеке </w:t>
            </w:r>
            <w:r w:rsidR="00CF564D">
              <w:rPr>
                <w:sz w:val="28"/>
                <w:szCs w:val="28"/>
                <w:lang w:val="kk-KZ"/>
              </w:rPr>
              <w:t>қима қағаздарға жазылған фаза аттары мен о</w:t>
            </w:r>
            <w:r w:rsidR="00A76430">
              <w:rPr>
                <w:sz w:val="28"/>
                <w:szCs w:val="28"/>
                <w:lang w:val="kk-KZ"/>
              </w:rPr>
              <w:t>ларда жүретін үдерістер берілед</w:t>
            </w:r>
            <w:r w:rsidR="00CF564D">
              <w:rPr>
                <w:sz w:val="28"/>
                <w:szCs w:val="28"/>
                <w:lang w:val="kk-KZ"/>
              </w:rPr>
              <w:t xml:space="preserve">і, </w:t>
            </w:r>
            <w:r>
              <w:rPr>
                <w:sz w:val="28"/>
                <w:szCs w:val="28"/>
                <w:lang w:val="kk-KZ"/>
              </w:rPr>
              <w:t>с</w:t>
            </w:r>
            <w:r w:rsidR="00315FE6">
              <w:rPr>
                <w:sz w:val="28"/>
                <w:szCs w:val="28"/>
                <w:lang w:val="kk-KZ"/>
              </w:rPr>
              <w:t>әйкестендіріп, жұптастыру тапсырылады</w:t>
            </w:r>
            <w:r w:rsidR="006C1450" w:rsidRPr="00016AF4">
              <w:rPr>
                <w:sz w:val="28"/>
                <w:szCs w:val="28"/>
                <w:lang w:val="kk-KZ"/>
              </w:rPr>
              <w:t xml:space="preserve"> (Қосымша №1)</w:t>
            </w:r>
          </w:p>
          <w:p w:rsidR="00CB49B7" w:rsidRPr="004463D7" w:rsidRDefault="00CB49B7" w:rsidP="005F6B50">
            <w:pPr>
              <w:spacing w:after="0" w:line="240" w:lineRule="auto"/>
              <w:rPr>
                <w:sz w:val="28"/>
                <w:szCs w:val="28"/>
                <w:lang w:val="kk-KZ"/>
              </w:rPr>
            </w:pPr>
            <w:r w:rsidRPr="004463D7">
              <w:rPr>
                <w:sz w:val="28"/>
                <w:szCs w:val="28"/>
                <w:lang w:val="kk-KZ"/>
              </w:rPr>
              <w:t>І топ:</w:t>
            </w:r>
            <w:r w:rsidR="00BF65DA" w:rsidRPr="004463D7">
              <w:rPr>
                <w:sz w:val="28"/>
                <w:szCs w:val="28"/>
                <w:lang w:val="kk-KZ"/>
              </w:rPr>
              <w:t>Интерфаза кезеңдерін сол кезеңде жүретін үдерістермен</w:t>
            </w:r>
            <w:r w:rsidR="006C1450" w:rsidRPr="004463D7">
              <w:rPr>
                <w:sz w:val="28"/>
                <w:szCs w:val="28"/>
                <w:lang w:val="kk-KZ"/>
              </w:rPr>
              <w:t xml:space="preserve"> сәйкестендіріңіз</w:t>
            </w:r>
          </w:p>
          <w:p w:rsidR="00BF65DA" w:rsidRPr="004463D7" w:rsidRDefault="00CB49B7" w:rsidP="005F6B50">
            <w:pPr>
              <w:spacing w:after="0" w:line="240" w:lineRule="auto"/>
              <w:rPr>
                <w:sz w:val="28"/>
                <w:szCs w:val="28"/>
                <w:lang w:val="kk-KZ"/>
              </w:rPr>
            </w:pPr>
            <w:r w:rsidRPr="004463D7">
              <w:rPr>
                <w:sz w:val="28"/>
                <w:szCs w:val="28"/>
                <w:lang w:val="kk-KZ"/>
              </w:rPr>
              <w:t xml:space="preserve">ІІ топ: </w:t>
            </w:r>
            <w:r w:rsidR="00BF65DA" w:rsidRPr="004463D7">
              <w:rPr>
                <w:sz w:val="28"/>
                <w:szCs w:val="28"/>
                <w:lang w:val="kk-KZ"/>
              </w:rPr>
              <w:t>Митоз фазаларын сол сатыда өт</w:t>
            </w:r>
            <w:r w:rsidR="006C1450" w:rsidRPr="004463D7">
              <w:rPr>
                <w:sz w:val="28"/>
                <w:szCs w:val="28"/>
                <w:lang w:val="kk-KZ"/>
              </w:rPr>
              <w:t>етін үдерістермен сәйкестендіріңіз</w:t>
            </w:r>
          </w:p>
          <w:p w:rsidR="00CB49B7" w:rsidRDefault="00BF65DA" w:rsidP="005F6B50">
            <w:pPr>
              <w:spacing w:after="0" w:line="240" w:lineRule="auto"/>
              <w:rPr>
                <w:sz w:val="28"/>
                <w:szCs w:val="28"/>
                <w:lang w:val="kk-KZ"/>
              </w:rPr>
            </w:pPr>
            <w:r w:rsidRPr="004463D7">
              <w:rPr>
                <w:sz w:val="28"/>
                <w:szCs w:val="28"/>
                <w:lang w:val="kk-KZ"/>
              </w:rPr>
              <w:t>ІІІ топ:</w:t>
            </w:r>
            <w:r w:rsidR="0053012C" w:rsidRPr="004463D7">
              <w:rPr>
                <w:sz w:val="28"/>
                <w:szCs w:val="28"/>
                <w:lang w:val="kk-KZ"/>
              </w:rPr>
              <w:t>Жасушалық цикл  фазаларын онда жү</w:t>
            </w:r>
            <w:r w:rsidR="006C1450" w:rsidRPr="004463D7">
              <w:rPr>
                <w:sz w:val="28"/>
                <w:szCs w:val="28"/>
                <w:lang w:val="kk-KZ"/>
              </w:rPr>
              <w:t>ретін үдерістермен сәйкестендіріңіз</w:t>
            </w:r>
          </w:p>
          <w:p w:rsidR="006E2B25" w:rsidRPr="006E2B25" w:rsidRDefault="006E2B25" w:rsidP="005F6B50">
            <w:pPr>
              <w:spacing w:after="0" w:line="240" w:lineRule="auto"/>
              <w:rPr>
                <w:b/>
                <w:sz w:val="28"/>
                <w:szCs w:val="28"/>
                <w:lang w:val="kk-KZ"/>
              </w:rPr>
            </w:pPr>
            <w:r w:rsidRPr="006E2B25">
              <w:rPr>
                <w:b/>
                <w:sz w:val="28"/>
                <w:szCs w:val="28"/>
                <w:lang w:val="kk-KZ"/>
              </w:rPr>
              <w:t>ЕБҚ тапсырмасы:</w:t>
            </w:r>
          </w:p>
          <w:p w:rsidR="006E2B25" w:rsidRDefault="006E2B25" w:rsidP="005F6B50">
            <w:pPr>
              <w:spacing w:after="0" w:line="240" w:lineRule="auto"/>
              <w:rPr>
                <w:sz w:val="28"/>
                <w:szCs w:val="28"/>
                <w:lang w:val="kk-KZ"/>
              </w:rPr>
            </w:pPr>
            <w:r>
              <w:rPr>
                <w:sz w:val="28"/>
                <w:szCs w:val="28"/>
                <w:lang w:val="kk-KZ"/>
              </w:rPr>
              <w:t xml:space="preserve">Төменде митоз фазаларында жүретін үдерістер берілген. Осы үдерістердің қай фазаға жататынын анықтаңыз. </w:t>
            </w:r>
            <w:r>
              <w:rPr>
                <w:sz w:val="28"/>
                <w:szCs w:val="28"/>
                <w:lang w:val="kk-KZ"/>
              </w:rPr>
              <w:lastRenderedPageBreak/>
              <w:t>Таңдаған бір фазаға сипаттама беріңіз</w:t>
            </w:r>
          </w:p>
          <w:p w:rsidR="006E2B25" w:rsidRPr="006E2B25" w:rsidRDefault="006E2B25" w:rsidP="005F6B50">
            <w:pPr>
              <w:spacing w:after="0" w:line="240" w:lineRule="auto"/>
              <w:rPr>
                <w:sz w:val="28"/>
                <w:szCs w:val="28"/>
                <w:lang w:val="kk-KZ"/>
              </w:rPr>
            </w:pPr>
            <w:r>
              <w:rPr>
                <w:sz w:val="28"/>
                <w:szCs w:val="28"/>
                <w:lang w:val="kk-KZ"/>
              </w:rPr>
              <w:t xml:space="preserve">1. Жас жасуша пайда болады: </w:t>
            </w:r>
            <w:r w:rsidRPr="006E2B25">
              <w:rPr>
                <w:sz w:val="28"/>
                <w:szCs w:val="28"/>
                <w:lang w:val="kk-KZ"/>
              </w:rPr>
              <w:t>________</w:t>
            </w:r>
          </w:p>
          <w:p w:rsidR="006E2B25" w:rsidRPr="006E2B25" w:rsidRDefault="006E2B25" w:rsidP="005F6B50">
            <w:pPr>
              <w:spacing w:after="0" w:line="240" w:lineRule="auto"/>
              <w:rPr>
                <w:sz w:val="28"/>
                <w:szCs w:val="28"/>
                <w:lang w:val="kk-KZ"/>
              </w:rPr>
            </w:pPr>
            <w:r w:rsidRPr="006E2B25">
              <w:rPr>
                <w:sz w:val="28"/>
                <w:szCs w:val="28"/>
                <w:lang w:val="kk-KZ"/>
              </w:rPr>
              <w:t>2</w:t>
            </w:r>
            <w:r>
              <w:rPr>
                <w:sz w:val="28"/>
                <w:szCs w:val="28"/>
                <w:lang w:val="kk-KZ"/>
              </w:rPr>
              <w:t xml:space="preserve">. Хромосомалар экватор жазықтығына жиналады: </w:t>
            </w:r>
            <w:r w:rsidRPr="006E2B25">
              <w:rPr>
                <w:sz w:val="28"/>
                <w:szCs w:val="28"/>
                <w:lang w:val="kk-KZ"/>
              </w:rPr>
              <w:t>___________</w:t>
            </w:r>
          </w:p>
          <w:p w:rsidR="006E2B25" w:rsidRPr="006E2B25" w:rsidRDefault="006E2B25" w:rsidP="005F6B50">
            <w:pPr>
              <w:spacing w:after="0" w:line="240" w:lineRule="auto"/>
              <w:rPr>
                <w:sz w:val="28"/>
                <w:szCs w:val="28"/>
                <w:lang w:val="kk-KZ"/>
              </w:rPr>
            </w:pPr>
            <w:r w:rsidRPr="006E2B25">
              <w:rPr>
                <w:sz w:val="28"/>
                <w:szCs w:val="28"/>
                <w:lang w:val="kk-KZ"/>
              </w:rPr>
              <w:t>3</w:t>
            </w:r>
            <w:r>
              <w:rPr>
                <w:sz w:val="28"/>
                <w:szCs w:val="28"/>
                <w:lang w:val="kk-KZ"/>
              </w:rPr>
              <w:t xml:space="preserve">. Ядрошықтар мен ядро бұзылады: </w:t>
            </w:r>
            <w:r w:rsidRPr="006E2B25">
              <w:rPr>
                <w:sz w:val="28"/>
                <w:szCs w:val="28"/>
                <w:lang w:val="kk-KZ"/>
              </w:rPr>
              <w:t>________</w:t>
            </w:r>
          </w:p>
          <w:p w:rsidR="006E2B25" w:rsidRPr="009D621B" w:rsidRDefault="006E2B25" w:rsidP="005F6B50">
            <w:pPr>
              <w:spacing w:after="0" w:line="240" w:lineRule="auto"/>
              <w:rPr>
                <w:sz w:val="28"/>
                <w:szCs w:val="28"/>
                <w:lang w:val="ru-RU"/>
              </w:rPr>
            </w:pPr>
            <w:r>
              <w:rPr>
                <w:sz w:val="28"/>
                <w:szCs w:val="28"/>
                <w:lang w:val="kk-KZ"/>
              </w:rPr>
              <w:t xml:space="preserve">4. </w:t>
            </w:r>
            <w:r w:rsidR="009D621B">
              <w:rPr>
                <w:sz w:val="28"/>
                <w:szCs w:val="28"/>
                <w:lang w:val="kk-KZ"/>
              </w:rPr>
              <w:t xml:space="preserve">Хроматиданы хромосома деп атауға болады: </w:t>
            </w:r>
            <w:r w:rsidR="009D621B" w:rsidRPr="009D621B">
              <w:rPr>
                <w:sz w:val="28"/>
                <w:szCs w:val="28"/>
                <w:lang w:val="ru-RU"/>
              </w:rPr>
              <w:t>__________</w:t>
            </w:r>
          </w:p>
          <w:p w:rsidR="006E2B25" w:rsidRPr="004463D7" w:rsidRDefault="006E2B25" w:rsidP="005F6B50">
            <w:pPr>
              <w:spacing w:after="0" w:line="240" w:lineRule="auto"/>
              <w:rPr>
                <w:sz w:val="28"/>
                <w:szCs w:val="28"/>
                <w:lang w:val="kk-KZ"/>
              </w:rPr>
            </w:pPr>
          </w:p>
        </w:tc>
        <w:tc>
          <w:tcPr>
            <w:tcW w:w="3585" w:type="dxa"/>
            <w:tcMar>
              <w:top w:w="15" w:type="dxa"/>
              <w:left w:w="15" w:type="dxa"/>
              <w:bottom w:w="15" w:type="dxa"/>
              <w:right w:w="15" w:type="dxa"/>
            </w:tcMar>
          </w:tcPr>
          <w:p w:rsidR="001A6179" w:rsidRDefault="00E16ED3" w:rsidP="005F6B50">
            <w:pPr>
              <w:spacing w:after="0" w:line="240" w:lineRule="auto"/>
              <w:contextualSpacing/>
              <w:rPr>
                <w:sz w:val="28"/>
                <w:szCs w:val="28"/>
                <w:lang w:val="kk-KZ"/>
              </w:rPr>
            </w:pPr>
            <w:r w:rsidRPr="004463D7">
              <w:rPr>
                <w:sz w:val="28"/>
                <w:szCs w:val="28"/>
                <w:lang w:val="kk-KZ"/>
              </w:rPr>
              <w:lastRenderedPageBreak/>
              <w:t>Оқу</w:t>
            </w:r>
            <w:r w:rsidR="002B0FDB">
              <w:rPr>
                <w:sz w:val="28"/>
                <w:szCs w:val="28"/>
                <w:lang w:val="kk-KZ"/>
              </w:rPr>
              <w:t xml:space="preserve">лықтағы жаңа сабақтың  мәтінін </w:t>
            </w:r>
            <w:r w:rsidR="00E9140D" w:rsidRPr="004463D7">
              <w:rPr>
                <w:sz w:val="28"/>
                <w:szCs w:val="28"/>
                <w:lang w:val="kk-KZ"/>
              </w:rPr>
              <w:t xml:space="preserve"> оқып</w:t>
            </w:r>
            <w:r w:rsidR="002B0FDB">
              <w:rPr>
                <w:sz w:val="28"/>
                <w:szCs w:val="28"/>
                <w:lang w:val="kk-KZ"/>
              </w:rPr>
              <w:t>,</w:t>
            </w:r>
            <w:r w:rsidR="00E9140D" w:rsidRPr="004463D7">
              <w:rPr>
                <w:sz w:val="28"/>
                <w:szCs w:val="28"/>
                <w:lang w:val="kk-KZ"/>
              </w:rPr>
              <w:t xml:space="preserve"> танысып шығады</w:t>
            </w:r>
          </w:p>
          <w:p w:rsidR="001A6179" w:rsidRDefault="001A6179" w:rsidP="005F6B50">
            <w:pPr>
              <w:spacing w:after="0" w:line="240" w:lineRule="auto"/>
              <w:contextualSpacing/>
              <w:rPr>
                <w:sz w:val="28"/>
                <w:szCs w:val="28"/>
                <w:lang w:val="kk-KZ"/>
              </w:rPr>
            </w:pPr>
          </w:p>
          <w:p w:rsidR="00E9140D" w:rsidRPr="004463D7" w:rsidRDefault="00EE48A0" w:rsidP="005F6B50">
            <w:pPr>
              <w:spacing w:after="0" w:line="240" w:lineRule="auto"/>
              <w:contextualSpacing/>
              <w:rPr>
                <w:sz w:val="28"/>
                <w:szCs w:val="28"/>
                <w:lang w:val="kk-KZ"/>
              </w:rPr>
            </w:pPr>
            <w:r>
              <w:rPr>
                <w:sz w:val="28"/>
                <w:szCs w:val="28"/>
                <w:lang w:val="kk-KZ"/>
              </w:rPr>
              <w:t>1-тапсырма</w:t>
            </w:r>
            <w:r w:rsidR="001A6179">
              <w:rPr>
                <w:sz w:val="28"/>
                <w:szCs w:val="28"/>
                <w:lang w:val="kk-KZ"/>
              </w:rPr>
              <w:t xml:space="preserve">да топ ішінде </w:t>
            </w:r>
            <w:r w:rsidR="004F7C0A">
              <w:rPr>
                <w:sz w:val="28"/>
                <w:szCs w:val="28"/>
                <w:lang w:val="kk-KZ"/>
              </w:rPr>
              <w:t xml:space="preserve">өзара талқылап, </w:t>
            </w:r>
            <w:r w:rsidR="001A6179">
              <w:rPr>
                <w:sz w:val="28"/>
                <w:szCs w:val="28"/>
                <w:lang w:val="kk-KZ"/>
              </w:rPr>
              <w:t xml:space="preserve">терминдердің анықтамасын жазбаша </w:t>
            </w:r>
            <w:r w:rsidR="009E06ED">
              <w:rPr>
                <w:sz w:val="28"/>
                <w:szCs w:val="28"/>
                <w:lang w:val="kk-KZ"/>
              </w:rPr>
              <w:t xml:space="preserve"> дәптерлеріне жазып алады, б</w:t>
            </w:r>
            <w:r w:rsidR="001A6179" w:rsidRPr="006C22C8">
              <w:rPr>
                <w:sz w:val="28"/>
                <w:szCs w:val="28"/>
                <w:lang w:val="kk-KZ"/>
              </w:rPr>
              <w:t xml:space="preserve">ірнеше оқушының </w:t>
            </w:r>
            <w:r w:rsidR="001A6179">
              <w:rPr>
                <w:sz w:val="28"/>
                <w:szCs w:val="28"/>
                <w:lang w:val="kk-KZ"/>
              </w:rPr>
              <w:t>ойы мен пікірі тыңдалады.</w:t>
            </w:r>
          </w:p>
          <w:p w:rsidR="00E16ED3" w:rsidRPr="009C1DA4" w:rsidRDefault="00CA7064" w:rsidP="005F6B50">
            <w:pPr>
              <w:spacing w:after="0" w:line="240" w:lineRule="auto"/>
              <w:contextualSpacing/>
              <w:rPr>
                <w:b/>
                <w:sz w:val="28"/>
                <w:szCs w:val="28"/>
                <w:lang w:val="kk-KZ"/>
              </w:rPr>
            </w:pPr>
            <w:r w:rsidRPr="009C1DA4">
              <w:rPr>
                <w:b/>
                <w:sz w:val="28"/>
                <w:szCs w:val="28"/>
                <w:lang w:val="kk-KZ"/>
              </w:rPr>
              <w:t>Де</w:t>
            </w:r>
            <w:r w:rsidR="00CF564D" w:rsidRPr="009C1DA4">
              <w:rPr>
                <w:b/>
                <w:sz w:val="28"/>
                <w:szCs w:val="28"/>
                <w:lang w:val="kk-KZ"/>
              </w:rPr>
              <w:t>скриптор:</w:t>
            </w:r>
          </w:p>
          <w:p w:rsidR="00F152CC" w:rsidRPr="00520D21" w:rsidRDefault="00E34E3F" w:rsidP="00F152CC">
            <w:pPr>
              <w:spacing w:after="0" w:line="240" w:lineRule="auto"/>
              <w:jc w:val="both"/>
              <w:rPr>
                <w:sz w:val="28"/>
                <w:szCs w:val="28"/>
                <w:lang w:val="kk-KZ"/>
              </w:rPr>
            </w:pPr>
            <w:r>
              <w:rPr>
                <w:sz w:val="28"/>
                <w:szCs w:val="28"/>
                <w:lang w:val="kk-KZ"/>
              </w:rPr>
              <w:t>- т</w:t>
            </w:r>
            <w:r w:rsidR="00F152CC" w:rsidRPr="00520D21">
              <w:rPr>
                <w:sz w:val="28"/>
                <w:szCs w:val="28"/>
                <w:lang w:val="kk-KZ"/>
              </w:rPr>
              <w:t>ерминдерге анықтама береді.</w:t>
            </w:r>
          </w:p>
          <w:p w:rsidR="00F152CC" w:rsidRPr="00520D21" w:rsidRDefault="00E34E3F" w:rsidP="00F152CC">
            <w:pPr>
              <w:spacing w:after="0" w:line="240" w:lineRule="auto"/>
              <w:jc w:val="both"/>
              <w:rPr>
                <w:sz w:val="28"/>
                <w:szCs w:val="28"/>
                <w:lang w:val="kk-KZ"/>
              </w:rPr>
            </w:pPr>
            <w:r>
              <w:rPr>
                <w:sz w:val="28"/>
                <w:szCs w:val="28"/>
                <w:lang w:val="kk-KZ"/>
              </w:rPr>
              <w:t>- т</w:t>
            </w:r>
            <w:r w:rsidR="00F152CC" w:rsidRPr="00520D21">
              <w:rPr>
                <w:sz w:val="28"/>
                <w:szCs w:val="28"/>
                <w:lang w:val="kk-KZ"/>
              </w:rPr>
              <w:t>ерминдердің анықтамасы бойынша сипаттап мысал келтіреді.</w:t>
            </w:r>
          </w:p>
          <w:p w:rsidR="00F152CC" w:rsidRPr="00520D21" w:rsidRDefault="00E34E3F" w:rsidP="00F152CC">
            <w:pPr>
              <w:spacing w:after="0" w:line="240" w:lineRule="auto"/>
              <w:jc w:val="both"/>
              <w:rPr>
                <w:sz w:val="28"/>
                <w:szCs w:val="28"/>
                <w:lang w:val="kk-KZ"/>
              </w:rPr>
            </w:pPr>
            <w:r>
              <w:rPr>
                <w:sz w:val="28"/>
                <w:szCs w:val="28"/>
                <w:lang w:val="kk-KZ"/>
              </w:rPr>
              <w:t>- т</w:t>
            </w:r>
            <w:r w:rsidR="00F152CC" w:rsidRPr="00520D21">
              <w:rPr>
                <w:sz w:val="28"/>
                <w:szCs w:val="28"/>
                <w:lang w:val="kk-KZ"/>
              </w:rPr>
              <w:t>ерминдерді бір-бірінен ажыратып</w:t>
            </w:r>
            <w:r w:rsidR="00F152CC">
              <w:rPr>
                <w:sz w:val="28"/>
                <w:szCs w:val="28"/>
                <w:lang w:val="kk-KZ"/>
              </w:rPr>
              <w:t xml:space="preserve">, </w:t>
            </w:r>
            <w:r w:rsidR="00F152CC" w:rsidRPr="00520D21">
              <w:rPr>
                <w:sz w:val="28"/>
                <w:szCs w:val="28"/>
                <w:lang w:val="kk-KZ"/>
              </w:rPr>
              <w:t xml:space="preserve"> дәлелдейді.</w:t>
            </w:r>
          </w:p>
          <w:p w:rsidR="00315FE6" w:rsidRDefault="00315FE6" w:rsidP="005F6B50">
            <w:pPr>
              <w:spacing w:after="0" w:line="240" w:lineRule="auto"/>
              <w:contextualSpacing/>
              <w:rPr>
                <w:sz w:val="28"/>
                <w:szCs w:val="28"/>
                <w:lang w:val="kk-KZ"/>
              </w:rPr>
            </w:pPr>
          </w:p>
          <w:p w:rsidR="00CF564D" w:rsidRDefault="00315FE6" w:rsidP="005F6B50">
            <w:pPr>
              <w:spacing w:after="0" w:line="240" w:lineRule="auto"/>
              <w:contextualSpacing/>
              <w:rPr>
                <w:sz w:val="28"/>
                <w:szCs w:val="28"/>
                <w:lang w:val="kk-KZ"/>
              </w:rPr>
            </w:pPr>
            <w:r>
              <w:rPr>
                <w:sz w:val="28"/>
                <w:szCs w:val="28"/>
                <w:lang w:val="kk-KZ"/>
              </w:rPr>
              <w:t>2-тапсырмада қима қағаздарда берілген фаза аттары мен оларда жүретін үдерістерді сәйкестендіріп, жұптастырады</w:t>
            </w:r>
          </w:p>
          <w:p w:rsidR="00CF564D" w:rsidRPr="00315FE6" w:rsidRDefault="00CA7064" w:rsidP="005F6B50">
            <w:pPr>
              <w:spacing w:after="0" w:line="240" w:lineRule="auto"/>
              <w:contextualSpacing/>
              <w:rPr>
                <w:b/>
                <w:sz w:val="28"/>
                <w:szCs w:val="28"/>
                <w:lang w:val="kk-KZ"/>
              </w:rPr>
            </w:pPr>
            <w:r w:rsidRPr="00315FE6">
              <w:rPr>
                <w:b/>
                <w:sz w:val="28"/>
                <w:szCs w:val="28"/>
                <w:lang w:val="kk-KZ"/>
              </w:rPr>
              <w:t>Де</w:t>
            </w:r>
            <w:r w:rsidR="00CF564D" w:rsidRPr="00315FE6">
              <w:rPr>
                <w:b/>
                <w:sz w:val="28"/>
                <w:szCs w:val="28"/>
                <w:lang w:val="kk-KZ"/>
              </w:rPr>
              <w:t>скриптор:</w:t>
            </w:r>
          </w:p>
          <w:p w:rsidR="00CE5AF5" w:rsidRPr="004A0DCB" w:rsidRDefault="00CE5AF5" w:rsidP="00CE5AF5">
            <w:pPr>
              <w:spacing w:after="0" w:line="240" w:lineRule="auto"/>
              <w:jc w:val="both"/>
              <w:rPr>
                <w:rFonts w:eastAsia="+mn-ea"/>
                <w:kern w:val="24"/>
                <w:sz w:val="28"/>
                <w:szCs w:val="28"/>
                <w:lang w:val="kk-KZ" w:eastAsia="ru-RU"/>
              </w:rPr>
            </w:pPr>
            <w:r w:rsidRPr="004A0DCB">
              <w:rPr>
                <w:rFonts w:eastAsia="+mn-ea"/>
                <w:kern w:val="24"/>
                <w:sz w:val="28"/>
                <w:szCs w:val="28"/>
                <w:lang w:val="kk-KZ" w:eastAsia="ru-RU"/>
              </w:rPr>
              <w:t>-</w:t>
            </w:r>
            <w:r>
              <w:rPr>
                <w:rFonts w:eastAsia="+mn-ea"/>
                <w:kern w:val="24"/>
                <w:sz w:val="28"/>
                <w:szCs w:val="28"/>
                <w:lang w:val="kk-KZ"/>
              </w:rPr>
              <w:t xml:space="preserve"> фазаларды онда жүретін үдерістермен  сәйкестендіреді; </w:t>
            </w:r>
          </w:p>
          <w:p w:rsidR="00CE5AF5" w:rsidRDefault="00CE5AF5" w:rsidP="00CE5AF5">
            <w:pPr>
              <w:spacing w:after="0" w:line="240" w:lineRule="auto"/>
              <w:textAlignment w:val="baseline"/>
              <w:rPr>
                <w:rFonts w:eastAsia="+mn-ea"/>
                <w:kern w:val="24"/>
                <w:sz w:val="28"/>
                <w:szCs w:val="28"/>
                <w:lang w:val="kk-KZ"/>
              </w:rPr>
            </w:pPr>
            <w:r w:rsidRPr="004A0DCB">
              <w:rPr>
                <w:rFonts w:eastAsia="+mn-ea"/>
                <w:kern w:val="24"/>
                <w:sz w:val="28"/>
                <w:szCs w:val="28"/>
                <w:lang w:val="kk-KZ" w:eastAsia="ru-RU"/>
              </w:rPr>
              <w:t xml:space="preserve">- </w:t>
            </w:r>
            <w:r>
              <w:rPr>
                <w:rFonts w:eastAsia="+mn-ea"/>
                <w:kern w:val="24"/>
                <w:sz w:val="28"/>
                <w:szCs w:val="28"/>
                <w:lang w:val="kk-KZ"/>
              </w:rPr>
              <w:t>фазаларды бір-бірінен ажыратады</w:t>
            </w:r>
            <w:r w:rsidRPr="004A0DCB">
              <w:rPr>
                <w:rFonts w:eastAsia="+mn-ea"/>
                <w:kern w:val="24"/>
                <w:sz w:val="28"/>
                <w:szCs w:val="28"/>
                <w:lang w:val="kk-KZ" w:eastAsia="ru-RU"/>
              </w:rPr>
              <w:t>;</w:t>
            </w:r>
          </w:p>
          <w:p w:rsidR="00CE5AF5" w:rsidRPr="004A0DCB" w:rsidRDefault="00CE5AF5" w:rsidP="00CE5AF5">
            <w:pPr>
              <w:spacing w:after="0" w:line="240" w:lineRule="auto"/>
              <w:textAlignment w:val="baseline"/>
              <w:rPr>
                <w:rFonts w:eastAsia="+mn-ea"/>
                <w:kern w:val="24"/>
                <w:sz w:val="28"/>
                <w:szCs w:val="28"/>
                <w:lang w:val="kk-KZ" w:eastAsia="ru-RU"/>
              </w:rPr>
            </w:pPr>
            <w:r>
              <w:rPr>
                <w:rFonts w:eastAsia="+mn-ea"/>
                <w:kern w:val="24"/>
                <w:sz w:val="28"/>
                <w:szCs w:val="28"/>
                <w:lang w:val="kk-KZ"/>
              </w:rPr>
              <w:t xml:space="preserve">- фазалардың үдерістерін </w:t>
            </w:r>
            <w:r>
              <w:rPr>
                <w:rFonts w:eastAsia="+mn-ea"/>
                <w:kern w:val="24"/>
                <w:sz w:val="28"/>
                <w:szCs w:val="28"/>
                <w:lang w:val="kk-KZ"/>
              </w:rPr>
              <w:lastRenderedPageBreak/>
              <w:t>сипаттайды.</w:t>
            </w:r>
          </w:p>
          <w:p w:rsidR="009B58C6" w:rsidRPr="00CE5AF5" w:rsidRDefault="009B58C6" w:rsidP="005F6B50">
            <w:pPr>
              <w:spacing w:after="0" w:line="240" w:lineRule="auto"/>
              <w:textAlignment w:val="baseline"/>
              <w:rPr>
                <w:rFonts w:eastAsia="+mn-ea"/>
                <w:kern w:val="24"/>
                <w:sz w:val="28"/>
                <w:szCs w:val="28"/>
                <w:lang w:val="kk-KZ" w:eastAsia="ru-RU"/>
              </w:rPr>
            </w:pPr>
          </w:p>
          <w:p w:rsidR="009D621B" w:rsidRDefault="009D621B" w:rsidP="005F6B50">
            <w:pPr>
              <w:spacing w:after="0" w:line="240" w:lineRule="auto"/>
              <w:textAlignment w:val="baseline"/>
              <w:rPr>
                <w:rFonts w:eastAsia="+mn-ea"/>
                <w:kern w:val="24"/>
                <w:sz w:val="28"/>
                <w:szCs w:val="28"/>
                <w:lang w:val="kk-KZ" w:eastAsia="ru-RU"/>
              </w:rPr>
            </w:pPr>
            <w:r w:rsidRPr="009D621B">
              <w:rPr>
                <w:rFonts w:eastAsia="+mn-ea"/>
                <w:b/>
                <w:kern w:val="24"/>
                <w:sz w:val="28"/>
                <w:szCs w:val="28"/>
                <w:lang w:val="kk-KZ" w:eastAsia="ru-RU"/>
              </w:rPr>
              <w:t>ЕБҚ дескрипторы</w:t>
            </w:r>
            <w:r>
              <w:rPr>
                <w:rFonts w:eastAsia="+mn-ea"/>
                <w:kern w:val="24"/>
                <w:sz w:val="28"/>
                <w:szCs w:val="28"/>
                <w:lang w:val="kk-KZ" w:eastAsia="ru-RU"/>
              </w:rPr>
              <w:t>:</w:t>
            </w:r>
          </w:p>
          <w:p w:rsidR="009D621B" w:rsidRDefault="00CE5AF5" w:rsidP="005F6B50">
            <w:pPr>
              <w:spacing w:after="0" w:line="240" w:lineRule="auto"/>
              <w:textAlignment w:val="baseline"/>
              <w:rPr>
                <w:rFonts w:eastAsia="+mn-ea"/>
                <w:kern w:val="24"/>
                <w:sz w:val="28"/>
                <w:szCs w:val="28"/>
                <w:lang w:val="kk-KZ" w:eastAsia="ru-RU"/>
              </w:rPr>
            </w:pPr>
            <w:r>
              <w:rPr>
                <w:rFonts w:eastAsia="+mn-ea"/>
                <w:kern w:val="24"/>
                <w:sz w:val="28"/>
                <w:szCs w:val="28"/>
                <w:lang w:val="kk-KZ" w:eastAsia="ru-RU"/>
              </w:rPr>
              <w:t>- м</w:t>
            </w:r>
            <w:r w:rsidR="009D621B">
              <w:rPr>
                <w:rFonts w:eastAsia="+mn-ea"/>
                <w:kern w:val="24"/>
                <w:sz w:val="28"/>
                <w:szCs w:val="28"/>
                <w:lang w:val="kk-KZ" w:eastAsia="ru-RU"/>
              </w:rPr>
              <w:t>итоз фазаларын онда жүретін ү</w:t>
            </w:r>
            <w:r>
              <w:rPr>
                <w:rFonts w:eastAsia="+mn-ea"/>
                <w:kern w:val="24"/>
                <w:sz w:val="28"/>
                <w:szCs w:val="28"/>
                <w:lang w:val="kk-KZ" w:eastAsia="ru-RU"/>
              </w:rPr>
              <w:t>дерістері бойынша анықтайды</w:t>
            </w:r>
          </w:p>
          <w:p w:rsidR="009D621B" w:rsidRDefault="00CE5AF5" w:rsidP="005F6B50">
            <w:pPr>
              <w:spacing w:after="0" w:line="240" w:lineRule="auto"/>
              <w:textAlignment w:val="baseline"/>
              <w:rPr>
                <w:rFonts w:eastAsia="+mn-ea"/>
                <w:kern w:val="24"/>
                <w:sz w:val="28"/>
                <w:szCs w:val="28"/>
                <w:lang w:val="kk-KZ" w:eastAsia="ru-RU"/>
              </w:rPr>
            </w:pPr>
            <w:r>
              <w:rPr>
                <w:rFonts w:eastAsia="+mn-ea"/>
                <w:kern w:val="24"/>
                <w:sz w:val="28"/>
                <w:szCs w:val="28"/>
                <w:lang w:val="kk-KZ" w:eastAsia="ru-RU"/>
              </w:rPr>
              <w:t>- кез-келген митоз фазасын сипаттай</w:t>
            </w:r>
            <w:r w:rsidR="009D621B">
              <w:rPr>
                <w:rFonts w:eastAsia="+mn-ea"/>
                <w:kern w:val="24"/>
                <w:sz w:val="28"/>
                <w:szCs w:val="28"/>
                <w:lang w:val="kk-KZ" w:eastAsia="ru-RU"/>
              </w:rPr>
              <w:t>ды.</w:t>
            </w:r>
          </w:p>
          <w:p w:rsidR="009D621B" w:rsidRPr="009D621B" w:rsidRDefault="009D621B" w:rsidP="005F6B50">
            <w:pPr>
              <w:spacing w:after="0" w:line="240" w:lineRule="auto"/>
              <w:textAlignment w:val="baseline"/>
              <w:rPr>
                <w:rFonts w:eastAsia="+mn-ea"/>
                <w:kern w:val="24"/>
                <w:sz w:val="28"/>
                <w:szCs w:val="28"/>
                <w:lang w:val="kk-KZ" w:eastAsia="ru-RU"/>
              </w:rPr>
            </w:pPr>
          </w:p>
        </w:tc>
        <w:tc>
          <w:tcPr>
            <w:tcW w:w="1888" w:type="dxa"/>
            <w:tcMar>
              <w:top w:w="15" w:type="dxa"/>
              <w:left w:w="15" w:type="dxa"/>
              <w:bottom w:w="15" w:type="dxa"/>
              <w:right w:w="15" w:type="dxa"/>
            </w:tcMar>
            <w:vAlign w:val="center"/>
          </w:tcPr>
          <w:p w:rsidR="00EE48A0" w:rsidRPr="00EE48A0" w:rsidRDefault="00EE48A0" w:rsidP="005F6B50">
            <w:pPr>
              <w:tabs>
                <w:tab w:val="left" w:pos="730"/>
              </w:tabs>
              <w:spacing w:after="0" w:line="240" w:lineRule="auto"/>
              <w:jc w:val="both"/>
              <w:rPr>
                <w:b/>
                <w:bCs/>
                <w:i/>
                <w:iCs/>
                <w:sz w:val="28"/>
                <w:szCs w:val="28"/>
                <w:lang w:val="kk-KZ"/>
              </w:rPr>
            </w:pPr>
            <w:r w:rsidRPr="00EE48A0">
              <w:rPr>
                <w:b/>
                <w:bCs/>
                <w:i/>
                <w:iCs/>
                <w:sz w:val="28"/>
                <w:szCs w:val="28"/>
                <w:lang w:val="kk-KZ"/>
              </w:rPr>
              <w:lastRenderedPageBreak/>
              <w:t>Бағалау критерийлері:</w:t>
            </w:r>
          </w:p>
          <w:p w:rsidR="00EE48A0" w:rsidRPr="004463D7" w:rsidRDefault="009D621B" w:rsidP="005F6B50">
            <w:pPr>
              <w:spacing w:after="0" w:line="240" w:lineRule="auto"/>
              <w:rPr>
                <w:bCs/>
                <w:iCs/>
                <w:sz w:val="28"/>
                <w:szCs w:val="28"/>
                <w:lang w:val="kk-KZ"/>
              </w:rPr>
            </w:pPr>
            <w:r>
              <w:rPr>
                <w:bCs/>
                <w:iCs/>
                <w:sz w:val="28"/>
                <w:szCs w:val="28"/>
                <w:lang w:val="kk-KZ"/>
              </w:rPr>
              <w:t>1. Жеке жұмыс, б</w:t>
            </w:r>
            <w:r w:rsidR="00EE48A0" w:rsidRPr="004463D7">
              <w:rPr>
                <w:bCs/>
                <w:iCs/>
                <w:sz w:val="28"/>
                <w:szCs w:val="28"/>
                <w:lang w:val="kk-KZ"/>
              </w:rPr>
              <w:t>ірлескен жұмыс.</w:t>
            </w:r>
          </w:p>
          <w:p w:rsidR="00EE48A0" w:rsidRPr="004463D7" w:rsidRDefault="00EE48A0" w:rsidP="005F6B50">
            <w:pPr>
              <w:spacing w:after="0" w:line="240" w:lineRule="auto"/>
              <w:rPr>
                <w:bCs/>
                <w:iCs/>
                <w:sz w:val="28"/>
                <w:szCs w:val="28"/>
                <w:lang w:val="kk-KZ"/>
              </w:rPr>
            </w:pPr>
            <w:r w:rsidRPr="004463D7">
              <w:rPr>
                <w:bCs/>
                <w:iCs/>
                <w:sz w:val="28"/>
                <w:szCs w:val="28"/>
                <w:lang w:val="kk-KZ"/>
              </w:rPr>
              <w:t xml:space="preserve">2. </w:t>
            </w:r>
            <w:r>
              <w:rPr>
                <w:bCs/>
                <w:iCs/>
                <w:sz w:val="28"/>
                <w:szCs w:val="28"/>
                <w:lang w:val="kk-KZ"/>
              </w:rPr>
              <w:t>Терминдерге дұрыс</w:t>
            </w:r>
            <w:r w:rsidR="009D621B">
              <w:rPr>
                <w:bCs/>
                <w:iCs/>
                <w:sz w:val="28"/>
                <w:szCs w:val="28"/>
                <w:lang w:val="kk-KZ"/>
              </w:rPr>
              <w:t xml:space="preserve"> және тез</w:t>
            </w:r>
            <w:r>
              <w:rPr>
                <w:bCs/>
                <w:iCs/>
                <w:sz w:val="28"/>
                <w:szCs w:val="28"/>
                <w:lang w:val="kk-KZ"/>
              </w:rPr>
              <w:t xml:space="preserve"> анықтама </w:t>
            </w:r>
            <w:r w:rsidRPr="004463D7">
              <w:rPr>
                <w:bCs/>
                <w:iCs/>
                <w:sz w:val="28"/>
                <w:szCs w:val="28"/>
                <w:lang w:val="kk-KZ"/>
              </w:rPr>
              <w:t>берген оқушыларды атап өту</w:t>
            </w:r>
          </w:p>
          <w:p w:rsidR="00EE48A0" w:rsidRDefault="00EE48A0" w:rsidP="005F6B50">
            <w:pPr>
              <w:spacing w:after="0" w:line="240" w:lineRule="auto"/>
              <w:rPr>
                <w:bCs/>
                <w:iCs/>
                <w:sz w:val="28"/>
                <w:szCs w:val="28"/>
                <w:lang w:val="kk-KZ"/>
              </w:rPr>
            </w:pPr>
            <w:r>
              <w:rPr>
                <w:bCs/>
                <w:iCs/>
                <w:sz w:val="28"/>
                <w:szCs w:val="28"/>
                <w:lang w:val="kk-KZ"/>
              </w:rPr>
              <w:t>3. Топтық жұмыстардың</w:t>
            </w:r>
            <w:r w:rsidRPr="004463D7">
              <w:rPr>
                <w:bCs/>
                <w:iCs/>
                <w:sz w:val="28"/>
                <w:szCs w:val="28"/>
                <w:lang w:val="kk-KZ"/>
              </w:rPr>
              <w:t xml:space="preserve"> нәтижелерін атап өту.   </w:t>
            </w:r>
          </w:p>
          <w:p w:rsidR="00315FE6" w:rsidRPr="00315FE6" w:rsidRDefault="00315FE6" w:rsidP="005F6B50">
            <w:pPr>
              <w:tabs>
                <w:tab w:val="left" w:pos="730"/>
              </w:tabs>
              <w:spacing w:after="0" w:line="240" w:lineRule="auto"/>
              <w:jc w:val="both"/>
              <w:rPr>
                <w:bCs/>
                <w:i/>
                <w:iCs/>
                <w:sz w:val="28"/>
                <w:szCs w:val="28"/>
                <w:lang w:val="kk-KZ"/>
              </w:rPr>
            </w:pPr>
            <w:r w:rsidRPr="00EE48A0">
              <w:rPr>
                <w:b/>
                <w:bCs/>
                <w:iCs/>
                <w:sz w:val="28"/>
                <w:szCs w:val="28"/>
                <w:lang w:val="kk-KZ"/>
              </w:rPr>
              <w:t>Бағалау тәсілі:</w:t>
            </w:r>
            <w:r w:rsidR="009D621B">
              <w:rPr>
                <w:bCs/>
                <w:iCs/>
                <w:sz w:val="28"/>
                <w:szCs w:val="28"/>
                <w:lang w:val="kk-KZ"/>
              </w:rPr>
              <w:t xml:space="preserve"> ө</w:t>
            </w:r>
            <w:r w:rsidRPr="00EE48A0">
              <w:rPr>
                <w:bCs/>
                <w:iCs/>
                <w:sz w:val="28"/>
                <w:szCs w:val="28"/>
                <w:lang w:val="kk-KZ"/>
              </w:rPr>
              <w:t xml:space="preserve">зара </w:t>
            </w:r>
            <w:r w:rsidR="009D621B">
              <w:rPr>
                <w:bCs/>
                <w:iCs/>
                <w:sz w:val="28"/>
                <w:szCs w:val="28"/>
                <w:lang w:val="kk-KZ"/>
              </w:rPr>
              <w:t>топтар бі</w:t>
            </w:r>
            <w:r>
              <w:rPr>
                <w:bCs/>
                <w:iCs/>
                <w:sz w:val="28"/>
                <w:szCs w:val="28"/>
                <w:lang w:val="kk-KZ"/>
              </w:rPr>
              <w:t xml:space="preserve">р-бірін </w:t>
            </w:r>
            <w:r w:rsidRPr="00EE48A0">
              <w:rPr>
                <w:bCs/>
                <w:iCs/>
                <w:sz w:val="28"/>
                <w:szCs w:val="28"/>
                <w:lang w:val="kk-KZ"/>
              </w:rPr>
              <w:t>бағалау.</w:t>
            </w:r>
          </w:p>
          <w:p w:rsidR="00315FE6" w:rsidRPr="004463D7" w:rsidRDefault="00315FE6" w:rsidP="005F6B50">
            <w:pPr>
              <w:spacing w:after="0" w:line="240" w:lineRule="auto"/>
              <w:rPr>
                <w:bCs/>
                <w:i/>
                <w:iCs/>
                <w:sz w:val="28"/>
                <w:szCs w:val="28"/>
                <w:lang w:val="kk-KZ"/>
              </w:rPr>
            </w:pPr>
          </w:p>
          <w:p w:rsidR="00EE48A0" w:rsidRPr="00EE48A0" w:rsidRDefault="00EE48A0" w:rsidP="005F6B50">
            <w:pPr>
              <w:tabs>
                <w:tab w:val="left" w:pos="730"/>
              </w:tabs>
              <w:spacing w:after="0" w:line="240" w:lineRule="auto"/>
              <w:jc w:val="both"/>
              <w:rPr>
                <w:b/>
                <w:bCs/>
                <w:i/>
                <w:iCs/>
                <w:sz w:val="28"/>
                <w:szCs w:val="28"/>
                <w:lang w:val="kk-KZ"/>
              </w:rPr>
            </w:pPr>
          </w:p>
          <w:p w:rsidR="00EE48A0" w:rsidRPr="00315FE6" w:rsidRDefault="00EE48A0" w:rsidP="005F6B50">
            <w:pPr>
              <w:tabs>
                <w:tab w:val="left" w:pos="730"/>
              </w:tabs>
              <w:spacing w:after="0" w:line="240" w:lineRule="auto"/>
              <w:jc w:val="both"/>
              <w:rPr>
                <w:b/>
                <w:bCs/>
                <w:i/>
                <w:iCs/>
                <w:sz w:val="28"/>
                <w:szCs w:val="28"/>
                <w:lang w:val="kk-KZ"/>
              </w:rPr>
            </w:pPr>
          </w:p>
          <w:p w:rsidR="00EE48A0" w:rsidRPr="00315FE6" w:rsidRDefault="00EE48A0" w:rsidP="005F6B50">
            <w:pPr>
              <w:tabs>
                <w:tab w:val="left" w:pos="730"/>
              </w:tabs>
              <w:spacing w:after="0" w:line="240" w:lineRule="auto"/>
              <w:jc w:val="both"/>
              <w:rPr>
                <w:b/>
                <w:bCs/>
                <w:i/>
                <w:iCs/>
                <w:sz w:val="28"/>
                <w:szCs w:val="28"/>
                <w:lang w:val="kk-KZ"/>
              </w:rPr>
            </w:pPr>
          </w:p>
          <w:p w:rsidR="00E16ED3" w:rsidRPr="004463D7" w:rsidRDefault="00E16ED3" w:rsidP="005F6B50">
            <w:pPr>
              <w:spacing w:after="0" w:line="240" w:lineRule="auto"/>
              <w:rPr>
                <w:sz w:val="28"/>
                <w:szCs w:val="28"/>
                <w:lang w:val="kk-KZ"/>
              </w:rPr>
            </w:pPr>
          </w:p>
        </w:tc>
        <w:tc>
          <w:tcPr>
            <w:tcW w:w="2681" w:type="dxa"/>
            <w:tcMar>
              <w:top w:w="15" w:type="dxa"/>
              <w:left w:w="15" w:type="dxa"/>
              <w:bottom w:w="15" w:type="dxa"/>
              <w:right w:w="15" w:type="dxa"/>
            </w:tcMar>
            <w:vAlign w:val="center"/>
          </w:tcPr>
          <w:p w:rsidR="004A0807" w:rsidRDefault="00016AF4" w:rsidP="005F6B50">
            <w:pPr>
              <w:spacing w:after="0" w:line="240" w:lineRule="auto"/>
              <w:contextualSpacing/>
              <w:jc w:val="center"/>
              <w:rPr>
                <w:sz w:val="28"/>
                <w:szCs w:val="28"/>
                <w:lang w:val="kk-KZ"/>
              </w:rPr>
            </w:pPr>
            <w:r>
              <w:rPr>
                <w:sz w:val="28"/>
                <w:szCs w:val="28"/>
                <w:lang w:val="kk-KZ"/>
              </w:rPr>
              <w:t>10-сынып оқулығы</w:t>
            </w:r>
            <w:r w:rsidR="001A6179" w:rsidRPr="004463D7">
              <w:rPr>
                <w:sz w:val="28"/>
                <w:szCs w:val="28"/>
                <w:lang w:val="kk-KZ"/>
              </w:rPr>
              <w:t>,</w:t>
            </w:r>
          </w:p>
          <w:p w:rsidR="004A0807" w:rsidRDefault="001A6179" w:rsidP="005F6B50">
            <w:pPr>
              <w:spacing w:after="0" w:line="240" w:lineRule="auto"/>
              <w:contextualSpacing/>
              <w:jc w:val="center"/>
              <w:rPr>
                <w:sz w:val="28"/>
                <w:szCs w:val="28"/>
                <w:lang w:val="kk-KZ"/>
              </w:rPr>
            </w:pPr>
            <w:r>
              <w:rPr>
                <w:sz w:val="28"/>
                <w:szCs w:val="28"/>
                <w:lang w:val="kk-KZ"/>
              </w:rPr>
              <w:t xml:space="preserve"> </w:t>
            </w:r>
            <w:r w:rsidRPr="004463D7">
              <w:rPr>
                <w:sz w:val="28"/>
                <w:szCs w:val="28"/>
                <w:lang w:val="kk-KZ"/>
              </w:rPr>
              <w:t xml:space="preserve"> жұмыс дәптері</w:t>
            </w:r>
            <w:r>
              <w:rPr>
                <w:sz w:val="28"/>
                <w:szCs w:val="28"/>
                <w:lang w:val="kk-KZ"/>
              </w:rPr>
              <w:t xml:space="preserve">, </w:t>
            </w:r>
          </w:p>
          <w:p w:rsidR="004A0807" w:rsidRDefault="001A6179" w:rsidP="005F6B50">
            <w:pPr>
              <w:spacing w:after="0" w:line="240" w:lineRule="auto"/>
              <w:contextualSpacing/>
              <w:jc w:val="center"/>
              <w:rPr>
                <w:sz w:val="28"/>
                <w:szCs w:val="28"/>
                <w:lang w:val="kk-KZ"/>
              </w:rPr>
            </w:pPr>
            <w:r>
              <w:rPr>
                <w:sz w:val="28"/>
                <w:szCs w:val="28"/>
                <w:lang w:val="kk-KZ"/>
              </w:rPr>
              <w:t>интербелсенді тақта</w:t>
            </w:r>
            <w:r w:rsidR="004E6D92">
              <w:rPr>
                <w:sz w:val="28"/>
                <w:szCs w:val="28"/>
                <w:lang w:val="kk-KZ"/>
              </w:rPr>
              <w:t>,</w:t>
            </w:r>
          </w:p>
          <w:p w:rsidR="004A0807" w:rsidRDefault="004A0807" w:rsidP="005F6B50">
            <w:pPr>
              <w:spacing w:after="0" w:line="240" w:lineRule="auto"/>
              <w:contextualSpacing/>
              <w:jc w:val="center"/>
              <w:rPr>
                <w:sz w:val="28"/>
                <w:szCs w:val="28"/>
                <w:lang w:val="kk-KZ"/>
              </w:rPr>
            </w:pPr>
            <w:r>
              <w:rPr>
                <w:sz w:val="28"/>
                <w:szCs w:val="28"/>
                <w:lang w:val="kk-KZ"/>
              </w:rPr>
              <w:t>қима қағаздары (А4),</w:t>
            </w:r>
          </w:p>
          <w:p w:rsidR="004A0807" w:rsidRDefault="004A0807" w:rsidP="005F6B50">
            <w:pPr>
              <w:spacing w:after="0" w:line="240" w:lineRule="auto"/>
              <w:contextualSpacing/>
              <w:jc w:val="center"/>
              <w:rPr>
                <w:sz w:val="28"/>
                <w:szCs w:val="28"/>
                <w:lang w:val="kk-KZ"/>
              </w:rPr>
            </w:pPr>
          </w:p>
          <w:p w:rsidR="001A6179" w:rsidRDefault="004E6D92" w:rsidP="005F6B50">
            <w:pPr>
              <w:spacing w:after="0" w:line="240" w:lineRule="auto"/>
              <w:contextualSpacing/>
              <w:jc w:val="center"/>
              <w:rPr>
                <w:sz w:val="28"/>
                <w:szCs w:val="28"/>
                <w:lang w:val="kk-KZ"/>
              </w:rPr>
            </w:pPr>
            <w:r>
              <w:rPr>
                <w:sz w:val="28"/>
                <w:szCs w:val="28"/>
                <w:lang w:val="kk-KZ"/>
              </w:rPr>
              <w:t xml:space="preserve"> </w:t>
            </w:r>
          </w:p>
          <w:p w:rsidR="00E16ED3" w:rsidRPr="004463D7" w:rsidRDefault="00E16ED3" w:rsidP="005F6B50">
            <w:pPr>
              <w:spacing w:after="0" w:line="240" w:lineRule="auto"/>
              <w:contextualSpacing/>
              <w:jc w:val="center"/>
              <w:rPr>
                <w:sz w:val="28"/>
                <w:szCs w:val="28"/>
                <w:lang w:val="kk-KZ"/>
              </w:rPr>
            </w:pPr>
          </w:p>
          <w:p w:rsidR="00E16ED3" w:rsidRPr="004463D7" w:rsidRDefault="00E16ED3" w:rsidP="005F6B50">
            <w:pPr>
              <w:spacing w:after="0" w:line="240" w:lineRule="auto"/>
              <w:contextualSpacing/>
              <w:jc w:val="center"/>
              <w:rPr>
                <w:sz w:val="28"/>
                <w:szCs w:val="28"/>
                <w:lang w:val="kk-KZ"/>
              </w:rPr>
            </w:pPr>
          </w:p>
          <w:p w:rsidR="00E16ED3" w:rsidRPr="004463D7" w:rsidRDefault="00E16ED3" w:rsidP="005F6B50">
            <w:pPr>
              <w:spacing w:after="0" w:line="240" w:lineRule="auto"/>
              <w:contextualSpacing/>
              <w:jc w:val="center"/>
              <w:rPr>
                <w:sz w:val="28"/>
                <w:szCs w:val="28"/>
                <w:lang w:val="kk-KZ"/>
              </w:rPr>
            </w:pPr>
          </w:p>
        </w:tc>
      </w:tr>
      <w:tr w:rsidR="00E16ED3" w:rsidRPr="00345E07" w:rsidTr="009D621B">
        <w:trPr>
          <w:trHeight w:val="27"/>
        </w:trPr>
        <w:tc>
          <w:tcPr>
            <w:tcW w:w="2220" w:type="dxa"/>
            <w:tcMar>
              <w:top w:w="15" w:type="dxa"/>
              <w:left w:w="15" w:type="dxa"/>
              <w:bottom w:w="15" w:type="dxa"/>
              <w:right w:w="15" w:type="dxa"/>
            </w:tcMar>
            <w:vAlign w:val="center"/>
          </w:tcPr>
          <w:p w:rsidR="00E16ED3" w:rsidRPr="009D621B" w:rsidRDefault="008F13CD" w:rsidP="005F6B50">
            <w:pPr>
              <w:spacing w:after="0" w:line="240" w:lineRule="auto"/>
              <w:contextualSpacing/>
              <w:jc w:val="center"/>
              <w:rPr>
                <w:b/>
                <w:bCs/>
                <w:iCs/>
                <w:sz w:val="28"/>
                <w:szCs w:val="28"/>
                <w:lang w:val="kk-KZ"/>
              </w:rPr>
            </w:pPr>
            <w:r w:rsidRPr="009D621B">
              <w:rPr>
                <w:b/>
                <w:bCs/>
                <w:iCs/>
                <w:sz w:val="28"/>
                <w:szCs w:val="28"/>
                <w:lang w:val="kk-KZ"/>
              </w:rPr>
              <w:lastRenderedPageBreak/>
              <w:t>Зертханалық жұмыс</w:t>
            </w:r>
          </w:p>
          <w:p w:rsidR="008F13CD" w:rsidRPr="004463D7" w:rsidRDefault="009D621B" w:rsidP="005F6B50">
            <w:pPr>
              <w:spacing w:after="0" w:line="240" w:lineRule="auto"/>
              <w:contextualSpacing/>
              <w:jc w:val="center"/>
              <w:rPr>
                <w:bCs/>
                <w:iCs/>
                <w:sz w:val="28"/>
                <w:szCs w:val="28"/>
                <w:lang w:val="kk-KZ"/>
              </w:rPr>
            </w:pPr>
            <w:r>
              <w:rPr>
                <w:b/>
                <w:bCs/>
                <w:iCs/>
                <w:sz w:val="28"/>
                <w:szCs w:val="28"/>
                <w:lang w:val="kk-KZ"/>
              </w:rPr>
              <w:t>17</w:t>
            </w:r>
            <w:r w:rsidR="008F13CD" w:rsidRPr="009D621B">
              <w:rPr>
                <w:b/>
                <w:bCs/>
                <w:iCs/>
                <w:sz w:val="28"/>
                <w:szCs w:val="28"/>
                <w:lang w:val="kk-KZ"/>
              </w:rPr>
              <w:t xml:space="preserve"> мин</w:t>
            </w:r>
          </w:p>
        </w:tc>
        <w:tc>
          <w:tcPr>
            <w:tcW w:w="4939" w:type="dxa"/>
            <w:tcMar>
              <w:top w:w="15" w:type="dxa"/>
              <w:left w:w="15" w:type="dxa"/>
              <w:bottom w:w="15" w:type="dxa"/>
              <w:right w:w="15" w:type="dxa"/>
            </w:tcMar>
          </w:tcPr>
          <w:p w:rsidR="00E16ED3" w:rsidRPr="00016AF4" w:rsidRDefault="00D7340D" w:rsidP="005F6B50">
            <w:pPr>
              <w:spacing w:after="0" w:line="240" w:lineRule="auto"/>
              <w:contextualSpacing/>
              <w:rPr>
                <w:sz w:val="28"/>
                <w:szCs w:val="28"/>
                <w:lang w:val="kk-KZ"/>
              </w:rPr>
            </w:pPr>
            <w:r w:rsidRPr="00016AF4">
              <w:rPr>
                <w:sz w:val="28"/>
                <w:szCs w:val="28"/>
                <w:lang w:val="kk-KZ"/>
              </w:rPr>
              <w:t>7-зертханалық жұмыс</w:t>
            </w:r>
            <w:r w:rsidR="00F07BF0">
              <w:rPr>
                <w:sz w:val="28"/>
                <w:szCs w:val="28"/>
                <w:lang w:val="kk-KZ"/>
              </w:rPr>
              <w:t xml:space="preserve"> (Қосымша №2)</w:t>
            </w:r>
          </w:p>
          <w:p w:rsidR="00D7340D" w:rsidRPr="00016AF4" w:rsidRDefault="006C1450" w:rsidP="005F6B50">
            <w:pPr>
              <w:spacing w:after="0" w:line="240" w:lineRule="auto"/>
              <w:contextualSpacing/>
              <w:rPr>
                <w:noProof/>
                <w:sz w:val="28"/>
                <w:szCs w:val="28"/>
                <w:lang w:val="kk-KZ" w:eastAsia="ru-RU"/>
              </w:rPr>
            </w:pPr>
            <w:r w:rsidRPr="00016AF4">
              <w:rPr>
                <w:sz w:val="28"/>
                <w:szCs w:val="28"/>
                <w:lang w:val="kk-KZ"/>
              </w:rPr>
              <w:t>Тақырыбы:</w:t>
            </w:r>
            <w:r w:rsidR="00D7340D" w:rsidRPr="00016AF4">
              <w:rPr>
                <w:sz w:val="28"/>
                <w:szCs w:val="28"/>
                <w:lang w:val="kk-KZ"/>
              </w:rPr>
              <w:t xml:space="preserve"> </w:t>
            </w:r>
            <w:r w:rsidR="00D7340D" w:rsidRPr="00016AF4">
              <w:rPr>
                <w:noProof/>
                <w:sz w:val="28"/>
                <w:szCs w:val="28"/>
                <w:lang w:val="kk-KZ" w:eastAsia="ru-RU"/>
              </w:rPr>
              <w:t>«Пияз тамыры ұшындағы жасушалардан митоздың белсенділік деңгейін анықтау»</w:t>
            </w:r>
          </w:p>
          <w:p w:rsidR="006C1450" w:rsidRPr="004463D7" w:rsidRDefault="00D7340D" w:rsidP="005F6B50">
            <w:pPr>
              <w:spacing w:after="0" w:line="240" w:lineRule="auto"/>
              <w:contextualSpacing/>
              <w:rPr>
                <w:sz w:val="28"/>
                <w:szCs w:val="28"/>
                <w:lang w:val="kk-KZ"/>
              </w:rPr>
            </w:pPr>
            <w:r w:rsidRPr="00016AF4">
              <w:rPr>
                <w:sz w:val="28"/>
                <w:szCs w:val="28"/>
                <w:lang w:val="kk-KZ"/>
              </w:rPr>
              <w:t>Мақсаты: митоз процесінде пияз қабықшасы жасушаларының бөлінуін анықтау</w:t>
            </w:r>
          </w:p>
        </w:tc>
        <w:tc>
          <w:tcPr>
            <w:tcW w:w="3585" w:type="dxa"/>
            <w:tcMar>
              <w:top w:w="15" w:type="dxa"/>
              <w:left w:w="15" w:type="dxa"/>
              <w:bottom w:w="15" w:type="dxa"/>
              <w:right w:w="15" w:type="dxa"/>
            </w:tcMar>
          </w:tcPr>
          <w:p w:rsidR="00CA7064" w:rsidRDefault="00D7340D" w:rsidP="005F6B50">
            <w:pPr>
              <w:spacing w:after="0" w:line="240" w:lineRule="auto"/>
              <w:contextualSpacing/>
              <w:rPr>
                <w:sz w:val="28"/>
                <w:szCs w:val="28"/>
                <w:lang w:val="kk-KZ"/>
              </w:rPr>
            </w:pPr>
            <w:r>
              <w:rPr>
                <w:sz w:val="28"/>
                <w:szCs w:val="28"/>
                <w:lang w:val="kk-KZ"/>
              </w:rPr>
              <w:t>7-з</w:t>
            </w:r>
            <w:r w:rsidR="00DD5E15" w:rsidRPr="004463D7">
              <w:rPr>
                <w:sz w:val="28"/>
                <w:szCs w:val="28"/>
                <w:lang w:val="kk-KZ"/>
              </w:rPr>
              <w:t xml:space="preserve">ертханалық жұмысты </w:t>
            </w:r>
            <w:r w:rsidR="009C1DA4">
              <w:rPr>
                <w:sz w:val="28"/>
                <w:szCs w:val="28"/>
                <w:lang w:val="kk-KZ"/>
              </w:rPr>
              <w:t xml:space="preserve">берілген нүсқаулық бойынша </w:t>
            </w:r>
            <w:r w:rsidR="00DD5E15" w:rsidRPr="004463D7">
              <w:rPr>
                <w:sz w:val="28"/>
                <w:szCs w:val="28"/>
                <w:lang w:val="kk-KZ"/>
              </w:rPr>
              <w:t>орындайды</w:t>
            </w:r>
            <w:r w:rsidR="00CA7064" w:rsidRPr="004463D7">
              <w:rPr>
                <w:sz w:val="28"/>
                <w:szCs w:val="28"/>
                <w:lang w:val="kk-KZ"/>
              </w:rPr>
              <w:t xml:space="preserve"> </w:t>
            </w:r>
          </w:p>
          <w:p w:rsidR="006E2B25" w:rsidRPr="00E34E3F" w:rsidRDefault="006E2B25" w:rsidP="005F6B50">
            <w:pPr>
              <w:spacing w:after="0" w:line="240" w:lineRule="auto"/>
              <w:contextualSpacing/>
              <w:rPr>
                <w:b/>
                <w:sz w:val="28"/>
                <w:szCs w:val="28"/>
                <w:lang w:val="kk-KZ"/>
              </w:rPr>
            </w:pPr>
            <w:r w:rsidRPr="00E34E3F">
              <w:rPr>
                <w:b/>
                <w:sz w:val="28"/>
                <w:szCs w:val="28"/>
                <w:lang w:val="kk-KZ"/>
              </w:rPr>
              <w:t>Дескриптор:</w:t>
            </w:r>
          </w:p>
          <w:p w:rsidR="00E16ED3" w:rsidRPr="004463D7" w:rsidRDefault="00E34E3F" w:rsidP="005F6B50">
            <w:pPr>
              <w:spacing w:after="0" w:line="240" w:lineRule="auto"/>
              <w:contextualSpacing/>
              <w:rPr>
                <w:sz w:val="28"/>
                <w:szCs w:val="28"/>
                <w:lang w:val="kk-KZ"/>
              </w:rPr>
            </w:pPr>
            <w:r>
              <w:rPr>
                <w:sz w:val="28"/>
                <w:szCs w:val="28"/>
                <w:lang w:val="kk-KZ"/>
              </w:rPr>
              <w:t>(Қосымша №2)</w:t>
            </w:r>
          </w:p>
        </w:tc>
        <w:tc>
          <w:tcPr>
            <w:tcW w:w="1888" w:type="dxa"/>
            <w:tcMar>
              <w:top w:w="15" w:type="dxa"/>
              <w:left w:w="15" w:type="dxa"/>
              <w:bottom w:w="15" w:type="dxa"/>
              <w:right w:w="15" w:type="dxa"/>
            </w:tcMar>
            <w:vAlign w:val="center"/>
          </w:tcPr>
          <w:p w:rsidR="009B58C6" w:rsidRPr="009B58C6" w:rsidRDefault="009B58C6" w:rsidP="005F6B50">
            <w:pPr>
              <w:spacing w:after="0" w:line="240" w:lineRule="auto"/>
              <w:contextualSpacing/>
              <w:rPr>
                <w:b/>
                <w:sz w:val="28"/>
                <w:szCs w:val="28"/>
                <w:lang w:val="kk-KZ"/>
              </w:rPr>
            </w:pPr>
            <w:r w:rsidRPr="009B58C6">
              <w:rPr>
                <w:b/>
                <w:sz w:val="28"/>
                <w:szCs w:val="28"/>
                <w:lang w:val="kk-KZ"/>
              </w:rPr>
              <w:t>Бағалау:</w:t>
            </w:r>
          </w:p>
          <w:p w:rsidR="006E2B25" w:rsidRPr="004463D7" w:rsidRDefault="006E2B25" w:rsidP="005F6B50">
            <w:pPr>
              <w:spacing w:after="0" w:line="240" w:lineRule="auto"/>
              <w:contextualSpacing/>
              <w:rPr>
                <w:sz w:val="28"/>
                <w:szCs w:val="28"/>
                <w:lang w:val="kk-KZ"/>
              </w:rPr>
            </w:pPr>
            <w:r w:rsidRPr="004463D7">
              <w:rPr>
                <w:sz w:val="28"/>
                <w:szCs w:val="28"/>
                <w:lang w:val="kk-KZ"/>
              </w:rPr>
              <w:t>Жалпы балл-10</w:t>
            </w:r>
          </w:p>
          <w:p w:rsidR="00E16ED3" w:rsidRPr="004463D7" w:rsidRDefault="00E34E3F" w:rsidP="005F6B50">
            <w:pPr>
              <w:spacing w:after="0" w:line="240" w:lineRule="auto"/>
              <w:contextualSpacing/>
              <w:rPr>
                <w:sz w:val="28"/>
                <w:szCs w:val="28"/>
                <w:lang w:val="kk-KZ"/>
              </w:rPr>
            </w:pPr>
            <w:r>
              <w:rPr>
                <w:sz w:val="28"/>
                <w:szCs w:val="28"/>
                <w:lang w:val="kk-KZ"/>
              </w:rPr>
              <w:t>(Қосымша №2)</w:t>
            </w:r>
          </w:p>
        </w:tc>
        <w:tc>
          <w:tcPr>
            <w:tcW w:w="2681" w:type="dxa"/>
            <w:tcMar>
              <w:top w:w="15" w:type="dxa"/>
              <w:left w:w="15" w:type="dxa"/>
              <w:bottom w:w="15" w:type="dxa"/>
              <w:right w:w="15" w:type="dxa"/>
            </w:tcMar>
            <w:vAlign w:val="center"/>
          </w:tcPr>
          <w:p w:rsidR="004E6D92" w:rsidRDefault="004E6D92" w:rsidP="005F6B50">
            <w:pPr>
              <w:spacing w:after="0" w:line="240" w:lineRule="auto"/>
              <w:contextualSpacing/>
              <w:jc w:val="center"/>
              <w:rPr>
                <w:sz w:val="28"/>
                <w:szCs w:val="28"/>
                <w:lang w:val="kk-KZ"/>
              </w:rPr>
            </w:pPr>
            <w:r>
              <w:rPr>
                <w:sz w:val="28"/>
                <w:szCs w:val="28"/>
                <w:lang w:val="kk-KZ"/>
              </w:rPr>
              <w:t>10-сынып оқулығы,</w:t>
            </w:r>
          </w:p>
          <w:p w:rsidR="00E16ED3" w:rsidRDefault="004E6D92" w:rsidP="005F6B50">
            <w:pPr>
              <w:spacing w:after="0" w:line="240" w:lineRule="auto"/>
              <w:contextualSpacing/>
              <w:jc w:val="center"/>
              <w:rPr>
                <w:sz w:val="28"/>
                <w:szCs w:val="28"/>
                <w:lang w:val="kk-KZ"/>
              </w:rPr>
            </w:pPr>
            <w:r>
              <w:rPr>
                <w:sz w:val="28"/>
                <w:szCs w:val="28"/>
                <w:lang w:val="kk-KZ"/>
              </w:rPr>
              <w:t>ж</w:t>
            </w:r>
            <w:r w:rsidR="00E16ED3" w:rsidRPr="004463D7">
              <w:rPr>
                <w:sz w:val="28"/>
                <w:szCs w:val="28"/>
                <w:lang w:val="kk-KZ"/>
              </w:rPr>
              <w:t>ұмыс дәптерлері</w:t>
            </w:r>
            <w:r w:rsidR="004A0807">
              <w:rPr>
                <w:sz w:val="28"/>
                <w:szCs w:val="28"/>
                <w:lang w:val="kk-KZ"/>
              </w:rPr>
              <w:t>,</w:t>
            </w:r>
          </w:p>
          <w:p w:rsidR="004A0807" w:rsidRPr="004463D7" w:rsidRDefault="004A0807" w:rsidP="005F6B50">
            <w:pPr>
              <w:spacing w:after="0" w:line="240" w:lineRule="auto"/>
              <w:contextualSpacing/>
              <w:jc w:val="center"/>
              <w:rPr>
                <w:sz w:val="28"/>
                <w:szCs w:val="28"/>
                <w:lang w:val="kk-KZ"/>
              </w:rPr>
            </w:pPr>
            <w:r>
              <w:rPr>
                <w:sz w:val="28"/>
                <w:szCs w:val="28"/>
                <w:lang w:val="kk-KZ"/>
              </w:rPr>
              <w:t>нұсқаулық карта</w:t>
            </w:r>
          </w:p>
        </w:tc>
      </w:tr>
      <w:tr w:rsidR="00E16ED3" w:rsidRPr="004A0807" w:rsidTr="009D621B">
        <w:trPr>
          <w:trHeight w:val="27"/>
        </w:trPr>
        <w:tc>
          <w:tcPr>
            <w:tcW w:w="2220" w:type="dxa"/>
            <w:tcMar>
              <w:top w:w="15" w:type="dxa"/>
              <w:left w:w="15" w:type="dxa"/>
              <w:bottom w:w="15" w:type="dxa"/>
              <w:right w:w="15" w:type="dxa"/>
            </w:tcMar>
            <w:vAlign w:val="center"/>
          </w:tcPr>
          <w:p w:rsidR="00E16ED3" w:rsidRPr="004463D7" w:rsidRDefault="00E16ED3" w:rsidP="005F6B50">
            <w:pPr>
              <w:spacing w:after="0" w:line="240" w:lineRule="auto"/>
              <w:contextualSpacing/>
              <w:jc w:val="center"/>
              <w:rPr>
                <w:b/>
                <w:sz w:val="28"/>
                <w:szCs w:val="28"/>
                <w:lang w:val="kk-KZ"/>
              </w:rPr>
            </w:pPr>
            <w:r w:rsidRPr="004463D7">
              <w:rPr>
                <w:b/>
                <w:sz w:val="28"/>
                <w:szCs w:val="28"/>
                <w:lang w:val="kk-KZ"/>
              </w:rPr>
              <w:t>Сабақтың соңы</w:t>
            </w:r>
          </w:p>
          <w:p w:rsidR="00E16ED3" w:rsidRPr="004463D7" w:rsidRDefault="00E16ED3" w:rsidP="005F6B50">
            <w:pPr>
              <w:spacing w:after="0" w:line="240" w:lineRule="auto"/>
              <w:contextualSpacing/>
              <w:jc w:val="center"/>
              <w:rPr>
                <w:b/>
                <w:sz w:val="28"/>
                <w:szCs w:val="28"/>
                <w:lang w:val="kk-KZ"/>
              </w:rPr>
            </w:pPr>
            <w:r w:rsidRPr="004463D7">
              <w:rPr>
                <w:b/>
                <w:sz w:val="28"/>
                <w:szCs w:val="28"/>
                <w:lang w:val="kk-KZ"/>
              </w:rPr>
              <w:t>Рефлексия</w:t>
            </w:r>
          </w:p>
          <w:p w:rsidR="00E16ED3" w:rsidRPr="004463D7" w:rsidRDefault="009D621B" w:rsidP="005F6B50">
            <w:pPr>
              <w:spacing w:after="0" w:line="240" w:lineRule="auto"/>
              <w:contextualSpacing/>
              <w:jc w:val="center"/>
              <w:rPr>
                <w:sz w:val="28"/>
                <w:szCs w:val="28"/>
                <w:lang w:val="kk-KZ"/>
              </w:rPr>
            </w:pPr>
            <w:r>
              <w:rPr>
                <w:b/>
                <w:sz w:val="28"/>
                <w:szCs w:val="28"/>
                <w:lang w:val="kk-KZ"/>
              </w:rPr>
              <w:t>3</w:t>
            </w:r>
            <w:r w:rsidR="00E16ED3" w:rsidRPr="004463D7">
              <w:rPr>
                <w:b/>
                <w:sz w:val="28"/>
                <w:szCs w:val="28"/>
                <w:lang w:val="kk-KZ"/>
              </w:rPr>
              <w:t xml:space="preserve"> мин</w:t>
            </w:r>
            <w:r w:rsidR="00660AE4">
              <w:rPr>
                <w:b/>
                <w:sz w:val="28"/>
                <w:szCs w:val="28"/>
                <w:lang w:val="kk-KZ"/>
              </w:rPr>
              <w:t>.</w:t>
            </w:r>
          </w:p>
        </w:tc>
        <w:tc>
          <w:tcPr>
            <w:tcW w:w="4939" w:type="dxa"/>
            <w:tcMar>
              <w:top w:w="15" w:type="dxa"/>
              <w:left w:w="15" w:type="dxa"/>
              <w:bottom w:w="15" w:type="dxa"/>
              <w:right w:w="15" w:type="dxa"/>
            </w:tcMar>
          </w:tcPr>
          <w:p w:rsidR="004E665C" w:rsidRPr="001C4E16" w:rsidRDefault="004E665C" w:rsidP="005F6B50">
            <w:pPr>
              <w:tabs>
                <w:tab w:val="left" w:pos="1888"/>
                <w:tab w:val="center" w:pos="4677"/>
              </w:tabs>
              <w:spacing w:after="0" w:line="240" w:lineRule="auto"/>
              <w:rPr>
                <w:sz w:val="28"/>
                <w:szCs w:val="28"/>
                <w:lang w:val="kk-KZ"/>
              </w:rPr>
            </w:pPr>
            <w:r w:rsidRPr="004E665C">
              <w:rPr>
                <w:sz w:val="28"/>
                <w:szCs w:val="28"/>
                <w:lang w:val="kk-KZ"/>
              </w:rPr>
              <w:t>«Плюс, минус, қызықты» әдісі</w:t>
            </w:r>
            <w:r>
              <w:rPr>
                <w:sz w:val="28"/>
                <w:szCs w:val="28"/>
                <w:lang w:val="kk-KZ"/>
              </w:rPr>
              <w:t xml:space="preserve"> </w:t>
            </w:r>
            <w:r w:rsidR="00F07BF0">
              <w:rPr>
                <w:sz w:val="28"/>
                <w:szCs w:val="28"/>
                <w:lang w:val="kk-KZ"/>
              </w:rPr>
              <w:t xml:space="preserve"> бойынша </w:t>
            </w:r>
            <w:r w:rsidRPr="004463D7">
              <w:rPr>
                <w:sz w:val="28"/>
                <w:szCs w:val="28"/>
                <w:lang w:val="kk-KZ"/>
              </w:rPr>
              <w:t>сабаққа деген көзқарас</w:t>
            </w:r>
            <w:r>
              <w:rPr>
                <w:sz w:val="28"/>
                <w:szCs w:val="28"/>
                <w:lang w:val="kk-KZ"/>
              </w:rPr>
              <w:t>тар</w:t>
            </w:r>
            <w:r w:rsidR="00F07BF0">
              <w:rPr>
                <w:sz w:val="28"/>
                <w:szCs w:val="28"/>
                <w:lang w:val="kk-KZ"/>
              </w:rPr>
              <w:t>ы</w:t>
            </w:r>
            <w:r w:rsidRPr="004463D7">
              <w:rPr>
                <w:sz w:val="28"/>
                <w:szCs w:val="28"/>
                <w:lang w:val="kk-KZ"/>
              </w:rPr>
              <w:t>, рефлексия</w:t>
            </w:r>
            <w:r w:rsidR="00F07BF0">
              <w:rPr>
                <w:sz w:val="28"/>
                <w:szCs w:val="28"/>
                <w:lang w:val="kk-KZ"/>
              </w:rPr>
              <w:t>лары</w:t>
            </w:r>
            <w:r>
              <w:rPr>
                <w:sz w:val="28"/>
                <w:szCs w:val="28"/>
                <w:lang w:val="kk-KZ"/>
              </w:rPr>
              <w:t xml:space="preserve"> тыңдалады. Тақтаға </w:t>
            </w:r>
            <w:r w:rsidRPr="001C4E16">
              <w:rPr>
                <w:sz w:val="28"/>
                <w:szCs w:val="28"/>
                <w:lang w:val="kk-KZ"/>
              </w:rPr>
              <w:t xml:space="preserve"> үш </w:t>
            </w:r>
            <w:r>
              <w:rPr>
                <w:sz w:val="28"/>
                <w:szCs w:val="28"/>
                <w:lang w:val="kk-KZ"/>
              </w:rPr>
              <w:t xml:space="preserve">бағаннан тұратын кесте </w:t>
            </w:r>
            <w:r w:rsidR="00F07BF0">
              <w:rPr>
                <w:sz w:val="28"/>
                <w:szCs w:val="28"/>
                <w:lang w:val="kk-KZ"/>
              </w:rPr>
              <w:t>ұсынылады.</w:t>
            </w:r>
            <w:r w:rsidRPr="004463D7">
              <w:rPr>
                <w:sz w:val="28"/>
                <w:szCs w:val="28"/>
                <w:lang w:val="kk-KZ"/>
              </w:rPr>
              <w:t xml:space="preserve"> </w:t>
            </w:r>
          </w:p>
          <w:tbl>
            <w:tblPr>
              <w:tblStyle w:val="a7"/>
              <w:tblW w:w="0" w:type="auto"/>
              <w:jc w:val="center"/>
              <w:tblInd w:w="264" w:type="dxa"/>
              <w:tblLook w:val="04A0"/>
            </w:tblPr>
            <w:tblGrid>
              <w:gridCol w:w="1414"/>
              <w:gridCol w:w="1594"/>
              <w:gridCol w:w="1487"/>
            </w:tblGrid>
            <w:tr w:rsidR="004E665C" w:rsidRPr="004E665C" w:rsidTr="00F07BF0">
              <w:trPr>
                <w:trHeight w:val="552"/>
                <w:jc w:val="center"/>
              </w:trPr>
              <w:tc>
                <w:tcPr>
                  <w:tcW w:w="1414" w:type="dxa"/>
                </w:tcPr>
                <w:p w:rsidR="004E665C" w:rsidRPr="001C4E16" w:rsidRDefault="004E665C" w:rsidP="005F6B50">
                  <w:pPr>
                    <w:rPr>
                      <w:b/>
                      <w:sz w:val="28"/>
                      <w:szCs w:val="28"/>
                      <w:lang w:val="kk-KZ"/>
                    </w:rPr>
                  </w:pPr>
                  <w:r w:rsidRPr="001C4E16">
                    <w:rPr>
                      <w:b/>
                      <w:sz w:val="28"/>
                      <w:szCs w:val="28"/>
                      <w:lang w:val="kk-KZ"/>
                    </w:rPr>
                    <w:t>Плюс</w:t>
                  </w:r>
                </w:p>
              </w:tc>
              <w:tc>
                <w:tcPr>
                  <w:tcW w:w="1594" w:type="dxa"/>
                </w:tcPr>
                <w:p w:rsidR="004E665C" w:rsidRPr="001C4E16" w:rsidRDefault="004E665C" w:rsidP="005F6B50">
                  <w:pPr>
                    <w:rPr>
                      <w:b/>
                      <w:sz w:val="28"/>
                      <w:szCs w:val="28"/>
                      <w:lang w:val="kk-KZ"/>
                    </w:rPr>
                  </w:pPr>
                  <w:r w:rsidRPr="001C4E16">
                    <w:rPr>
                      <w:b/>
                      <w:sz w:val="28"/>
                      <w:szCs w:val="28"/>
                      <w:lang w:val="kk-KZ"/>
                    </w:rPr>
                    <w:t>Минус</w:t>
                  </w:r>
                </w:p>
              </w:tc>
              <w:tc>
                <w:tcPr>
                  <w:tcW w:w="1478" w:type="dxa"/>
                </w:tcPr>
                <w:p w:rsidR="004E665C" w:rsidRPr="001C4E16" w:rsidRDefault="004E665C" w:rsidP="005F6B50">
                  <w:pPr>
                    <w:rPr>
                      <w:b/>
                      <w:sz w:val="28"/>
                      <w:szCs w:val="28"/>
                      <w:lang w:val="kk-KZ"/>
                    </w:rPr>
                  </w:pPr>
                  <w:r w:rsidRPr="001C4E16">
                    <w:rPr>
                      <w:b/>
                      <w:sz w:val="28"/>
                      <w:szCs w:val="28"/>
                      <w:lang w:val="kk-KZ"/>
                    </w:rPr>
                    <w:t>Қызықты</w:t>
                  </w:r>
                </w:p>
              </w:tc>
            </w:tr>
            <w:tr w:rsidR="004E665C" w:rsidRPr="00345E07" w:rsidTr="00F07BF0">
              <w:trPr>
                <w:trHeight w:val="480"/>
                <w:jc w:val="center"/>
              </w:trPr>
              <w:tc>
                <w:tcPr>
                  <w:tcW w:w="1414" w:type="dxa"/>
                </w:tcPr>
                <w:p w:rsidR="004E665C" w:rsidRPr="001C4E16" w:rsidRDefault="004E665C" w:rsidP="005F6B50">
                  <w:pPr>
                    <w:rPr>
                      <w:sz w:val="28"/>
                      <w:szCs w:val="28"/>
                      <w:lang w:val="kk-KZ"/>
                    </w:rPr>
                  </w:pPr>
                  <w:r w:rsidRPr="001C4E16">
                    <w:rPr>
                      <w:sz w:val="28"/>
                      <w:szCs w:val="28"/>
                      <w:lang w:val="kk-KZ"/>
                    </w:rPr>
                    <w:t>Сабақта барлығы ұнады: сабақ мазмұны, жұмыс түрлері</w:t>
                  </w:r>
                </w:p>
              </w:tc>
              <w:tc>
                <w:tcPr>
                  <w:tcW w:w="1594" w:type="dxa"/>
                </w:tcPr>
                <w:p w:rsidR="004E665C" w:rsidRPr="001C4E16" w:rsidRDefault="004E665C" w:rsidP="005F6B50">
                  <w:pPr>
                    <w:rPr>
                      <w:sz w:val="28"/>
                      <w:szCs w:val="28"/>
                      <w:lang w:val="kk-KZ"/>
                    </w:rPr>
                  </w:pPr>
                  <w:r w:rsidRPr="001C4E16">
                    <w:rPr>
                      <w:sz w:val="28"/>
                      <w:szCs w:val="28"/>
                      <w:lang w:val="kk-KZ"/>
                    </w:rPr>
                    <w:t>Ұнамады, түсініксіз болып қалды</w:t>
                  </w:r>
                </w:p>
              </w:tc>
              <w:tc>
                <w:tcPr>
                  <w:tcW w:w="1478" w:type="dxa"/>
                </w:tcPr>
                <w:p w:rsidR="004E665C" w:rsidRPr="001C4E16" w:rsidRDefault="004E665C" w:rsidP="005F6B50">
                  <w:pPr>
                    <w:rPr>
                      <w:sz w:val="28"/>
                      <w:szCs w:val="28"/>
                      <w:lang w:val="kk-KZ"/>
                    </w:rPr>
                  </w:pPr>
                  <w:r w:rsidRPr="001C4E16">
                    <w:rPr>
                      <w:sz w:val="28"/>
                      <w:szCs w:val="28"/>
                      <w:lang w:val="kk-KZ"/>
                    </w:rPr>
                    <w:t>Барлық деректер мен әдістер қызықты</w:t>
                  </w:r>
                </w:p>
              </w:tc>
            </w:tr>
          </w:tbl>
          <w:p w:rsidR="00E16ED3" w:rsidRPr="004E665C" w:rsidRDefault="00E16ED3" w:rsidP="005F6B50">
            <w:pPr>
              <w:spacing w:after="0" w:line="240" w:lineRule="auto"/>
              <w:contextualSpacing/>
              <w:rPr>
                <w:b/>
                <w:sz w:val="28"/>
                <w:szCs w:val="28"/>
                <w:lang w:val="ru-RU"/>
              </w:rPr>
            </w:pPr>
          </w:p>
        </w:tc>
        <w:tc>
          <w:tcPr>
            <w:tcW w:w="3585" w:type="dxa"/>
            <w:tcMar>
              <w:top w:w="15" w:type="dxa"/>
              <w:left w:w="15" w:type="dxa"/>
              <w:bottom w:w="15" w:type="dxa"/>
              <w:right w:w="15" w:type="dxa"/>
            </w:tcMar>
          </w:tcPr>
          <w:p w:rsidR="004E665C" w:rsidRDefault="00C32820" w:rsidP="005F6B50">
            <w:pPr>
              <w:spacing w:after="0" w:line="240" w:lineRule="auto"/>
              <w:contextualSpacing/>
              <w:rPr>
                <w:sz w:val="28"/>
                <w:szCs w:val="28"/>
                <w:lang w:val="kk-KZ"/>
              </w:rPr>
            </w:pPr>
            <w:r>
              <w:rPr>
                <w:sz w:val="28"/>
                <w:szCs w:val="28"/>
                <w:lang w:val="kk-KZ"/>
              </w:rPr>
              <w:t xml:space="preserve"> </w:t>
            </w:r>
            <w:r w:rsidR="004E665C">
              <w:rPr>
                <w:sz w:val="28"/>
                <w:szCs w:val="28"/>
                <w:lang w:val="kk-KZ"/>
              </w:rPr>
              <w:t xml:space="preserve">«Плюс» бағаны бойынша </w:t>
            </w:r>
            <w:r w:rsidR="004E665C" w:rsidRPr="001C4E16">
              <w:rPr>
                <w:sz w:val="28"/>
                <w:szCs w:val="28"/>
                <w:lang w:val="kk-KZ"/>
              </w:rPr>
              <w:t xml:space="preserve"> сабақта ұн</w:t>
            </w:r>
            <w:r w:rsidR="004E665C">
              <w:rPr>
                <w:sz w:val="28"/>
                <w:szCs w:val="28"/>
                <w:lang w:val="kk-KZ"/>
              </w:rPr>
              <w:t>аған кезеңдердің  барлығын айтады</w:t>
            </w:r>
            <w:r w:rsidR="004E665C" w:rsidRPr="001C4E16">
              <w:rPr>
                <w:sz w:val="28"/>
                <w:szCs w:val="28"/>
                <w:lang w:val="kk-KZ"/>
              </w:rPr>
              <w:t xml:space="preserve">. </w:t>
            </w:r>
          </w:p>
          <w:p w:rsidR="004E665C" w:rsidRDefault="004E665C" w:rsidP="005F6B50">
            <w:pPr>
              <w:spacing w:after="0" w:line="240" w:lineRule="auto"/>
              <w:contextualSpacing/>
              <w:rPr>
                <w:sz w:val="28"/>
                <w:szCs w:val="28"/>
                <w:lang w:val="kk-KZ"/>
              </w:rPr>
            </w:pPr>
            <w:r>
              <w:rPr>
                <w:sz w:val="28"/>
                <w:szCs w:val="28"/>
                <w:lang w:val="kk-KZ"/>
              </w:rPr>
              <w:t>«Минус»  пікірлерін</w:t>
            </w:r>
            <w:r w:rsidRPr="001C4E16">
              <w:rPr>
                <w:sz w:val="28"/>
                <w:szCs w:val="28"/>
                <w:lang w:val="kk-KZ"/>
              </w:rPr>
              <w:t xml:space="preserve">ше, бұл ақпарат ол үшін керексіз, пайдасыз. </w:t>
            </w:r>
          </w:p>
          <w:p w:rsidR="00E16ED3" w:rsidRPr="00F07BF0" w:rsidRDefault="004E665C" w:rsidP="005F6B50">
            <w:pPr>
              <w:spacing w:after="0" w:line="240" w:lineRule="auto"/>
              <w:contextualSpacing/>
              <w:rPr>
                <w:sz w:val="28"/>
                <w:szCs w:val="28"/>
                <w:lang w:val="kk-KZ"/>
              </w:rPr>
            </w:pPr>
            <w:r>
              <w:rPr>
                <w:sz w:val="28"/>
                <w:szCs w:val="28"/>
                <w:lang w:val="kk-KZ"/>
              </w:rPr>
              <w:t>«Қызықты» бағаны бойынша</w:t>
            </w:r>
            <w:r w:rsidRPr="001C4E16">
              <w:rPr>
                <w:sz w:val="28"/>
                <w:szCs w:val="28"/>
                <w:lang w:val="kk-KZ"/>
              </w:rPr>
              <w:t xml:space="preserve"> қызығушылық тудырған деректер мен әдістерді, ол туралы б</w:t>
            </w:r>
            <w:r>
              <w:rPr>
                <w:sz w:val="28"/>
                <w:szCs w:val="28"/>
                <w:lang w:val="kk-KZ"/>
              </w:rPr>
              <w:t>асқа дерек көздерінен көбірек бі</w:t>
            </w:r>
            <w:r w:rsidRPr="001C4E16">
              <w:rPr>
                <w:sz w:val="28"/>
                <w:szCs w:val="28"/>
                <w:lang w:val="kk-KZ"/>
              </w:rPr>
              <w:t xml:space="preserve">лгісі келгендіктері туралы </w:t>
            </w:r>
            <w:r w:rsidR="00F07BF0">
              <w:rPr>
                <w:sz w:val="28"/>
                <w:szCs w:val="28"/>
                <w:lang w:val="kk-KZ"/>
              </w:rPr>
              <w:t>айтады.</w:t>
            </w:r>
          </w:p>
        </w:tc>
        <w:tc>
          <w:tcPr>
            <w:tcW w:w="1888" w:type="dxa"/>
            <w:tcMar>
              <w:top w:w="15" w:type="dxa"/>
              <w:left w:w="15" w:type="dxa"/>
              <w:bottom w:w="15" w:type="dxa"/>
              <w:right w:w="15" w:type="dxa"/>
            </w:tcMar>
            <w:vAlign w:val="center"/>
          </w:tcPr>
          <w:p w:rsidR="00E16ED3" w:rsidRPr="004463D7" w:rsidRDefault="00E16ED3" w:rsidP="005F6B50">
            <w:pPr>
              <w:spacing w:after="0" w:line="240" w:lineRule="auto"/>
              <w:contextualSpacing/>
              <w:rPr>
                <w:sz w:val="28"/>
                <w:szCs w:val="28"/>
                <w:lang w:val="kk-KZ"/>
              </w:rPr>
            </w:pPr>
          </w:p>
        </w:tc>
        <w:tc>
          <w:tcPr>
            <w:tcW w:w="2681" w:type="dxa"/>
            <w:tcMar>
              <w:top w:w="15" w:type="dxa"/>
              <w:left w:w="15" w:type="dxa"/>
              <w:bottom w:w="15" w:type="dxa"/>
              <w:right w:w="15" w:type="dxa"/>
            </w:tcMar>
            <w:vAlign w:val="center"/>
          </w:tcPr>
          <w:p w:rsidR="00E16ED3" w:rsidRPr="004463D7" w:rsidRDefault="006E2B25" w:rsidP="005F6B50">
            <w:pPr>
              <w:spacing w:after="0" w:line="240" w:lineRule="auto"/>
              <w:contextualSpacing/>
              <w:jc w:val="center"/>
              <w:rPr>
                <w:sz w:val="28"/>
                <w:szCs w:val="28"/>
                <w:lang w:val="kk-KZ"/>
              </w:rPr>
            </w:pPr>
            <w:r>
              <w:rPr>
                <w:sz w:val="28"/>
                <w:szCs w:val="28"/>
                <w:lang w:val="kk-KZ"/>
              </w:rPr>
              <w:t>Кесте (қағаз қиындысы)</w:t>
            </w:r>
          </w:p>
          <w:p w:rsidR="00E16ED3" w:rsidRPr="004463D7" w:rsidRDefault="00E16ED3" w:rsidP="005F6B50">
            <w:pPr>
              <w:spacing w:after="0" w:line="240" w:lineRule="auto"/>
              <w:contextualSpacing/>
              <w:jc w:val="center"/>
              <w:rPr>
                <w:sz w:val="28"/>
                <w:szCs w:val="28"/>
                <w:lang w:val="kk-KZ"/>
              </w:rPr>
            </w:pPr>
          </w:p>
        </w:tc>
      </w:tr>
    </w:tbl>
    <w:p w:rsidR="006C1129" w:rsidRDefault="006C1129">
      <w:pPr>
        <w:rPr>
          <w:sz w:val="24"/>
          <w:szCs w:val="24"/>
          <w:lang w:val="kk-KZ"/>
        </w:rPr>
      </w:pPr>
      <w:r>
        <w:rPr>
          <w:sz w:val="24"/>
          <w:szCs w:val="24"/>
          <w:lang w:val="kk-KZ"/>
        </w:rPr>
        <w:br w:type="page"/>
      </w:r>
    </w:p>
    <w:p w:rsidR="00A3184E" w:rsidRPr="00590A2D" w:rsidRDefault="0048528E" w:rsidP="00A3184E">
      <w:pPr>
        <w:jc w:val="right"/>
        <w:rPr>
          <w:b/>
          <w:bCs/>
          <w:sz w:val="28"/>
          <w:szCs w:val="28"/>
          <w:lang w:val="kk-KZ"/>
        </w:rPr>
      </w:pPr>
      <w:r w:rsidRPr="00590A2D">
        <w:rPr>
          <w:b/>
          <w:bCs/>
          <w:sz w:val="28"/>
          <w:szCs w:val="28"/>
          <w:lang w:val="kk-KZ"/>
        </w:rPr>
        <w:lastRenderedPageBreak/>
        <w:t>Қосымша №1</w:t>
      </w:r>
    </w:p>
    <w:p w:rsidR="00005868" w:rsidRPr="00590A2D" w:rsidRDefault="00CB49B7" w:rsidP="0048528E">
      <w:pPr>
        <w:widowControl w:val="0"/>
        <w:spacing w:after="0" w:line="240" w:lineRule="auto"/>
        <w:jc w:val="center"/>
        <w:rPr>
          <w:sz w:val="28"/>
          <w:szCs w:val="28"/>
          <w:lang w:val="kk-KZ"/>
        </w:rPr>
      </w:pPr>
      <w:r w:rsidRPr="00590A2D">
        <w:rPr>
          <w:b/>
          <w:sz w:val="28"/>
          <w:szCs w:val="28"/>
          <w:lang w:val="kk-KZ"/>
        </w:rPr>
        <w:t xml:space="preserve">І топ: </w:t>
      </w:r>
      <w:r w:rsidR="00733633" w:rsidRPr="00590A2D">
        <w:rPr>
          <w:b/>
          <w:sz w:val="28"/>
          <w:szCs w:val="28"/>
          <w:lang w:val="kk-KZ"/>
        </w:rPr>
        <w:t xml:space="preserve">Интерфаза кезендерін сол кезенде жүретін үдерістермен сәйкестендіру   </w:t>
      </w:r>
      <w:r w:rsidR="00733633" w:rsidRPr="00590A2D">
        <w:rPr>
          <w:sz w:val="28"/>
          <w:szCs w:val="28"/>
          <w:lang w:val="kk-KZ"/>
        </w:rPr>
        <w:t>(кесу үшін)</w:t>
      </w:r>
    </w:p>
    <w:p w:rsidR="00BA57CC" w:rsidRPr="00BA57CC" w:rsidRDefault="00BA57CC" w:rsidP="00733633">
      <w:pPr>
        <w:widowControl w:val="0"/>
        <w:spacing w:after="0" w:line="240" w:lineRule="auto"/>
        <w:jc w:val="center"/>
        <w:rPr>
          <w:sz w:val="28"/>
          <w:szCs w:val="28"/>
          <w:lang w:val="kk-KZ"/>
        </w:rPr>
      </w:pPr>
    </w:p>
    <w:tbl>
      <w:tblPr>
        <w:tblStyle w:val="a7"/>
        <w:tblW w:w="0" w:type="auto"/>
        <w:jc w:val="center"/>
        <w:tblLook w:val="04A0"/>
      </w:tblPr>
      <w:tblGrid>
        <w:gridCol w:w="2518"/>
        <w:gridCol w:w="10662"/>
      </w:tblGrid>
      <w:tr w:rsidR="00733633" w:rsidRPr="00345E07" w:rsidTr="008F13CD">
        <w:trPr>
          <w:jc w:val="center"/>
        </w:trPr>
        <w:tc>
          <w:tcPr>
            <w:tcW w:w="2518" w:type="dxa"/>
          </w:tcPr>
          <w:p w:rsidR="00733633" w:rsidRPr="00590A2D" w:rsidRDefault="00733633" w:rsidP="00733633">
            <w:pPr>
              <w:widowControl w:val="0"/>
              <w:jc w:val="center"/>
              <w:rPr>
                <w:b/>
                <w:sz w:val="40"/>
                <w:szCs w:val="40"/>
                <w:lang w:val="kk-KZ"/>
              </w:rPr>
            </w:pPr>
            <w:r w:rsidRPr="00590A2D">
              <w:rPr>
                <w:b/>
                <w:sz w:val="40"/>
                <w:szCs w:val="40"/>
                <w:lang w:val="kk-KZ"/>
              </w:rPr>
              <w:t>Кезеңдер</w:t>
            </w:r>
          </w:p>
        </w:tc>
        <w:tc>
          <w:tcPr>
            <w:tcW w:w="10662" w:type="dxa"/>
          </w:tcPr>
          <w:p w:rsidR="00733633" w:rsidRPr="00590A2D" w:rsidRDefault="00733633" w:rsidP="00733633">
            <w:pPr>
              <w:widowControl w:val="0"/>
              <w:jc w:val="center"/>
              <w:rPr>
                <w:sz w:val="40"/>
                <w:szCs w:val="40"/>
                <w:lang w:val="kk-KZ"/>
              </w:rPr>
            </w:pPr>
            <w:r w:rsidRPr="00590A2D">
              <w:rPr>
                <w:b/>
                <w:bCs/>
                <w:iCs/>
                <w:sz w:val="40"/>
                <w:szCs w:val="40"/>
                <w:lang w:val="kk-KZ"/>
              </w:rPr>
              <w:t xml:space="preserve">Жасушалық цикл кезеңдерінде өтетін </w:t>
            </w:r>
            <w:r w:rsidRPr="00590A2D">
              <w:rPr>
                <w:b/>
                <w:sz w:val="40"/>
                <w:szCs w:val="40"/>
                <w:lang w:val="kk-KZ"/>
              </w:rPr>
              <w:t>үдерістер</w:t>
            </w:r>
          </w:p>
        </w:tc>
      </w:tr>
      <w:tr w:rsidR="00733633" w:rsidRPr="00590A2D" w:rsidTr="008F13CD">
        <w:trPr>
          <w:jc w:val="center"/>
        </w:trPr>
        <w:tc>
          <w:tcPr>
            <w:tcW w:w="2518" w:type="dxa"/>
          </w:tcPr>
          <w:p w:rsidR="00733633" w:rsidRPr="00590A2D" w:rsidRDefault="004E6D92" w:rsidP="00733633">
            <w:pPr>
              <w:widowControl w:val="0"/>
              <w:jc w:val="center"/>
              <w:rPr>
                <w:sz w:val="40"/>
                <w:szCs w:val="40"/>
                <w:lang w:val="kk-KZ"/>
              </w:rPr>
            </w:pPr>
            <w:r w:rsidRPr="00590A2D">
              <w:rPr>
                <w:sz w:val="40"/>
                <w:szCs w:val="40"/>
                <w:lang w:val="kk-KZ"/>
              </w:rPr>
              <w:t>Синтез алдындағы</w:t>
            </w:r>
            <w:r w:rsidR="00733633" w:rsidRPr="00590A2D">
              <w:rPr>
                <w:sz w:val="40"/>
                <w:szCs w:val="40"/>
                <w:lang w:val="kk-KZ"/>
              </w:rPr>
              <w:t xml:space="preserve"> кезең</w:t>
            </w:r>
          </w:p>
        </w:tc>
        <w:tc>
          <w:tcPr>
            <w:tcW w:w="10662" w:type="dxa"/>
          </w:tcPr>
          <w:p w:rsidR="00733633" w:rsidRPr="00590A2D" w:rsidRDefault="00733633" w:rsidP="00733633">
            <w:pPr>
              <w:widowControl w:val="0"/>
              <w:rPr>
                <w:sz w:val="40"/>
                <w:szCs w:val="40"/>
                <w:lang w:val="kk-KZ"/>
              </w:rPr>
            </w:pPr>
            <w:r w:rsidRPr="00590A2D">
              <w:rPr>
                <w:sz w:val="40"/>
                <w:szCs w:val="40"/>
                <w:lang w:val="kk-KZ"/>
              </w:rPr>
              <w:t>Бұл кезеңде жасушада РНҚ мен нәруыздардың синтезі жедел түрде жүріп, ДНҚ биосинтезіне қатысушы ферменттердің белсенділігі жоғарылайды</w:t>
            </w:r>
            <w:r w:rsidR="0053012C" w:rsidRPr="00590A2D">
              <w:rPr>
                <w:sz w:val="40"/>
                <w:szCs w:val="40"/>
                <w:lang w:val="kk-KZ"/>
              </w:rPr>
              <w:t xml:space="preserve">. </w:t>
            </w:r>
            <w:r w:rsidR="0053012C" w:rsidRPr="00590A2D">
              <w:rPr>
                <w:sz w:val="40"/>
                <w:szCs w:val="40"/>
              </w:rPr>
              <w:t>G</w:t>
            </w:r>
            <w:r w:rsidR="0053012C" w:rsidRPr="00590A2D">
              <w:rPr>
                <w:sz w:val="40"/>
                <w:szCs w:val="40"/>
                <w:vertAlign w:val="subscript"/>
                <w:lang w:val="kk-KZ"/>
              </w:rPr>
              <w:t xml:space="preserve">1 </w:t>
            </w:r>
            <w:r w:rsidR="0053012C" w:rsidRPr="00590A2D">
              <w:rPr>
                <w:sz w:val="40"/>
                <w:szCs w:val="40"/>
                <w:lang w:val="kk-KZ"/>
              </w:rPr>
              <w:t>фазасы аяқталған соң жасушада ДНҚ синтезі жүреді.</w:t>
            </w:r>
          </w:p>
        </w:tc>
      </w:tr>
      <w:tr w:rsidR="00733633" w:rsidRPr="00345E07" w:rsidTr="008F13CD">
        <w:trPr>
          <w:jc w:val="center"/>
        </w:trPr>
        <w:tc>
          <w:tcPr>
            <w:tcW w:w="2518" w:type="dxa"/>
          </w:tcPr>
          <w:p w:rsidR="00733633" w:rsidRPr="00590A2D" w:rsidRDefault="0053012C" w:rsidP="00733633">
            <w:pPr>
              <w:widowControl w:val="0"/>
              <w:jc w:val="center"/>
              <w:rPr>
                <w:sz w:val="40"/>
                <w:szCs w:val="40"/>
                <w:lang w:val="kk-KZ"/>
              </w:rPr>
            </w:pPr>
            <w:r w:rsidRPr="00590A2D">
              <w:rPr>
                <w:sz w:val="40"/>
                <w:szCs w:val="40"/>
                <w:lang w:val="kk-KZ"/>
              </w:rPr>
              <w:t>Синтезделу кезеңі</w:t>
            </w:r>
          </w:p>
        </w:tc>
        <w:tc>
          <w:tcPr>
            <w:tcW w:w="10662" w:type="dxa"/>
          </w:tcPr>
          <w:p w:rsidR="00733633" w:rsidRPr="00590A2D" w:rsidRDefault="0053012C" w:rsidP="004E6D92">
            <w:pPr>
              <w:widowControl w:val="0"/>
              <w:rPr>
                <w:sz w:val="40"/>
                <w:szCs w:val="40"/>
                <w:lang w:val="kk-KZ"/>
              </w:rPr>
            </w:pPr>
            <w:r w:rsidRPr="00590A2D">
              <w:rPr>
                <w:sz w:val="40"/>
                <w:szCs w:val="40"/>
                <w:lang w:val="kk-KZ"/>
              </w:rPr>
              <w:t>ДНҚ молекуласының екі еселенуі белгілі бір</w:t>
            </w:r>
            <w:r w:rsidR="004E6D92" w:rsidRPr="00590A2D">
              <w:rPr>
                <w:sz w:val="40"/>
                <w:szCs w:val="40"/>
                <w:lang w:val="kk-KZ"/>
              </w:rPr>
              <w:t xml:space="preserve"> тәртіппен жүреді. Жаңа молекула абсолютті түрде ескі молекулаға ұқсас болады. Әртүрлі жасушалардағы ДНҚ синтезінің ұзақтығы бірдей емес: бактерияларда бірнеше минут, ал сүтқоректілер жасушаларында 6-12 сағат.</w:t>
            </w:r>
          </w:p>
        </w:tc>
      </w:tr>
      <w:tr w:rsidR="0053012C" w:rsidRPr="00345E07" w:rsidTr="008F13CD">
        <w:trPr>
          <w:jc w:val="center"/>
        </w:trPr>
        <w:tc>
          <w:tcPr>
            <w:tcW w:w="2518" w:type="dxa"/>
          </w:tcPr>
          <w:p w:rsidR="004E6D92" w:rsidRPr="00590A2D" w:rsidRDefault="004E6D92" w:rsidP="00733633">
            <w:pPr>
              <w:widowControl w:val="0"/>
              <w:jc w:val="center"/>
              <w:rPr>
                <w:sz w:val="40"/>
                <w:szCs w:val="40"/>
                <w:lang w:val="kk-KZ"/>
              </w:rPr>
            </w:pPr>
            <w:r w:rsidRPr="00590A2D">
              <w:rPr>
                <w:sz w:val="40"/>
                <w:szCs w:val="40"/>
                <w:lang w:val="kk-KZ"/>
              </w:rPr>
              <w:t>Синтезден соңғы</w:t>
            </w:r>
          </w:p>
          <w:p w:rsidR="0053012C" w:rsidRPr="00590A2D" w:rsidRDefault="0053012C" w:rsidP="00733633">
            <w:pPr>
              <w:widowControl w:val="0"/>
              <w:jc w:val="center"/>
              <w:rPr>
                <w:sz w:val="40"/>
                <w:szCs w:val="40"/>
                <w:lang w:val="kk-KZ"/>
              </w:rPr>
            </w:pPr>
            <w:r w:rsidRPr="00590A2D">
              <w:rPr>
                <w:sz w:val="40"/>
                <w:szCs w:val="40"/>
                <w:lang w:val="kk-KZ"/>
              </w:rPr>
              <w:t xml:space="preserve"> кезеңі</w:t>
            </w:r>
          </w:p>
        </w:tc>
        <w:tc>
          <w:tcPr>
            <w:tcW w:w="10662" w:type="dxa"/>
          </w:tcPr>
          <w:p w:rsidR="0053012C" w:rsidRPr="00590A2D" w:rsidRDefault="00590A2D" w:rsidP="0053012C">
            <w:pPr>
              <w:widowControl w:val="0"/>
              <w:rPr>
                <w:sz w:val="40"/>
                <w:szCs w:val="40"/>
                <w:lang w:val="kk-KZ"/>
              </w:rPr>
            </w:pPr>
            <w:r w:rsidRPr="00590A2D">
              <w:rPr>
                <w:sz w:val="40"/>
                <w:szCs w:val="40"/>
                <w:lang w:val="kk-KZ"/>
              </w:rPr>
              <w:t xml:space="preserve">Бұл кезеңде </w:t>
            </w:r>
            <w:r>
              <w:rPr>
                <w:sz w:val="40"/>
                <w:szCs w:val="40"/>
                <w:lang w:val="kk-KZ"/>
              </w:rPr>
              <w:t>жасушаның митозға дайындығы толық аяқталады. Митоздық бөліну жүзеге асу үшін жасушаға басқа да дайындық процестері қажет, яғни жасуша орталығының екі еселенуі, нәруыздар синтезі және олардан жасушаның өсуін аяқтайтын ахроматин жіпшелерінің құрылуы.</w:t>
            </w:r>
          </w:p>
        </w:tc>
      </w:tr>
    </w:tbl>
    <w:p w:rsidR="00733633" w:rsidRPr="00BA57CC" w:rsidRDefault="00733633" w:rsidP="00733633">
      <w:pPr>
        <w:widowControl w:val="0"/>
        <w:spacing w:after="0" w:line="240" w:lineRule="auto"/>
        <w:jc w:val="center"/>
        <w:rPr>
          <w:sz w:val="28"/>
          <w:szCs w:val="28"/>
          <w:lang w:val="kk-KZ"/>
        </w:rPr>
      </w:pPr>
    </w:p>
    <w:p w:rsidR="00BA57CC" w:rsidRPr="00BA57CC" w:rsidRDefault="00BA57CC">
      <w:pPr>
        <w:rPr>
          <w:b/>
          <w:sz w:val="28"/>
          <w:szCs w:val="28"/>
          <w:lang w:val="kk-KZ"/>
        </w:rPr>
      </w:pPr>
      <w:r w:rsidRPr="00BA57CC">
        <w:rPr>
          <w:b/>
          <w:sz w:val="28"/>
          <w:szCs w:val="28"/>
          <w:lang w:val="kk-KZ"/>
        </w:rPr>
        <w:br w:type="page"/>
      </w:r>
    </w:p>
    <w:p w:rsidR="00005868" w:rsidRPr="00BA57CC" w:rsidRDefault="00005868" w:rsidP="00BF65DA">
      <w:pPr>
        <w:spacing w:after="0" w:line="240" w:lineRule="auto"/>
        <w:jc w:val="center"/>
        <w:rPr>
          <w:sz w:val="28"/>
          <w:szCs w:val="28"/>
          <w:lang w:val="kk-KZ"/>
        </w:rPr>
      </w:pPr>
      <w:r w:rsidRPr="00BA57CC">
        <w:rPr>
          <w:b/>
          <w:sz w:val="28"/>
          <w:szCs w:val="28"/>
          <w:lang w:val="kk-KZ"/>
        </w:rPr>
        <w:lastRenderedPageBreak/>
        <w:t xml:space="preserve">ІІ топ: Митоз </w:t>
      </w:r>
      <w:r w:rsidR="00BF65DA" w:rsidRPr="00BA57CC">
        <w:rPr>
          <w:b/>
          <w:sz w:val="28"/>
          <w:szCs w:val="28"/>
          <w:lang w:val="kk-KZ"/>
        </w:rPr>
        <w:t xml:space="preserve">фазаларын </w:t>
      </w:r>
      <w:r w:rsidR="009D621B">
        <w:rPr>
          <w:b/>
          <w:sz w:val="28"/>
          <w:szCs w:val="28"/>
          <w:lang w:val="kk-KZ"/>
        </w:rPr>
        <w:t>онда</w:t>
      </w:r>
      <w:r w:rsidRPr="00BA57CC">
        <w:rPr>
          <w:b/>
          <w:sz w:val="28"/>
          <w:szCs w:val="28"/>
          <w:lang w:val="kk-KZ"/>
        </w:rPr>
        <w:t xml:space="preserve"> өтетін</w:t>
      </w:r>
      <w:r w:rsidR="00BF65DA" w:rsidRPr="00BA57CC">
        <w:rPr>
          <w:b/>
          <w:sz w:val="28"/>
          <w:szCs w:val="28"/>
          <w:lang w:val="kk-KZ"/>
        </w:rPr>
        <w:t xml:space="preserve"> үдерістермен</w:t>
      </w:r>
      <w:r w:rsidRPr="00BA57CC">
        <w:rPr>
          <w:b/>
          <w:sz w:val="28"/>
          <w:szCs w:val="28"/>
          <w:lang w:val="kk-KZ"/>
        </w:rPr>
        <w:t xml:space="preserve"> сәйкестендіру  </w:t>
      </w:r>
      <w:r w:rsidRPr="00BA57CC">
        <w:rPr>
          <w:sz w:val="28"/>
          <w:szCs w:val="28"/>
          <w:lang w:val="kk-KZ"/>
        </w:rPr>
        <w:t xml:space="preserve"> (кесу үшін)</w:t>
      </w:r>
      <w:r w:rsidR="00BA57CC">
        <w:rPr>
          <w:sz w:val="28"/>
          <w:szCs w:val="28"/>
          <w:lang w:val="kk-KZ"/>
        </w:rPr>
        <w:br/>
      </w:r>
    </w:p>
    <w:tbl>
      <w:tblPr>
        <w:tblStyle w:val="a7"/>
        <w:tblW w:w="0" w:type="auto"/>
        <w:jc w:val="center"/>
        <w:tblInd w:w="169" w:type="dxa"/>
        <w:tblLayout w:type="fixed"/>
        <w:tblLook w:val="04A0"/>
      </w:tblPr>
      <w:tblGrid>
        <w:gridCol w:w="2349"/>
        <w:gridCol w:w="12744"/>
      </w:tblGrid>
      <w:tr w:rsidR="00840433" w:rsidRPr="008F13CD" w:rsidTr="00507DDF">
        <w:trPr>
          <w:jc w:val="center"/>
        </w:trPr>
        <w:tc>
          <w:tcPr>
            <w:tcW w:w="2349" w:type="dxa"/>
          </w:tcPr>
          <w:p w:rsidR="00840433" w:rsidRPr="008F13CD" w:rsidRDefault="00840433" w:rsidP="00BF65DA">
            <w:pPr>
              <w:jc w:val="center"/>
              <w:rPr>
                <w:b/>
                <w:bCs/>
                <w:iCs/>
                <w:sz w:val="36"/>
                <w:szCs w:val="36"/>
                <w:lang w:val="kk-KZ"/>
              </w:rPr>
            </w:pPr>
            <w:r w:rsidRPr="008F13CD">
              <w:rPr>
                <w:b/>
                <w:bCs/>
                <w:iCs/>
                <w:sz w:val="36"/>
                <w:szCs w:val="36"/>
                <w:lang w:val="kk-KZ"/>
              </w:rPr>
              <w:t xml:space="preserve">Фаза </w:t>
            </w:r>
          </w:p>
        </w:tc>
        <w:tc>
          <w:tcPr>
            <w:tcW w:w="12744" w:type="dxa"/>
          </w:tcPr>
          <w:p w:rsidR="00840433" w:rsidRPr="008F13CD" w:rsidRDefault="00840433" w:rsidP="00BF65DA">
            <w:pPr>
              <w:jc w:val="center"/>
              <w:rPr>
                <w:b/>
                <w:bCs/>
                <w:iCs/>
                <w:sz w:val="36"/>
                <w:szCs w:val="36"/>
                <w:lang w:val="ru-RU"/>
              </w:rPr>
            </w:pPr>
            <w:r w:rsidRPr="008F13CD">
              <w:rPr>
                <w:b/>
                <w:bCs/>
                <w:iCs/>
                <w:sz w:val="36"/>
                <w:szCs w:val="36"/>
                <w:lang w:val="kk-KZ"/>
              </w:rPr>
              <w:t xml:space="preserve">Митоз  сатыларында өтетін </w:t>
            </w:r>
            <w:r w:rsidRPr="008F13CD">
              <w:rPr>
                <w:b/>
                <w:sz w:val="36"/>
                <w:szCs w:val="36"/>
                <w:lang w:val="kk-KZ"/>
              </w:rPr>
              <w:t>үдеріс</w:t>
            </w:r>
            <w:r w:rsidRPr="008F13CD">
              <w:rPr>
                <w:b/>
                <w:sz w:val="36"/>
                <w:szCs w:val="36"/>
                <w:lang w:val="ru-RU"/>
              </w:rPr>
              <w:t>тер</w:t>
            </w:r>
          </w:p>
        </w:tc>
      </w:tr>
      <w:tr w:rsidR="00840433" w:rsidRPr="00345E07" w:rsidTr="00507DDF">
        <w:trPr>
          <w:jc w:val="center"/>
        </w:trPr>
        <w:tc>
          <w:tcPr>
            <w:tcW w:w="2349" w:type="dxa"/>
          </w:tcPr>
          <w:p w:rsidR="00840433" w:rsidRPr="008F13CD" w:rsidRDefault="00840433" w:rsidP="00BF65DA">
            <w:pPr>
              <w:jc w:val="center"/>
              <w:rPr>
                <w:bCs/>
                <w:iCs/>
                <w:sz w:val="40"/>
                <w:szCs w:val="40"/>
                <w:lang w:val="ru-RU"/>
              </w:rPr>
            </w:pPr>
            <w:r w:rsidRPr="008F13CD">
              <w:rPr>
                <w:bCs/>
                <w:iCs/>
                <w:sz w:val="40"/>
                <w:szCs w:val="40"/>
                <w:lang w:val="ru-RU"/>
              </w:rPr>
              <w:t>Профаза</w:t>
            </w:r>
          </w:p>
          <w:p w:rsidR="00840433" w:rsidRPr="008F13CD" w:rsidRDefault="00840433" w:rsidP="00BF65DA">
            <w:pPr>
              <w:jc w:val="center"/>
              <w:rPr>
                <w:bCs/>
                <w:iCs/>
                <w:sz w:val="40"/>
                <w:szCs w:val="40"/>
                <w:lang w:val="ru-RU"/>
              </w:rPr>
            </w:pPr>
          </w:p>
        </w:tc>
        <w:tc>
          <w:tcPr>
            <w:tcW w:w="12744" w:type="dxa"/>
          </w:tcPr>
          <w:p w:rsidR="00840433" w:rsidRPr="008F13CD" w:rsidRDefault="00AC2CF5" w:rsidP="00733633">
            <w:pPr>
              <w:widowControl w:val="0"/>
              <w:rPr>
                <w:sz w:val="36"/>
                <w:szCs w:val="36"/>
                <w:lang w:val="ru-RU"/>
              </w:rPr>
            </w:pPr>
            <w:r w:rsidRPr="008F13CD">
              <w:rPr>
                <w:sz w:val="36"/>
                <w:szCs w:val="36"/>
                <w:lang w:val="ru-RU"/>
              </w:rPr>
              <w:t>Бұ</w:t>
            </w:r>
            <w:proofErr w:type="gramStart"/>
            <w:r w:rsidRPr="008F13CD">
              <w:rPr>
                <w:sz w:val="36"/>
                <w:szCs w:val="36"/>
                <w:lang w:val="ru-RU"/>
              </w:rPr>
              <w:t>л</w:t>
            </w:r>
            <w:proofErr w:type="gramEnd"/>
            <w:r w:rsidR="00105B59">
              <w:rPr>
                <w:sz w:val="36"/>
                <w:szCs w:val="36"/>
                <w:lang w:val="ru-RU"/>
              </w:rPr>
              <w:t xml:space="preserve"> </w:t>
            </w:r>
            <w:proofErr w:type="spellStart"/>
            <w:r w:rsidRPr="008F13CD">
              <w:rPr>
                <w:sz w:val="36"/>
                <w:szCs w:val="36"/>
                <w:lang w:val="ru-RU"/>
              </w:rPr>
              <w:t>сатыда</w:t>
            </w:r>
            <w:proofErr w:type="spellEnd"/>
            <w:r w:rsidR="00105B59">
              <w:rPr>
                <w:sz w:val="36"/>
                <w:szCs w:val="36"/>
                <w:lang w:val="ru-RU"/>
              </w:rPr>
              <w:t xml:space="preserve"> </w:t>
            </w:r>
            <w:proofErr w:type="spellStart"/>
            <w:r w:rsidRPr="008F13CD">
              <w:rPr>
                <w:sz w:val="36"/>
                <w:szCs w:val="36"/>
                <w:lang w:val="ru-RU"/>
              </w:rPr>
              <w:t>х</w:t>
            </w:r>
            <w:r w:rsidR="00840433" w:rsidRPr="008F13CD">
              <w:rPr>
                <w:sz w:val="36"/>
                <w:szCs w:val="36"/>
                <w:lang w:val="ru-RU"/>
              </w:rPr>
              <w:t>ромосомалар</w:t>
            </w:r>
            <w:proofErr w:type="spellEnd"/>
            <w:r w:rsidR="00105B59">
              <w:rPr>
                <w:sz w:val="36"/>
                <w:szCs w:val="36"/>
                <w:lang w:val="ru-RU"/>
              </w:rPr>
              <w:t xml:space="preserve"> </w:t>
            </w:r>
            <w:proofErr w:type="spellStart"/>
            <w:r w:rsidR="00840433" w:rsidRPr="008F13CD">
              <w:rPr>
                <w:sz w:val="36"/>
                <w:szCs w:val="36"/>
                <w:lang w:val="ru-RU"/>
              </w:rPr>
              <w:t>ядрода</w:t>
            </w:r>
            <w:proofErr w:type="spellEnd"/>
            <w:r w:rsidR="00105B59">
              <w:rPr>
                <w:sz w:val="36"/>
                <w:szCs w:val="36"/>
                <w:lang w:val="ru-RU"/>
              </w:rPr>
              <w:t xml:space="preserve"> </w:t>
            </w:r>
            <w:r w:rsidR="00840433" w:rsidRPr="008F13CD">
              <w:rPr>
                <w:sz w:val="36"/>
                <w:szCs w:val="36"/>
                <w:lang w:val="ru-RU"/>
              </w:rPr>
              <w:t>айқындала</w:t>
            </w:r>
            <w:r w:rsidR="00105B59">
              <w:rPr>
                <w:sz w:val="36"/>
                <w:szCs w:val="36"/>
                <w:lang w:val="ru-RU"/>
              </w:rPr>
              <w:t xml:space="preserve"> </w:t>
            </w:r>
            <w:proofErr w:type="spellStart"/>
            <w:r w:rsidR="00840433" w:rsidRPr="008F13CD">
              <w:rPr>
                <w:sz w:val="36"/>
                <w:szCs w:val="36"/>
                <w:lang w:val="ru-RU"/>
              </w:rPr>
              <w:t>бастайды</w:t>
            </w:r>
            <w:proofErr w:type="spellEnd"/>
            <w:r w:rsidR="00840433" w:rsidRPr="008F13CD">
              <w:rPr>
                <w:sz w:val="36"/>
                <w:szCs w:val="36"/>
                <w:lang w:val="ru-RU"/>
              </w:rPr>
              <w:t xml:space="preserve">. </w:t>
            </w:r>
            <w:proofErr w:type="spellStart"/>
            <w:r w:rsidR="00840433" w:rsidRPr="008F13CD">
              <w:rPr>
                <w:sz w:val="36"/>
                <w:szCs w:val="36"/>
                <w:lang w:val="ru-RU"/>
              </w:rPr>
              <w:t>Олар</w:t>
            </w:r>
            <w:proofErr w:type="spellEnd"/>
            <w:r w:rsidR="00105B59">
              <w:rPr>
                <w:sz w:val="36"/>
                <w:szCs w:val="36"/>
                <w:lang w:val="ru-RU"/>
              </w:rPr>
              <w:t xml:space="preserve"> </w:t>
            </w:r>
            <w:r w:rsidR="00840433" w:rsidRPr="008F13CD">
              <w:rPr>
                <w:sz w:val="36"/>
                <w:szCs w:val="36"/>
                <w:lang w:val="ru-RU"/>
              </w:rPr>
              <w:t xml:space="preserve">қысқарып, </w:t>
            </w:r>
            <w:proofErr w:type="spellStart"/>
            <w:r w:rsidR="00840433" w:rsidRPr="008F13CD">
              <w:rPr>
                <w:sz w:val="36"/>
                <w:szCs w:val="36"/>
                <w:lang w:val="ru-RU"/>
              </w:rPr>
              <w:t>жуандап</w:t>
            </w:r>
            <w:proofErr w:type="spellEnd"/>
            <w:r w:rsidR="00840433" w:rsidRPr="008F13CD">
              <w:rPr>
                <w:sz w:val="36"/>
                <w:szCs w:val="36"/>
                <w:lang w:val="ru-RU"/>
              </w:rPr>
              <w:t xml:space="preserve">, </w:t>
            </w:r>
            <w:proofErr w:type="spellStart"/>
            <w:r w:rsidR="00840433" w:rsidRPr="008F13CD">
              <w:rPr>
                <w:sz w:val="36"/>
                <w:szCs w:val="36"/>
                <w:lang w:val="ru-RU"/>
              </w:rPr>
              <w:t>серппеге</w:t>
            </w:r>
            <w:proofErr w:type="spellEnd"/>
            <w:r w:rsidR="00105B59">
              <w:rPr>
                <w:sz w:val="36"/>
                <w:szCs w:val="36"/>
                <w:lang w:val="ru-RU"/>
              </w:rPr>
              <w:t xml:space="preserve"> </w:t>
            </w:r>
            <w:proofErr w:type="spellStart"/>
            <w:r w:rsidR="00840433" w:rsidRPr="008F13CD">
              <w:rPr>
                <w:sz w:val="36"/>
                <w:szCs w:val="36"/>
                <w:lang w:val="ru-RU"/>
              </w:rPr>
              <w:t>айналады</w:t>
            </w:r>
            <w:proofErr w:type="spellEnd"/>
            <w:r w:rsidR="00840433" w:rsidRPr="008F13CD">
              <w:rPr>
                <w:sz w:val="36"/>
                <w:szCs w:val="36"/>
                <w:lang w:val="ru-RU"/>
              </w:rPr>
              <w:t>, сөйті</w:t>
            </w:r>
            <w:proofErr w:type="gramStart"/>
            <w:r w:rsidR="00840433" w:rsidRPr="008F13CD">
              <w:rPr>
                <w:sz w:val="36"/>
                <w:szCs w:val="36"/>
                <w:lang w:val="ru-RU"/>
              </w:rPr>
              <w:t>п</w:t>
            </w:r>
            <w:proofErr w:type="gramEnd"/>
            <w:r w:rsidR="00105B59">
              <w:rPr>
                <w:sz w:val="36"/>
                <w:szCs w:val="36"/>
                <w:lang w:val="ru-RU"/>
              </w:rPr>
              <w:t xml:space="preserve"> </w:t>
            </w:r>
            <w:proofErr w:type="spellStart"/>
            <w:r w:rsidR="00840433" w:rsidRPr="008F13CD">
              <w:rPr>
                <w:sz w:val="36"/>
                <w:szCs w:val="36"/>
                <w:lang w:val="ru-RU"/>
              </w:rPr>
              <w:t>белгілі</w:t>
            </w:r>
            <w:proofErr w:type="spellEnd"/>
            <w:r w:rsidR="00105B59">
              <w:rPr>
                <w:sz w:val="36"/>
                <w:szCs w:val="36"/>
                <w:lang w:val="ru-RU"/>
              </w:rPr>
              <w:t xml:space="preserve"> </w:t>
            </w:r>
            <w:proofErr w:type="spellStart"/>
            <w:r w:rsidR="00840433" w:rsidRPr="008F13CD">
              <w:rPr>
                <w:sz w:val="36"/>
                <w:szCs w:val="36"/>
                <w:lang w:val="ru-RU"/>
              </w:rPr>
              <w:t>бір</w:t>
            </w:r>
            <w:proofErr w:type="spellEnd"/>
            <w:r w:rsidR="00105B59">
              <w:rPr>
                <w:sz w:val="36"/>
                <w:szCs w:val="36"/>
                <w:lang w:val="ru-RU"/>
              </w:rPr>
              <w:t xml:space="preserve"> </w:t>
            </w:r>
            <w:proofErr w:type="spellStart"/>
            <w:r w:rsidR="00840433" w:rsidRPr="008F13CD">
              <w:rPr>
                <w:sz w:val="36"/>
                <w:szCs w:val="36"/>
                <w:lang w:val="ru-RU"/>
              </w:rPr>
              <w:t>ретпен</w:t>
            </w:r>
            <w:proofErr w:type="spellEnd"/>
            <w:r w:rsidR="00105B59">
              <w:rPr>
                <w:sz w:val="36"/>
                <w:szCs w:val="36"/>
                <w:lang w:val="ru-RU"/>
              </w:rPr>
              <w:t xml:space="preserve"> </w:t>
            </w:r>
            <w:proofErr w:type="spellStart"/>
            <w:r w:rsidRPr="008F13CD">
              <w:rPr>
                <w:sz w:val="36"/>
                <w:szCs w:val="36"/>
                <w:lang w:val="ru-RU"/>
              </w:rPr>
              <w:t>орналасады</w:t>
            </w:r>
            <w:proofErr w:type="spellEnd"/>
            <w:r w:rsidRPr="008F13CD">
              <w:rPr>
                <w:sz w:val="36"/>
                <w:szCs w:val="36"/>
                <w:lang w:val="ru-RU"/>
              </w:rPr>
              <w:t xml:space="preserve">. </w:t>
            </w:r>
            <w:proofErr w:type="spellStart"/>
            <w:r w:rsidR="00840433" w:rsidRPr="008F13CD">
              <w:rPr>
                <w:sz w:val="36"/>
                <w:szCs w:val="36"/>
                <w:lang w:val="ru-RU"/>
              </w:rPr>
              <w:t>Диффузды</w:t>
            </w:r>
            <w:proofErr w:type="spellEnd"/>
            <w:r w:rsidR="00105B59">
              <w:rPr>
                <w:sz w:val="36"/>
                <w:szCs w:val="36"/>
                <w:lang w:val="ru-RU"/>
              </w:rPr>
              <w:t xml:space="preserve"> </w:t>
            </w:r>
            <w:r w:rsidR="00840433" w:rsidRPr="008F13CD">
              <w:rPr>
                <w:sz w:val="36"/>
                <w:szCs w:val="36"/>
                <w:lang w:val="ru-RU"/>
              </w:rPr>
              <w:t>хроматиннің</w:t>
            </w:r>
            <w:r w:rsidR="00105B59">
              <w:rPr>
                <w:sz w:val="36"/>
                <w:szCs w:val="36"/>
                <w:lang w:val="ru-RU"/>
              </w:rPr>
              <w:t xml:space="preserve"> </w:t>
            </w:r>
            <w:r w:rsidR="00840433" w:rsidRPr="008F13CD">
              <w:rPr>
                <w:sz w:val="36"/>
                <w:szCs w:val="36"/>
                <w:lang w:val="ru-RU"/>
              </w:rPr>
              <w:t>жинақталуы</w:t>
            </w:r>
            <w:r w:rsidR="00105B59">
              <w:rPr>
                <w:sz w:val="36"/>
                <w:szCs w:val="36"/>
                <w:lang w:val="ru-RU"/>
              </w:rPr>
              <w:t xml:space="preserve"> </w:t>
            </w:r>
            <w:r w:rsidR="00840433" w:rsidRPr="008F13CD">
              <w:rPr>
                <w:sz w:val="36"/>
                <w:szCs w:val="36"/>
                <w:lang w:val="ru-RU"/>
              </w:rPr>
              <w:t>және ДНҚ молекулаларының</w:t>
            </w:r>
            <w:r w:rsidR="00105B59">
              <w:rPr>
                <w:sz w:val="36"/>
                <w:szCs w:val="36"/>
                <w:lang w:val="ru-RU"/>
              </w:rPr>
              <w:t xml:space="preserve"> </w:t>
            </w:r>
            <w:r w:rsidR="00840433" w:rsidRPr="008F13CD">
              <w:rPr>
                <w:sz w:val="36"/>
                <w:szCs w:val="36"/>
                <w:lang w:val="ru-RU"/>
              </w:rPr>
              <w:t>тығыз</w:t>
            </w:r>
            <w:r w:rsidR="00105B59">
              <w:rPr>
                <w:sz w:val="36"/>
                <w:szCs w:val="36"/>
                <w:lang w:val="ru-RU"/>
              </w:rPr>
              <w:t xml:space="preserve"> </w:t>
            </w:r>
            <w:proofErr w:type="spellStart"/>
            <w:r w:rsidR="00840433" w:rsidRPr="008F13CD">
              <w:rPr>
                <w:sz w:val="36"/>
                <w:szCs w:val="36"/>
                <w:lang w:val="ru-RU"/>
              </w:rPr>
              <w:t>серппеге</w:t>
            </w:r>
            <w:proofErr w:type="spellEnd"/>
            <w:r w:rsidR="00105B59">
              <w:rPr>
                <w:sz w:val="36"/>
                <w:szCs w:val="36"/>
                <w:lang w:val="ru-RU"/>
              </w:rPr>
              <w:t xml:space="preserve"> </w:t>
            </w:r>
            <w:r w:rsidR="00840433" w:rsidRPr="008F13CD">
              <w:rPr>
                <w:sz w:val="36"/>
                <w:szCs w:val="36"/>
                <w:lang w:val="ru-RU"/>
              </w:rPr>
              <w:t>оралуының</w:t>
            </w:r>
            <w:r w:rsidR="00105B59">
              <w:rPr>
                <w:sz w:val="36"/>
                <w:szCs w:val="36"/>
                <w:lang w:val="ru-RU"/>
              </w:rPr>
              <w:t xml:space="preserve"> </w:t>
            </w:r>
            <w:r w:rsidR="00840433" w:rsidRPr="008F13CD">
              <w:rPr>
                <w:sz w:val="36"/>
                <w:szCs w:val="36"/>
                <w:lang w:val="ru-RU"/>
              </w:rPr>
              <w:t>нәтижесінде</w:t>
            </w:r>
            <w:r w:rsidR="00105B59">
              <w:rPr>
                <w:sz w:val="36"/>
                <w:szCs w:val="36"/>
                <w:lang w:val="ru-RU"/>
              </w:rPr>
              <w:t xml:space="preserve"> </w:t>
            </w:r>
            <w:proofErr w:type="spellStart"/>
            <w:r w:rsidR="00840433" w:rsidRPr="008F13CD">
              <w:rPr>
                <w:sz w:val="36"/>
                <w:szCs w:val="36"/>
                <w:lang w:val="ru-RU"/>
              </w:rPr>
              <w:t>хромосомалар</w:t>
            </w:r>
            <w:proofErr w:type="spellEnd"/>
            <w:r w:rsidR="00105B59">
              <w:rPr>
                <w:sz w:val="36"/>
                <w:szCs w:val="36"/>
                <w:lang w:val="ru-RU"/>
              </w:rPr>
              <w:t xml:space="preserve"> </w:t>
            </w:r>
            <w:proofErr w:type="spellStart"/>
            <w:r w:rsidR="00840433" w:rsidRPr="008F13CD">
              <w:rPr>
                <w:sz w:val="36"/>
                <w:szCs w:val="36"/>
                <w:lang w:val="ru-RU"/>
              </w:rPr>
              <w:t>жекелене</w:t>
            </w:r>
            <w:proofErr w:type="spellEnd"/>
            <w:r w:rsidR="00105B59">
              <w:rPr>
                <w:sz w:val="36"/>
                <w:szCs w:val="36"/>
                <w:lang w:val="ru-RU"/>
              </w:rPr>
              <w:t xml:space="preserve"> </w:t>
            </w:r>
            <w:proofErr w:type="spellStart"/>
            <w:r w:rsidR="00840433" w:rsidRPr="008F13CD">
              <w:rPr>
                <w:sz w:val="36"/>
                <w:szCs w:val="36"/>
                <w:lang w:val="ru-RU"/>
              </w:rPr>
              <w:t>баста</w:t>
            </w:r>
            <w:r w:rsidR="00733633" w:rsidRPr="008F13CD">
              <w:rPr>
                <w:sz w:val="36"/>
                <w:szCs w:val="36"/>
                <w:lang w:val="ru-RU"/>
              </w:rPr>
              <w:t>йды</w:t>
            </w:r>
            <w:proofErr w:type="spellEnd"/>
            <w:r w:rsidR="00733633" w:rsidRPr="008F13CD">
              <w:rPr>
                <w:sz w:val="36"/>
                <w:szCs w:val="36"/>
                <w:lang w:val="ru-RU"/>
              </w:rPr>
              <w:t>. Ә</w:t>
            </w:r>
            <w:r w:rsidR="00840433" w:rsidRPr="008F13CD">
              <w:rPr>
                <w:sz w:val="36"/>
                <w:szCs w:val="36"/>
                <w:lang w:val="ru-RU"/>
              </w:rPr>
              <w:t>рбі</w:t>
            </w:r>
            <w:proofErr w:type="gramStart"/>
            <w:r w:rsidR="00840433" w:rsidRPr="008F13CD">
              <w:rPr>
                <w:sz w:val="36"/>
                <w:szCs w:val="36"/>
                <w:lang w:val="ru-RU"/>
              </w:rPr>
              <w:t>р</w:t>
            </w:r>
            <w:proofErr w:type="gramEnd"/>
            <w:r w:rsidR="00840433" w:rsidRPr="008F13CD">
              <w:rPr>
                <w:sz w:val="36"/>
                <w:szCs w:val="36"/>
                <w:lang w:val="ru-RU"/>
              </w:rPr>
              <w:t xml:space="preserve"> хромосома </w:t>
            </w:r>
            <w:proofErr w:type="spellStart"/>
            <w:r w:rsidR="00840433" w:rsidRPr="008F13CD">
              <w:rPr>
                <w:sz w:val="36"/>
                <w:szCs w:val="36"/>
                <w:lang w:val="ru-RU"/>
              </w:rPr>
              <w:t>екі</w:t>
            </w:r>
            <w:proofErr w:type="spellEnd"/>
            <w:r w:rsidR="00105B59">
              <w:rPr>
                <w:sz w:val="36"/>
                <w:szCs w:val="36"/>
                <w:lang w:val="ru-RU"/>
              </w:rPr>
              <w:t xml:space="preserve"> </w:t>
            </w:r>
            <w:proofErr w:type="spellStart"/>
            <w:r w:rsidR="00840433" w:rsidRPr="008F13CD">
              <w:rPr>
                <w:sz w:val="36"/>
                <w:szCs w:val="36"/>
                <w:lang w:val="ru-RU"/>
              </w:rPr>
              <w:t>хроматидтерден</w:t>
            </w:r>
            <w:proofErr w:type="spellEnd"/>
            <w:r w:rsidR="00105B59">
              <w:rPr>
                <w:sz w:val="36"/>
                <w:szCs w:val="36"/>
                <w:lang w:val="ru-RU"/>
              </w:rPr>
              <w:t xml:space="preserve"> </w:t>
            </w:r>
            <w:r w:rsidR="00840433" w:rsidRPr="008F13CD">
              <w:rPr>
                <w:sz w:val="36"/>
                <w:szCs w:val="36"/>
                <w:lang w:val="ru-RU"/>
              </w:rPr>
              <w:t>тұратындығы</w:t>
            </w:r>
            <w:r w:rsidR="00105B59">
              <w:rPr>
                <w:sz w:val="36"/>
                <w:szCs w:val="36"/>
                <w:lang w:val="ru-RU"/>
              </w:rPr>
              <w:t xml:space="preserve"> </w:t>
            </w:r>
            <w:r w:rsidR="00840433" w:rsidRPr="008F13CD">
              <w:rPr>
                <w:sz w:val="36"/>
                <w:szCs w:val="36"/>
                <w:lang w:val="ru-RU"/>
              </w:rPr>
              <w:t xml:space="preserve">анық көрінеді. Бұл – </w:t>
            </w:r>
            <w:proofErr w:type="spellStart"/>
            <w:r w:rsidR="00840433" w:rsidRPr="008F13CD">
              <w:rPr>
                <w:sz w:val="36"/>
                <w:szCs w:val="36"/>
                <w:lang w:val="ru-RU"/>
              </w:rPr>
              <w:t>жасуша</w:t>
            </w:r>
            <w:proofErr w:type="spellEnd"/>
            <w:r w:rsidR="00105B59">
              <w:rPr>
                <w:sz w:val="36"/>
                <w:szCs w:val="36"/>
                <w:lang w:val="ru-RU"/>
              </w:rPr>
              <w:t xml:space="preserve"> </w:t>
            </w:r>
            <w:r w:rsidR="00840433" w:rsidRPr="008F13CD">
              <w:rPr>
                <w:sz w:val="36"/>
                <w:szCs w:val="36"/>
                <w:lang w:val="ru-RU"/>
              </w:rPr>
              <w:t>айналымының  интерфаза сатысының S кезеңінде жүретін репликация нәтижесі.</w:t>
            </w:r>
          </w:p>
        </w:tc>
      </w:tr>
      <w:tr w:rsidR="00840433" w:rsidRPr="00345E07" w:rsidTr="00507DDF">
        <w:trPr>
          <w:jc w:val="center"/>
        </w:trPr>
        <w:tc>
          <w:tcPr>
            <w:tcW w:w="2349" w:type="dxa"/>
          </w:tcPr>
          <w:p w:rsidR="00840433" w:rsidRPr="008F13CD" w:rsidRDefault="00840433" w:rsidP="00BF65DA">
            <w:pPr>
              <w:jc w:val="center"/>
              <w:rPr>
                <w:bCs/>
                <w:iCs/>
                <w:sz w:val="40"/>
                <w:szCs w:val="40"/>
              </w:rPr>
            </w:pPr>
            <w:proofErr w:type="spellStart"/>
            <w:r w:rsidRPr="008F13CD">
              <w:rPr>
                <w:bCs/>
                <w:iCs/>
                <w:sz w:val="40"/>
                <w:szCs w:val="40"/>
              </w:rPr>
              <w:t>Метафаза</w:t>
            </w:r>
            <w:proofErr w:type="spellEnd"/>
          </w:p>
          <w:p w:rsidR="00840433" w:rsidRPr="008F13CD" w:rsidRDefault="00840433" w:rsidP="00BF65DA">
            <w:pPr>
              <w:jc w:val="center"/>
              <w:rPr>
                <w:bCs/>
                <w:iCs/>
                <w:sz w:val="40"/>
                <w:szCs w:val="40"/>
                <w:lang w:val="ru-RU"/>
              </w:rPr>
            </w:pPr>
          </w:p>
        </w:tc>
        <w:tc>
          <w:tcPr>
            <w:tcW w:w="12744" w:type="dxa"/>
          </w:tcPr>
          <w:p w:rsidR="00840433" w:rsidRPr="008F13CD" w:rsidRDefault="00AC2CF5" w:rsidP="00105B59">
            <w:pPr>
              <w:rPr>
                <w:sz w:val="36"/>
                <w:szCs w:val="36"/>
                <w:lang w:val="ru-RU"/>
              </w:rPr>
            </w:pPr>
            <w:r w:rsidRPr="008F13CD">
              <w:rPr>
                <w:iCs/>
                <w:sz w:val="36"/>
                <w:szCs w:val="36"/>
                <w:lang w:val="ru-RU"/>
              </w:rPr>
              <w:t>Бұл</w:t>
            </w:r>
            <w:r w:rsidR="00105B59">
              <w:rPr>
                <w:iCs/>
                <w:sz w:val="36"/>
                <w:szCs w:val="36"/>
                <w:lang w:val="ru-RU"/>
              </w:rPr>
              <w:t xml:space="preserve"> </w:t>
            </w:r>
            <w:proofErr w:type="spellStart"/>
            <w:r w:rsidRPr="008F13CD">
              <w:rPr>
                <w:iCs/>
                <w:sz w:val="36"/>
                <w:szCs w:val="36"/>
                <w:lang w:val="ru-RU"/>
              </w:rPr>
              <w:t>саты</w:t>
            </w:r>
            <w:r w:rsidR="00840433" w:rsidRPr="008F13CD">
              <w:rPr>
                <w:iCs/>
                <w:sz w:val="36"/>
                <w:szCs w:val="36"/>
                <w:lang w:val="ru-RU"/>
              </w:rPr>
              <w:t>да</w:t>
            </w:r>
            <w:proofErr w:type="spellEnd"/>
            <w:r w:rsidR="00105B59">
              <w:rPr>
                <w:iCs/>
                <w:sz w:val="36"/>
                <w:szCs w:val="36"/>
                <w:lang w:val="ru-RU"/>
              </w:rPr>
              <w:t xml:space="preserve"> </w:t>
            </w:r>
            <w:r w:rsidR="00840433" w:rsidRPr="008F13CD">
              <w:rPr>
                <w:iCs/>
                <w:sz w:val="36"/>
                <w:szCs w:val="36"/>
                <w:lang w:val="ru-RU"/>
              </w:rPr>
              <w:t xml:space="preserve">ахроматин </w:t>
            </w:r>
            <w:proofErr w:type="spellStart"/>
            <w:r w:rsidR="00840433" w:rsidRPr="008F13CD">
              <w:rPr>
                <w:iCs/>
                <w:sz w:val="36"/>
                <w:szCs w:val="36"/>
                <w:lang w:val="ru-RU"/>
              </w:rPr>
              <w:t>жіпшелері</w:t>
            </w:r>
            <w:proofErr w:type="spellEnd"/>
            <w:r w:rsidR="00105B59">
              <w:rPr>
                <w:iCs/>
                <w:sz w:val="36"/>
                <w:szCs w:val="36"/>
                <w:lang w:val="ru-RU"/>
              </w:rPr>
              <w:t xml:space="preserve"> </w:t>
            </w:r>
            <w:r w:rsidR="00840433" w:rsidRPr="008F13CD">
              <w:rPr>
                <w:iCs/>
                <w:sz w:val="36"/>
                <w:szCs w:val="36"/>
                <w:lang w:val="ru-RU"/>
              </w:rPr>
              <w:t>хромосоманың</w:t>
            </w:r>
            <w:r w:rsidR="00105B59">
              <w:rPr>
                <w:iCs/>
                <w:sz w:val="36"/>
                <w:szCs w:val="36"/>
                <w:lang w:val="ru-RU"/>
              </w:rPr>
              <w:t xml:space="preserve"> </w:t>
            </w:r>
            <w:proofErr w:type="spellStart"/>
            <w:r w:rsidR="00840433" w:rsidRPr="008F13CD">
              <w:rPr>
                <w:iCs/>
                <w:sz w:val="36"/>
                <w:szCs w:val="36"/>
                <w:lang w:val="ru-RU"/>
              </w:rPr>
              <w:t>центромеріне</w:t>
            </w:r>
            <w:proofErr w:type="spellEnd"/>
            <w:r w:rsidR="00105B59">
              <w:rPr>
                <w:iCs/>
                <w:sz w:val="36"/>
                <w:szCs w:val="36"/>
                <w:lang w:val="ru-RU"/>
              </w:rPr>
              <w:t xml:space="preserve"> </w:t>
            </w:r>
            <w:proofErr w:type="spellStart"/>
            <w:r w:rsidR="00840433" w:rsidRPr="008F13CD">
              <w:rPr>
                <w:iCs/>
                <w:sz w:val="36"/>
                <w:szCs w:val="36"/>
                <w:lang w:val="ru-RU"/>
              </w:rPr>
              <w:t>бек</w:t>
            </w:r>
            <w:r w:rsidRPr="008F13CD">
              <w:rPr>
                <w:iCs/>
                <w:sz w:val="36"/>
                <w:szCs w:val="36"/>
                <w:lang w:val="ru-RU"/>
              </w:rPr>
              <w:t>інеді</w:t>
            </w:r>
            <w:proofErr w:type="spellEnd"/>
            <w:r w:rsidRPr="008F13CD">
              <w:rPr>
                <w:iCs/>
                <w:sz w:val="36"/>
                <w:szCs w:val="36"/>
                <w:lang w:val="ru-RU"/>
              </w:rPr>
              <w:t xml:space="preserve">. </w:t>
            </w:r>
            <w:r w:rsidR="00840433" w:rsidRPr="008F13CD">
              <w:rPr>
                <w:iCs/>
                <w:sz w:val="36"/>
                <w:szCs w:val="36"/>
                <w:lang w:val="ru-RU"/>
              </w:rPr>
              <w:t>Әрбі</w:t>
            </w:r>
            <w:proofErr w:type="gramStart"/>
            <w:r w:rsidR="00840433" w:rsidRPr="008F13CD">
              <w:rPr>
                <w:iCs/>
                <w:sz w:val="36"/>
                <w:szCs w:val="36"/>
                <w:lang w:val="ru-RU"/>
              </w:rPr>
              <w:t>р</w:t>
            </w:r>
            <w:proofErr w:type="gramEnd"/>
            <w:r w:rsidR="00105B59">
              <w:rPr>
                <w:iCs/>
                <w:sz w:val="36"/>
                <w:szCs w:val="36"/>
                <w:lang w:val="ru-RU"/>
              </w:rPr>
              <w:t xml:space="preserve"> </w:t>
            </w:r>
            <w:r w:rsidR="00840433" w:rsidRPr="008F13CD">
              <w:rPr>
                <w:iCs/>
                <w:sz w:val="36"/>
                <w:szCs w:val="36"/>
                <w:lang w:val="ru-RU"/>
              </w:rPr>
              <w:t>хромосоманың</w:t>
            </w:r>
            <w:r w:rsidR="00105B59">
              <w:rPr>
                <w:iCs/>
                <w:sz w:val="36"/>
                <w:szCs w:val="36"/>
                <w:lang w:val="ru-RU"/>
              </w:rPr>
              <w:t xml:space="preserve"> </w:t>
            </w:r>
            <w:proofErr w:type="spellStart"/>
            <w:r w:rsidR="00840433" w:rsidRPr="008F13CD">
              <w:rPr>
                <w:iCs/>
                <w:sz w:val="36"/>
                <w:szCs w:val="36"/>
                <w:lang w:val="ru-RU"/>
              </w:rPr>
              <w:t>хроматидтері</w:t>
            </w:r>
            <w:proofErr w:type="spellEnd"/>
            <w:r w:rsidR="00105B59">
              <w:rPr>
                <w:iCs/>
                <w:sz w:val="36"/>
                <w:szCs w:val="36"/>
                <w:lang w:val="ru-RU"/>
              </w:rPr>
              <w:t xml:space="preserve"> </w:t>
            </w:r>
            <w:proofErr w:type="spellStart"/>
            <w:r w:rsidR="00840433" w:rsidRPr="008F13CD">
              <w:rPr>
                <w:iCs/>
                <w:sz w:val="36"/>
                <w:szCs w:val="36"/>
                <w:lang w:val="ru-RU"/>
              </w:rPr>
              <w:t>бір-бірінен</w:t>
            </w:r>
            <w:proofErr w:type="spellEnd"/>
            <w:r w:rsidR="00105B59">
              <w:rPr>
                <w:iCs/>
                <w:sz w:val="36"/>
                <w:szCs w:val="36"/>
                <w:lang w:val="ru-RU"/>
              </w:rPr>
              <w:t xml:space="preserve"> </w:t>
            </w:r>
            <w:proofErr w:type="spellStart"/>
            <w:r w:rsidR="00840433" w:rsidRPr="008F13CD">
              <w:rPr>
                <w:iCs/>
                <w:sz w:val="36"/>
                <w:szCs w:val="36"/>
                <w:lang w:val="ru-RU"/>
              </w:rPr>
              <w:t>ажыраса</w:t>
            </w:r>
            <w:proofErr w:type="spellEnd"/>
            <w:r w:rsidR="00105B59">
              <w:rPr>
                <w:iCs/>
                <w:sz w:val="36"/>
                <w:szCs w:val="36"/>
                <w:lang w:val="ru-RU"/>
              </w:rPr>
              <w:t xml:space="preserve"> </w:t>
            </w:r>
            <w:proofErr w:type="spellStart"/>
            <w:r w:rsidR="00840433" w:rsidRPr="008F13CD">
              <w:rPr>
                <w:iCs/>
                <w:sz w:val="36"/>
                <w:szCs w:val="36"/>
                <w:lang w:val="ru-RU"/>
              </w:rPr>
              <w:t>бастайды</w:t>
            </w:r>
            <w:proofErr w:type="spellEnd"/>
            <w:r w:rsidR="00733633" w:rsidRPr="008F13CD">
              <w:rPr>
                <w:iCs/>
                <w:sz w:val="36"/>
                <w:szCs w:val="36"/>
                <w:lang w:val="ru-RU"/>
              </w:rPr>
              <w:t xml:space="preserve">. </w:t>
            </w:r>
            <w:proofErr w:type="spellStart"/>
            <w:r w:rsidR="00733633" w:rsidRPr="008F13CD">
              <w:rPr>
                <w:iCs/>
                <w:sz w:val="36"/>
                <w:szCs w:val="36"/>
                <w:lang w:val="ru-RU"/>
              </w:rPr>
              <w:t>Х</w:t>
            </w:r>
            <w:r w:rsidRPr="008F13CD">
              <w:rPr>
                <w:iCs/>
                <w:sz w:val="36"/>
                <w:szCs w:val="36"/>
                <w:lang w:val="ru-RU"/>
              </w:rPr>
              <w:t>ромосомалар</w:t>
            </w:r>
            <w:proofErr w:type="spellEnd"/>
            <w:r w:rsidR="00105B59">
              <w:rPr>
                <w:iCs/>
                <w:sz w:val="36"/>
                <w:szCs w:val="36"/>
                <w:lang w:val="ru-RU"/>
              </w:rPr>
              <w:t xml:space="preserve"> </w:t>
            </w:r>
            <w:r w:rsidR="00840433" w:rsidRPr="008F13CD">
              <w:rPr>
                <w:iCs/>
                <w:sz w:val="36"/>
                <w:szCs w:val="36"/>
                <w:lang w:val="ru-RU"/>
              </w:rPr>
              <w:t>арасындағы</w:t>
            </w:r>
            <w:r w:rsidR="00105B59">
              <w:rPr>
                <w:iCs/>
                <w:sz w:val="36"/>
                <w:szCs w:val="36"/>
                <w:lang w:val="ru-RU"/>
              </w:rPr>
              <w:t xml:space="preserve"> </w:t>
            </w:r>
            <w:proofErr w:type="spellStart"/>
            <w:r w:rsidR="00840433" w:rsidRPr="008F13CD">
              <w:rPr>
                <w:iCs/>
                <w:sz w:val="36"/>
                <w:szCs w:val="36"/>
                <w:lang w:val="ru-RU"/>
              </w:rPr>
              <w:t>байланыс</w:t>
            </w:r>
            <w:proofErr w:type="spellEnd"/>
            <w:r w:rsidR="00840433" w:rsidRPr="008F13CD">
              <w:rPr>
                <w:iCs/>
                <w:sz w:val="36"/>
                <w:szCs w:val="36"/>
                <w:lang w:val="ru-RU"/>
              </w:rPr>
              <w:t xml:space="preserve"> тек </w:t>
            </w:r>
            <w:proofErr w:type="spellStart"/>
            <w:r w:rsidR="00840433" w:rsidRPr="008F13CD">
              <w:rPr>
                <w:iCs/>
                <w:sz w:val="36"/>
                <w:szCs w:val="36"/>
                <w:lang w:val="ru-RU"/>
              </w:rPr>
              <w:t>центромера</w:t>
            </w:r>
            <w:proofErr w:type="spellEnd"/>
            <w:r w:rsidR="00105B59">
              <w:rPr>
                <w:iCs/>
                <w:sz w:val="36"/>
                <w:szCs w:val="36"/>
                <w:lang w:val="ru-RU"/>
              </w:rPr>
              <w:t xml:space="preserve"> </w:t>
            </w:r>
            <w:r w:rsidR="00840433" w:rsidRPr="008F13CD">
              <w:rPr>
                <w:iCs/>
                <w:sz w:val="36"/>
                <w:szCs w:val="36"/>
                <w:lang w:val="ru-RU"/>
              </w:rPr>
              <w:t>тұсында</w:t>
            </w:r>
            <w:r w:rsidR="00105B59">
              <w:rPr>
                <w:iCs/>
                <w:sz w:val="36"/>
                <w:szCs w:val="36"/>
                <w:lang w:val="ru-RU"/>
              </w:rPr>
              <w:t xml:space="preserve"> </w:t>
            </w:r>
            <w:r w:rsidR="00840433" w:rsidRPr="008F13CD">
              <w:rPr>
                <w:iCs/>
                <w:sz w:val="36"/>
                <w:szCs w:val="36"/>
                <w:lang w:val="ru-RU"/>
              </w:rPr>
              <w:t>ғана</w:t>
            </w:r>
            <w:r w:rsidR="00105B59">
              <w:rPr>
                <w:iCs/>
                <w:sz w:val="36"/>
                <w:szCs w:val="36"/>
                <w:lang w:val="ru-RU"/>
              </w:rPr>
              <w:t xml:space="preserve"> </w:t>
            </w:r>
            <w:r w:rsidR="008F13CD">
              <w:rPr>
                <w:iCs/>
                <w:sz w:val="36"/>
                <w:szCs w:val="36"/>
                <w:lang w:val="ru-RU"/>
              </w:rPr>
              <w:t xml:space="preserve">сақталады. </w:t>
            </w:r>
            <w:r w:rsidR="00840433" w:rsidRPr="008F13CD">
              <w:rPr>
                <w:sz w:val="36"/>
                <w:szCs w:val="36"/>
                <w:lang w:val="ru-RU"/>
              </w:rPr>
              <w:t>Ядроның</w:t>
            </w:r>
            <w:r w:rsidR="00105B59">
              <w:rPr>
                <w:sz w:val="36"/>
                <w:szCs w:val="36"/>
                <w:lang w:val="ru-RU"/>
              </w:rPr>
              <w:t xml:space="preserve"> </w:t>
            </w:r>
            <w:r w:rsidR="00840433" w:rsidRPr="008F13CD">
              <w:rPr>
                <w:sz w:val="36"/>
                <w:szCs w:val="36"/>
                <w:lang w:val="ru-RU"/>
              </w:rPr>
              <w:t>полюстерінің</w:t>
            </w:r>
            <w:r w:rsidR="00105B59">
              <w:rPr>
                <w:sz w:val="36"/>
                <w:szCs w:val="36"/>
                <w:lang w:val="ru-RU"/>
              </w:rPr>
              <w:t xml:space="preserve"> </w:t>
            </w:r>
            <w:r w:rsidR="00840433" w:rsidRPr="008F13CD">
              <w:rPr>
                <w:sz w:val="36"/>
                <w:szCs w:val="36"/>
                <w:lang w:val="ru-RU"/>
              </w:rPr>
              <w:t>арасындағы</w:t>
            </w:r>
            <w:r w:rsidR="00105B59">
              <w:rPr>
                <w:sz w:val="36"/>
                <w:szCs w:val="36"/>
                <w:lang w:val="ru-RU"/>
              </w:rPr>
              <w:t xml:space="preserve"> </w:t>
            </w:r>
            <w:proofErr w:type="spellStart"/>
            <w:r w:rsidR="00840433" w:rsidRPr="008F13CD">
              <w:rPr>
                <w:sz w:val="36"/>
                <w:szCs w:val="36"/>
                <w:lang w:val="ru-RU"/>
              </w:rPr>
              <w:t>бір</w:t>
            </w:r>
            <w:proofErr w:type="spellEnd"/>
            <w:r w:rsidR="00105B59">
              <w:rPr>
                <w:sz w:val="36"/>
                <w:szCs w:val="36"/>
                <w:lang w:val="ru-RU"/>
              </w:rPr>
              <w:t xml:space="preserve"> </w:t>
            </w:r>
            <w:r w:rsidR="00840433" w:rsidRPr="008F13CD">
              <w:rPr>
                <w:sz w:val="36"/>
                <w:szCs w:val="36"/>
                <w:lang w:val="ru-RU"/>
              </w:rPr>
              <w:t>деңгейдегі</w:t>
            </w:r>
            <w:r w:rsidR="00105B59">
              <w:rPr>
                <w:sz w:val="36"/>
                <w:szCs w:val="36"/>
                <w:lang w:val="ru-RU"/>
              </w:rPr>
              <w:t xml:space="preserve"> </w:t>
            </w:r>
            <w:r w:rsidR="00840433" w:rsidRPr="008F13CD">
              <w:rPr>
                <w:sz w:val="36"/>
                <w:szCs w:val="36"/>
                <w:lang w:val="ru-RU"/>
              </w:rPr>
              <w:t>кеңістікке –тақ</w:t>
            </w:r>
            <w:proofErr w:type="gramStart"/>
            <w:r w:rsidR="00840433" w:rsidRPr="008F13CD">
              <w:rPr>
                <w:sz w:val="36"/>
                <w:szCs w:val="36"/>
                <w:lang w:val="ru-RU"/>
              </w:rPr>
              <w:t>та</w:t>
            </w:r>
            <w:proofErr w:type="gramEnd"/>
            <w:r w:rsidR="00840433" w:rsidRPr="008F13CD">
              <w:rPr>
                <w:sz w:val="36"/>
                <w:szCs w:val="36"/>
                <w:lang w:val="ru-RU"/>
              </w:rPr>
              <w:t>ға</w:t>
            </w:r>
            <w:r w:rsidR="00105B59">
              <w:rPr>
                <w:sz w:val="36"/>
                <w:szCs w:val="36"/>
                <w:lang w:val="ru-RU"/>
              </w:rPr>
              <w:t xml:space="preserve"> </w:t>
            </w:r>
            <w:r w:rsidR="00840433" w:rsidRPr="008F13CD">
              <w:rPr>
                <w:sz w:val="36"/>
                <w:szCs w:val="36"/>
                <w:lang w:val="ru-RU"/>
              </w:rPr>
              <w:t>жинақталады.</w:t>
            </w:r>
          </w:p>
        </w:tc>
      </w:tr>
      <w:tr w:rsidR="00840433" w:rsidRPr="00345E07" w:rsidTr="00507DDF">
        <w:trPr>
          <w:jc w:val="center"/>
        </w:trPr>
        <w:tc>
          <w:tcPr>
            <w:tcW w:w="2349" w:type="dxa"/>
          </w:tcPr>
          <w:p w:rsidR="00840433" w:rsidRPr="008F13CD" w:rsidRDefault="00840433" w:rsidP="00BF65DA">
            <w:pPr>
              <w:jc w:val="center"/>
              <w:rPr>
                <w:bCs/>
                <w:iCs/>
                <w:sz w:val="40"/>
                <w:szCs w:val="40"/>
                <w:lang w:val="ru-RU"/>
              </w:rPr>
            </w:pPr>
            <w:r w:rsidRPr="008F13CD">
              <w:rPr>
                <w:bCs/>
                <w:iCs/>
                <w:sz w:val="40"/>
                <w:szCs w:val="40"/>
                <w:lang w:val="ru-RU"/>
              </w:rPr>
              <w:t>Анафаза</w:t>
            </w:r>
          </w:p>
          <w:p w:rsidR="00840433" w:rsidRPr="008F13CD" w:rsidRDefault="00840433" w:rsidP="00BF65DA">
            <w:pPr>
              <w:jc w:val="center"/>
              <w:rPr>
                <w:bCs/>
                <w:iCs/>
                <w:sz w:val="40"/>
                <w:szCs w:val="40"/>
                <w:lang w:val="ru-RU"/>
              </w:rPr>
            </w:pPr>
          </w:p>
        </w:tc>
        <w:tc>
          <w:tcPr>
            <w:tcW w:w="12744" w:type="dxa"/>
          </w:tcPr>
          <w:p w:rsidR="00840433" w:rsidRPr="008F13CD" w:rsidRDefault="00B608EA" w:rsidP="00733633">
            <w:pPr>
              <w:rPr>
                <w:sz w:val="36"/>
                <w:szCs w:val="36"/>
                <w:lang w:val="kk-KZ"/>
              </w:rPr>
            </w:pPr>
            <w:r w:rsidRPr="008F13CD">
              <w:rPr>
                <w:sz w:val="36"/>
                <w:szCs w:val="36"/>
                <w:lang w:val="ru-RU"/>
              </w:rPr>
              <w:t>Бұл</w:t>
            </w:r>
            <w:r w:rsidR="00105B59">
              <w:rPr>
                <w:sz w:val="36"/>
                <w:szCs w:val="36"/>
                <w:lang w:val="ru-RU"/>
              </w:rPr>
              <w:t xml:space="preserve"> </w:t>
            </w:r>
            <w:proofErr w:type="spellStart"/>
            <w:r w:rsidRPr="008F13CD">
              <w:rPr>
                <w:sz w:val="36"/>
                <w:szCs w:val="36"/>
                <w:lang w:val="ru-RU"/>
              </w:rPr>
              <w:t>саты</w:t>
            </w:r>
            <w:r w:rsidR="00AC2CF5" w:rsidRPr="008F13CD">
              <w:rPr>
                <w:sz w:val="36"/>
                <w:szCs w:val="36"/>
                <w:lang w:val="ru-RU"/>
              </w:rPr>
              <w:t>да</w:t>
            </w:r>
            <w:proofErr w:type="spellEnd"/>
            <w:r w:rsidR="00105B59">
              <w:rPr>
                <w:sz w:val="36"/>
                <w:szCs w:val="36"/>
                <w:lang w:val="ru-RU"/>
              </w:rPr>
              <w:t xml:space="preserve"> </w:t>
            </w:r>
            <w:proofErr w:type="spellStart"/>
            <w:r w:rsidR="00AC2CF5" w:rsidRPr="008F13CD">
              <w:rPr>
                <w:sz w:val="36"/>
                <w:szCs w:val="36"/>
                <w:lang w:val="ru-RU"/>
              </w:rPr>
              <w:t>ц</w:t>
            </w:r>
            <w:r w:rsidR="00840433" w:rsidRPr="008F13CD">
              <w:rPr>
                <w:sz w:val="36"/>
                <w:szCs w:val="36"/>
                <w:lang w:val="ru-RU"/>
              </w:rPr>
              <w:t>ентромералар</w:t>
            </w:r>
            <w:proofErr w:type="spellEnd"/>
            <w:r w:rsidR="00840433" w:rsidRPr="008F13CD">
              <w:rPr>
                <w:sz w:val="36"/>
                <w:szCs w:val="36"/>
                <w:lang w:val="ru-RU"/>
              </w:rPr>
              <w:t xml:space="preserve"> б</w:t>
            </w:r>
            <w:r w:rsidR="00840433" w:rsidRPr="008F13CD">
              <w:rPr>
                <w:sz w:val="36"/>
                <w:szCs w:val="36"/>
                <w:lang w:val="kk-KZ"/>
              </w:rPr>
              <w:t>өлінеді</w:t>
            </w:r>
            <w:r w:rsidR="00733633" w:rsidRPr="008F13CD">
              <w:rPr>
                <w:sz w:val="36"/>
                <w:szCs w:val="36"/>
                <w:lang w:val="kk-KZ"/>
              </w:rPr>
              <w:t>. Ұ</w:t>
            </w:r>
            <w:r w:rsidR="00840433" w:rsidRPr="008F13CD">
              <w:rPr>
                <w:sz w:val="36"/>
                <w:szCs w:val="36"/>
                <w:lang w:val="kk-KZ"/>
              </w:rPr>
              <w:t>ршық</w:t>
            </w:r>
            <w:r w:rsidR="00105B59">
              <w:rPr>
                <w:sz w:val="36"/>
                <w:szCs w:val="36"/>
                <w:lang w:val="kk-KZ"/>
              </w:rPr>
              <w:t xml:space="preserve"> </w:t>
            </w:r>
            <w:r w:rsidR="00840433" w:rsidRPr="008F13CD">
              <w:rPr>
                <w:sz w:val="36"/>
                <w:szCs w:val="36"/>
                <w:lang w:val="kk-KZ"/>
              </w:rPr>
              <w:t>жіпшелерінің</w:t>
            </w:r>
            <w:r w:rsidR="00105B59">
              <w:rPr>
                <w:sz w:val="36"/>
                <w:szCs w:val="36"/>
                <w:lang w:val="kk-KZ"/>
              </w:rPr>
              <w:t xml:space="preserve"> </w:t>
            </w:r>
            <w:r w:rsidR="00840433" w:rsidRPr="008F13CD">
              <w:rPr>
                <w:sz w:val="36"/>
                <w:szCs w:val="36"/>
                <w:lang w:val="kk-KZ"/>
              </w:rPr>
              <w:t>көмегімен</w:t>
            </w:r>
            <w:r w:rsidR="00105B59">
              <w:rPr>
                <w:sz w:val="36"/>
                <w:szCs w:val="36"/>
                <w:lang w:val="kk-KZ"/>
              </w:rPr>
              <w:t xml:space="preserve"> </w:t>
            </w:r>
            <w:r w:rsidR="00840433" w:rsidRPr="008F13CD">
              <w:rPr>
                <w:sz w:val="36"/>
                <w:szCs w:val="36"/>
                <w:lang w:val="kk-KZ"/>
              </w:rPr>
              <w:t>туыстас</w:t>
            </w:r>
            <w:r w:rsidR="00105B59">
              <w:rPr>
                <w:sz w:val="36"/>
                <w:szCs w:val="36"/>
                <w:lang w:val="kk-KZ"/>
              </w:rPr>
              <w:t xml:space="preserve"> </w:t>
            </w:r>
            <w:r w:rsidR="00840433" w:rsidRPr="008F13CD">
              <w:rPr>
                <w:sz w:val="36"/>
                <w:szCs w:val="36"/>
                <w:lang w:val="kk-KZ"/>
              </w:rPr>
              <w:t>хромосомалар</w:t>
            </w:r>
            <w:r w:rsidR="00105B59">
              <w:rPr>
                <w:sz w:val="36"/>
                <w:szCs w:val="36"/>
                <w:lang w:val="kk-KZ"/>
              </w:rPr>
              <w:t xml:space="preserve"> </w:t>
            </w:r>
            <w:r w:rsidR="00840433" w:rsidRPr="008F13CD">
              <w:rPr>
                <w:sz w:val="36"/>
                <w:szCs w:val="36"/>
                <w:lang w:val="kk-KZ"/>
              </w:rPr>
              <w:t>жұбының</w:t>
            </w:r>
            <w:r w:rsidR="00105B59">
              <w:rPr>
                <w:sz w:val="36"/>
                <w:szCs w:val="36"/>
                <w:lang w:val="kk-KZ"/>
              </w:rPr>
              <w:t xml:space="preserve"> </w:t>
            </w:r>
            <w:r w:rsidR="00840433" w:rsidRPr="008F13CD">
              <w:rPr>
                <w:sz w:val="36"/>
                <w:szCs w:val="36"/>
                <w:lang w:val="kk-KZ"/>
              </w:rPr>
              <w:t>бі</w:t>
            </w:r>
            <w:proofErr w:type="gramStart"/>
            <w:r w:rsidR="00840433" w:rsidRPr="008F13CD">
              <w:rPr>
                <w:sz w:val="36"/>
                <w:szCs w:val="36"/>
                <w:lang w:val="kk-KZ"/>
              </w:rPr>
              <w:t>р</w:t>
            </w:r>
            <w:proofErr w:type="gramEnd"/>
            <w:r w:rsidR="00840433" w:rsidRPr="008F13CD">
              <w:rPr>
                <w:sz w:val="36"/>
                <w:szCs w:val="36"/>
                <w:lang w:val="kk-KZ"/>
              </w:rPr>
              <w:t>і</w:t>
            </w:r>
            <w:r w:rsidR="00105B59">
              <w:rPr>
                <w:sz w:val="36"/>
                <w:szCs w:val="36"/>
                <w:lang w:val="kk-KZ"/>
              </w:rPr>
              <w:t xml:space="preserve"> </w:t>
            </w:r>
            <w:r w:rsidR="00840433" w:rsidRPr="008F13CD">
              <w:rPr>
                <w:sz w:val="36"/>
                <w:szCs w:val="36"/>
                <w:lang w:val="kk-KZ"/>
              </w:rPr>
              <w:t>ядроның</w:t>
            </w:r>
            <w:r w:rsidR="00105B59">
              <w:rPr>
                <w:sz w:val="36"/>
                <w:szCs w:val="36"/>
                <w:lang w:val="kk-KZ"/>
              </w:rPr>
              <w:t xml:space="preserve"> </w:t>
            </w:r>
            <w:r w:rsidR="00840433" w:rsidRPr="008F13CD">
              <w:rPr>
                <w:sz w:val="36"/>
                <w:szCs w:val="36"/>
                <w:lang w:val="kk-KZ"/>
              </w:rPr>
              <w:t>бір</w:t>
            </w:r>
            <w:r w:rsidR="00105B59">
              <w:rPr>
                <w:sz w:val="36"/>
                <w:szCs w:val="36"/>
                <w:lang w:val="kk-KZ"/>
              </w:rPr>
              <w:t xml:space="preserve"> </w:t>
            </w:r>
            <w:r w:rsidR="00840433" w:rsidRPr="008F13CD">
              <w:rPr>
                <w:sz w:val="36"/>
                <w:szCs w:val="36"/>
                <w:lang w:val="kk-KZ"/>
              </w:rPr>
              <w:t>полюсіне</w:t>
            </w:r>
            <w:r w:rsidR="00105B59">
              <w:rPr>
                <w:sz w:val="36"/>
                <w:szCs w:val="36"/>
                <w:lang w:val="kk-KZ"/>
              </w:rPr>
              <w:t xml:space="preserve"> </w:t>
            </w:r>
            <w:r w:rsidR="00840433" w:rsidRPr="008F13CD">
              <w:rPr>
                <w:sz w:val="36"/>
                <w:szCs w:val="36"/>
                <w:lang w:val="kk-KZ"/>
              </w:rPr>
              <w:t>қарай, екіншісі</w:t>
            </w:r>
            <w:r w:rsidR="00105B59">
              <w:rPr>
                <w:sz w:val="36"/>
                <w:szCs w:val="36"/>
                <w:lang w:val="kk-KZ"/>
              </w:rPr>
              <w:t xml:space="preserve"> </w:t>
            </w:r>
            <w:r w:rsidR="00840433" w:rsidRPr="008F13CD">
              <w:rPr>
                <w:sz w:val="36"/>
                <w:szCs w:val="36"/>
                <w:lang w:val="kk-KZ"/>
              </w:rPr>
              <w:t>екінші</w:t>
            </w:r>
            <w:r w:rsidR="00105B59">
              <w:rPr>
                <w:sz w:val="36"/>
                <w:szCs w:val="36"/>
                <w:lang w:val="kk-KZ"/>
              </w:rPr>
              <w:t xml:space="preserve"> </w:t>
            </w:r>
            <w:r w:rsidR="00840433" w:rsidRPr="008F13CD">
              <w:rPr>
                <w:sz w:val="36"/>
                <w:szCs w:val="36"/>
                <w:lang w:val="kk-KZ"/>
              </w:rPr>
              <w:t>полюсіне</w:t>
            </w:r>
            <w:r w:rsidR="00105B59">
              <w:rPr>
                <w:sz w:val="36"/>
                <w:szCs w:val="36"/>
                <w:lang w:val="kk-KZ"/>
              </w:rPr>
              <w:t xml:space="preserve"> </w:t>
            </w:r>
            <w:r w:rsidR="00840433" w:rsidRPr="008F13CD">
              <w:rPr>
                <w:sz w:val="36"/>
                <w:szCs w:val="36"/>
                <w:lang w:val="kk-KZ"/>
              </w:rPr>
              <w:t>жылжи</w:t>
            </w:r>
            <w:r w:rsidR="00105B59">
              <w:rPr>
                <w:sz w:val="36"/>
                <w:szCs w:val="36"/>
                <w:lang w:val="kk-KZ"/>
              </w:rPr>
              <w:t xml:space="preserve"> </w:t>
            </w:r>
            <w:r w:rsidR="00840433" w:rsidRPr="008F13CD">
              <w:rPr>
                <w:sz w:val="36"/>
                <w:szCs w:val="36"/>
                <w:lang w:val="kk-KZ"/>
              </w:rPr>
              <w:t>бастайды</w:t>
            </w:r>
          </w:p>
        </w:tc>
      </w:tr>
      <w:tr w:rsidR="00840433" w:rsidRPr="008F13CD" w:rsidTr="00507DDF">
        <w:trPr>
          <w:trHeight w:val="600"/>
          <w:jc w:val="center"/>
        </w:trPr>
        <w:tc>
          <w:tcPr>
            <w:tcW w:w="2349" w:type="dxa"/>
          </w:tcPr>
          <w:p w:rsidR="00840433" w:rsidRPr="008F13CD" w:rsidRDefault="00840433" w:rsidP="00BF65DA">
            <w:pPr>
              <w:jc w:val="center"/>
              <w:rPr>
                <w:bCs/>
                <w:iCs/>
                <w:sz w:val="40"/>
                <w:szCs w:val="40"/>
              </w:rPr>
            </w:pPr>
            <w:proofErr w:type="spellStart"/>
            <w:r w:rsidRPr="008F13CD">
              <w:rPr>
                <w:bCs/>
                <w:iCs/>
                <w:sz w:val="40"/>
                <w:szCs w:val="40"/>
              </w:rPr>
              <w:t>Телофаза</w:t>
            </w:r>
            <w:proofErr w:type="spellEnd"/>
          </w:p>
          <w:p w:rsidR="00840433" w:rsidRPr="008F13CD" w:rsidRDefault="00840433" w:rsidP="00BF65DA">
            <w:pPr>
              <w:jc w:val="center"/>
              <w:rPr>
                <w:bCs/>
                <w:iCs/>
                <w:sz w:val="40"/>
                <w:szCs w:val="40"/>
              </w:rPr>
            </w:pPr>
          </w:p>
        </w:tc>
        <w:tc>
          <w:tcPr>
            <w:tcW w:w="12744" w:type="dxa"/>
          </w:tcPr>
          <w:p w:rsidR="00840433" w:rsidRPr="008F13CD" w:rsidRDefault="00B608EA" w:rsidP="00733633">
            <w:pPr>
              <w:rPr>
                <w:sz w:val="36"/>
                <w:szCs w:val="36"/>
                <w:lang w:val="kk-KZ"/>
              </w:rPr>
            </w:pPr>
            <w:r w:rsidRPr="008F13CD">
              <w:rPr>
                <w:iCs/>
                <w:sz w:val="36"/>
                <w:szCs w:val="36"/>
                <w:lang w:val="kk-KZ"/>
              </w:rPr>
              <w:t xml:space="preserve">Бұл сатыда </w:t>
            </w:r>
            <w:r w:rsidR="00AC2CF5" w:rsidRPr="008F13CD">
              <w:rPr>
                <w:iCs/>
                <w:sz w:val="36"/>
                <w:szCs w:val="36"/>
                <w:lang w:val="kk-KZ"/>
              </w:rPr>
              <w:t>ядро түзіледі</w:t>
            </w:r>
            <w:r w:rsidRPr="008F13CD">
              <w:rPr>
                <w:iCs/>
                <w:sz w:val="36"/>
                <w:szCs w:val="36"/>
                <w:lang w:val="kk-KZ"/>
              </w:rPr>
              <w:t>.</w:t>
            </w:r>
            <w:r w:rsidR="00105B59">
              <w:rPr>
                <w:iCs/>
                <w:sz w:val="36"/>
                <w:szCs w:val="36"/>
                <w:lang w:val="kk-KZ"/>
              </w:rPr>
              <w:t xml:space="preserve"> </w:t>
            </w:r>
            <w:r w:rsidRPr="008F13CD">
              <w:rPr>
                <w:iCs/>
                <w:sz w:val="36"/>
                <w:szCs w:val="36"/>
                <w:lang w:val="ru-RU"/>
              </w:rPr>
              <w:t>Қайтадан</w:t>
            </w:r>
            <w:r w:rsidR="00105B59" w:rsidRPr="00105B59">
              <w:rPr>
                <w:iCs/>
                <w:sz w:val="36"/>
                <w:szCs w:val="36"/>
              </w:rPr>
              <w:t xml:space="preserve"> </w:t>
            </w:r>
            <w:r w:rsidRPr="008F13CD">
              <w:rPr>
                <w:iCs/>
                <w:sz w:val="36"/>
                <w:szCs w:val="36"/>
                <w:lang w:val="ru-RU"/>
              </w:rPr>
              <w:t>ядрошық</w:t>
            </w:r>
            <w:r w:rsidR="00105B59" w:rsidRPr="00105B59">
              <w:rPr>
                <w:iCs/>
                <w:sz w:val="36"/>
                <w:szCs w:val="36"/>
              </w:rPr>
              <w:t xml:space="preserve"> </w:t>
            </w:r>
            <w:r w:rsidRPr="008F13CD">
              <w:rPr>
                <w:iCs/>
                <w:sz w:val="36"/>
                <w:szCs w:val="36"/>
                <w:lang w:val="ru-RU"/>
              </w:rPr>
              <w:t>қалыптасып</w:t>
            </w:r>
            <w:r w:rsidRPr="008F13CD">
              <w:rPr>
                <w:iCs/>
                <w:sz w:val="36"/>
                <w:szCs w:val="36"/>
              </w:rPr>
              <w:t xml:space="preserve">, </w:t>
            </w:r>
            <w:r w:rsidRPr="008F13CD">
              <w:rPr>
                <w:iCs/>
                <w:sz w:val="36"/>
                <w:szCs w:val="36"/>
                <w:lang w:val="ru-RU"/>
              </w:rPr>
              <w:t>ядро</w:t>
            </w:r>
            <w:r w:rsidR="00105B59" w:rsidRPr="00105B59">
              <w:rPr>
                <w:iCs/>
                <w:sz w:val="36"/>
                <w:szCs w:val="36"/>
              </w:rPr>
              <w:t xml:space="preserve"> </w:t>
            </w:r>
            <w:r w:rsidRPr="008F13CD">
              <w:rPr>
                <w:iCs/>
                <w:sz w:val="36"/>
                <w:szCs w:val="36"/>
                <w:lang w:val="ru-RU"/>
              </w:rPr>
              <w:t>қабықшасы</w:t>
            </w:r>
            <w:r w:rsidR="00105B59" w:rsidRPr="00105B59">
              <w:rPr>
                <w:iCs/>
                <w:sz w:val="36"/>
                <w:szCs w:val="36"/>
              </w:rPr>
              <w:t xml:space="preserve"> </w:t>
            </w:r>
            <w:r w:rsidRPr="008F13CD">
              <w:rPr>
                <w:iCs/>
                <w:sz w:val="36"/>
                <w:szCs w:val="36"/>
                <w:lang w:val="ru-RU"/>
              </w:rPr>
              <w:t>түзіледі</w:t>
            </w:r>
            <w:r w:rsidR="00733633" w:rsidRPr="008F13CD">
              <w:rPr>
                <w:sz w:val="36"/>
                <w:szCs w:val="36"/>
                <w:lang w:val="kk-KZ"/>
              </w:rPr>
              <w:t>. Х</w:t>
            </w:r>
            <w:r w:rsidR="00840433" w:rsidRPr="008F13CD">
              <w:rPr>
                <w:iCs/>
                <w:sz w:val="36"/>
                <w:szCs w:val="36"/>
                <w:lang w:val="kk-KZ"/>
              </w:rPr>
              <w:t>ромосомалар</w:t>
            </w:r>
            <w:r w:rsidR="00AC2CF5" w:rsidRPr="008F13CD">
              <w:rPr>
                <w:iCs/>
                <w:sz w:val="36"/>
                <w:szCs w:val="36"/>
                <w:lang w:val="kk-KZ"/>
              </w:rPr>
              <w:t xml:space="preserve"> қ</w:t>
            </w:r>
            <w:proofErr w:type="gramStart"/>
            <w:r w:rsidR="00AC2CF5" w:rsidRPr="008F13CD">
              <w:rPr>
                <w:iCs/>
                <w:sz w:val="36"/>
                <w:szCs w:val="36"/>
                <w:lang w:val="kk-KZ"/>
              </w:rPr>
              <w:t>оз</w:t>
            </w:r>
            <w:proofErr w:type="gramEnd"/>
            <w:r w:rsidR="00AC2CF5" w:rsidRPr="008F13CD">
              <w:rPr>
                <w:iCs/>
                <w:sz w:val="36"/>
                <w:szCs w:val="36"/>
                <w:lang w:val="kk-KZ"/>
              </w:rPr>
              <w:t xml:space="preserve">ғалуы аяқталады, </w:t>
            </w:r>
            <w:r w:rsidR="00840433" w:rsidRPr="008F13CD">
              <w:rPr>
                <w:iCs/>
                <w:sz w:val="36"/>
                <w:szCs w:val="36"/>
                <w:lang w:val="kk-KZ"/>
              </w:rPr>
              <w:t>ширатылады</w:t>
            </w:r>
            <w:r w:rsidR="00AC2CF5" w:rsidRPr="008F13CD">
              <w:rPr>
                <w:iCs/>
                <w:sz w:val="36"/>
                <w:szCs w:val="36"/>
                <w:lang w:val="kk-KZ"/>
              </w:rPr>
              <w:t xml:space="preserve"> және ядрошықтар пайда болады</w:t>
            </w:r>
          </w:p>
        </w:tc>
      </w:tr>
      <w:tr w:rsidR="00840433" w:rsidRPr="00345E07" w:rsidTr="00507DDF">
        <w:trPr>
          <w:jc w:val="center"/>
        </w:trPr>
        <w:tc>
          <w:tcPr>
            <w:tcW w:w="2349" w:type="dxa"/>
          </w:tcPr>
          <w:p w:rsidR="00840433" w:rsidRPr="008F13CD" w:rsidRDefault="00840433" w:rsidP="00BF65DA">
            <w:pPr>
              <w:jc w:val="center"/>
              <w:rPr>
                <w:bCs/>
                <w:iCs/>
                <w:sz w:val="40"/>
                <w:szCs w:val="40"/>
              </w:rPr>
            </w:pPr>
            <w:r w:rsidRPr="008F13CD">
              <w:rPr>
                <w:bCs/>
                <w:iCs/>
                <w:sz w:val="40"/>
                <w:szCs w:val="40"/>
                <w:lang w:val="ru-RU"/>
              </w:rPr>
              <w:t>Цитокинез</w:t>
            </w:r>
          </w:p>
        </w:tc>
        <w:tc>
          <w:tcPr>
            <w:tcW w:w="12744" w:type="dxa"/>
          </w:tcPr>
          <w:p w:rsidR="00840433" w:rsidRPr="008F13CD" w:rsidRDefault="00BF65DA" w:rsidP="00733633">
            <w:pPr>
              <w:rPr>
                <w:iCs/>
                <w:sz w:val="36"/>
                <w:szCs w:val="36"/>
                <w:lang w:val="kk-KZ"/>
              </w:rPr>
            </w:pPr>
            <w:r w:rsidRPr="008F13CD">
              <w:rPr>
                <w:iCs/>
                <w:sz w:val="36"/>
                <w:szCs w:val="36"/>
                <w:lang w:val="ru-RU"/>
              </w:rPr>
              <w:t>Бұ</w:t>
            </w:r>
            <w:proofErr w:type="gramStart"/>
            <w:r w:rsidRPr="008F13CD">
              <w:rPr>
                <w:iCs/>
                <w:sz w:val="36"/>
                <w:szCs w:val="36"/>
                <w:lang w:val="ru-RU"/>
              </w:rPr>
              <w:t>л</w:t>
            </w:r>
            <w:proofErr w:type="gramEnd"/>
            <w:r w:rsidR="00105B59" w:rsidRPr="00105B59">
              <w:rPr>
                <w:iCs/>
                <w:sz w:val="36"/>
                <w:szCs w:val="36"/>
              </w:rPr>
              <w:t xml:space="preserve"> </w:t>
            </w:r>
            <w:proofErr w:type="spellStart"/>
            <w:r w:rsidRPr="008F13CD">
              <w:rPr>
                <w:iCs/>
                <w:sz w:val="36"/>
                <w:szCs w:val="36"/>
                <w:lang w:val="ru-RU"/>
              </w:rPr>
              <w:t>сатыда</w:t>
            </w:r>
            <w:proofErr w:type="spellEnd"/>
            <w:r w:rsidR="00105B59" w:rsidRPr="00105B59">
              <w:rPr>
                <w:iCs/>
                <w:sz w:val="36"/>
                <w:szCs w:val="36"/>
              </w:rPr>
              <w:t xml:space="preserve"> </w:t>
            </w:r>
            <w:proofErr w:type="spellStart"/>
            <w:r w:rsidRPr="008F13CD">
              <w:rPr>
                <w:iCs/>
                <w:sz w:val="36"/>
                <w:szCs w:val="36"/>
                <w:lang w:val="ru-RU"/>
              </w:rPr>
              <w:t>ж</w:t>
            </w:r>
            <w:r w:rsidR="00840433" w:rsidRPr="008F13CD">
              <w:rPr>
                <w:iCs/>
                <w:sz w:val="36"/>
                <w:szCs w:val="36"/>
                <w:lang w:val="ru-RU"/>
              </w:rPr>
              <w:t>асуша</w:t>
            </w:r>
            <w:proofErr w:type="spellEnd"/>
            <w:r w:rsidR="00105B59" w:rsidRPr="00105B59">
              <w:rPr>
                <w:iCs/>
                <w:sz w:val="36"/>
                <w:szCs w:val="36"/>
              </w:rPr>
              <w:t xml:space="preserve"> </w:t>
            </w:r>
            <w:proofErr w:type="spellStart"/>
            <w:r w:rsidR="00840433" w:rsidRPr="008F13CD">
              <w:rPr>
                <w:iCs/>
                <w:sz w:val="36"/>
                <w:szCs w:val="36"/>
                <w:lang w:val="ru-RU"/>
              </w:rPr>
              <w:t>денесі</w:t>
            </w:r>
            <w:proofErr w:type="spellEnd"/>
            <w:r w:rsidR="00105B59" w:rsidRPr="00105B59">
              <w:rPr>
                <w:iCs/>
                <w:sz w:val="36"/>
                <w:szCs w:val="36"/>
              </w:rPr>
              <w:t xml:space="preserve"> </w:t>
            </w:r>
            <w:r w:rsidR="00105B59">
              <w:rPr>
                <w:iCs/>
                <w:sz w:val="36"/>
                <w:szCs w:val="36"/>
                <w:lang w:val="ru-RU"/>
              </w:rPr>
              <w:t>ядро</w:t>
            </w:r>
            <w:r w:rsidR="00105B59" w:rsidRPr="00105B59">
              <w:rPr>
                <w:iCs/>
                <w:sz w:val="36"/>
                <w:szCs w:val="36"/>
              </w:rPr>
              <w:t xml:space="preserve"> </w:t>
            </w:r>
            <w:proofErr w:type="spellStart"/>
            <w:r w:rsidRPr="008F13CD">
              <w:rPr>
                <w:iCs/>
                <w:sz w:val="36"/>
                <w:szCs w:val="36"/>
                <w:lang w:val="ru-RU"/>
              </w:rPr>
              <w:t>ар</w:t>
            </w:r>
            <w:r w:rsidR="00840433" w:rsidRPr="008F13CD">
              <w:rPr>
                <w:iCs/>
                <w:sz w:val="36"/>
                <w:szCs w:val="36"/>
                <w:lang w:val="ru-RU"/>
              </w:rPr>
              <w:t>асында</w:t>
            </w:r>
            <w:proofErr w:type="spellEnd"/>
            <w:r w:rsidR="00105B59" w:rsidRPr="00105B59">
              <w:rPr>
                <w:iCs/>
                <w:sz w:val="36"/>
                <w:szCs w:val="36"/>
              </w:rPr>
              <w:t xml:space="preserve"> </w:t>
            </w:r>
            <w:r w:rsidR="00840433" w:rsidRPr="008F13CD">
              <w:rPr>
                <w:iCs/>
                <w:sz w:val="36"/>
                <w:szCs w:val="36"/>
                <w:lang w:val="ru-RU"/>
              </w:rPr>
              <w:t>бөлінеді</w:t>
            </w:r>
            <w:r w:rsidR="00840433" w:rsidRPr="008F13CD">
              <w:rPr>
                <w:iCs/>
                <w:sz w:val="36"/>
                <w:szCs w:val="36"/>
              </w:rPr>
              <w:t xml:space="preserve">. </w:t>
            </w:r>
            <w:proofErr w:type="spellStart"/>
            <w:r w:rsidR="00840433" w:rsidRPr="008F13CD">
              <w:rPr>
                <w:iCs/>
                <w:sz w:val="36"/>
                <w:szCs w:val="36"/>
                <w:lang w:val="ru-RU"/>
              </w:rPr>
              <w:t>Жасуша</w:t>
            </w:r>
            <w:proofErr w:type="spellEnd"/>
            <w:r w:rsidR="00105B59" w:rsidRPr="00105B59">
              <w:rPr>
                <w:iCs/>
                <w:sz w:val="36"/>
                <w:szCs w:val="36"/>
              </w:rPr>
              <w:t xml:space="preserve"> </w:t>
            </w:r>
            <w:proofErr w:type="spellStart"/>
            <w:r w:rsidR="00840433" w:rsidRPr="008F13CD">
              <w:rPr>
                <w:iCs/>
                <w:sz w:val="36"/>
                <w:szCs w:val="36"/>
                <w:lang w:val="ru-RU"/>
              </w:rPr>
              <w:t>экваторында</w:t>
            </w:r>
            <w:proofErr w:type="spellEnd"/>
            <w:r w:rsidR="00105B59" w:rsidRPr="00105B59">
              <w:rPr>
                <w:iCs/>
                <w:sz w:val="36"/>
                <w:szCs w:val="36"/>
              </w:rPr>
              <w:t xml:space="preserve"> </w:t>
            </w:r>
            <w:r w:rsidR="00840433" w:rsidRPr="008F13CD">
              <w:rPr>
                <w:iCs/>
                <w:sz w:val="36"/>
                <w:szCs w:val="36"/>
                <w:lang w:val="ru-RU"/>
              </w:rPr>
              <w:t>цитоплазмалық</w:t>
            </w:r>
            <w:r w:rsidR="00105B59" w:rsidRPr="00105B59">
              <w:rPr>
                <w:iCs/>
                <w:sz w:val="36"/>
                <w:szCs w:val="36"/>
              </w:rPr>
              <w:t xml:space="preserve"> </w:t>
            </w:r>
            <w:r w:rsidR="00840433" w:rsidRPr="008F13CD">
              <w:rPr>
                <w:iCs/>
                <w:sz w:val="36"/>
                <w:szCs w:val="36"/>
                <w:lang w:val="ru-RU"/>
              </w:rPr>
              <w:t>мембрана</w:t>
            </w:r>
            <w:r w:rsidR="00105B59" w:rsidRPr="00105B59">
              <w:rPr>
                <w:iCs/>
                <w:sz w:val="36"/>
                <w:szCs w:val="36"/>
              </w:rPr>
              <w:t xml:space="preserve"> </w:t>
            </w:r>
            <w:proofErr w:type="spellStart"/>
            <w:r w:rsidR="00840433" w:rsidRPr="008F13CD">
              <w:rPr>
                <w:iCs/>
                <w:sz w:val="36"/>
                <w:szCs w:val="36"/>
                <w:lang w:val="ru-RU"/>
              </w:rPr>
              <w:t>ішке</w:t>
            </w:r>
            <w:proofErr w:type="spellEnd"/>
            <w:r w:rsidR="00105B59" w:rsidRPr="00105B59">
              <w:rPr>
                <w:iCs/>
                <w:sz w:val="36"/>
                <w:szCs w:val="36"/>
              </w:rPr>
              <w:t xml:space="preserve"> </w:t>
            </w:r>
            <w:r w:rsidR="00840433" w:rsidRPr="008F13CD">
              <w:rPr>
                <w:iCs/>
                <w:sz w:val="36"/>
                <w:szCs w:val="36"/>
                <w:lang w:val="ru-RU"/>
              </w:rPr>
              <w:t>қарай</w:t>
            </w:r>
            <w:r w:rsidR="00105B59" w:rsidRPr="00105B59">
              <w:rPr>
                <w:iCs/>
                <w:sz w:val="36"/>
                <w:szCs w:val="36"/>
              </w:rPr>
              <w:t xml:space="preserve"> </w:t>
            </w:r>
            <w:r w:rsidR="00840433" w:rsidRPr="008F13CD">
              <w:rPr>
                <w:iCs/>
                <w:sz w:val="36"/>
                <w:szCs w:val="36"/>
                <w:lang w:val="ru-RU"/>
              </w:rPr>
              <w:t>ойық</w:t>
            </w:r>
            <w:r w:rsidR="00105B59" w:rsidRPr="00105B59">
              <w:rPr>
                <w:iCs/>
                <w:sz w:val="36"/>
                <w:szCs w:val="36"/>
              </w:rPr>
              <w:t xml:space="preserve"> </w:t>
            </w:r>
            <w:r w:rsidR="00840433" w:rsidRPr="008F13CD">
              <w:rPr>
                <w:iCs/>
                <w:sz w:val="36"/>
                <w:szCs w:val="36"/>
                <w:lang w:val="ru-RU"/>
              </w:rPr>
              <w:t>түзеді</w:t>
            </w:r>
            <w:r w:rsidR="00840433" w:rsidRPr="008F13CD">
              <w:rPr>
                <w:iCs/>
                <w:sz w:val="36"/>
                <w:szCs w:val="36"/>
              </w:rPr>
              <w:t>.</w:t>
            </w:r>
            <w:r w:rsidR="00733633" w:rsidRPr="008F13CD">
              <w:rPr>
                <w:iCs/>
                <w:sz w:val="36"/>
                <w:szCs w:val="36"/>
                <w:lang w:val="kk-KZ"/>
              </w:rPr>
              <w:t xml:space="preserve"> Ж</w:t>
            </w:r>
            <w:r w:rsidR="00840433" w:rsidRPr="008F13CD">
              <w:rPr>
                <w:iCs/>
                <w:sz w:val="36"/>
                <w:szCs w:val="36"/>
                <w:lang w:val="kk-KZ"/>
              </w:rPr>
              <w:t>асуша</w:t>
            </w:r>
            <w:r w:rsidR="00105B59">
              <w:rPr>
                <w:iCs/>
                <w:sz w:val="36"/>
                <w:szCs w:val="36"/>
                <w:lang w:val="kk-KZ"/>
              </w:rPr>
              <w:t xml:space="preserve"> </w:t>
            </w:r>
            <w:r w:rsidR="00840433" w:rsidRPr="008F13CD">
              <w:rPr>
                <w:iCs/>
                <w:sz w:val="36"/>
                <w:szCs w:val="36"/>
                <w:lang w:val="kk-KZ"/>
              </w:rPr>
              <w:t>толығымен 2 жасушаға</w:t>
            </w:r>
            <w:r w:rsidR="00105B59">
              <w:rPr>
                <w:iCs/>
                <w:sz w:val="36"/>
                <w:szCs w:val="36"/>
                <w:lang w:val="kk-KZ"/>
              </w:rPr>
              <w:t xml:space="preserve"> </w:t>
            </w:r>
            <w:r w:rsidR="00840433" w:rsidRPr="008F13CD">
              <w:rPr>
                <w:iCs/>
                <w:sz w:val="36"/>
                <w:szCs w:val="36"/>
                <w:lang w:val="kk-KZ"/>
              </w:rPr>
              <w:t>бөлінеді. Жасуша</w:t>
            </w:r>
            <w:r w:rsidR="00105B59">
              <w:rPr>
                <w:iCs/>
                <w:sz w:val="36"/>
                <w:szCs w:val="36"/>
                <w:lang w:val="kk-KZ"/>
              </w:rPr>
              <w:t xml:space="preserve"> </w:t>
            </w:r>
            <w:r w:rsidR="00840433" w:rsidRPr="008F13CD">
              <w:rPr>
                <w:iCs/>
                <w:sz w:val="36"/>
                <w:szCs w:val="36"/>
                <w:lang w:val="kk-KZ"/>
              </w:rPr>
              <w:t>органеллалары – ЭПТ, Гольджи аппараты қайта</w:t>
            </w:r>
            <w:r w:rsidR="00105B59">
              <w:rPr>
                <w:iCs/>
                <w:sz w:val="36"/>
                <w:szCs w:val="36"/>
                <w:lang w:val="kk-KZ"/>
              </w:rPr>
              <w:t xml:space="preserve"> </w:t>
            </w:r>
            <w:r w:rsidR="00840433" w:rsidRPr="008F13CD">
              <w:rPr>
                <w:iCs/>
                <w:sz w:val="36"/>
                <w:szCs w:val="36"/>
                <w:lang w:val="kk-KZ"/>
              </w:rPr>
              <w:t>қалпына</w:t>
            </w:r>
            <w:r w:rsidR="00105B59">
              <w:rPr>
                <w:iCs/>
                <w:sz w:val="36"/>
                <w:szCs w:val="36"/>
                <w:lang w:val="kk-KZ"/>
              </w:rPr>
              <w:t xml:space="preserve"> </w:t>
            </w:r>
            <w:r w:rsidR="00840433" w:rsidRPr="008F13CD">
              <w:rPr>
                <w:iCs/>
                <w:sz w:val="36"/>
                <w:szCs w:val="36"/>
                <w:lang w:val="kk-KZ"/>
              </w:rPr>
              <w:t>келеді</w:t>
            </w:r>
          </w:p>
        </w:tc>
      </w:tr>
    </w:tbl>
    <w:p w:rsidR="00105B59" w:rsidRDefault="00105B59" w:rsidP="00733633">
      <w:pPr>
        <w:widowControl w:val="0"/>
        <w:spacing w:after="0" w:line="240" w:lineRule="auto"/>
        <w:jc w:val="center"/>
        <w:rPr>
          <w:b/>
          <w:sz w:val="28"/>
          <w:szCs w:val="28"/>
          <w:lang w:val="kk-KZ"/>
        </w:rPr>
      </w:pPr>
    </w:p>
    <w:p w:rsidR="00105B59" w:rsidRDefault="00105B59">
      <w:pPr>
        <w:rPr>
          <w:b/>
          <w:sz w:val="28"/>
          <w:szCs w:val="28"/>
          <w:lang w:val="kk-KZ"/>
        </w:rPr>
      </w:pPr>
      <w:r>
        <w:rPr>
          <w:b/>
          <w:sz w:val="28"/>
          <w:szCs w:val="28"/>
          <w:lang w:val="kk-KZ"/>
        </w:rPr>
        <w:br w:type="page"/>
      </w:r>
    </w:p>
    <w:p w:rsidR="00733633" w:rsidRDefault="00840433" w:rsidP="00733633">
      <w:pPr>
        <w:widowControl w:val="0"/>
        <w:spacing w:after="0" w:line="240" w:lineRule="auto"/>
        <w:jc w:val="center"/>
        <w:rPr>
          <w:sz w:val="28"/>
          <w:szCs w:val="28"/>
          <w:lang w:val="kk-KZ"/>
        </w:rPr>
      </w:pPr>
      <w:r w:rsidRPr="00BA57CC">
        <w:rPr>
          <w:b/>
          <w:sz w:val="28"/>
          <w:szCs w:val="28"/>
          <w:lang w:val="kk-KZ"/>
        </w:rPr>
        <w:lastRenderedPageBreak/>
        <w:t xml:space="preserve">ІІІ топ: </w:t>
      </w:r>
      <w:r w:rsidR="00733633" w:rsidRPr="00BA57CC">
        <w:rPr>
          <w:b/>
          <w:sz w:val="28"/>
          <w:szCs w:val="28"/>
          <w:lang w:val="kk-KZ"/>
        </w:rPr>
        <w:t xml:space="preserve">Жасушалық цикл  фазаларын онда жүретін үдерістермен сәйкестендіру </w:t>
      </w:r>
      <w:r w:rsidR="00733633" w:rsidRPr="00BA57CC">
        <w:rPr>
          <w:sz w:val="28"/>
          <w:szCs w:val="28"/>
          <w:lang w:val="kk-KZ"/>
        </w:rPr>
        <w:t>(кесу үшін)</w:t>
      </w:r>
    </w:p>
    <w:p w:rsidR="00BA57CC" w:rsidRPr="00BA57CC" w:rsidRDefault="00BA57CC" w:rsidP="00733633">
      <w:pPr>
        <w:widowControl w:val="0"/>
        <w:spacing w:after="0" w:line="240" w:lineRule="auto"/>
        <w:jc w:val="center"/>
        <w:rPr>
          <w:b/>
          <w:sz w:val="28"/>
          <w:szCs w:val="28"/>
          <w:lang w:val="kk-KZ"/>
        </w:rPr>
      </w:pPr>
    </w:p>
    <w:tbl>
      <w:tblPr>
        <w:tblStyle w:val="a7"/>
        <w:tblW w:w="13847" w:type="dxa"/>
        <w:jc w:val="center"/>
        <w:tblInd w:w="1809" w:type="dxa"/>
        <w:tblLook w:val="04A0"/>
      </w:tblPr>
      <w:tblGrid>
        <w:gridCol w:w="1701"/>
        <w:gridCol w:w="12146"/>
      </w:tblGrid>
      <w:tr w:rsidR="00733633" w:rsidRPr="008F13CD" w:rsidTr="008F13CD">
        <w:trPr>
          <w:jc w:val="center"/>
        </w:trPr>
        <w:tc>
          <w:tcPr>
            <w:tcW w:w="1701" w:type="dxa"/>
          </w:tcPr>
          <w:p w:rsidR="00733633" w:rsidRPr="008F13CD" w:rsidRDefault="00733633" w:rsidP="00F75C96">
            <w:pPr>
              <w:jc w:val="center"/>
              <w:rPr>
                <w:b/>
                <w:sz w:val="36"/>
                <w:szCs w:val="36"/>
                <w:lang w:val="ru-RU"/>
              </w:rPr>
            </w:pPr>
            <w:r w:rsidRPr="008F13CD">
              <w:rPr>
                <w:b/>
                <w:sz w:val="36"/>
                <w:szCs w:val="36"/>
                <w:lang w:val="ru-RU"/>
              </w:rPr>
              <w:t>Фаза</w:t>
            </w:r>
          </w:p>
        </w:tc>
        <w:tc>
          <w:tcPr>
            <w:tcW w:w="12146" w:type="dxa"/>
          </w:tcPr>
          <w:p w:rsidR="00733633" w:rsidRPr="008F13CD" w:rsidRDefault="00733633" w:rsidP="00F75C96">
            <w:pPr>
              <w:jc w:val="center"/>
              <w:rPr>
                <w:b/>
                <w:sz w:val="36"/>
                <w:szCs w:val="36"/>
                <w:lang w:val="ru-RU"/>
              </w:rPr>
            </w:pPr>
            <w:r w:rsidRPr="008F13CD">
              <w:rPr>
                <w:b/>
                <w:sz w:val="36"/>
                <w:szCs w:val="36"/>
                <w:lang w:val="ru-RU"/>
              </w:rPr>
              <w:t>Жасушадаболатынүдерістер</w:t>
            </w:r>
          </w:p>
        </w:tc>
      </w:tr>
      <w:tr w:rsidR="00733633" w:rsidRPr="00345E07" w:rsidTr="008F13CD">
        <w:trPr>
          <w:jc w:val="center"/>
        </w:trPr>
        <w:tc>
          <w:tcPr>
            <w:tcW w:w="1701" w:type="dxa"/>
          </w:tcPr>
          <w:p w:rsidR="00733633" w:rsidRPr="008F13CD" w:rsidRDefault="00733633" w:rsidP="00F75C96">
            <w:pPr>
              <w:jc w:val="center"/>
              <w:rPr>
                <w:b/>
                <w:sz w:val="72"/>
                <w:szCs w:val="72"/>
                <w:vertAlign w:val="subscript"/>
                <w:lang w:val="ru-RU"/>
              </w:rPr>
            </w:pPr>
            <w:r w:rsidRPr="008F13CD">
              <w:rPr>
                <w:b/>
                <w:sz w:val="72"/>
                <w:szCs w:val="72"/>
              </w:rPr>
              <w:t>G</w:t>
            </w:r>
            <w:r w:rsidRPr="008F13CD">
              <w:rPr>
                <w:b/>
                <w:sz w:val="72"/>
                <w:szCs w:val="72"/>
                <w:vertAlign w:val="subscript"/>
                <w:lang w:val="ru-RU"/>
              </w:rPr>
              <w:t>1</w:t>
            </w:r>
          </w:p>
        </w:tc>
        <w:tc>
          <w:tcPr>
            <w:tcW w:w="12146" w:type="dxa"/>
          </w:tcPr>
          <w:p w:rsidR="00733633" w:rsidRPr="008F13CD" w:rsidRDefault="00105B59" w:rsidP="00F75C96">
            <w:pPr>
              <w:rPr>
                <w:sz w:val="36"/>
                <w:szCs w:val="36"/>
                <w:lang w:val="ru-RU"/>
              </w:rPr>
            </w:pPr>
            <w:r>
              <w:rPr>
                <w:sz w:val="36"/>
                <w:szCs w:val="36"/>
                <w:lang w:val="ru-RU"/>
              </w:rPr>
              <w:t xml:space="preserve">Бұл </w:t>
            </w:r>
            <w:proofErr w:type="spellStart"/>
            <w:r w:rsidR="00733633" w:rsidRPr="008F13CD">
              <w:rPr>
                <w:sz w:val="36"/>
                <w:szCs w:val="36"/>
                <w:lang w:val="ru-RU"/>
              </w:rPr>
              <w:t>саты</w:t>
            </w:r>
            <w:proofErr w:type="spellEnd"/>
            <w:r>
              <w:rPr>
                <w:sz w:val="36"/>
                <w:szCs w:val="36"/>
                <w:lang w:val="ru-RU"/>
              </w:rPr>
              <w:t xml:space="preserve"> </w:t>
            </w:r>
            <w:proofErr w:type="spellStart"/>
            <w:r w:rsidR="00733633" w:rsidRPr="008F13CD">
              <w:rPr>
                <w:sz w:val="36"/>
                <w:szCs w:val="36"/>
                <w:lang w:val="ru-RU"/>
              </w:rPr>
              <w:t>кезінде</w:t>
            </w:r>
            <w:proofErr w:type="spellEnd"/>
            <w:r>
              <w:rPr>
                <w:sz w:val="36"/>
                <w:szCs w:val="36"/>
                <w:lang w:val="ru-RU"/>
              </w:rPr>
              <w:t xml:space="preserve"> </w:t>
            </w:r>
            <w:proofErr w:type="spellStart"/>
            <w:r w:rsidR="00733633" w:rsidRPr="008F13CD">
              <w:rPr>
                <w:sz w:val="36"/>
                <w:szCs w:val="36"/>
                <w:lang w:val="ru-RU"/>
              </w:rPr>
              <w:t>жасушада</w:t>
            </w:r>
            <w:proofErr w:type="spellEnd"/>
            <w:r>
              <w:rPr>
                <w:sz w:val="36"/>
                <w:szCs w:val="36"/>
                <w:lang w:val="ru-RU"/>
              </w:rPr>
              <w:t xml:space="preserve"> </w:t>
            </w:r>
            <w:r w:rsidR="00733633" w:rsidRPr="008F13CD">
              <w:rPr>
                <w:sz w:val="36"/>
                <w:szCs w:val="36"/>
                <w:lang w:val="ru-RU"/>
              </w:rPr>
              <w:t>биосинтетикалық</w:t>
            </w:r>
            <w:r>
              <w:rPr>
                <w:sz w:val="36"/>
                <w:szCs w:val="36"/>
                <w:lang w:val="ru-RU"/>
              </w:rPr>
              <w:t xml:space="preserve"> </w:t>
            </w:r>
            <w:r w:rsidR="00733633" w:rsidRPr="008F13CD">
              <w:rPr>
                <w:sz w:val="36"/>
                <w:szCs w:val="36"/>
                <w:lang w:val="ru-RU"/>
              </w:rPr>
              <w:t>үрдістердің</w:t>
            </w:r>
            <w:r>
              <w:rPr>
                <w:sz w:val="36"/>
                <w:szCs w:val="36"/>
                <w:lang w:val="ru-RU"/>
              </w:rPr>
              <w:t xml:space="preserve"> </w:t>
            </w:r>
            <w:r w:rsidR="00733633" w:rsidRPr="008F13CD">
              <w:rPr>
                <w:sz w:val="36"/>
                <w:szCs w:val="36"/>
                <w:lang w:val="ru-RU"/>
              </w:rPr>
              <w:t>барлығы</w:t>
            </w:r>
            <w:r>
              <w:rPr>
                <w:sz w:val="36"/>
                <w:szCs w:val="36"/>
                <w:lang w:val="ru-RU"/>
              </w:rPr>
              <w:t xml:space="preserve"> </w:t>
            </w:r>
            <w:proofErr w:type="spellStart"/>
            <w:r w:rsidR="00733633" w:rsidRPr="008F13CD">
              <w:rPr>
                <w:sz w:val="36"/>
                <w:szCs w:val="36"/>
                <w:lang w:val="ru-RU"/>
              </w:rPr>
              <w:t>жылдамдап</w:t>
            </w:r>
            <w:proofErr w:type="spellEnd"/>
            <w:r w:rsidR="00733633" w:rsidRPr="008F13CD">
              <w:rPr>
                <w:sz w:val="36"/>
                <w:szCs w:val="36"/>
                <w:lang w:val="ru-RU"/>
              </w:rPr>
              <w:t>, ДН</w:t>
            </w:r>
            <w:proofErr w:type="gramStart"/>
            <w:r w:rsidR="00733633" w:rsidRPr="008F13CD">
              <w:rPr>
                <w:sz w:val="36"/>
                <w:szCs w:val="36"/>
                <w:lang w:val="ru-RU"/>
              </w:rPr>
              <w:t>Қ-</w:t>
            </w:r>
            <w:proofErr w:type="gramEnd"/>
            <w:r w:rsidR="00733633" w:rsidRPr="008F13CD">
              <w:rPr>
                <w:sz w:val="36"/>
                <w:szCs w:val="36"/>
                <w:lang w:val="ru-RU"/>
              </w:rPr>
              <w:t>ның</w:t>
            </w:r>
            <w:r>
              <w:rPr>
                <w:sz w:val="36"/>
                <w:szCs w:val="36"/>
                <w:lang w:val="ru-RU"/>
              </w:rPr>
              <w:t xml:space="preserve"> </w:t>
            </w:r>
            <w:proofErr w:type="spellStart"/>
            <w:r w:rsidR="00733633" w:rsidRPr="008F13CD">
              <w:rPr>
                <w:sz w:val="36"/>
                <w:szCs w:val="36"/>
                <w:lang w:val="ru-RU"/>
              </w:rPr>
              <w:t>екі</w:t>
            </w:r>
            <w:proofErr w:type="spellEnd"/>
            <w:r>
              <w:rPr>
                <w:sz w:val="36"/>
                <w:szCs w:val="36"/>
                <w:lang w:val="ru-RU"/>
              </w:rPr>
              <w:t xml:space="preserve"> </w:t>
            </w:r>
            <w:proofErr w:type="spellStart"/>
            <w:r w:rsidR="00733633" w:rsidRPr="008F13CD">
              <w:rPr>
                <w:sz w:val="36"/>
                <w:szCs w:val="36"/>
                <w:lang w:val="ru-RU"/>
              </w:rPr>
              <w:t>еселенуіне</w:t>
            </w:r>
            <w:proofErr w:type="spellEnd"/>
            <w:r w:rsidR="00733633" w:rsidRPr="008F13CD">
              <w:rPr>
                <w:sz w:val="36"/>
                <w:szCs w:val="36"/>
                <w:lang w:val="ru-RU"/>
              </w:rPr>
              <w:t xml:space="preserve"> дайындық жүреді.  Осы </w:t>
            </w:r>
            <w:proofErr w:type="spellStart"/>
            <w:r w:rsidR="00733633" w:rsidRPr="008F13CD">
              <w:rPr>
                <w:sz w:val="36"/>
                <w:szCs w:val="36"/>
                <w:lang w:val="ru-RU"/>
              </w:rPr>
              <w:t>кезде</w:t>
            </w:r>
            <w:proofErr w:type="spellEnd"/>
            <w:r w:rsidR="00733633" w:rsidRPr="008F13CD">
              <w:rPr>
                <w:sz w:val="36"/>
                <w:szCs w:val="36"/>
                <w:lang w:val="ru-RU"/>
              </w:rPr>
              <w:t xml:space="preserve"> ДНҚ-ның</w:t>
            </w:r>
            <w:r>
              <w:rPr>
                <w:sz w:val="36"/>
                <w:szCs w:val="36"/>
                <w:lang w:val="ru-RU"/>
              </w:rPr>
              <w:t xml:space="preserve"> </w:t>
            </w:r>
            <w:proofErr w:type="spellStart"/>
            <w:r w:rsidR="00733633" w:rsidRPr="008F13CD">
              <w:rPr>
                <w:sz w:val="36"/>
                <w:szCs w:val="36"/>
                <w:lang w:val="ru-RU"/>
              </w:rPr>
              <w:t>екі</w:t>
            </w:r>
            <w:proofErr w:type="spellEnd"/>
            <w:r>
              <w:rPr>
                <w:sz w:val="36"/>
                <w:szCs w:val="36"/>
                <w:lang w:val="ru-RU"/>
              </w:rPr>
              <w:t xml:space="preserve"> </w:t>
            </w:r>
            <w:proofErr w:type="spellStart"/>
            <w:r w:rsidR="00733633" w:rsidRPr="008F13CD">
              <w:rPr>
                <w:sz w:val="36"/>
                <w:szCs w:val="36"/>
                <w:lang w:val="ru-RU"/>
              </w:rPr>
              <w:t>еселенуін</w:t>
            </w:r>
            <w:proofErr w:type="spellEnd"/>
            <w:r>
              <w:rPr>
                <w:sz w:val="36"/>
                <w:szCs w:val="36"/>
                <w:lang w:val="ru-RU"/>
              </w:rPr>
              <w:t xml:space="preserve"> </w:t>
            </w:r>
            <w:r w:rsidR="00733633" w:rsidRPr="008F13CD">
              <w:rPr>
                <w:sz w:val="36"/>
                <w:szCs w:val="36"/>
                <w:lang w:val="ru-RU"/>
              </w:rPr>
              <w:t>қамтамасыз</w:t>
            </w:r>
            <w:r>
              <w:rPr>
                <w:sz w:val="36"/>
                <w:szCs w:val="36"/>
                <w:lang w:val="ru-RU"/>
              </w:rPr>
              <w:t xml:space="preserve"> </w:t>
            </w:r>
            <w:proofErr w:type="spellStart"/>
            <w:r w:rsidR="00733633" w:rsidRPr="008F13CD">
              <w:rPr>
                <w:sz w:val="36"/>
                <w:szCs w:val="36"/>
                <w:lang w:val="ru-RU"/>
              </w:rPr>
              <w:t>ететін</w:t>
            </w:r>
            <w:proofErr w:type="spellEnd"/>
            <w:r>
              <w:rPr>
                <w:sz w:val="36"/>
                <w:szCs w:val="36"/>
                <w:lang w:val="ru-RU"/>
              </w:rPr>
              <w:t xml:space="preserve"> </w:t>
            </w:r>
            <w:proofErr w:type="spellStart"/>
            <w:r w:rsidR="00733633" w:rsidRPr="008F13CD">
              <w:rPr>
                <w:sz w:val="36"/>
                <w:szCs w:val="36"/>
                <w:lang w:val="ru-RU"/>
              </w:rPr>
              <w:t>ферменттерді</w:t>
            </w:r>
            <w:proofErr w:type="spellEnd"/>
            <w:r>
              <w:rPr>
                <w:sz w:val="36"/>
                <w:szCs w:val="36"/>
                <w:lang w:val="ru-RU"/>
              </w:rPr>
              <w:t xml:space="preserve"> </w:t>
            </w:r>
            <w:proofErr w:type="spellStart"/>
            <w:r w:rsidR="00733633" w:rsidRPr="008F13CD">
              <w:rPr>
                <w:sz w:val="36"/>
                <w:szCs w:val="36"/>
                <w:lang w:val="ru-RU"/>
              </w:rPr>
              <w:t>синтездейтін</w:t>
            </w:r>
            <w:proofErr w:type="spellEnd"/>
            <w:r>
              <w:rPr>
                <w:sz w:val="36"/>
                <w:szCs w:val="36"/>
                <w:lang w:val="ru-RU"/>
              </w:rPr>
              <w:t xml:space="preserve"> </w:t>
            </w:r>
            <w:proofErr w:type="spellStart"/>
            <w:r w:rsidR="00733633" w:rsidRPr="008F13CD">
              <w:rPr>
                <w:sz w:val="36"/>
                <w:szCs w:val="36"/>
                <w:lang w:val="ru-RU"/>
              </w:rPr>
              <w:t>жасуша</w:t>
            </w:r>
            <w:proofErr w:type="spellEnd"/>
            <w:r>
              <w:rPr>
                <w:sz w:val="36"/>
                <w:szCs w:val="36"/>
                <w:lang w:val="ru-RU"/>
              </w:rPr>
              <w:t xml:space="preserve"> </w:t>
            </w:r>
            <w:proofErr w:type="spellStart"/>
            <w:r w:rsidR="00733633" w:rsidRPr="008F13CD">
              <w:rPr>
                <w:sz w:val="36"/>
                <w:szCs w:val="36"/>
                <w:lang w:val="ru-RU"/>
              </w:rPr>
              <w:t>органеллалары</w:t>
            </w:r>
            <w:proofErr w:type="spellEnd"/>
            <w:r w:rsidR="00733633" w:rsidRPr="008F13CD">
              <w:rPr>
                <w:sz w:val="36"/>
                <w:szCs w:val="36"/>
                <w:lang w:val="ru-RU"/>
              </w:rPr>
              <w:t xml:space="preserve"> (әсіресе, </w:t>
            </w:r>
            <w:proofErr w:type="spellStart"/>
            <w:r w:rsidR="00733633" w:rsidRPr="008F13CD">
              <w:rPr>
                <w:sz w:val="36"/>
                <w:szCs w:val="36"/>
                <w:lang w:val="ru-RU"/>
              </w:rPr>
              <w:t>рибосомалар</w:t>
            </w:r>
            <w:proofErr w:type="spellEnd"/>
            <w:r w:rsidR="00733633" w:rsidRPr="008F13CD">
              <w:rPr>
                <w:sz w:val="36"/>
                <w:szCs w:val="36"/>
                <w:lang w:val="ru-RU"/>
              </w:rPr>
              <w:t xml:space="preserve">) </w:t>
            </w:r>
            <w:proofErr w:type="spellStart"/>
            <w:r w:rsidR="00733633" w:rsidRPr="008F13CD">
              <w:rPr>
                <w:sz w:val="36"/>
                <w:szCs w:val="36"/>
                <w:lang w:val="ru-RU"/>
              </w:rPr>
              <w:t>жетіледі</w:t>
            </w:r>
            <w:proofErr w:type="spellEnd"/>
            <w:r w:rsidR="00733633" w:rsidRPr="008F13CD">
              <w:rPr>
                <w:sz w:val="36"/>
                <w:szCs w:val="36"/>
                <w:lang w:val="ru-RU"/>
              </w:rPr>
              <w:t>. Бұл</w:t>
            </w:r>
            <w:r>
              <w:rPr>
                <w:sz w:val="36"/>
                <w:szCs w:val="36"/>
                <w:lang w:val="ru-RU"/>
              </w:rPr>
              <w:t xml:space="preserve"> </w:t>
            </w:r>
            <w:proofErr w:type="spellStart"/>
            <w:r w:rsidR="00733633" w:rsidRPr="008F13CD">
              <w:rPr>
                <w:sz w:val="36"/>
                <w:szCs w:val="36"/>
                <w:lang w:val="ru-RU"/>
              </w:rPr>
              <w:t>саты</w:t>
            </w:r>
            <w:proofErr w:type="spellEnd"/>
            <w:r>
              <w:rPr>
                <w:sz w:val="36"/>
                <w:szCs w:val="36"/>
                <w:lang w:val="ru-RU"/>
              </w:rPr>
              <w:t xml:space="preserve"> </w:t>
            </w:r>
            <w:proofErr w:type="spellStart"/>
            <w:r w:rsidR="00733633" w:rsidRPr="008F13CD">
              <w:rPr>
                <w:sz w:val="36"/>
                <w:szCs w:val="36"/>
                <w:lang w:val="ru-RU"/>
              </w:rPr>
              <w:t>бірнеше</w:t>
            </w:r>
            <w:proofErr w:type="spellEnd"/>
            <w:r>
              <w:rPr>
                <w:sz w:val="36"/>
                <w:szCs w:val="36"/>
                <w:lang w:val="ru-RU"/>
              </w:rPr>
              <w:t xml:space="preserve"> </w:t>
            </w:r>
            <w:r w:rsidR="00733633" w:rsidRPr="008F13CD">
              <w:rPr>
                <w:sz w:val="36"/>
                <w:szCs w:val="36"/>
                <w:lang w:val="ru-RU"/>
              </w:rPr>
              <w:t>сағаттан</w:t>
            </w:r>
            <w:r>
              <w:rPr>
                <w:sz w:val="36"/>
                <w:szCs w:val="36"/>
                <w:lang w:val="ru-RU"/>
              </w:rPr>
              <w:t xml:space="preserve"> </w:t>
            </w:r>
            <w:r w:rsidR="00733633" w:rsidRPr="008F13CD">
              <w:rPr>
                <w:sz w:val="36"/>
                <w:szCs w:val="36"/>
                <w:lang w:val="ru-RU"/>
              </w:rPr>
              <w:t>тәулікке</w:t>
            </w:r>
            <w:r>
              <w:rPr>
                <w:sz w:val="36"/>
                <w:szCs w:val="36"/>
                <w:lang w:val="ru-RU"/>
              </w:rPr>
              <w:t xml:space="preserve"> </w:t>
            </w:r>
            <w:proofErr w:type="spellStart"/>
            <w:r w:rsidR="00733633" w:rsidRPr="008F13CD">
              <w:rPr>
                <w:sz w:val="36"/>
                <w:szCs w:val="36"/>
                <w:lang w:val="ru-RU"/>
              </w:rPr>
              <w:t>дейін</w:t>
            </w:r>
            <w:proofErr w:type="spellEnd"/>
            <w:r w:rsidR="00733633" w:rsidRPr="008F13CD">
              <w:rPr>
                <w:sz w:val="36"/>
                <w:szCs w:val="36"/>
                <w:lang w:val="ru-RU"/>
              </w:rPr>
              <w:t xml:space="preserve">, </w:t>
            </w:r>
            <w:proofErr w:type="spellStart"/>
            <w:r w:rsidR="00733633" w:rsidRPr="008F13CD">
              <w:rPr>
                <w:sz w:val="36"/>
                <w:szCs w:val="36"/>
                <w:lang w:val="ru-RU"/>
              </w:rPr>
              <w:t>кейде</w:t>
            </w:r>
            <w:proofErr w:type="spellEnd"/>
            <w:r>
              <w:rPr>
                <w:sz w:val="36"/>
                <w:szCs w:val="36"/>
                <w:lang w:val="ru-RU"/>
              </w:rPr>
              <w:t xml:space="preserve"> </w:t>
            </w:r>
            <w:proofErr w:type="spellStart"/>
            <w:r w:rsidR="00733633" w:rsidRPr="008F13CD">
              <w:rPr>
                <w:sz w:val="36"/>
                <w:szCs w:val="36"/>
                <w:lang w:val="ru-RU"/>
              </w:rPr>
              <w:t>одан</w:t>
            </w:r>
            <w:proofErr w:type="spellEnd"/>
            <w:r w:rsidR="00733633" w:rsidRPr="008F13CD">
              <w:rPr>
                <w:sz w:val="36"/>
                <w:szCs w:val="36"/>
                <w:lang w:val="ru-RU"/>
              </w:rPr>
              <w:t xml:space="preserve"> да көбірек</w:t>
            </w:r>
            <w:r>
              <w:rPr>
                <w:sz w:val="36"/>
                <w:szCs w:val="36"/>
                <w:lang w:val="ru-RU"/>
              </w:rPr>
              <w:t xml:space="preserve"> </w:t>
            </w:r>
            <w:r w:rsidR="00733633" w:rsidRPr="008F13CD">
              <w:rPr>
                <w:sz w:val="36"/>
                <w:szCs w:val="36"/>
                <w:lang w:val="ru-RU"/>
              </w:rPr>
              <w:t>уақытқа</w:t>
            </w:r>
            <w:r>
              <w:rPr>
                <w:sz w:val="36"/>
                <w:szCs w:val="36"/>
                <w:lang w:val="ru-RU"/>
              </w:rPr>
              <w:t xml:space="preserve"> </w:t>
            </w:r>
            <w:proofErr w:type="spellStart"/>
            <w:r w:rsidR="00733633" w:rsidRPr="008F13CD">
              <w:rPr>
                <w:sz w:val="36"/>
                <w:szCs w:val="36"/>
                <w:lang w:val="ru-RU"/>
              </w:rPr>
              <w:t>созылады</w:t>
            </w:r>
            <w:proofErr w:type="spellEnd"/>
            <w:r w:rsidR="00733633" w:rsidRPr="008F13CD">
              <w:rPr>
                <w:sz w:val="36"/>
                <w:szCs w:val="36"/>
                <w:lang w:val="ru-RU"/>
              </w:rPr>
              <w:t>.</w:t>
            </w:r>
          </w:p>
        </w:tc>
      </w:tr>
      <w:tr w:rsidR="00733633" w:rsidRPr="00345E07" w:rsidTr="008F13CD">
        <w:trPr>
          <w:jc w:val="center"/>
        </w:trPr>
        <w:tc>
          <w:tcPr>
            <w:tcW w:w="1701" w:type="dxa"/>
          </w:tcPr>
          <w:p w:rsidR="00733633" w:rsidRPr="008F13CD" w:rsidRDefault="00733633" w:rsidP="00F75C96">
            <w:pPr>
              <w:jc w:val="center"/>
              <w:rPr>
                <w:b/>
                <w:sz w:val="72"/>
                <w:szCs w:val="72"/>
                <w:lang w:val="ru-RU"/>
              </w:rPr>
            </w:pPr>
            <w:r w:rsidRPr="008F13CD">
              <w:rPr>
                <w:b/>
                <w:sz w:val="72"/>
                <w:szCs w:val="72"/>
              </w:rPr>
              <w:t>S</w:t>
            </w:r>
          </w:p>
        </w:tc>
        <w:tc>
          <w:tcPr>
            <w:tcW w:w="12146" w:type="dxa"/>
          </w:tcPr>
          <w:p w:rsidR="00733633" w:rsidRPr="008F13CD" w:rsidRDefault="00733633" w:rsidP="00F75C96">
            <w:pPr>
              <w:rPr>
                <w:sz w:val="36"/>
                <w:szCs w:val="36"/>
                <w:lang w:val="ru-RU"/>
              </w:rPr>
            </w:pPr>
            <w:r w:rsidRPr="008F13CD">
              <w:rPr>
                <w:sz w:val="36"/>
                <w:szCs w:val="36"/>
                <w:lang w:val="ru-RU"/>
              </w:rPr>
              <w:t xml:space="preserve">Бұл  фаза </w:t>
            </w:r>
            <w:proofErr w:type="spellStart"/>
            <w:r w:rsidRPr="008F13CD">
              <w:rPr>
                <w:sz w:val="36"/>
                <w:szCs w:val="36"/>
                <w:lang w:val="ru-RU"/>
              </w:rPr>
              <w:t>кезінде</w:t>
            </w:r>
            <w:proofErr w:type="spellEnd"/>
            <w:r w:rsidR="00105B59">
              <w:rPr>
                <w:sz w:val="36"/>
                <w:szCs w:val="36"/>
                <w:lang w:val="ru-RU"/>
              </w:rPr>
              <w:t xml:space="preserve"> </w:t>
            </w:r>
            <w:r w:rsidRPr="008F13CD">
              <w:rPr>
                <w:sz w:val="36"/>
                <w:szCs w:val="36"/>
                <w:lang w:val="ru-RU"/>
              </w:rPr>
              <w:t>хромосомалардың</w:t>
            </w:r>
            <w:r w:rsidR="00105B59">
              <w:rPr>
                <w:sz w:val="36"/>
                <w:szCs w:val="36"/>
                <w:lang w:val="ru-RU"/>
              </w:rPr>
              <w:t xml:space="preserve"> </w:t>
            </w:r>
            <w:proofErr w:type="spellStart"/>
            <w:r w:rsidRPr="008F13CD">
              <w:rPr>
                <w:sz w:val="36"/>
                <w:szCs w:val="36"/>
                <w:lang w:val="ru-RU"/>
              </w:rPr>
              <w:t>екі</w:t>
            </w:r>
            <w:proofErr w:type="spellEnd"/>
            <w:r w:rsidR="00105B59">
              <w:rPr>
                <w:sz w:val="36"/>
                <w:szCs w:val="36"/>
                <w:lang w:val="ru-RU"/>
              </w:rPr>
              <w:t xml:space="preserve"> </w:t>
            </w:r>
            <w:proofErr w:type="spellStart"/>
            <w:r w:rsidRPr="008F13CD">
              <w:rPr>
                <w:sz w:val="36"/>
                <w:szCs w:val="36"/>
                <w:lang w:val="ru-RU"/>
              </w:rPr>
              <w:t>еселенуі</w:t>
            </w:r>
            <w:proofErr w:type="spellEnd"/>
            <w:r w:rsidRPr="008F13CD">
              <w:rPr>
                <w:sz w:val="36"/>
                <w:szCs w:val="36"/>
                <w:lang w:val="ru-RU"/>
              </w:rPr>
              <w:t xml:space="preserve"> (</w:t>
            </w:r>
            <w:proofErr w:type="spellStart"/>
            <w:r w:rsidRPr="008F13CD">
              <w:rPr>
                <w:sz w:val="36"/>
                <w:szCs w:val="36"/>
                <w:lang w:val="ru-RU"/>
              </w:rPr>
              <w:t>репликациясы</w:t>
            </w:r>
            <w:proofErr w:type="spellEnd"/>
            <w:r w:rsidRPr="008F13CD">
              <w:rPr>
                <w:sz w:val="36"/>
                <w:szCs w:val="36"/>
                <w:lang w:val="ru-RU"/>
              </w:rPr>
              <w:t xml:space="preserve">) </w:t>
            </w:r>
            <w:proofErr w:type="gramStart"/>
            <w:r w:rsidRPr="008F13CD">
              <w:rPr>
                <w:sz w:val="36"/>
                <w:szCs w:val="36"/>
                <w:lang w:val="ru-RU"/>
              </w:rPr>
              <w:t>к</w:t>
            </w:r>
            <w:proofErr w:type="gramEnd"/>
            <w:r w:rsidRPr="008F13CD">
              <w:rPr>
                <w:sz w:val="36"/>
                <w:szCs w:val="36"/>
                <w:lang w:val="ru-RU"/>
              </w:rPr>
              <w:t>үрделі</w:t>
            </w:r>
            <w:r w:rsidR="00105B59">
              <w:rPr>
                <w:sz w:val="36"/>
                <w:szCs w:val="36"/>
                <w:lang w:val="ru-RU"/>
              </w:rPr>
              <w:t xml:space="preserve"> </w:t>
            </w:r>
            <w:r w:rsidRPr="008F13CD">
              <w:rPr>
                <w:sz w:val="36"/>
                <w:szCs w:val="36"/>
                <w:lang w:val="ru-RU"/>
              </w:rPr>
              <w:t>және</w:t>
            </w:r>
            <w:r w:rsidR="00105B59">
              <w:rPr>
                <w:sz w:val="36"/>
                <w:szCs w:val="36"/>
                <w:lang w:val="ru-RU"/>
              </w:rPr>
              <w:t xml:space="preserve"> </w:t>
            </w:r>
            <w:proofErr w:type="spellStart"/>
            <w:r w:rsidRPr="008F13CD">
              <w:rPr>
                <w:sz w:val="36"/>
                <w:szCs w:val="36"/>
                <w:lang w:val="ru-RU"/>
              </w:rPr>
              <w:t>баяу</w:t>
            </w:r>
            <w:proofErr w:type="spellEnd"/>
            <w:r w:rsidR="00105B59">
              <w:rPr>
                <w:sz w:val="36"/>
                <w:szCs w:val="36"/>
                <w:lang w:val="ru-RU"/>
              </w:rPr>
              <w:t xml:space="preserve"> </w:t>
            </w:r>
            <w:r w:rsidRPr="008F13CD">
              <w:rPr>
                <w:sz w:val="36"/>
                <w:szCs w:val="36"/>
                <w:lang w:val="ru-RU"/>
              </w:rPr>
              <w:t xml:space="preserve">жүреді.  </w:t>
            </w:r>
            <w:proofErr w:type="spellStart"/>
            <w:r w:rsidRPr="008F13CD">
              <w:rPr>
                <w:sz w:val="36"/>
                <w:szCs w:val="36"/>
                <w:lang w:val="ru-RU"/>
              </w:rPr>
              <w:t>Екі</w:t>
            </w:r>
            <w:proofErr w:type="spellEnd"/>
            <w:r w:rsidR="00105B59">
              <w:rPr>
                <w:sz w:val="36"/>
                <w:szCs w:val="36"/>
                <w:lang w:val="ru-RU"/>
              </w:rPr>
              <w:t xml:space="preserve"> </w:t>
            </w:r>
            <w:r w:rsidRPr="008F13CD">
              <w:rPr>
                <w:sz w:val="36"/>
                <w:szCs w:val="36"/>
                <w:lang w:val="ru-RU"/>
              </w:rPr>
              <w:t>еселенудің</w:t>
            </w:r>
            <w:r w:rsidR="00105B59">
              <w:rPr>
                <w:sz w:val="36"/>
                <w:szCs w:val="36"/>
                <w:lang w:val="ru-RU"/>
              </w:rPr>
              <w:t xml:space="preserve"> </w:t>
            </w:r>
            <w:r w:rsidRPr="008F13CD">
              <w:rPr>
                <w:sz w:val="36"/>
                <w:szCs w:val="36"/>
                <w:lang w:val="ru-RU"/>
              </w:rPr>
              <w:t xml:space="preserve">мәні: ДНҚ </w:t>
            </w:r>
            <w:proofErr w:type="spellStart"/>
            <w:r w:rsidRPr="008F13CD">
              <w:rPr>
                <w:sz w:val="36"/>
                <w:szCs w:val="36"/>
                <w:lang w:val="ru-RU"/>
              </w:rPr>
              <w:t>тізбегінде</w:t>
            </w:r>
            <w:proofErr w:type="spellEnd"/>
            <w:r w:rsidRPr="008F13CD">
              <w:rPr>
                <w:sz w:val="36"/>
                <w:szCs w:val="36"/>
                <w:lang w:val="ru-RU"/>
              </w:rPr>
              <w:t xml:space="preserve"> тура </w:t>
            </w:r>
            <w:proofErr w:type="spellStart"/>
            <w:r w:rsidRPr="008F13CD">
              <w:rPr>
                <w:sz w:val="36"/>
                <w:szCs w:val="36"/>
                <w:lang w:val="ru-RU"/>
              </w:rPr>
              <w:t>сондай</w:t>
            </w:r>
            <w:proofErr w:type="spellEnd"/>
            <w:r w:rsidRPr="008F13CD">
              <w:rPr>
                <w:sz w:val="36"/>
                <w:szCs w:val="36"/>
                <w:lang w:val="ru-RU"/>
              </w:rPr>
              <w:t xml:space="preserve"> параллель </w:t>
            </w:r>
            <w:proofErr w:type="spellStart"/>
            <w:r w:rsidRPr="008F13CD">
              <w:rPr>
                <w:sz w:val="36"/>
                <w:szCs w:val="36"/>
                <w:lang w:val="ru-RU"/>
              </w:rPr>
              <w:t>тізбек</w:t>
            </w:r>
            <w:proofErr w:type="spellEnd"/>
            <w:r w:rsidR="00105B59">
              <w:rPr>
                <w:sz w:val="36"/>
                <w:szCs w:val="36"/>
                <w:lang w:val="ru-RU"/>
              </w:rPr>
              <w:t xml:space="preserve"> </w:t>
            </w:r>
            <w:proofErr w:type="spellStart"/>
            <w:r w:rsidRPr="008F13CD">
              <w:rPr>
                <w:sz w:val="36"/>
                <w:szCs w:val="36"/>
                <w:lang w:val="ru-RU"/>
              </w:rPr>
              <w:t>синтезделеді</w:t>
            </w:r>
            <w:proofErr w:type="spellEnd"/>
            <w:r w:rsidRPr="008F13CD">
              <w:rPr>
                <w:sz w:val="36"/>
                <w:szCs w:val="36"/>
                <w:lang w:val="ru-RU"/>
              </w:rPr>
              <w:t>.</w:t>
            </w:r>
          </w:p>
        </w:tc>
      </w:tr>
      <w:tr w:rsidR="00733633" w:rsidRPr="00345E07" w:rsidTr="008F13CD">
        <w:trPr>
          <w:jc w:val="center"/>
        </w:trPr>
        <w:tc>
          <w:tcPr>
            <w:tcW w:w="1701" w:type="dxa"/>
          </w:tcPr>
          <w:p w:rsidR="00733633" w:rsidRPr="008F13CD" w:rsidRDefault="00733633" w:rsidP="00F75C96">
            <w:pPr>
              <w:jc w:val="center"/>
              <w:rPr>
                <w:b/>
                <w:sz w:val="72"/>
                <w:szCs w:val="72"/>
                <w:vertAlign w:val="subscript"/>
                <w:lang w:val="ru-RU"/>
              </w:rPr>
            </w:pPr>
            <w:r w:rsidRPr="008F13CD">
              <w:rPr>
                <w:b/>
                <w:sz w:val="72"/>
                <w:szCs w:val="72"/>
              </w:rPr>
              <w:t>G</w:t>
            </w:r>
            <w:r w:rsidRPr="008F13CD">
              <w:rPr>
                <w:b/>
                <w:sz w:val="72"/>
                <w:szCs w:val="72"/>
                <w:vertAlign w:val="subscript"/>
                <w:lang w:val="ru-RU"/>
              </w:rPr>
              <w:t>2</w:t>
            </w:r>
          </w:p>
        </w:tc>
        <w:tc>
          <w:tcPr>
            <w:tcW w:w="12146" w:type="dxa"/>
          </w:tcPr>
          <w:p w:rsidR="00733633" w:rsidRPr="008F13CD" w:rsidRDefault="00733633" w:rsidP="00F75C96">
            <w:pPr>
              <w:rPr>
                <w:sz w:val="36"/>
                <w:szCs w:val="36"/>
                <w:lang w:val="ru-RU"/>
              </w:rPr>
            </w:pPr>
            <w:r w:rsidRPr="008F13CD">
              <w:rPr>
                <w:sz w:val="36"/>
                <w:szCs w:val="36"/>
                <w:lang w:val="ru-RU"/>
              </w:rPr>
              <w:t>Бө</w:t>
            </w:r>
            <w:proofErr w:type="gramStart"/>
            <w:r w:rsidRPr="008F13CD">
              <w:rPr>
                <w:sz w:val="36"/>
                <w:szCs w:val="36"/>
                <w:lang w:val="ru-RU"/>
              </w:rPr>
              <w:t>л</w:t>
            </w:r>
            <w:proofErr w:type="gramEnd"/>
            <w:r w:rsidRPr="008F13CD">
              <w:rPr>
                <w:sz w:val="36"/>
                <w:szCs w:val="36"/>
                <w:lang w:val="ru-RU"/>
              </w:rPr>
              <w:t>іну</w:t>
            </w:r>
            <w:r w:rsidR="00105B59">
              <w:rPr>
                <w:sz w:val="36"/>
                <w:szCs w:val="36"/>
                <w:lang w:val="ru-RU"/>
              </w:rPr>
              <w:t xml:space="preserve"> </w:t>
            </w:r>
            <w:r w:rsidRPr="008F13CD">
              <w:rPr>
                <w:sz w:val="36"/>
                <w:szCs w:val="36"/>
                <w:lang w:val="ru-RU"/>
              </w:rPr>
              <w:t>үрдісін</w:t>
            </w:r>
            <w:r w:rsidR="00105B59">
              <w:rPr>
                <w:sz w:val="36"/>
                <w:szCs w:val="36"/>
                <w:lang w:val="ru-RU"/>
              </w:rPr>
              <w:t xml:space="preserve"> </w:t>
            </w:r>
            <w:r w:rsidRPr="008F13CD">
              <w:rPr>
                <w:sz w:val="36"/>
                <w:szCs w:val="36"/>
                <w:lang w:val="ru-RU"/>
              </w:rPr>
              <w:t>қамтамасыз</w:t>
            </w:r>
            <w:r w:rsidR="00105B59">
              <w:rPr>
                <w:sz w:val="36"/>
                <w:szCs w:val="36"/>
                <w:lang w:val="ru-RU"/>
              </w:rPr>
              <w:t xml:space="preserve"> </w:t>
            </w:r>
            <w:proofErr w:type="spellStart"/>
            <w:r w:rsidRPr="008F13CD">
              <w:rPr>
                <w:sz w:val="36"/>
                <w:szCs w:val="36"/>
                <w:lang w:val="ru-RU"/>
              </w:rPr>
              <w:t>ететін</w:t>
            </w:r>
            <w:proofErr w:type="spellEnd"/>
            <w:r w:rsidR="00105B59">
              <w:rPr>
                <w:sz w:val="36"/>
                <w:szCs w:val="36"/>
                <w:lang w:val="ru-RU"/>
              </w:rPr>
              <w:t xml:space="preserve"> </w:t>
            </w:r>
            <w:proofErr w:type="spellStart"/>
            <w:r w:rsidRPr="008F13CD">
              <w:rPr>
                <w:sz w:val="36"/>
                <w:szCs w:val="36"/>
                <w:lang w:val="ru-RU"/>
              </w:rPr>
              <w:t>синтездер</w:t>
            </w:r>
            <w:proofErr w:type="spellEnd"/>
            <w:r w:rsidR="00105B59">
              <w:rPr>
                <w:sz w:val="36"/>
                <w:szCs w:val="36"/>
                <w:lang w:val="ru-RU"/>
              </w:rPr>
              <w:t xml:space="preserve"> </w:t>
            </w:r>
            <w:r w:rsidRPr="008F13CD">
              <w:rPr>
                <w:sz w:val="36"/>
                <w:szCs w:val="36"/>
                <w:lang w:val="ru-RU"/>
              </w:rPr>
              <w:t>жүреді.   ДНҚ және</w:t>
            </w:r>
            <w:r w:rsidR="00105B59">
              <w:rPr>
                <w:sz w:val="36"/>
                <w:szCs w:val="36"/>
                <w:lang w:val="ru-RU"/>
              </w:rPr>
              <w:t xml:space="preserve"> </w:t>
            </w:r>
            <w:proofErr w:type="spellStart"/>
            <w:r w:rsidRPr="008F13CD">
              <w:rPr>
                <w:sz w:val="36"/>
                <w:szCs w:val="36"/>
                <w:lang w:val="ru-RU"/>
              </w:rPr>
              <w:t>центриольдер</w:t>
            </w:r>
            <w:proofErr w:type="spellEnd"/>
            <w:r w:rsidRPr="008F13CD">
              <w:rPr>
                <w:sz w:val="36"/>
                <w:szCs w:val="36"/>
                <w:lang w:val="ru-RU"/>
              </w:rPr>
              <w:t xml:space="preserve"> саны </w:t>
            </w:r>
            <w:proofErr w:type="spellStart"/>
            <w:r w:rsidRPr="008F13CD">
              <w:rPr>
                <w:sz w:val="36"/>
                <w:szCs w:val="36"/>
                <w:lang w:val="ru-RU"/>
              </w:rPr>
              <w:t>жасушада</w:t>
            </w:r>
            <w:proofErr w:type="spellEnd"/>
            <w:r w:rsidR="00105B59">
              <w:rPr>
                <w:sz w:val="36"/>
                <w:szCs w:val="36"/>
                <w:lang w:val="ru-RU"/>
              </w:rPr>
              <w:t xml:space="preserve"> </w:t>
            </w:r>
            <w:proofErr w:type="spellStart"/>
            <w:r w:rsidRPr="008F13CD">
              <w:rPr>
                <w:sz w:val="36"/>
                <w:szCs w:val="36"/>
                <w:lang w:val="ru-RU"/>
              </w:rPr>
              <w:t>екі</w:t>
            </w:r>
            <w:proofErr w:type="spellEnd"/>
            <w:r w:rsidR="00105B59">
              <w:rPr>
                <w:sz w:val="36"/>
                <w:szCs w:val="36"/>
                <w:lang w:val="ru-RU"/>
              </w:rPr>
              <w:t xml:space="preserve"> </w:t>
            </w:r>
            <w:proofErr w:type="spellStart"/>
            <w:r w:rsidRPr="008F13CD">
              <w:rPr>
                <w:sz w:val="36"/>
                <w:szCs w:val="36"/>
                <w:lang w:val="ru-RU"/>
              </w:rPr>
              <w:t>еселенген</w:t>
            </w:r>
            <w:proofErr w:type="spellEnd"/>
            <w:r w:rsidRPr="008F13CD">
              <w:rPr>
                <w:sz w:val="36"/>
                <w:szCs w:val="36"/>
                <w:lang w:val="ru-RU"/>
              </w:rPr>
              <w:t>. Осы кезеңде</w:t>
            </w:r>
            <w:r w:rsidR="00105B59">
              <w:rPr>
                <w:sz w:val="36"/>
                <w:szCs w:val="36"/>
                <w:lang w:val="ru-RU"/>
              </w:rPr>
              <w:t xml:space="preserve"> </w:t>
            </w:r>
            <w:r w:rsidRPr="008F13CD">
              <w:rPr>
                <w:sz w:val="36"/>
                <w:szCs w:val="36"/>
                <w:lang w:val="ru-RU"/>
              </w:rPr>
              <w:t>лизосомалардың</w:t>
            </w:r>
            <w:r w:rsidR="00105B59">
              <w:rPr>
                <w:sz w:val="36"/>
                <w:szCs w:val="36"/>
                <w:lang w:val="ru-RU"/>
              </w:rPr>
              <w:t xml:space="preserve"> </w:t>
            </w:r>
            <w:r w:rsidRPr="008F13CD">
              <w:rPr>
                <w:sz w:val="36"/>
                <w:szCs w:val="36"/>
                <w:lang w:val="ru-RU"/>
              </w:rPr>
              <w:t>түзілуі</w:t>
            </w:r>
            <w:r w:rsidR="00105B59">
              <w:rPr>
                <w:sz w:val="36"/>
                <w:szCs w:val="36"/>
                <w:lang w:val="ru-RU"/>
              </w:rPr>
              <w:t xml:space="preserve"> </w:t>
            </w:r>
            <w:proofErr w:type="spellStart"/>
            <w:r w:rsidRPr="008F13CD">
              <w:rPr>
                <w:sz w:val="36"/>
                <w:szCs w:val="36"/>
                <w:lang w:val="ru-RU"/>
              </w:rPr>
              <w:t>жылдамдайды</w:t>
            </w:r>
            <w:proofErr w:type="spellEnd"/>
            <w:r w:rsidRPr="008F13CD">
              <w:rPr>
                <w:sz w:val="36"/>
                <w:szCs w:val="36"/>
                <w:lang w:val="ru-RU"/>
              </w:rPr>
              <w:t xml:space="preserve">, </w:t>
            </w:r>
            <w:proofErr w:type="spellStart"/>
            <w:r w:rsidRPr="008F13CD">
              <w:rPr>
                <w:sz w:val="36"/>
                <w:szCs w:val="36"/>
                <w:lang w:val="ru-RU"/>
              </w:rPr>
              <w:t>митохондриялар</w:t>
            </w:r>
            <w:proofErr w:type="spellEnd"/>
            <w:r w:rsidR="00105B59">
              <w:rPr>
                <w:sz w:val="36"/>
                <w:szCs w:val="36"/>
                <w:lang w:val="ru-RU"/>
              </w:rPr>
              <w:t xml:space="preserve"> </w:t>
            </w:r>
            <w:r w:rsidRPr="008F13CD">
              <w:rPr>
                <w:sz w:val="36"/>
                <w:szCs w:val="36"/>
                <w:lang w:val="ru-RU"/>
              </w:rPr>
              <w:t>бөліні</w:t>
            </w:r>
            <w:proofErr w:type="gramStart"/>
            <w:r w:rsidRPr="008F13CD">
              <w:rPr>
                <w:sz w:val="36"/>
                <w:szCs w:val="36"/>
                <w:lang w:val="ru-RU"/>
              </w:rPr>
              <w:t>п</w:t>
            </w:r>
            <w:proofErr w:type="gramEnd"/>
            <w:r w:rsidRPr="008F13CD">
              <w:rPr>
                <w:sz w:val="36"/>
                <w:szCs w:val="36"/>
                <w:lang w:val="ru-RU"/>
              </w:rPr>
              <w:t>, митоздың жүруіне аса қажетті</w:t>
            </w:r>
            <w:r w:rsidR="00105B59">
              <w:rPr>
                <w:sz w:val="36"/>
                <w:szCs w:val="36"/>
                <w:lang w:val="ru-RU"/>
              </w:rPr>
              <w:t xml:space="preserve"> </w:t>
            </w:r>
            <w:r w:rsidRPr="008F13CD">
              <w:rPr>
                <w:sz w:val="36"/>
                <w:szCs w:val="36"/>
                <w:lang w:val="ru-RU"/>
              </w:rPr>
              <w:t>жаңа</w:t>
            </w:r>
            <w:r w:rsidR="00105B59">
              <w:rPr>
                <w:sz w:val="36"/>
                <w:szCs w:val="36"/>
                <w:lang w:val="ru-RU"/>
              </w:rPr>
              <w:t xml:space="preserve"> </w:t>
            </w:r>
            <w:r w:rsidRPr="008F13CD">
              <w:rPr>
                <w:sz w:val="36"/>
                <w:szCs w:val="36"/>
                <w:lang w:val="ru-RU"/>
              </w:rPr>
              <w:t>нәруыздар</w:t>
            </w:r>
            <w:r w:rsidR="00105B59">
              <w:rPr>
                <w:sz w:val="36"/>
                <w:szCs w:val="36"/>
                <w:lang w:val="ru-RU"/>
              </w:rPr>
              <w:t xml:space="preserve"> </w:t>
            </w:r>
            <w:proofErr w:type="spellStart"/>
            <w:r w:rsidRPr="008F13CD">
              <w:rPr>
                <w:sz w:val="36"/>
                <w:szCs w:val="36"/>
                <w:lang w:val="ru-RU"/>
              </w:rPr>
              <w:t>синтезделінеді</w:t>
            </w:r>
            <w:proofErr w:type="spellEnd"/>
            <w:r w:rsidRPr="008F13CD">
              <w:rPr>
                <w:sz w:val="36"/>
                <w:szCs w:val="36"/>
                <w:lang w:val="ru-RU"/>
              </w:rPr>
              <w:t>. Интерфазаның соңына қарай хроматин конденсацияланған, ядрошық жақсы көрінеді, ядро қабықшасы</w:t>
            </w:r>
            <w:r w:rsidR="00105B59">
              <w:rPr>
                <w:sz w:val="36"/>
                <w:szCs w:val="36"/>
                <w:lang w:val="ru-RU"/>
              </w:rPr>
              <w:t xml:space="preserve"> </w:t>
            </w:r>
            <w:r w:rsidRPr="008F13CD">
              <w:rPr>
                <w:sz w:val="36"/>
                <w:szCs w:val="36"/>
                <w:lang w:val="ru-RU"/>
              </w:rPr>
              <w:t xml:space="preserve">бүлінбеген, </w:t>
            </w:r>
            <w:proofErr w:type="spellStart"/>
            <w:r w:rsidRPr="008F13CD">
              <w:rPr>
                <w:sz w:val="36"/>
                <w:szCs w:val="36"/>
                <w:lang w:val="ru-RU"/>
              </w:rPr>
              <w:t>органеллалары</w:t>
            </w:r>
            <w:proofErr w:type="spellEnd"/>
            <w:r w:rsidR="00105B59">
              <w:rPr>
                <w:sz w:val="36"/>
                <w:szCs w:val="36"/>
                <w:lang w:val="ru-RU"/>
              </w:rPr>
              <w:t xml:space="preserve"> </w:t>
            </w:r>
            <w:r w:rsidRPr="008F13CD">
              <w:rPr>
                <w:sz w:val="36"/>
                <w:szCs w:val="36"/>
                <w:lang w:val="ru-RU"/>
              </w:rPr>
              <w:t>өзгермеген. Бұ</w:t>
            </w:r>
            <w:proofErr w:type="gramStart"/>
            <w:r w:rsidRPr="008F13CD">
              <w:rPr>
                <w:sz w:val="36"/>
                <w:szCs w:val="36"/>
                <w:lang w:val="ru-RU"/>
              </w:rPr>
              <w:t>л</w:t>
            </w:r>
            <w:proofErr w:type="gramEnd"/>
            <w:r w:rsidRPr="008F13CD">
              <w:rPr>
                <w:sz w:val="36"/>
                <w:szCs w:val="36"/>
                <w:lang w:val="ru-RU"/>
              </w:rPr>
              <w:t xml:space="preserve"> фаза  6 сағат жүреді.</w:t>
            </w:r>
          </w:p>
        </w:tc>
      </w:tr>
      <w:tr w:rsidR="00733633" w:rsidRPr="00105B59" w:rsidTr="008F13CD">
        <w:trPr>
          <w:jc w:val="center"/>
        </w:trPr>
        <w:tc>
          <w:tcPr>
            <w:tcW w:w="1701" w:type="dxa"/>
          </w:tcPr>
          <w:p w:rsidR="00733633" w:rsidRPr="008F13CD" w:rsidRDefault="00733633" w:rsidP="00F75C96">
            <w:pPr>
              <w:jc w:val="center"/>
              <w:rPr>
                <w:b/>
                <w:sz w:val="72"/>
                <w:szCs w:val="72"/>
                <w:lang w:val="ru-RU"/>
              </w:rPr>
            </w:pPr>
            <w:r w:rsidRPr="008F13CD">
              <w:rPr>
                <w:b/>
                <w:sz w:val="72"/>
                <w:szCs w:val="72"/>
              </w:rPr>
              <w:t>M</w:t>
            </w:r>
          </w:p>
        </w:tc>
        <w:tc>
          <w:tcPr>
            <w:tcW w:w="12146" w:type="dxa"/>
          </w:tcPr>
          <w:p w:rsidR="00733633" w:rsidRPr="008F13CD" w:rsidRDefault="00733633" w:rsidP="00F75C96">
            <w:pPr>
              <w:rPr>
                <w:sz w:val="36"/>
                <w:szCs w:val="36"/>
                <w:lang w:val="ru-RU"/>
              </w:rPr>
            </w:pPr>
            <w:proofErr w:type="spellStart"/>
            <w:r w:rsidRPr="008F13CD">
              <w:rPr>
                <w:sz w:val="36"/>
                <w:szCs w:val="36"/>
                <w:lang w:val="ru-RU"/>
              </w:rPr>
              <w:t>Жасуша</w:t>
            </w:r>
            <w:proofErr w:type="spellEnd"/>
            <w:r w:rsidR="00105B59">
              <w:rPr>
                <w:sz w:val="36"/>
                <w:szCs w:val="36"/>
                <w:lang w:val="ru-RU"/>
              </w:rPr>
              <w:t xml:space="preserve"> </w:t>
            </w:r>
            <w:r w:rsidRPr="008F13CD">
              <w:rPr>
                <w:sz w:val="36"/>
                <w:szCs w:val="36"/>
                <w:lang w:val="ru-RU"/>
              </w:rPr>
              <w:t xml:space="preserve">ядросының 4 </w:t>
            </w:r>
            <w:proofErr w:type="spellStart"/>
            <w:r w:rsidRPr="008F13CD">
              <w:rPr>
                <w:sz w:val="36"/>
                <w:szCs w:val="36"/>
                <w:lang w:val="ru-RU"/>
              </w:rPr>
              <w:t>саты</w:t>
            </w:r>
            <w:proofErr w:type="spellEnd"/>
            <w:r w:rsidRPr="008F13CD">
              <w:rPr>
                <w:sz w:val="36"/>
                <w:szCs w:val="36"/>
                <w:lang w:val="ru-RU"/>
              </w:rPr>
              <w:t xml:space="preserve"> арқылы бө</w:t>
            </w:r>
            <w:proofErr w:type="gramStart"/>
            <w:r w:rsidRPr="008F13CD">
              <w:rPr>
                <w:sz w:val="36"/>
                <w:szCs w:val="36"/>
                <w:lang w:val="ru-RU"/>
              </w:rPr>
              <w:t>л</w:t>
            </w:r>
            <w:proofErr w:type="gramEnd"/>
            <w:r w:rsidRPr="008F13CD">
              <w:rPr>
                <w:sz w:val="36"/>
                <w:szCs w:val="36"/>
                <w:lang w:val="ru-RU"/>
              </w:rPr>
              <w:t>інуі</w:t>
            </w:r>
          </w:p>
          <w:p w:rsidR="00733633" w:rsidRPr="008F13CD" w:rsidRDefault="00733633" w:rsidP="00F75C96">
            <w:pPr>
              <w:rPr>
                <w:sz w:val="36"/>
                <w:szCs w:val="36"/>
                <w:lang w:val="ru-RU"/>
              </w:rPr>
            </w:pPr>
          </w:p>
        </w:tc>
      </w:tr>
      <w:tr w:rsidR="00733633" w:rsidRPr="00345E07" w:rsidTr="008F13CD">
        <w:trPr>
          <w:jc w:val="center"/>
        </w:trPr>
        <w:tc>
          <w:tcPr>
            <w:tcW w:w="1701" w:type="dxa"/>
          </w:tcPr>
          <w:p w:rsidR="00733633" w:rsidRPr="008F13CD" w:rsidRDefault="00733633" w:rsidP="00F75C96">
            <w:pPr>
              <w:jc w:val="center"/>
              <w:rPr>
                <w:b/>
                <w:sz w:val="72"/>
                <w:szCs w:val="72"/>
                <w:lang w:val="ru-RU"/>
              </w:rPr>
            </w:pPr>
            <w:r w:rsidRPr="008F13CD">
              <w:rPr>
                <w:b/>
                <w:sz w:val="72"/>
                <w:szCs w:val="72"/>
              </w:rPr>
              <w:t>C</w:t>
            </w:r>
          </w:p>
        </w:tc>
        <w:tc>
          <w:tcPr>
            <w:tcW w:w="12146" w:type="dxa"/>
          </w:tcPr>
          <w:p w:rsidR="00733633" w:rsidRPr="008F13CD" w:rsidRDefault="00733633" w:rsidP="00F75C96">
            <w:pPr>
              <w:rPr>
                <w:sz w:val="36"/>
                <w:szCs w:val="36"/>
                <w:lang w:val="ru-RU"/>
              </w:rPr>
            </w:pPr>
            <w:r w:rsidRPr="008F13CD">
              <w:rPr>
                <w:sz w:val="36"/>
                <w:szCs w:val="36"/>
                <w:lang w:val="ru-RU"/>
              </w:rPr>
              <w:t>Цитоплазма бө</w:t>
            </w:r>
            <w:proofErr w:type="gramStart"/>
            <w:r w:rsidRPr="008F13CD">
              <w:rPr>
                <w:sz w:val="36"/>
                <w:szCs w:val="36"/>
                <w:lang w:val="ru-RU"/>
              </w:rPr>
              <w:t>л</w:t>
            </w:r>
            <w:proofErr w:type="gramEnd"/>
            <w:r w:rsidRPr="008F13CD">
              <w:rPr>
                <w:sz w:val="36"/>
                <w:szCs w:val="36"/>
                <w:lang w:val="ru-RU"/>
              </w:rPr>
              <w:t>інуі, жасушалардағы органеллалардың</w:t>
            </w:r>
            <w:r w:rsidR="00105B59">
              <w:rPr>
                <w:sz w:val="36"/>
                <w:szCs w:val="36"/>
                <w:lang w:val="ru-RU"/>
              </w:rPr>
              <w:t xml:space="preserve"> </w:t>
            </w:r>
            <w:r w:rsidRPr="008F13CD">
              <w:rPr>
                <w:sz w:val="36"/>
                <w:szCs w:val="36"/>
                <w:lang w:val="ru-RU"/>
              </w:rPr>
              <w:t>жаңа</w:t>
            </w:r>
            <w:r w:rsidR="00105B59">
              <w:rPr>
                <w:sz w:val="36"/>
                <w:szCs w:val="36"/>
                <w:lang w:val="ru-RU"/>
              </w:rPr>
              <w:t xml:space="preserve"> </w:t>
            </w:r>
            <w:r w:rsidRPr="008F13CD">
              <w:rPr>
                <w:sz w:val="36"/>
                <w:szCs w:val="36"/>
                <w:lang w:val="ru-RU"/>
              </w:rPr>
              <w:t>жасушаларға</w:t>
            </w:r>
            <w:r w:rsidR="00105B59">
              <w:rPr>
                <w:sz w:val="36"/>
                <w:szCs w:val="36"/>
                <w:lang w:val="ru-RU"/>
              </w:rPr>
              <w:t xml:space="preserve"> </w:t>
            </w:r>
            <w:proofErr w:type="spellStart"/>
            <w:r w:rsidRPr="008F13CD">
              <w:rPr>
                <w:sz w:val="36"/>
                <w:szCs w:val="36"/>
                <w:lang w:val="ru-RU"/>
              </w:rPr>
              <w:t>біркелкі</w:t>
            </w:r>
            <w:proofErr w:type="spellEnd"/>
            <w:r w:rsidR="00105B59">
              <w:rPr>
                <w:sz w:val="36"/>
                <w:szCs w:val="36"/>
                <w:lang w:val="ru-RU"/>
              </w:rPr>
              <w:t xml:space="preserve"> </w:t>
            </w:r>
            <w:r w:rsidRPr="008F13CD">
              <w:rPr>
                <w:sz w:val="36"/>
                <w:szCs w:val="36"/>
                <w:lang w:val="ru-RU"/>
              </w:rPr>
              <w:t>бөлінуі</w:t>
            </w:r>
          </w:p>
          <w:p w:rsidR="00733633" w:rsidRPr="008F13CD" w:rsidRDefault="00733633" w:rsidP="00F75C96">
            <w:pPr>
              <w:rPr>
                <w:sz w:val="36"/>
                <w:szCs w:val="36"/>
                <w:lang w:val="ru-RU"/>
              </w:rPr>
            </w:pPr>
          </w:p>
        </w:tc>
      </w:tr>
    </w:tbl>
    <w:p w:rsidR="00840433" w:rsidRPr="00BA57CC" w:rsidRDefault="00840433" w:rsidP="00733633">
      <w:pPr>
        <w:jc w:val="center"/>
        <w:rPr>
          <w:sz w:val="28"/>
          <w:szCs w:val="28"/>
          <w:lang w:val="kk-KZ"/>
        </w:rPr>
      </w:pPr>
    </w:p>
    <w:p w:rsidR="00BA57CC" w:rsidRDefault="00BA57CC">
      <w:pPr>
        <w:rPr>
          <w:color w:val="333333"/>
          <w:sz w:val="28"/>
          <w:szCs w:val="28"/>
          <w:lang w:val="kk-KZ" w:eastAsia="ru-RU"/>
        </w:rPr>
      </w:pPr>
      <w:r>
        <w:rPr>
          <w:color w:val="333333"/>
          <w:sz w:val="28"/>
          <w:szCs w:val="28"/>
          <w:lang w:val="kk-KZ" w:eastAsia="ru-RU"/>
        </w:rPr>
        <w:br w:type="page"/>
      </w:r>
    </w:p>
    <w:p w:rsidR="00507DDF" w:rsidRPr="00D06E80" w:rsidRDefault="003F2E0F" w:rsidP="00EE0ADC">
      <w:pPr>
        <w:tabs>
          <w:tab w:val="left" w:pos="318"/>
        </w:tabs>
        <w:spacing w:line="240" w:lineRule="auto"/>
        <w:contextualSpacing/>
        <w:jc w:val="right"/>
        <w:rPr>
          <w:b/>
          <w:sz w:val="28"/>
          <w:szCs w:val="28"/>
          <w:lang w:val="kk-KZ"/>
        </w:rPr>
      </w:pPr>
      <w:r w:rsidRPr="00D06E80">
        <w:rPr>
          <w:b/>
          <w:sz w:val="28"/>
          <w:szCs w:val="28"/>
          <w:lang w:val="kk-KZ"/>
        </w:rPr>
        <w:lastRenderedPageBreak/>
        <w:t>Қосымша №</w:t>
      </w:r>
      <w:r w:rsidR="00590A2D" w:rsidRPr="00D06E80">
        <w:rPr>
          <w:b/>
          <w:sz w:val="28"/>
          <w:szCs w:val="28"/>
          <w:lang w:val="kk-KZ"/>
        </w:rPr>
        <w:t>2</w:t>
      </w:r>
    </w:p>
    <w:p w:rsidR="00EE0ADC" w:rsidRPr="00AD46C0" w:rsidRDefault="00EE0ADC" w:rsidP="005F6B50">
      <w:pPr>
        <w:tabs>
          <w:tab w:val="left" w:pos="318"/>
        </w:tabs>
        <w:spacing w:after="0" w:line="240" w:lineRule="auto"/>
        <w:contextualSpacing/>
        <w:jc w:val="center"/>
        <w:rPr>
          <w:b/>
          <w:sz w:val="28"/>
          <w:szCs w:val="28"/>
          <w:lang w:val="kk-KZ"/>
        </w:rPr>
      </w:pPr>
      <w:r w:rsidRPr="00AD46C0">
        <w:rPr>
          <w:b/>
          <w:sz w:val="28"/>
          <w:szCs w:val="28"/>
          <w:lang w:val="kk-KZ"/>
        </w:rPr>
        <w:t>Нұсқаулық карта</w:t>
      </w:r>
    </w:p>
    <w:p w:rsidR="00507DDF" w:rsidRPr="00AD46C0" w:rsidRDefault="00EE0ADC" w:rsidP="005F6B50">
      <w:pPr>
        <w:spacing w:after="0" w:line="240" w:lineRule="auto"/>
        <w:contextualSpacing/>
        <w:jc w:val="center"/>
        <w:rPr>
          <w:noProof/>
          <w:sz w:val="28"/>
          <w:szCs w:val="28"/>
          <w:lang w:val="kk-KZ" w:eastAsia="ru-RU"/>
        </w:rPr>
      </w:pPr>
      <w:r w:rsidRPr="00AD46C0">
        <w:rPr>
          <w:b/>
          <w:noProof/>
          <w:sz w:val="28"/>
          <w:szCs w:val="28"/>
          <w:lang w:val="kk-KZ" w:eastAsia="ru-RU"/>
        </w:rPr>
        <w:t>7-зертханалық жұмыс</w:t>
      </w:r>
    </w:p>
    <w:p w:rsidR="00EE0ADC" w:rsidRPr="00AD46C0" w:rsidRDefault="00507DDF" w:rsidP="005F6B50">
      <w:pPr>
        <w:spacing w:after="0" w:line="240" w:lineRule="auto"/>
        <w:contextualSpacing/>
        <w:rPr>
          <w:noProof/>
          <w:sz w:val="28"/>
          <w:szCs w:val="28"/>
          <w:lang w:val="kk-KZ" w:eastAsia="ru-RU"/>
        </w:rPr>
      </w:pPr>
      <w:r w:rsidRPr="00AD46C0">
        <w:rPr>
          <w:b/>
          <w:noProof/>
          <w:sz w:val="28"/>
          <w:szCs w:val="28"/>
          <w:lang w:val="kk-KZ" w:eastAsia="ru-RU"/>
        </w:rPr>
        <w:t xml:space="preserve">Тақырыбы: </w:t>
      </w:r>
      <w:r w:rsidR="00EE0ADC" w:rsidRPr="00AD46C0">
        <w:rPr>
          <w:noProof/>
          <w:sz w:val="28"/>
          <w:szCs w:val="28"/>
          <w:lang w:val="kk-KZ" w:eastAsia="ru-RU"/>
        </w:rPr>
        <w:t>«Пияз тамыры ұшындағы жасушалардан митоздың белсенділік деңгейін анықтау»</w:t>
      </w:r>
    </w:p>
    <w:p w:rsidR="00EE0ADC" w:rsidRPr="00AD46C0" w:rsidRDefault="00EE0ADC" w:rsidP="005F6B50">
      <w:pPr>
        <w:spacing w:after="0" w:line="240" w:lineRule="auto"/>
        <w:contextualSpacing/>
        <w:rPr>
          <w:sz w:val="28"/>
          <w:szCs w:val="28"/>
          <w:lang w:val="kk-KZ"/>
        </w:rPr>
      </w:pPr>
      <w:r w:rsidRPr="00AD46C0">
        <w:rPr>
          <w:b/>
          <w:sz w:val="28"/>
          <w:szCs w:val="28"/>
          <w:lang w:val="kk-KZ"/>
        </w:rPr>
        <w:t>Мақсаты:</w:t>
      </w:r>
      <w:r w:rsidRPr="00AD46C0">
        <w:rPr>
          <w:sz w:val="28"/>
          <w:szCs w:val="28"/>
          <w:lang w:val="kk-KZ"/>
        </w:rPr>
        <w:t xml:space="preserve"> митоз процесінде пияз қабықшасы жасушаларының бөлінуін анықтау</w:t>
      </w:r>
    </w:p>
    <w:p w:rsidR="00EE0ADC" w:rsidRPr="00AD46C0" w:rsidRDefault="00EE0ADC" w:rsidP="005F6B50">
      <w:pPr>
        <w:spacing w:after="0" w:line="240" w:lineRule="auto"/>
        <w:contextualSpacing/>
        <w:rPr>
          <w:sz w:val="28"/>
          <w:szCs w:val="28"/>
          <w:lang w:val="kk-KZ"/>
        </w:rPr>
      </w:pPr>
      <w:r w:rsidRPr="00AD46C0">
        <w:rPr>
          <w:b/>
          <w:sz w:val="28"/>
          <w:szCs w:val="28"/>
          <w:lang w:val="kk-KZ"/>
        </w:rPr>
        <w:t>Құрал-жабдықтар:</w:t>
      </w:r>
      <w:r w:rsidRPr="00AD46C0">
        <w:rPr>
          <w:sz w:val="28"/>
          <w:szCs w:val="28"/>
          <w:lang w:val="kk-KZ"/>
        </w:rPr>
        <w:t xml:space="preserve"> жарық микроскопы, «Пияз қабықшасының жасушаларындағы митоз» дайын препараттары.</w:t>
      </w:r>
    </w:p>
    <w:p w:rsidR="00EE0ADC" w:rsidRPr="00AD46C0" w:rsidRDefault="00EE0ADC" w:rsidP="005F6B50">
      <w:pPr>
        <w:spacing w:after="0" w:line="240" w:lineRule="auto"/>
        <w:contextualSpacing/>
        <w:rPr>
          <w:b/>
          <w:sz w:val="28"/>
          <w:szCs w:val="28"/>
          <w:lang w:val="kk-KZ"/>
        </w:rPr>
      </w:pPr>
      <w:r w:rsidRPr="00AD46C0">
        <w:rPr>
          <w:b/>
          <w:sz w:val="28"/>
          <w:szCs w:val="28"/>
          <w:lang w:val="kk-KZ"/>
        </w:rPr>
        <w:t>Жұмыс барысы:</w:t>
      </w:r>
    </w:p>
    <w:p w:rsidR="00EE0ADC" w:rsidRPr="00AD46C0" w:rsidRDefault="00CA7064" w:rsidP="005F6B50">
      <w:pPr>
        <w:pStyle w:val="a3"/>
        <w:spacing w:before="0" w:beforeAutospacing="0" w:after="0" w:afterAutospacing="0"/>
        <w:rPr>
          <w:b/>
          <w:sz w:val="28"/>
          <w:szCs w:val="28"/>
          <w:lang w:val="kk-KZ"/>
        </w:rPr>
      </w:pPr>
      <w:r w:rsidRPr="00AD46C0">
        <w:rPr>
          <w:b/>
          <w:sz w:val="28"/>
          <w:szCs w:val="28"/>
          <w:lang w:val="kk-KZ"/>
        </w:rPr>
        <w:t>1.</w:t>
      </w:r>
      <w:r w:rsidRPr="00AD46C0">
        <w:rPr>
          <w:sz w:val="28"/>
          <w:szCs w:val="28"/>
          <w:lang w:val="kk-KZ"/>
        </w:rPr>
        <w:t xml:space="preserve"> </w:t>
      </w:r>
      <w:r w:rsidRPr="00AD46C0">
        <w:rPr>
          <w:b/>
          <w:sz w:val="28"/>
          <w:szCs w:val="28"/>
          <w:lang w:val="kk-KZ"/>
        </w:rPr>
        <w:t>«Пияз қабықшасының жасушаларындағы митоз» дайын препараттарын</w:t>
      </w:r>
      <w:r w:rsidR="009B58C6" w:rsidRPr="00AD46C0">
        <w:rPr>
          <w:b/>
          <w:sz w:val="28"/>
          <w:szCs w:val="28"/>
          <w:lang w:val="kk-KZ"/>
        </w:rPr>
        <w:t xml:space="preserve"> </w:t>
      </w:r>
      <w:r w:rsidRPr="00AD46C0">
        <w:rPr>
          <w:b/>
          <w:sz w:val="28"/>
          <w:szCs w:val="28"/>
          <w:lang w:val="kk-KZ"/>
        </w:rPr>
        <w:t>микроскоппен қараңыздар</w:t>
      </w:r>
      <w:r w:rsidR="009C1DA4" w:rsidRPr="00AD46C0">
        <w:rPr>
          <w:b/>
          <w:sz w:val="28"/>
          <w:szCs w:val="28"/>
          <w:lang w:val="kk-KZ"/>
        </w:rPr>
        <w:t xml:space="preserve">. </w:t>
      </w:r>
      <w:r w:rsidRPr="00AD46C0">
        <w:rPr>
          <w:b/>
          <w:sz w:val="28"/>
          <w:szCs w:val="28"/>
          <w:lang w:val="kk-KZ"/>
        </w:rPr>
        <w:t xml:space="preserve"> </w:t>
      </w:r>
    </w:p>
    <w:p w:rsidR="009B58C6" w:rsidRPr="00AD46C0" w:rsidRDefault="009B58C6" w:rsidP="005F6B50">
      <w:pPr>
        <w:pStyle w:val="a3"/>
        <w:spacing w:before="0" w:beforeAutospacing="0" w:after="0" w:afterAutospacing="0"/>
        <w:rPr>
          <w:sz w:val="28"/>
          <w:szCs w:val="28"/>
          <w:lang w:val="kk-KZ"/>
        </w:rPr>
      </w:pPr>
      <w:r w:rsidRPr="00AD46C0">
        <w:rPr>
          <w:sz w:val="28"/>
          <w:szCs w:val="28"/>
          <w:lang w:val="kk-KZ"/>
        </w:rPr>
        <w:t xml:space="preserve">(Дайын </w:t>
      </w:r>
      <w:r w:rsidR="00AD46C0" w:rsidRPr="00AD46C0">
        <w:rPr>
          <w:sz w:val="28"/>
          <w:szCs w:val="28"/>
          <w:lang w:val="kk-KZ"/>
        </w:rPr>
        <w:t xml:space="preserve">препараттар жоқ болған жағдайда немесе микроскоп барлығына жетпесе </w:t>
      </w:r>
      <w:r w:rsidRPr="00AD46C0">
        <w:rPr>
          <w:sz w:val="28"/>
          <w:szCs w:val="28"/>
          <w:lang w:val="kk-KZ"/>
        </w:rPr>
        <w:t xml:space="preserve"> микроскопиялық суреттер көрсетіледі)</w:t>
      </w:r>
    </w:p>
    <w:p w:rsidR="003F2E0F" w:rsidRDefault="009B58C6" w:rsidP="005F6B50">
      <w:pPr>
        <w:pStyle w:val="a3"/>
        <w:spacing w:before="0" w:beforeAutospacing="0" w:after="0" w:afterAutospacing="0"/>
        <w:jc w:val="center"/>
        <w:rPr>
          <w:noProof/>
          <w:sz w:val="28"/>
          <w:szCs w:val="28"/>
          <w:lang w:val="kk-KZ"/>
        </w:rPr>
      </w:pPr>
      <w:r>
        <w:rPr>
          <w:noProof/>
        </w:rPr>
        <w:drawing>
          <wp:inline distT="0" distB="0" distL="0" distR="0">
            <wp:extent cx="4572000" cy="2286000"/>
            <wp:effectExtent l="19050" t="0" r="0" b="0"/>
            <wp:docPr id="1" name="Рисунок 1" descr="Plant Cell Mitosis, Light Micrograph. is a photograph by Steve Gschmeiss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 Cell Mitosis, Light Micrograph. is a photograph by Steve Gschmeissner..."/>
                    <pic:cNvPicPr>
                      <a:picLocks noChangeAspect="1" noChangeArrowheads="1"/>
                    </pic:cNvPicPr>
                  </pic:nvPicPr>
                  <pic:blipFill>
                    <a:blip r:embed="rId10"/>
                    <a:srcRect/>
                    <a:stretch>
                      <a:fillRect/>
                    </a:stretch>
                  </pic:blipFill>
                  <pic:spPr bwMode="auto">
                    <a:xfrm>
                      <a:off x="0" y="0"/>
                      <a:ext cx="4572000" cy="2286000"/>
                    </a:xfrm>
                    <a:prstGeom prst="rect">
                      <a:avLst/>
                    </a:prstGeom>
                    <a:noFill/>
                    <a:ln w="9525">
                      <a:noFill/>
                      <a:miter lim="800000"/>
                      <a:headEnd/>
                      <a:tailEnd/>
                    </a:ln>
                  </pic:spPr>
                </pic:pic>
              </a:graphicData>
            </a:graphic>
          </wp:inline>
        </w:drawing>
      </w:r>
    </w:p>
    <w:p w:rsidR="009B58C6" w:rsidRDefault="005F6B50" w:rsidP="005F6B50">
      <w:pPr>
        <w:pStyle w:val="a3"/>
        <w:spacing w:before="0" w:beforeAutospacing="0" w:after="0" w:afterAutospacing="0"/>
        <w:rPr>
          <w:noProof/>
          <w:sz w:val="28"/>
          <w:szCs w:val="28"/>
          <w:lang w:val="kk-KZ"/>
        </w:rPr>
      </w:pPr>
      <w:r w:rsidRPr="00D06E80">
        <w:rPr>
          <w:b/>
          <w:sz w:val="28"/>
          <w:szCs w:val="28"/>
          <w:lang w:val="kk-KZ"/>
        </w:rPr>
        <w:t>Митоздың барлық кезеңдерін төменгі ұяшықтарға ретімен  с</w:t>
      </w:r>
      <w:r>
        <w:rPr>
          <w:b/>
          <w:sz w:val="28"/>
          <w:szCs w:val="28"/>
          <w:lang w:val="kk-KZ"/>
        </w:rPr>
        <w:t xml:space="preserve">ызбасын </w:t>
      </w:r>
      <w:r w:rsidRPr="00D06E80">
        <w:rPr>
          <w:b/>
          <w:sz w:val="28"/>
          <w:szCs w:val="28"/>
          <w:lang w:val="kk-KZ"/>
        </w:rPr>
        <w:t>салыңыздар.</w:t>
      </w:r>
    </w:p>
    <w:p w:rsidR="009B58C6" w:rsidRPr="005F6B50" w:rsidRDefault="009B58C6" w:rsidP="005F6B50">
      <w:pPr>
        <w:pStyle w:val="a3"/>
        <w:spacing w:before="0" w:beforeAutospacing="0" w:after="0" w:afterAutospacing="0"/>
        <w:jc w:val="center"/>
        <w:rPr>
          <w:sz w:val="16"/>
          <w:szCs w:val="16"/>
          <w:lang w:val="kk-KZ"/>
        </w:rPr>
      </w:pPr>
    </w:p>
    <w:tbl>
      <w:tblPr>
        <w:tblStyle w:val="a7"/>
        <w:tblW w:w="16000" w:type="dxa"/>
        <w:jc w:val="center"/>
        <w:tblInd w:w="3227" w:type="dxa"/>
        <w:tblLayout w:type="fixed"/>
        <w:tblLook w:val="04A0"/>
      </w:tblPr>
      <w:tblGrid>
        <w:gridCol w:w="4067"/>
        <w:gridCol w:w="4111"/>
        <w:gridCol w:w="4017"/>
        <w:gridCol w:w="3805"/>
      </w:tblGrid>
      <w:tr w:rsidR="00A3733C" w:rsidRPr="00D06E80" w:rsidTr="005F6B50">
        <w:trPr>
          <w:trHeight w:val="1987"/>
          <w:jc w:val="center"/>
        </w:trPr>
        <w:tc>
          <w:tcPr>
            <w:tcW w:w="4067" w:type="dxa"/>
          </w:tcPr>
          <w:p w:rsidR="00AD46C0" w:rsidRDefault="00A3733C" w:rsidP="005F6B50">
            <w:pPr>
              <w:pStyle w:val="a3"/>
              <w:spacing w:before="0" w:beforeAutospacing="0" w:after="0" w:afterAutospacing="0"/>
              <w:jc w:val="both"/>
              <w:rPr>
                <w:sz w:val="28"/>
                <w:szCs w:val="28"/>
                <w:lang w:val="kk-KZ"/>
              </w:rPr>
            </w:pPr>
            <w:r w:rsidRPr="00D06E80">
              <w:rPr>
                <w:sz w:val="28"/>
                <w:szCs w:val="28"/>
                <w:lang w:val="kk-KZ"/>
              </w:rPr>
              <w:br w:type="page"/>
              <w:t xml:space="preserve">Сурет </w:t>
            </w:r>
            <w:r w:rsidRPr="00D06E80">
              <w:rPr>
                <w:sz w:val="28"/>
                <w:szCs w:val="28"/>
                <w:lang w:val="en-US"/>
              </w:rPr>
              <w:t>-1</w:t>
            </w:r>
          </w:p>
          <w:p w:rsidR="00A3733C" w:rsidRPr="00D06E80" w:rsidRDefault="00A3733C" w:rsidP="005F6B50">
            <w:pPr>
              <w:pStyle w:val="a3"/>
              <w:spacing w:before="0" w:beforeAutospacing="0" w:after="0" w:afterAutospacing="0"/>
              <w:jc w:val="both"/>
              <w:rPr>
                <w:sz w:val="28"/>
                <w:szCs w:val="28"/>
                <w:lang w:val="kk-KZ"/>
              </w:rPr>
            </w:pPr>
            <w:r w:rsidRPr="00D06E80">
              <w:rPr>
                <w:sz w:val="28"/>
                <w:szCs w:val="28"/>
              </w:rPr>
              <w:t>__________________________</w:t>
            </w:r>
          </w:p>
          <w:p w:rsidR="00A3733C" w:rsidRPr="00D06E80" w:rsidRDefault="00A3733C" w:rsidP="005F6B50">
            <w:pPr>
              <w:pStyle w:val="a3"/>
              <w:spacing w:before="0" w:beforeAutospacing="0" w:after="0" w:afterAutospacing="0"/>
              <w:jc w:val="both"/>
              <w:rPr>
                <w:sz w:val="28"/>
                <w:szCs w:val="28"/>
              </w:rPr>
            </w:pPr>
          </w:p>
          <w:p w:rsidR="00A3733C" w:rsidRPr="00D06E80" w:rsidRDefault="00A3733C" w:rsidP="005F6B50">
            <w:pPr>
              <w:pStyle w:val="a3"/>
              <w:spacing w:before="0" w:beforeAutospacing="0" w:after="0" w:afterAutospacing="0"/>
              <w:jc w:val="both"/>
              <w:rPr>
                <w:sz w:val="28"/>
                <w:szCs w:val="28"/>
              </w:rPr>
            </w:pPr>
          </w:p>
          <w:p w:rsidR="00A3733C" w:rsidRPr="00D06E80" w:rsidRDefault="00A3733C" w:rsidP="005F6B50">
            <w:pPr>
              <w:pStyle w:val="a3"/>
              <w:spacing w:before="0" w:beforeAutospacing="0" w:after="0" w:afterAutospacing="0"/>
              <w:jc w:val="both"/>
              <w:rPr>
                <w:sz w:val="28"/>
                <w:szCs w:val="28"/>
              </w:rPr>
            </w:pPr>
          </w:p>
          <w:p w:rsidR="00A3733C" w:rsidRPr="00D06E80" w:rsidRDefault="00A3733C" w:rsidP="005F6B50">
            <w:pPr>
              <w:pStyle w:val="a3"/>
              <w:spacing w:before="0" w:beforeAutospacing="0" w:after="0" w:afterAutospacing="0"/>
              <w:jc w:val="both"/>
              <w:rPr>
                <w:sz w:val="28"/>
                <w:szCs w:val="28"/>
                <w:lang w:val="kk-KZ"/>
              </w:rPr>
            </w:pPr>
          </w:p>
        </w:tc>
        <w:tc>
          <w:tcPr>
            <w:tcW w:w="4111" w:type="dxa"/>
          </w:tcPr>
          <w:p w:rsidR="00AD46C0" w:rsidRDefault="00A3733C" w:rsidP="005F6B50">
            <w:pPr>
              <w:pStyle w:val="a3"/>
              <w:spacing w:before="0" w:beforeAutospacing="0" w:after="0" w:afterAutospacing="0"/>
              <w:jc w:val="both"/>
              <w:rPr>
                <w:sz w:val="28"/>
                <w:szCs w:val="28"/>
                <w:lang w:val="kk-KZ"/>
              </w:rPr>
            </w:pPr>
            <w:r w:rsidRPr="00D06E80">
              <w:rPr>
                <w:sz w:val="28"/>
                <w:szCs w:val="28"/>
                <w:lang w:val="kk-KZ"/>
              </w:rPr>
              <w:t>Сурет.-</w:t>
            </w:r>
            <w:r w:rsidRPr="00D06E80">
              <w:rPr>
                <w:sz w:val="28"/>
                <w:szCs w:val="28"/>
                <w:lang w:val="en-US"/>
              </w:rPr>
              <w:t>2</w:t>
            </w:r>
          </w:p>
          <w:p w:rsidR="00A3733C" w:rsidRPr="00D06E80" w:rsidRDefault="00A3733C" w:rsidP="005F6B50">
            <w:pPr>
              <w:pStyle w:val="a3"/>
              <w:spacing w:before="0" w:beforeAutospacing="0" w:after="0" w:afterAutospacing="0"/>
              <w:jc w:val="both"/>
              <w:rPr>
                <w:sz w:val="28"/>
                <w:szCs w:val="28"/>
                <w:lang w:val="kk-KZ"/>
              </w:rPr>
            </w:pPr>
            <w:r w:rsidRPr="00D06E80">
              <w:rPr>
                <w:sz w:val="28"/>
                <w:szCs w:val="28"/>
                <w:lang w:val="kk-KZ"/>
              </w:rPr>
              <w:t>__________________________</w:t>
            </w:r>
          </w:p>
          <w:p w:rsidR="00A3733C" w:rsidRPr="00D06E80" w:rsidRDefault="00A3733C" w:rsidP="005F6B50">
            <w:pPr>
              <w:pStyle w:val="a3"/>
              <w:spacing w:before="0" w:beforeAutospacing="0" w:after="0" w:afterAutospacing="0"/>
              <w:jc w:val="both"/>
              <w:rPr>
                <w:sz w:val="28"/>
                <w:szCs w:val="28"/>
                <w:lang w:val="kk-KZ"/>
              </w:rPr>
            </w:pPr>
          </w:p>
        </w:tc>
        <w:tc>
          <w:tcPr>
            <w:tcW w:w="4017" w:type="dxa"/>
          </w:tcPr>
          <w:p w:rsidR="00AD46C0" w:rsidRDefault="00A3733C" w:rsidP="005F6B50">
            <w:pPr>
              <w:pStyle w:val="a3"/>
              <w:spacing w:before="0" w:beforeAutospacing="0" w:after="0" w:afterAutospacing="0"/>
              <w:jc w:val="both"/>
              <w:rPr>
                <w:sz w:val="28"/>
                <w:szCs w:val="28"/>
                <w:lang w:val="kk-KZ"/>
              </w:rPr>
            </w:pPr>
            <w:r w:rsidRPr="00D06E80">
              <w:rPr>
                <w:sz w:val="28"/>
                <w:szCs w:val="28"/>
                <w:lang w:val="kk-KZ"/>
              </w:rPr>
              <w:t xml:space="preserve">Сурет-3 </w:t>
            </w:r>
          </w:p>
          <w:p w:rsidR="00A3733C" w:rsidRPr="00D06E80" w:rsidRDefault="00A3733C" w:rsidP="005F6B50">
            <w:pPr>
              <w:pStyle w:val="a3"/>
              <w:spacing w:before="0" w:beforeAutospacing="0" w:after="0" w:afterAutospacing="0"/>
              <w:jc w:val="both"/>
              <w:rPr>
                <w:sz w:val="28"/>
                <w:szCs w:val="28"/>
                <w:lang w:val="kk-KZ"/>
              </w:rPr>
            </w:pPr>
            <w:r w:rsidRPr="00D06E80">
              <w:rPr>
                <w:sz w:val="28"/>
                <w:szCs w:val="28"/>
                <w:lang w:val="kk-KZ"/>
              </w:rPr>
              <w:t>__________________________</w:t>
            </w:r>
          </w:p>
          <w:p w:rsidR="00A3733C" w:rsidRPr="00D06E80" w:rsidRDefault="00A3733C" w:rsidP="005F6B50">
            <w:pPr>
              <w:pStyle w:val="a3"/>
              <w:spacing w:before="0" w:beforeAutospacing="0" w:after="0" w:afterAutospacing="0"/>
              <w:jc w:val="both"/>
              <w:rPr>
                <w:sz w:val="28"/>
                <w:szCs w:val="28"/>
                <w:lang w:val="kk-KZ"/>
              </w:rPr>
            </w:pPr>
          </w:p>
        </w:tc>
        <w:tc>
          <w:tcPr>
            <w:tcW w:w="3805" w:type="dxa"/>
          </w:tcPr>
          <w:p w:rsidR="00AD46C0" w:rsidRDefault="00A3733C" w:rsidP="005F6B50">
            <w:pPr>
              <w:pStyle w:val="a3"/>
              <w:spacing w:before="0" w:beforeAutospacing="0" w:after="0" w:afterAutospacing="0"/>
              <w:jc w:val="both"/>
              <w:rPr>
                <w:sz w:val="28"/>
                <w:szCs w:val="28"/>
                <w:lang w:val="kk-KZ"/>
              </w:rPr>
            </w:pPr>
            <w:r w:rsidRPr="00D06E80">
              <w:rPr>
                <w:sz w:val="28"/>
                <w:szCs w:val="28"/>
                <w:lang w:val="kk-KZ"/>
              </w:rPr>
              <w:t xml:space="preserve">Сурет-4. </w:t>
            </w:r>
          </w:p>
          <w:p w:rsidR="00A3733C" w:rsidRPr="00D06E80" w:rsidRDefault="00A3733C" w:rsidP="005F6B50">
            <w:pPr>
              <w:pStyle w:val="a3"/>
              <w:spacing w:before="0" w:beforeAutospacing="0" w:after="0" w:afterAutospacing="0"/>
              <w:jc w:val="both"/>
              <w:rPr>
                <w:sz w:val="28"/>
                <w:szCs w:val="28"/>
                <w:lang w:val="kk-KZ"/>
              </w:rPr>
            </w:pPr>
            <w:r w:rsidRPr="00D06E80">
              <w:rPr>
                <w:sz w:val="28"/>
                <w:szCs w:val="28"/>
                <w:lang w:val="kk-KZ"/>
              </w:rPr>
              <w:t>________________________</w:t>
            </w:r>
          </w:p>
        </w:tc>
      </w:tr>
    </w:tbl>
    <w:p w:rsidR="001C1DB1" w:rsidRPr="00D06E80" w:rsidRDefault="001C1DB1" w:rsidP="005F6B50">
      <w:pPr>
        <w:pStyle w:val="a3"/>
        <w:spacing w:before="0" w:beforeAutospacing="0" w:after="0" w:afterAutospacing="0"/>
        <w:jc w:val="both"/>
        <w:rPr>
          <w:b/>
          <w:sz w:val="28"/>
          <w:szCs w:val="28"/>
          <w:lang w:val="kk-KZ"/>
        </w:rPr>
      </w:pPr>
    </w:p>
    <w:p w:rsidR="00EE0ADC" w:rsidRPr="00D06E80" w:rsidRDefault="00E57B9E" w:rsidP="005F6B50">
      <w:pPr>
        <w:pStyle w:val="a3"/>
        <w:spacing w:before="0" w:beforeAutospacing="0" w:after="0" w:afterAutospacing="0"/>
        <w:jc w:val="both"/>
        <w:rPr>
          <w:b/>
          <w:sz w:val="28"/>
          <w:szCs w:val="28"/>
          <w:lang w:val="kk-KZ"/>
        </w:rPr>
      </w:pPr>
      <w:r w:rsidRPr="00D06E80">
        <w:rPr>
          <w:b/>
          <w:sz w:val="28"/>
          <w:szCs w:val="28"/>
          <w:lang w:val="kk-KZ"/>
        </w:rPr>
        <w:t xml:space="preserve">2. </w:t>
      </w:r>
      <w:r w:rsidR="00EE0ADC" w:rsidRPr="00D06E80">
        <w:rPr>
          <w:b/>
          <w:sz w:val="28"/>
          <w:szCs w:val="28"/>
          <w:lang w:val="kk-KZ"/>
        </w:rPr>
        <w:t>Сөйлемді жалғастырыңыздар:</w:t>
      </w:r>
    </w:p>
    <w:p w:rsidR="00EE0ADC" w:rsidRPr="00D06E80" w:rsidRDefault="00EE0ADC" w:rsidP="005F6B50">
      <w:pPr>
        <w:pStyle w:val="a3"/>
        <w:spacing w:before="0" w:beforeAutospacing="0" w:after="0" w:afterAutospacing="0"/>
        <w:jc w:val="both"/>
        <w:rPr>
          <w:sz w:val="28"/>
          <w:szCs w:val="28"/>
          <w:lang w:val="kk-KZ"/>
        </w:rPr>
      </w:pPr>
      <w:r w:rsidRPr="00D06E80">
        <w:rPr>
          <w:sz w:val="28"/>
          <w:szCs w:val="28"/>
          <w:lang w:val="kk-KZ"/>
        </w:rPr>
        <w:t xml:space="preserve">(а) 1-ші суретте жасуша митоздың қандай кезеңінде  __________________. </w:t>
      </w:r>
    </w:p>
    <w:p w:rsidR="00EE0ADC" w:rsidRPr="00D06E80" w:rsidRDefault="00EE0ADC" w:rsidP="005F6B50">
      <w:pPr>
        <w:pStyle w:val="a3"/>
        <w:spacing w:before="0" w:beforeAutospacing="0" w:after="0" w:afterAutospacing="0"/>
        <w:jc w:val="both"/>
        <w:rPr>
          <w:sz w:val="28"/>
          <w:szCs w:val="28"/>
          <w:lang w:val="kk-KZ"/>
        </w:rPr>
      </w:pPr>
      <w:r w:rsidRPr="00D06E80">
        <w:rPr>
          <w:sz w:val="28"/>
          <w:szCs w:val="28"/>
          <w:lang w:val="kk-KZ"/>
        </w:rPr>
        <w:t>Мен бұл кезеңді мынадай</w:t>
      </w:r>
      <w:r w:rsidR="00E57B9E" w:rsidRPr="00D06E80">
        <w:rPr>
          <w:sz w:val="28"/>
          <w:szCs w:val="28"/>
          <w:lang w:val="kk-KZ"/>
        </w:rPr>
        <w:t xml:space="preserve"> </w:t>
      </w:r>
      <w:r w:rsidRPr="00D06E80">
        <w:rPr>
          <w:sz w:val="28"/>
          <w:szCs w:val="28"/>
          <w:lang w:val="kk-KZ"/>
        </w:rPr>
        <w:t>белгілері</w:t>
      </w:r>
      <w:r w:rsidR="00E57B9E" w:rsidRPr="00D06E80">
        <w:rPr>
          <w:sz w:val="28"/>
          <w:szCs w:val="28"/>
          <w:lang w:val="kk-KZ"/>
        </w:rPr>
        <w:t xml:space="preserve"> </w:t>
      </w:r>
      <w:r w:rsidRPr="00D06E80">
        <w:rPr>
          <w:sz w:val="28"/>
          <w:szCs w:val="28"/>
          <w:lang w:val="kk-KZ"/>
        </w:rPr>
        <w:t>бойынша</w:t>
      </w:r>
      <w:r w:rsidR="00E57B9E" w:rsidRPr="00D06E80">
        <w:rPr>
          <w:sz w:val="28"/>
          <w:szCs w:val="28"/>
          <w:lang w:val="kk-KZ"/>
        </w:rPr>
        <w:t xml:space="preserve"> </w:t>
      </w:r>
      <w:r w:rsidRPr="00D06E80">
        <w:rPr>
          <w:sz w:val="28"/>
          <w:szCs w:val="28"/>
          <w:lang w:val="kk-KZ"/>
        </w:rPr>
        <w:t xml:space="preserve">айқындадым: </w:t>
      </w:r>
    </w:p>
    <w:p w:rsidR="00EE0ADC" w:rsidRPr="00206007" w:rsidRDefault="00EE0ADC" w:rsidP="005F6B50">
      <w:pPr>
        <w:pStyle w:val="a3"/>
        <w:spacing w:before="0" w:beforeAutospacing="0" w:after="0" w:afterAutospacing="0"/>
        <w:jc w:val="both"/>
        <w:rPr>
          <w:sz w:val="28"/>
          <w:szCs w:val="28"/>
          <w:lang w:val="kk-KZ"/>
        </w:rPr>
      </w:pPr>
      <w:r w:rsidRPr="00A76430">
        <w:rPr>
          <w:sz w:val="28"/>
          <w:szCs w:val="28"/>
          <w:lang w:val="kk-KZ"/>
        </w:rPr>
        <w:lastRenderedPageBreak/>
        <w:t>_____________________________________________________________________________</w:t>
      </w:r>
      <w:r w:rsidR="00206007" w:rsidRPr="00A76430">
        <w:rPr>
          <w:sz w:val="28"/>
          <w:szCs w:val="28"/>
          <w:lang w:val="kk-KZ"/>
        </w:rPr>
        <w:t>_____________________________</w:t>
      </w:r>
      <w:r w:rsidRPr="00A76430">
        <w:rPr>
          <w:sz w:val="28"/>
          <w:szCs w:val="28"/>
          <w:lang w:val="kk-KZ"/>
        </w:rPr>
        <w:t>_____________________________________________________________________________</w:t>
      </w:r>
      <w:r w:rsidR="00206007" w:rsidRPr="00A76430">
        <w:rPr>
          <w:sz w:val="28"/>
          <w:szCs w:val="28"/>
          <w:lang w:val="kk-KZ"/>
        </w:rPr>
        <w:t>_____________________________</w:t>
      </w:r>
    </w:p>
    <w:p w:rsidR="00EE0ADC" w:rsidRPr="00A76430" w:rsidRDefault="00EE0ADC" w:rsidP="005F6B50">
      <w:pPr>
        <w:pStyle w:val="a3"/>
        <w:spacing w:before="0" w:beforeAutospacing="0" w:after="0" w:afterAutospacing="0"/>
        <w:jc w:val="both"/>
        <w:rPr>
          <w:sz w:val="28"/>
          <w:szCs w:val="28"/>
          <w:lang w:val="kk-KZ"/>
        </w:rPr>
      </w:pPr>
      <w:r w:rsidRPr="00A76430">
        <w:rPr>
          <w:sz w:val="28"/>
          <w:szCs w:val="28"/>
          <w:lang w:val="kk-KZ"/>
        </w:rPr>
        <w:t xml:space="preserve">(b) </w:t>
      </w:r>
      <w:r w:rsidRPr="00D06E80">
        <w:rPr>
          <w:sz w:val="28"/>
          <w:szCs w:val="28"/>
          <w:lang w:val="kk-KZ"/>
        </w:rPr>
        <w:t xml:space="preserve">2-ші суретте жасуша митоздың қандай кезеңінде </w:t>
      </w:r>
      <w:r w:rsidRPr="00A76430">
        <w:rPr>
          <w:sz w:val="28"/>
          <w:szCs w:val="28"/>
          <w:lang w:val="kk-KZ"/>
        </w:rPr>
        <w:t xml:space="preserve">__________________. </w:t>
      </w:r>
    </w:p>
    <w:p w:rsidR="00EE0ADC" w:rsidRPr="00A76430" w:rsidRDefault="00EE0ADC" w:rsidP="005F6B50">
      <w:pPr>
        <w:pStyle w:val="a3"/>
        <w:spacing w:before="0" w:beforeAutospacing="0" w:after="0" w:afterAutospacing="0"/>
        <w:jc w:val="both"/>
        <w:rPr>
          <w:sz w:val="28"/>
          <w:szCs w:val="28"/>
          <w:lang w:val="kk-KZ"/>
        </w:rPr>
      </w:pPr>
      <w:r w:rsidRPr="00D06E80">
        <w:rPr>
          <w:sz w:val="28"/>
          <w:szCs w:val="28"/>
          <w:lang w:val="kk-KZ"/>
        </w:rPr>
        <w:t xml:space="preserve">Мен бұл кезеңді </w:t>
      </w:r>
      <w:r w:rsidRPr="00A76430">
        <w:rPr>
          <w:sz w:val="28"/>
          <w:szCs w:val="28"/>
          <w:lang w:val="kk-KZ"/>
        </w:rPr>
        <w:t>мынадай</w:t>
      </w:r>
      <w:r w:rsidR="00D06E80" w:rsidRPr="00D06E80">
        <w:rPr>
          <w:sz w:val="28"/>
          <w:szCs w:val="28"/>
          <w:lang w:val="kk-KZ"/>
        </w:rPr>
        <w:t xml:space="preserve"> </w:t>
      </w:r>
      <w:r w:rsidRPr="00A76430">
        <w:rPr>
          <w:sz w:val="28"/>
          <w:szCs w:val="28"/>
          <w:lang w:val="kk-KZ"/>
        </w:rPr>
        <w:t>белгілері</w:t>
      </w:r>
      <w:r w:rsidR="00D06E80" w:rsidRPr="00D06E80">
        <w:rPr>
          <w:sz w:val="28"/>
          <w:szCs w:val="28"/>
          <w:lang w:val="kk-KZ"/>
        </w:rPr>
        <w:t xml:space="preserve"> </w:t>
      </w:r>
      <w:r w:rsidRPr="00A76430">
        <w:rPr>
          <w:sz w:val="28"/>
          <w:szCs w:val="28"/>
          <w:lang w:val="kk-KZ"/>
        </w:rPr>
        <w:t>бойынша</w:t>
      </w:r>
      <w:r w:rsidR="00D06E80" w:rsidRPr="00D06E80">
        <w:rPr>
          <w:sz w:val="28"/>
          <w:szCs w:val="28"/>
          <w:lang w:val="kk-KZ"/>
        </w:rPr>
        <w:t xml:space="preserve"> </w:t>
      </w:r>
      <w:r w:rsidRPr="00A76430">
        <w:rPr>
          <w:sz w:val="28"/>
          <w:szCs w:val="28"/>
          <w:lang w:val="kk-KZ"/>
        </w:rPr>
        <w:t xml:space="preserve">айқындадым: </w:t>
      </w:r>
    </w:p>
    <w:p w:rsidR="00EE0ADC" w:rsidRPr="00A76430" w:rsidRDefault="00EE0ADC" w:rsidP="005F6B50">
      <w:pPr>
        <w:pStyle w:val="a3"/>
        <w:spacing w:before="0" w:beforeAutospacing="0" w:after="0" w:afterAutospacing="0"/>
        <w:jc w:val="both"/>
        <w:rPr>
          <w:sz w:val="28"/>
          <w:szCs w:val="28"/>
          <w:lang w:val="kk-KZ"/>
        </w:rPr>
      </w:pPr>
      <w:r w:rsidRPr="00A76430">
        <w:rPr>
          <w:sz w:val="28"/>
          <w:szCs w:val="28"/>
          <w:lang w:val="kk-KZ"/>
        </w:rPr>
        <w:t>__________________________________________________________________________________________________________________________________________________________________________________________________________________________</w:t>
      </w:r>
    </w:p>
    <w:p w:rsidR="00EE0ADC" w:rsidRPr="00A76430" w:rsidRDefault="00EE0ADC" w:rsidP="005F6B50">
      <w:pPr>
        <w:pStyle w:val="a3"/>
        <w:spacing w:before="0" w:beforeAutospacing="0" w:after="0" w:afterAutospacing="0"/>
        <w:jc w:val="both"/>
        <w:rPr>
          <w:sz w:val="28"/>
          <w:szCs w:val="28"/>
          <w:lang w:val="kk-KZ"/>
        </w:rPr>
      </w:pPr>
      <w:r w:rsidRPr="00A76430">
        <w:rPr>
          <w:sz w:val="28"/>
          <w:szCs w:val="28"/>
          <w:lang w:val="kk-KZ"/>
        </w:rPr>
        <w:t xml:space="preserve">(c) 3-ші суреттежасушамитоздыңқандайкезеңінде __________________. </w:t>
      </w:r>
    </w:p>
    <w:p w:rsidR="00EE0ADC" w:rsidRPr="00A76430" w:rsidRDefault="00EE0ADC" w:rsidP="005F6B50">
      <w:pPr>
        <w:pStyle w:val="a3"/>
        <w:spacing w:before="0" w:beforeAutospacing="0" w:after="0" w:afterAutospacing="0"/>
        <w:rPr>
          <w:sz w:val="28"/>
          <w:szCs w:val="28"/>
          <w:lang w:val="kk-KZ"/>
        </w:rPr>
      </w:pPr>
      <w:r w:rsidRPr="00D06E80">
        <w:rPr>
          <w:sz w:val="28"/>
          <w:szCs w:val="28"/>
          <w:lang w:val="kk-KZ"/>
        </w:rPr>
        <w:t xml:space="preserve">Мен бұл кезеңді </w:t>
      </w:r>
      <w:r w:rsidRPr="00A76430">
        <w:rPr>
          <w:sz w:val="28"/>
          <w:szCs w:val="28"/>
          <w:lang w:val="kk-KZ"/>
        </w:rPr>
        <w:t>мынадай</w:t>
      </w:r>
      <w:r w:rsidR="00D06E80" w:rsidRPr="00D06E80">
        <w:rPr>
          <w:sz w:val="28"/>
          <w:szCs w:val="28"/>
          <w:lang w:val="kk-KZ"/>
        </w:rPr>
        <w:t xml:space="preserve"> </w:t>
      </w:r>
      <w:r w:rsidRPr="00A76430">
        <w:rPr>
          <w:sz w:val="28"/>
          <w:szCs w:val="28"/>
          <w:lang w:val="kk-KZ"/>
        </w:rPr>
        <w:t>белгілері</w:t>
      </w:r>
      <w:r w:rsidR="00D06E80" w:rsidRPr="00D06E80">
        <w:rPr>
          <w:sz w:val="28"/>
          <w:szCs w:val="28"/>
          <w:lang w:val="kk-KZ"/>
        </w:rPr>
        <w:t xml:space="preserve"> </w:t>
      </w:r>
      <w:r w:rsidRPr="00A76430">
        <w:rPr>
          <w:sz w:val="28"/>
          <w:szCs w:val="28"/>
          <w:lang w:val="kk-KZ"/>
        </w:rPr>
        <w:t>бойыншаа</w:t>
      </w:r>
      <w:r w:rsidR="00D06E80" w:rsidRPr="00D06E80">
        <w:rPr>
          <w:sz w:val="28"/>
          <w:szCs w:val="28"/>
          <w:lang w:val="kk-KZ"/>
        </w:rPr>
        <w:t xml:space="preserve"> </w:t>
      </w:r>
      <w:r w:rsidRPr="00A76430">
        <w:rPr>
          <w:sz w:val="28"/>
          <w:szCs w:val="28"/>
          <w:lang w:val="kk-KZ"/>
        </w:rPr>
        <w:t xml:space="preserve">йқындадым: </w:t>
      </w:r>
    </w:p>
    <w:p w:rsidR="001364A3" w:rsidRPr="00D06E80" w:rsidRDefault="00EE0ADC" w:rsidP="005F6B50">
      <w:pPr>
        <w:pStyle w:val="a3"/>
        <w:spacing w:before="0" w:beforeAutospacing="0" w:after="0" w:afterAutospacing="0"/>
        <w:jc w:val="both"/>
        <w:rPr>
          <w:sz w:val="28"/>
          <w:szCs w:val="28"/>
        </w:rPr>
      </w:pPr>
      <w:r w:rsidRPr="00D06E80">
        <w:rPr>
          <w:sz w:val="28"/>
          <w:szCs w:val="28"/>
        </w:rPr>
        <w:t>_____________________________________________________________________________________________________________</w:t>
      </w:r>
    </w:p>
    <w:p w:rsidR="00EE0ADC" w:rsidRPr="00D06E80" w:rsidRDefault="00EE0ADC" w:rsidP="005F6B50">
      <w:pPr>
        <w:pStyle w:val="a3"/>
        <w:spacing w:before="0" w:beforeAutospacing="0" w:after="0" w:afterAutospacing="0"/>
        <w:jc w:val="both"/>
        <w:rPr>
          <w:sz w:val="28"/>
          <w:szCs w:val="28"/>
        </w:rPr>
      </w:pPr>
      <w:r w:rsidRPr="00D06E80">
        <w:rPr>
          <w:sz w:val="28"/>
          <w:szCs w:val="28"/>
        </w:rPr>
        <w:t>_____________________________________________________________________________________________________________</w:t>
      </w:r>
    </w:p>
    <w:p w:rsidR="001364A3" w:rsidRPr="00D06E80" w:rsidRDefault="001364A3" w:rsidP="005F6B50">
      <w:pPr>
        <w:pStyle w:val="a3"/>
        <w:spacing w:before="0" w:beforeAutospacing="0" w:after="0" w:afterAutospacing="0"/>
        <w:jc w:val="both"/>
        <w:rPr>
          <w:sz w:val="28"/>
          <w:szCs w:val="28"/>
        </w:rPr>
      </w:pPr>
      <w:r w:rsidRPr="00D06E80">
        <w:rPr>
          <w:sz w:val="28"/>
          <w:szCs w:val="28"/>
        </w:rPr>
        <w:t>(</w:t>
      </w:r>
      <w:r w:rsidRPr="00D06E80">
        <w:rPr>
          <w:sz w:val="28"/>
          <w:szCs w:val="28"/>
          <w:lang w:val="en-US"/>
        </w:rPr>
        <w:t>d</w:t>
      </w:r>
      <w:r w:rsidRPr="00D06E80">
        <w:rPr>
          <w:sz w:val="28"/>
          <w:szCs w:val="28"/>
        </w:rPr>
        <w:t xml:space="preserve">) 4-ші суреттежасушамитоздыңқандайкезеңінде __________________. </w:t>
      </w:r>
    </w:p>
    <w:p w:rsidR="001364A3" w:rsidRPr="00D06E80" w:rsidRDefault="001364A3" w:rsidP="005F6B50">
      <w:pPr>
        <w:pStyle w:val="a3"/>
        <w:spacing w:before="0" w:beforeAutospacing="0" w:after="0" w:afterAutospacing="0"/>
        <w:jc w:val="both"/>
        <w:rPr>
          <w:sz w:val="28"/>
          <w:szCs w:val="28"/>
        </w:rPr>
      </w:pPr>
      <w:proofErr w:type="gramStart"/>
      <w:r w:rsidRPr="00D06E80">
        <w:rPr>
          <w:sz w:val="28"/>
          <w:szCs w:val="28"/>
        </w:rPr>
        <w:t>Мен б</w:t>
      </w:r>
      <w:proofErr w:type="gramEnd"/>
      <w:r w:rsidRPr="00D06E80">
        <w:rPr>
          <w:sz w:val="28"/>
          <w:szCs w:val="28"/>
        </w:rPr>
        <w:t>ұлкезеңді</w:t>
      </w:r>
      <w:r w:rsidR="00D06E80" w:rsidRPr="00D06E80">
        <w:rPr>
          <w:sz w:val="28"/>
          <w:szCs w:val="28"/>
          <w:lang w:val="kk-KZ"/>
        </w:rPr>
        <w:t xml:space="preserve"> </w:t>
      </w:r>
      <w:proofErr w:type="spellStart"/>
      <w:r w:rsidRPr="00D06E80">
        <w:rPr>
          <w:sz w:val="28"/>
          <w:szCs w:val="28"/>
        </w:rPr>
        <w:t>мынадай</w:t>
      </w:r>
      <w:proofErr w:type="spellEnd"/>
      <w:r w:rsidR="00D06E80" w:rsidRPr="00D06E80">
        <w:rPr>
          <w:sz w:val="28"/>
          <w:szCs w:val="28"/>
          <w:lang w:val="kk-KZ"/>
        </w:rPr>
        <w:t xml:space="preserve"> </w:t>
      </w:r>
      <w:proofErr w:type="spellStart"/>
      <w:r w:rsidRPr="00D06E80">
        <w:rPr>
          <w:sz w:val="28"/>
          <w:szCs w:val="28"/>
        </w:rPr>
        <w:t>белгілері</w:t>
      </w:r>
      <w:proofErr w:type="spellEnd"/>
      <w:r w:rsidR="00D06E80" w:rsidRPr="00D06E80">
        <w:rPr>
          <w:sz w:val="28"/>
          <w:szCs w:val="28"/>
          <w:lang w:val="kk-KZ"/>
        </w:rPr>
        <w:t xml:space="preserve"> </w:t>
      </w:r>
      <w:proofErr w:type="spellStart"/>
      <w:r w:rsidRPr="00D06E80">
        <w:rPr>
          <w:sz w:val="28"/>
          <w:szCs w:val="28"/>
        </w:rPr>
        <w:t>бойынша</w:t>
      </w:r>
      <w:proofErr w:type="spellEnd"/>
      <w:r w:rsidR="00D06E80" w:rsidRPr="00D06E80">
        <w:rPr>
          <w:sz w:val="28"/>
          <w:szCs w:val="28"/>
          <w:lang w:val="kk-KZ"/>
        </w:rPr>
        <w:t xml:space="preserve"> </w:t>
      </w:r>
      <w:r w:rsidRPr="00D06E80">
        <w:rPr>
          <w:sz w:val="28"/>
          <w:szCs w:val="28"/>
        </w:rPr>
        <w:t>айқындадым:</w:t>
      </w:r>
    </w:p>
    <w:p w:rsidR="001364A3" w:rsidRPr="00D06E80" w:rsidRDefault="001364A3" w:rsidP="005F6B50">
      <w:pPr>
        <w:pStyle w:val="a3"/>
        <w:spacing w:before="0" w:beforeAutospacing="0" w:after="0" w:afterAutospacing="0"/>
        <w:jc w:val="both"/>
        <w:rPr>
          <w:sz w:val="28"/>
          <w:szCs w:val="28"/>
        </w:rPr>
      </w:pPr>
      <w:r w:rsidRPr="00D06E80">
        <w:rPr>
          <w:sz w:val="28"/>
          <w:szCs w:val="28"/>
        </w:rPr>
        <w:t>__________________________________________________________________________________________________________________________________________________________________________________________________________________________</w:t>
      </w:r>
    </w:p>
    <w:p w:rsidR="00E57B9E" w:rsidRPr="00A76430" w:rsidRDefault="00E57B9E" w:rsidP="005F6B50">
      <w:pPr>
        <w:pStyle w:val="a3"/>
        <w:spacing w:before="0" w:beforeAutospacing="0" w:after="0" w:afterAutospacing="0"/>
        <w:jc w:val="both"/>
        <w:rPr>
          <w:rStyle w:val="a9"/>
          <w:sz w:val="28"/>
          <w:szCs w:val="28"/>
        </w:rPr>
      </w:pPr>
    </w:p>
    <w:p w:rsidR="001364A3" w:rsidRPr="00D06E80" w:rsidRDefault="001364A3" w:rsidP="005F6B50">
      <w:pPr>
        <w:pStyle w:val="a3"/>
        <w:spacing w:before="0" w:beforeAutospacing="0" w:after="0" w:afterAutospacing="0"/>
        <w:jc w:val="both"/>
        <w:rPr>
          <w:rStyle w:val="a9"/>
          <w:b w:val="0"/>
          <w:sz w:val="28"/>
          <w:szCs w:val="28"/>
        </w:rPr>
      </w:pPr>
      <w:r w:rsidRPr="00D06E80">
        <w:rPr>
          <w:rStyle w:val="a9"/>
          <w:sz w:val="28"/>
          <w:szCs w:val="28"/>
          <w:lang w:val="kk-KZ"/>
        </w:rPr>
        <w:t xml:space="preserve">3.. </w:t>
      </w:r>
      <w:r w:rsidRPr="00D06E80">
        <w:rPr>
          <w:rStyle w:val="a9"/>
          <w:sz w:val="28"/>
          <w:szCs w:val="28"/>
        </w:rPr>
        <w:t>Митоздың</w:t>
      </w:r>
      <w:r w:rsidR="001C1DB1" w:rsidRPr="00D06E80">
        <w:rPr>
          <w:rStyle w:val="a9"/>
          <w:sz w:val="28"/>
          <w:szCs w:val="28"/>
          <w:lang w:val="kk-KZ"/>
        </w:rPr>
        <w:t xml:space="preserve"> </w:t>
      </w:r>
      <w:r w:rsidRPr="00D06E80">
        <w:rPr>
          <w:rStyle w:val="a9"/>
          <w:sz w:val="28"/>
          <w:szCs w:val="28"/>
          <w:lang w:val="kk-KZ"/>
        </w:rPr>
        <w:t>қ</w:t>
      </w:r>
      <w:proofErr w:type="spellStart"/>
      <w:r w:rsidRPr="00D06E80">
        <w:rPr>
          <w:rStyle w:val="a9"/>
          <w:sz w:val="28"/>
          <w:szCs w:val="28"/>
        </w:rPr>
        <w:t>андай</w:t>
      </w:r>
      <w:proofErr w:type="spellEnd"/>
      <w:r w:rsidR="001C1DB1" w:rsidRPr="00D06E80">
        <w:rPr>
          <w:rStyle w:val="a9"/>
          <w:sz w:val="28"/>
          <w:szCs w:val="28"/>
          <w:lang w:val="kk-KZ"/>
        </w:rPr>
        <w:t xml:space="preserve"> </w:t>
      </w:r>
      <w:r w:rsidRPr="00D06E80">
        <w:rPr>
          <w:rStyle w:val="a9"/>
          <w:sz w:val="28"/>
          <w:szCs w:val="28"/>
        </w:rPr>
        <w:t>биологиялық</w:t>
      </w:r>
      <w:bookmarkStart w:id="0" w:name="_GoBack"/>
      <w:bookmarkEnd w:id="0"/>
      <w:r w:rsidR="001C1DB1" w:rsidRPr="00D06E80">
        <w:rPr>
          <w:rStyle w:val="a9"/>
          <w:sz w:val="28"/>
          <w:szCs w:val="28"/>
          <w:lang w:val="kk-KZ"/>
        </w:rPr>
        <w:t xml:space="preserve"> </w:t>
      </w:r>
      <w:r w:rsidRPr="00D06E80">
        <w:rPr>
          <w:rStyle w:val="a9"/>
          <w:sz w:val="28"/>
          <w:szCs w:val="28"/>
        </w:rPr>
        <w:t>маңызы</w:t>
      </w:r>
      <w:r w:rsidRPr="00D06E80">
        <w:rPr>
          <w:rStyle w:val="a9"/>
          <w:sz w:val="28"/>
          <w:szCs w:val="28"/>
          <w:lang w:val="kk-KZ"/>
        </w:rPr>
        <w:t xml:space="preserve"> </w:t>
      </w:r>
      <w:r w:rsidR="001C1DB1" w:rsidRPr="00D06E80">
        <w:rPr>
          <w:rStyle w:val="a9"/>
          <w:sz w:val="28"/>
          <w:szCs w:val="28"/>
          <w:lang w:val="kk-KZ"/>
        </w:rPr>
        <w:t xml:space="preserve"> </w:t>
      </w:r>
      <w:r w:rsidRPr="00D06E80">
        <w:rPr>
          <w:rStyle w:val="a9"/>
          <w:sz w:val="28"/>
          <w:szCs w:val="28"/>
          <w:lang w:val="kk-KZ"/>
        </w:rPr>
        <w:t>бар</w:t>
      </w:r>
      <w:r w:rsidRPr="00D06E80">
        <w:rPr>
          <w:rStyle w:val="a9"/>
          <w:sz w:val="28"/>
          <w:szCs w:val="28"/>
        </w:rPr>
        <w:t>?</w:t>
      </w:r>
    </w:p>
    <w:p w:rsidR="001364A3" w:rsidRPr="00D06E80" w:rsidRDefault="001364A3" w:rsidP="005F6B50">
      <w:pPr>
        <w:pStyle w:val="a3"/>
        <w:spacing w:before="0" w:beforeAutospacing="0" w:after="0" w:afterAutospacing="0"/>
        <w:jc w:val="both"/>
        <w:rPr>
          <w:rStyle w:val="a9"/>
          <w:b w:val="0"/>
          <w:sz w:val="28"/>
          <w:szCs w:val="28"/>
        </w:rPr>
      </w:pPr>
      <w:r w:rsidRPr="00D06E80">
        <w:rPr>
          <w:rStyle w:val="a9"/>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F2E0F" w:rsidRPr="00D06E80" w:rsidRDefault="003F2E0F" w:rsidP="005F6B50">
      <w:pPr>
        <w:pStyle w:val="a3"/>
        <w:spacing w:before="0" w:beforeAutospacing="0" w:after="0" w:afterAutospacing="0"/>
        <w:jc w:val="both"/>
        <w:rPr>
          <w:rStyle w:val="a9"/>
          <w:b w:val="0"/>
          <w:sz w:val="28"/>
          <w:szCs w:val="28"/>
          <w:lang w:val="kk-KZ"/>
        </w:rPr>
      </w:pPr>
    </w:p>
    <w:p w:rsidR="00D06E80" w:rsidRPr="00D06E80" w:rsidRDefault="00D06E80" w:rsidP="005F6B50">
      <w:pPr>
        <w:pStyle w:val="a3"/>
        <w:spacing w:before="0" w:beforeAutospacing="0" w:after="0" w:afterAutospacing="0"/>
        <w:rPr>
          <w:rStyle w:val="a9"/>
          <w:sz w:val="28"/>
          <w:szCs w:val="28"/>
          <w:lang w:val="kk-KZ"/>
        </w:rPr>
      </w:pPr>
      <w:r w:rsidRPr="00D06E80">
        <w:rPr>
          <w:rStyle w:val="a9"/>
          <w:sz w:val="28"/>
          <w:szCs w:val="28"/>
          <w:lang w:val="kk-KZ"/>
        </w:rPr>
        <w:t xml:space="preserve">4. </w:t>
      </w:r>
      <w:r w:rsidR="00206007">
        <w:rPr>
          <w:rStyle w:val="a9"/>
          <w:sz w:val="28"/>
          <w:szCs w:val="28"/>
          <w:lang w:val="kk-KZ"/>
        </w:rPr>
        <w:t>Сұрақтарға жауап беріңіз:</w:t>
      </w:r>
    </w:p>
    <w:p w:rsidR="003F2E0F" w:rsidRPr="00D06E80" w:rsidRDefault="00D63321" w:rsidP="005F6B50">
      <w:pPr>
        <w:pStyle w:val="a3"/>
        <w:spacing w:before="0" w:beforeAutospacing="0" w:after="0" w:afterAutospacing="0"/>
        <w:rPr>
          <w:rStyle w:val="a9"/>
          <w:b w:val="0"/>
          <w:sz w:val="28"/>
          <w:szCs w:val="28"/>
          <w:lang w:val="kk-KZ"/>
        </w:rPr>
      </w:pPr>
      <w:r>
        <w:rPr>
          <w:rStyle w:val="a9"/>
          <w:b w:val="0"/>
          <w:sz w:val="28"/>
          <w:szCs w:val="28"/>
          <w:lang w:val="kk-KZ"/>
        </w:rPr>
        <w:t>(а)</w:t>
      </w:r>
      <w:r w:rsidR="00CE5AF5">
        <w:rPr>
          <w:rStyle w:val="a9"/>
          <w:b w:val="0"/>
          <w:sz w:val="28"/>
          <w:szCs w:val="28"/>
          <w:lang w:val="kk-KZ"/>
        </w:rPr>
        <w:t xml:space="preserve"> </w:t>
      </w:r>
      <w:r w:rsidR="003F2E0F" w:rsidRPr="00D06E80">
        <w:rPr>
          <w:rStyle w:val="a9"/>
          <w:b w:val="0"/>
          <w:sz w:val="28"/>
          <w:szCs w:val="28"/>
          <w:lang w:val="kk-KZ"/>
        </w:rPr>
        <w:t xml:space="preserve"> </w:t>
      </w:r>
      <w:r w:rsidR="00C32820" w:rsidRPr="00D06E80">
        <w:rPr>
          <w:rStyle w:val="a9"/>
          <w:b w:val="0"/>
          <w:sz w:val="28"/>
          <w:szCs w:val="28"/>
          <w:lang w:val="kk-KZ"/>
        </w:rPr>
        <w:t>Ж</w:t>
      </w:r>
      <w:r w:rsidR="003F2E0F" w:rsidRPr="00D06E80">
        <w:rPr>
          <w:rStyle w:val="a9"/>
          <w:b w:val="0"/>
          <w:sz w:val="28"/>
          <w:szCs w:val="28"/>
          <w:lang w:val="kk-KZ"/>
        </w:rPr>
        <w:t>а</w:t>
      </w:r>
      <w:r w:rsidR="00C32820">
        <w:rPr>
          <w:rStyle w:val="a9"/>
          <w:b w:val="0"/>
          <w:sz w:val="28"/>
          <w:szCs w:val="28"/>
          <w:lang w:val="kk-KZ"/>
        </w:rPr>
        <w:t xml:space="preserve">суша бөлінуінің </w:t>
      </w:r>
      <w:r w:rsidR="007D65DF">
        <w:rPr>
          <w:rStyle w:val="a9"/>
          <w:b w:val="0"/>
          <w:sz w:val="28"/>
          <w:szCs w:val="28"/>
          <w:lang w:val="kk-KZ"/>
        </w:rPr>
        <w:t xml:space="preserve"> қанша проценті интерфаза </w:t>
      </w:r>
      <w:r w:rsidR="003F2E0F" w:rsidRPr="00D06E80">
        <w:rPr>
          <w:rStyle w:val="a9"/>
          <w:b w:val="0"/>
          <w:sz w:val="28"/>
          <w:szCs w:val="28"/>
          <w:lang w:val="kk-KZ"/>
        </w:rPr>
        <w:t>кезеңінде?__________</w:t>
      </w:r>
      <w:r w:rsidR="00206007">
        <w:rPr>
          <w:rStyle w:val="a9"/>
          <w:b w:val="0"/>
          <w:sz w:val="28"/>
          <w:szCs w:val="28"/>
          <w:lang w:val="kk-KZ"/>
        </w:rPr>
        <w:t xml:space="preserve"> Неліктен?</w:t>
      </w:r>
    </w:p>
    <w:p w:rsidR="00EE0ADC" w:rsidRPr="00D06E80" w:rsidRDefault="00D63321" w:rsidP="005F6B50">
      <w:pPr>
        <w:spacing w:after="0" w:line="240" w:lineRule="auto"/>
        <w:contextualSpacing/>
        <w:rPr>
          <w:b/>
          <w:sz w:val="28"/>
          <w:szCs w:val="28"/>
          <w:lang w:val="kk-KZ"/>
        </w:rPr>
      </w:pPr>
      <w:r w:rsidRPr="00A76430">
        <w:rPr>
          <w:sz w:val="28"/>
          <w:szCs w:val="28"/>
          <w:lang w:val="kk-KZ"/>
        </w:rPr>
        <w:t xml:space="preserve">(b) </w:t>
      </w:r>
      <w:r w:rsidR="00C32820" w:rsidRPr="00D06E80">
        <w:rPr>
          <w:rStyle w:val="a9"/>
          <w:b w:val="0"/>
          <w:sz w:val="28"/>
          <w:szCs w:val="28"/>
          <w:lang w:val="kk-KZ"/>
        </w:rPr>
        <w:t>Ж</w:t>
      </w:r>
      <w:r w:rsidR="00C32820">
        <w:rPr>
          <w:rStyle w:val="a9"/>
          <w:b w:val="0"/>
          <w:sz w:val="28"/>
          <w:szCs w:val="28"/>
          <w:lang w:val="kk-KZ"/>
        </w:rPr>
        <w:t>асуша бөлінуінің</w:t>
      </w:r>
      <w:r w:rsidR="007D65DF">
        <w:rPr>
          <w:rStyle w:val="a9"/>
          <w:b w:val="0"/>
          <w:sz w:val="28"/>
          <w:szCs w:val="28"/>
          <w:lang w:val="kk-KZ"/>
        </w:rPr>
        <w:t xml:space="preserve"> қанша проценті метафаза </w:t>
      </w:r>
      <w:r w:rsidR="001364A3" w:rsidRPr="00D06E80">
        <w:rPr>
          <w:rStyle w:val="a9"/>
          <w:b w:val="0"/>
          <w:sz w:val="28"/>
          <w:szCs w:val="28"/>
          <w:lang w:val="kk-KZ"/>
        </w:rPr>
        <w:t xml:space="preserve"> кезеңінде?___________</w:t>
      </w:r>
      <w:r w:rsidR="00206007">
        <w:rPr>
          <w:rStyle w:val="a9"/>
          <w:b w:val="0"/>
          <w:sz w:val="28"/>
          <w:szCs w:val="28"/>
          <w:lang w:val="kk-KZ"/>
        </w:rPr>
        <w:t xml:space="preserve"> Неліктен?</w:t>
      </w:r>
    </w:p>
    <w:p w:rsidR="003F2E0F" w:rsidRPr="00D06E80" w:rsidRDefault="003F2E0F" w:rsidP="005F6B50">
      <w:pPr>
        <w:spacing w:after="0" w:line="240" w:lineRule="auto"/>
        <w:contextualSpacing/>
        <w:rPr>
          <w:sz w:val="28"/>
          <w:szCs w:val="28"/>
          <w:lang w:val="kk-KZ"/>
        </w:rPr>
      </w:pPr>
    </w:p>
    <w:p w:rsidR="003F2E0F" w:rsidRPr="00D06E80" w:rsidRDefault="00B024AE" w:rsidP="005F6B50">
      <w:pPr>
        <w:spacing w:after="0" w:line="240" w:lineRule="auto"/>
        <w:contextualSpacing/>
        <w:rPr>
          <w:b/>
          <w:sz w:val="28"/>
          <w:szCs w:val="28"/>
          <w:lang w:val="kk-KZ"/>
        </w:rPr>
      </w:pPr>
      <w:r>
        <w:rPr>
          <w:b/>
          <w:sz w:val="28"/>
          <w:szCs w:val="28"/>
          <w:lang w:val="kk-KZ"/>
        </w:rPr>
        <w:t>5</w:t>
      </w:r>
      <w:r w:rsidR="003F2E0F" w:rsidRPr="00D06E80">
        <w:rPr>
          <w:b/>
          <w:sz w:val="28"/>
          <w:szCs w:val="28"/>
          <w:lang w:val="kk-KZ"/>
        </w:rPr>
        <w:t>. Қорытынды:</w:t>
      </w:r>
    </w:p>
    <w:p w:rsidR="00EE0ADC" w:rsidRPr="00D06E80" w:rsidRDefault="003F2E0F" w:rsidP="005F6B50">
      <w:pPr>
        <w:pStyle w:val="a3"/>
        <w:spacing w:before="0" w:beforeAutospacing="0" w:after="0" w:afterAutospacing="0"/>
        <w:jc w:val="both"/>
        <w:rPr>
          <w:sz w:val="28"/>
          <w:szCs w:val="28"/>
          <w:lang w:val="kk-KZ"/>
        </w:rPr>
      </w:pPr>
      <w:r w:rsidRPr="00D63321">
        <w:rPr>
          <w:rStyle w:val="a9"/>
          <w:sz w:val="28"/>
          <w:szCs w:val="28"/>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5868" w:rsidRPr="00D06E80" w:rsidRDefault="00005868" w:rsidP="005F6B50">
      <w:pPr>
        <w:spacing w:after="0" w:line="240" w:lineRule="auto"/>
        <w:rPr>
          <w:color w:val="333333"/>
          <w:sz w:val="28"/>
          <w:szCs w:val="28"/>
          <w:lang w:val="kk-KZ" w:eastAsia="ru-RU"/>
        </w:rPr>
      </w:pPr>
    </w:p>
    <w:tbl>
      <w:tblPr>
        <w:tblStyle w:val="TableNormal"/>
        <w:tblW w:w="11117" w:type="dxa"/>
        <w:jc w:val="center"/>
        <w:tblInd w:w="-1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84"/>
        <w:gridCol w:w="1559"/>
        <w:gridCol w:w="7065"/>
        <w:gridCol w:w="709"/>
      </w:tblGrid>
      <w:tr w:rsidR="00287CE0" w:rsidRPr="002D670E" w:rsidTr="005865DC">
        <w:trPr>
          <w:trHeight w:val="275"/>
          <w:jc w:val="center"/>
        </w:trPr>
        <w:tc>
          <w:tcPr>
            <w:tcW w:w="1784" w:type="dxa"/>
            <w:vMerge w:val="restart"/>
          </w:tcPr>
          <w:p w:rsidR="00287CE0" w:rsidRPr="002D670E" w:rsidRDefault="00287CE0" w:rsidP="0052220F">
            <w:pPr>
              <w:pStyle w:val="TableParagraph"/>
              <w:ind w:left="0"/>
              <w:jc w:val="center"/>
              <w:rPr>
                <w:rFonts w:ascii="Times New Roman" w:hAnsi="Times New Roman" w:cs="Times New Roman"/>
                <w:b/>
                <w:sz w:val="24"/>
                <w:szCs w:val="24"/>
              </w:rPr>
            </w:pPr>
            <w:r w:rsidRPr="002D670E">
              <w:rPr>
                <w:rFonts w:ascii="Times New Roman" w:hAnsi="Times New Roman" w:cs="Times New Roman"/>
                <w:b/>
                <w:sz w:val="24"/>
                <w:szCs w:val="24"/>
              </w:rPr>
              <w:t xml:space="preserve">Бағалау </w:t>
            </w:r>
            <w:proofErr w:type="spellStart"/>
            <w:r w:rsidRPr="002D670E">
              <w:rPr>
                <w:rFonts w:ascii="Times New Roman" w:hAnsi="Times New Roman" w:cs="Times New Roman"/>
                <w:b/>
                <w:sz w:val="24"/>
                <w:szCs w:val="24"/>
              </w:rPr>
              <w:t>критерийі</w:t>
            </w:r>
            <w:proofErr w:type="spellEnd"/>
          </w:p>
        </w:tc>
        <w:tc>
          <w:tcPr>
            <w:tcW w:w="1559" w:type="dxa"/>
            <w:vMerge w:val="restart"/>
          </w:tcPr>
          <w:p w:rsidR="00287CE0" w:rsidRPr="002D670E" w:rsidRDefault="00287CE0" w:rsidP="0052220F">
            <w:pPr>
              <w:pStyle w:val="TableParagraph"/>
              <w:ind w:left="0"/>
              <w:jc w:val="center"/>
              <w:rPr>
                <w:rFonts w:ascii="Times New Roman" w:hAnsi="Times New Roman" w:cs="Times New Roman"/>
                <w:b/>
                <w:sz w:val="24"/>
                <w:szCs w:val="24"/>
              </w:rPr>
            </w:pPr>
            <w:proofErr w:type="spellStart"/>
            <w:r w:rsidRPr="002D670E">
              <w:rPr>
                <w:rFonts w:ascii="Times New Roman" w:hAnsi="Times New Roman" w:cs="Times New Roman"/>
                <w:b/>
                <w:sz w:val="24"/>
                <w:szCs w:val="24"/>
              </w:rPr>
              <w:t>Тапсырма</w:t>
            </w:r>
            <w:proofErr w:type="spellEnd"/>
          </w:p>
          <w:p w:rsidR="00287CE0" w:rsidRPr="002D670E" w:rsidRDefault="00287CE0" w:rsidP="0052220F">
            <w:pPr>
              <w:pStyle w:val="TableParagraph"/>
              <w:ind w:left="0"/>
              <w:jc w:val="center"/>
              <w:rPr>
                <w:rFonts w:ascii="Times New Roman" w:hAnsi="Times New Roman" w:cs="Times New Roman"/>
                <w:b/>
                <w:sz w:val="24"/>
                <w:szCs w:val="24"/>
              </w:rPr>
            </w:pPr>
            <w:r w:rsidRPr="002D670E">
              <w:rPr>
                <w:rFonts w:ascii="Times New Roman" w:hAnsi="Times New Roman" w:cs="Times New Roman"/>
                <w:b/>
                <w:sz w:val="24"/>
                <w:szCs w:val="24"/>
              </w:rPr>
              <w:t>№</w:t>
            </w:r>
          </w:p>
        </w:tc>
        <w:tc>
          <w:tcPr>
            <w:tcW w:w="7065" w:type="dxa"/>
          </w:tcPr>
          <w:p w:rsidR="00287CE0" w:rsidRPr="002D670E" w:rsidRDefault="00287CE0" w:rsidP="0052220F">
            <w:pPr>
              <w:pStyle w:val="TableParagraph"/>
              <w:ind w:left="0"/>
              <w:jc w:val="center"/>
              <w:rPr>
                <w:rFonts w:ascii="Times New Roman" w:hAnsi="Times New Roman" w:cs="Times New Roman"/>
                <w:b/>
                <w:sz w:val="24"/>
                <w:szCs w:val="24"/>
              </w:rPr>
            </w:pPr>
            <w:r w:rsidRPr="002D670E">
              <w:rPr>
                <w:rFonts w:ascii="Times New Roman" w:hAnsi="Times New Roman" w:cs="Times New Roman"/>
                <w:b/>
                <w:sz w:val="24"/>
                <w:szCs w:val="24"/>
              </w:rPr>
              <w:t>Дескриптор</w:t>
            </w:r>
          </w:p>
        </w:tc>
        <w:tc>
          <w:tcPr>
            <w:tcW w:w="709" w:type="dxa"/>
            <w:vMerge w:val="restart"/>
          </w:tcPr>
          <w:p w:rsidR="00287CE0" w:rsidRPr="002D670E" w:rsidRDefault="00287CE0" w:rsidP="0052220F">
            <w:pPr>
              <w:pStyle w:val="TableParagraph"/>
              <w:ind w:left="0"/>
              <w:jc w:val="center"/>
              <w:rPr>
                <w:rFonts w:ascii="Times New Roman" w:hAnsi="Times New Roman" w:cs="Times New Roman"/>
                <w:b/>
                <w:sz w:val="24"/>
                <w:szCs w:val="24"/>
              </w:rPr>
            </w:pPr>
            <w:r w:rsidRPr="002D670E">
              <w:rPr>
                <w:rFonts w:ascii="Times New Roman" w:hAnsi="Times New Roman" w:cs="Times New Roman"/>
                <w:b/>
                <w:sz w:val="24"/>
                <w:szCs w:val="24"/>
              </w:rPr>
              <w:t>Балл</w:t>
            </w:r>
          </w:p>
        </w:tc>
      </w:tr>
      <w:tr w:rsidR="00287CE0" w:rsidRPr="002D670E" w:rsidTr="005865DC">
        <w:trPr>
          <w:trHeight w:val="275"/>
          <w:jc w:val="center"/>
        </w:trPr>
        <w:tc>
          <w:tcPr>
            <w:tcW w:w="1784" w:type="dxa"/>
            <w:vMerge/>
          </w:tcPr>
          <w:p w:rsidR="00287CE0" w:rsidRPr="002D670E" w:rsidRDefault="00287CE0" w:rsidP="0052220F">
            <w:pPr>
              <w:rPr>
                <w:sz w:val="24"/>
                <w:szCs w:val="24"/>
              </w:rPr>
            </w:pPr>
          </w:p>
        </w:tc>
        <w:tc>
          <w:tcPr>
            <w:tcW w:w="1559" w:type="dxa"/>
            <w:vMerge/>
          </w:tcPr>
          <w:p w:rsidR="00287CE0" w:rsidRPr="002D670E" w:rsidRDefault="00287CE0" w:rsidP="0052220F">
            <w:pPr>
              <w:rPr>
                <w:sz w:val="24"/>
                <w:szCs w:val="24"/>
              </w:rPr>
            </w:pPr>
          </w:p>
        </w:tc>
        <w:tc>
          <w:tcPr>
            <w:tcW w:w="7065" w:type="dxa"/>
          </w:tcPr>
          <w:p w:rsidR="00287CE0" w:rsidRPr="002D670E" w:rsidRDefault="00287CE0" w:rsidP="0052220F">
            <w:pPr>
              <w:pStyle w:val="TableParagraph"/>
              <w:ind w:left="0"/>
              <w:rPr>
                <w:rFonts w:ascii="Times New Roman" w:hAnsi="Times New Roman" w:cs="Times New Roman"/>
                <w:b/>
                <w:sz w:val="24"/>
                <w:szCs w:val="24"/>
              </w:rPr>
            </w:pPr>
            <w:proofErr w:type="spellStart"/>
            <w:r w:rsidRPr="002D670E">
              <w:rPr>
                <w:rFonts w:ascii="Times New Roman" w:hAnsi="Times New Roman" w:cs="Times New Roman"/>
                <w:b/>
                <w:sz w:val="24"/>
                <w:szCs w:val="24"/>
              </w:rPr>
              <w:t>Бі</w:t>
            </w:r>
            <w:proofErr w:type="gramStart"/>
            <w:r w:rsidRPr="002D670E">
              <w:rPr>
                <w:rFonts w:ascii="Times New Roman" w:hAnsi="Times New Roman" w:cs="Times New Roman"/>
                <w:b/>
                <w:sz w:val="24"/>
                <w:szCs w:val="24"/>
              </w:rPr>
              <w:t>л</w:t>
            </w:r>
            <w:proofErr w:type="gramEnd"/>
            <w:r w:rsidRPr="002D670E">
              <w:rPr>
                <w:rFonts w:ascii="Times New Roman" w:hAnsi="Times New Roman" w:cs="Times New Roman"/>
                <w:b/>
                <w:sz w:val="24"/>
                <w:szCs w:val="24"/>
              </w:rPr>
              <w:t>ім</w:t>
            </w:r>
            <w:proofErr w:type="spellEnd"/>
            <w:r w:rsidRPr="002D670E">
              <w:rPr>
                <w:rFonts w:ascii="Times New Roman" w:hAnsi="Times New Roman" w:cs="Times New Roman"/>
                <w:b/>
                <w:sz w:val="24"/>
                <w:szCs w:val="24"/>
              </w:rPr>
              <w:t xml:space="preserve"> </w:t>
            </w:r>
            <w:proofErr w:type="spellStart"/>
            <w:r w:rsidRPr="002D670E">
              <w:rPr>
                <w:rFonts w:ascii="Times New Roman" w:hAnsi="Times New Roman" w:cs="Times New Roman"/>
                <w:b/>
                <w:sz w:val="24"/>
                <w:szCs w:val="24"/>
              </w:rPr>
              <w:t>алушы</w:t>
            </w:r>
            <w:proofErr w:type="spellEnd"/>
          </w:p>
        </w:tc>
        <w:tc>
          <w:tcPr>
            <w:tcW w:w="709" w:type="dxa"/>
            <w:vMerge/>
          </w:tcPr>
          <w:p w:rsidR="00287CE0" w:rsidRPr="002D670E" w:rsidRDefault="00287CE0" w:rsidP="0052220F">
            <w:pPr>
              <w:rPr>
                <w:sz w:val="24"/>
                <w:szCs w:val="24"/>
              </w:rPr>
            </w:pPr>
          </w:p>
        </w:tc>
      </w:tr>
      <w:tr w:rsidR="00287CE0" w:rsidRPr="002D670E" w:rsidTr="005865DC">
        <w:trPr>
          <w:trHeight w:val="288"/>
          <w:jc w:val="center"/>
        </w:trPr>
        <w:tc>
          <w:tcPr>
            <w:tcW w:w="1784" w:type="dxa"/>
            <w:vMerge w:val="restart"/>
          </w:tcPr>
          <w:p w:rsidR="00287CE0" w:rsidRPr="002D670E" w:rsidRDefault="00287CE0" w:rsidP="0052220F">
            <w:pPr>
              <w:pStyle w:val="TableParagraph"/>
              <w:ind w:left="96"/>
              <w:rPr>
                <w:rFonts w:ascii="Times New Roman" w:hAnsi="Times New Roman" w:cs="Times New Roman"/>
                <w:sz w:val="24"/>
                <w:szCs w:val="24"/>
              </w:rPr>
            </w:pPr>
            <w:r w:rsidRPr="002D670E">
              <w:rPr>
                <w:rFonts w:ascii="Times New Roman" w:hAnsi="Times New Roman" w:cs="Times New Roman"/>
                <w:sz w:val="24"/>
                <w:szCs w:val="24"/>
                <w:lang w:val="kk-KZ"/>
              </w:rPr>
              <w:t>митоздың фазаларын сипаттайды</w:t>
            </w:r>
          </w:p>
        </w:tc>
        <w:tc>
          <w:tcPr>
            <w:tcW w:w="1559" w:type="dxa"/>
          </w:tcPr>
          <w:p w:rsidR="00287CE0" w:rsidRPr="002D670E" w:rsidRDefault="00287CE0" w:rsidP="0052220F">
            <w:pPr>
              <w:pStyle w:val="TableParagraph"/>
              <w:ind w:left="96"/>
              <w:jc w:val="center"/>
              <w:rPr>
                <w:rFonts w:ascii="Times New Roman" w:hAnsi="Times New Roman" w:cs="Times New Roman"/>
                <w:b/>
                <w:sz w:val="24"/>
                <w:szCs w:val="24"/>
                <w:lang w:val="kk-KZ"/>
              </w:rPr>
            </w:pPr>
            <w:r w:rsidRPr="002D670E">
              <w:rPr>
                <w:rFonts w:ascii="Times New Roman" w:hAnsi="Times New Roman" w:cs="Times New Roman"/>
                <w:b/>
                <w:w w:val="99"/>
                <w:sz w:val="24"/>
                <w:szCs w:val="24"/>
              </w:rPr>
              <w:t>1</w:t>
            </w:r>
          </w:p>
        </w:tc>
        <w:tc>
          <w:tcPr>
            <w:tcW w:w="7065" w:type="dxa"/>
          </w:tcPr>
          <w:p w:rsidR="00287CE0" w:rsidRPr="002D670E" w:rsidRDefault="00287CE0" w:rsidP="0052220F">
            <w:pPr>
              <w:pStyle w:val="TableParagraph"/>
              <w:ind w:left="96"/>
              <w:rPr>
                <w:rFonts w:ascii="Times New Roman" w:hAnsi="Times New Roman" w:cs="Times New Roman"/>
                <w:sz w:val="24"/>
                <w:szCs w:val="24"/>
                <w:lang w:val="kk-KZ"/>
              </w:rPr>
            </w:pPr>
            <w:r w:rsidRPr="002D670E">
              <w:rPr>
                <w:rFonts w:ascii="Times New Roman" w:eastAsia="Times New Roman" w:hAnsi="Times New Roman" w:cs="Times New Roman"/>
                <w:bCs/>
                <w:sz w:val="24"/>
                <w:szCs w:val="24"/>
                <w:lang w:val="kk-KZ"/>
              </w:rPr>
              <w:t>Митоз фазаларының микроскопиялық суреттеріне қа</w:t>
            </w:r>
            <w:r>
              <w:rPr>
                <w:rFonts w:ascii="Times New Roman" w:eastAsia="Times New Roman" w:hAnsi="Times New Roman" w:cs="Times New Roman"/>
                <w:bCs/>
                <w:sz w:val="24"/>
                <w:szCs w:val="24"/>
                <w:lang w:val="kk-KZ"/>
              </w:rPr>
              <w:t>рап, кестеге ретімен төрт фаза</w:t>
            </w:r>
            <w:r w:rsidRPr="002D670E">
              <w:rPr>
                <w:rFonts w:ascii="Times New Roman" w:eastAsia="Times New Roman" w:hAnsi="Times New Roman" w:cs="Times New Roman"/>
                <w:bCs/>
                <w:sz w:val="24"/>
                <w:szCs w:val="24"/>
                <w:lang w:val="kk-KZ"/>
              </w:rPr>
              <w:t>ның сызбасын түсіреді.</w:t>
            </w:r>
          </w:p>
        </w:tc>
        <w:tc>
          <w:tcPr>
            <w:tcW w:w="709" w:type="dxa"/>
          </w:tcPr>
          <w:p w:rsidR="00287CE0" w:rsidRPr="002D670E" w:rsidRDefault="00287CE0" w:rsidP="0052220F">
            <w:pPr>
              <w:pStyle w:val="TableParagraph"/>
              <w:ind w:left="0"/>
              <w:jc w:val="center"/>
              <w:rPr>
                <w:rFonts w:ascii="Times New Roman" w:hAnsi="Times New Roman" w:cs="Times New Roman"/>
                <w:sz w:val="24"/>
                <w:szCs w:val="24"/>
              </w:rPr>
            </w:pPr>
            <w:r w:rsidRPr="002D670E">
              <w:rPr>
                <w:rFonts w:ascii="Times New Roman" w:hAnsi="Times New Roman" w:cs="Times New Roman"/>
                <w:w w:val="99"/>
                <w:sz w:val="24"/>
                <w:szCs w:val="24"/>
              </w:rPr>
              <w:t>1</w:t>
            </w:r>
          </w:p>
        </w:tc>
      </w:tr>
      <w:tr w:rsidR="00287CE0" w:rsidRPr="002D670E" w:rsidTr="005865DC">
        <w:trPr>
          <w:trHeight w:val="262"/>
          <w:jc w:val="center"/>
        </w:trPr>
        <w:tc>
          <w:tcPr>
            <w:tcW w:w="1784" w:type="dxa"/>
            <w:vMerge/>
          </w:tcPr>
          <w:p w:rsidR="00287CE0" w:rsidRPr="002D670E" w:rsidRDefault="00287CE0" w:rsidP="0052220F">
            <w:pPr>
              <w:pStyle w:val="TableParagraph"/>
              <w:ind w:left="96"/>
              <w:rPr>
                <w:rFonts w:ascii="Times New Roman" w:hAnsi="Times New Roman" w:cs="Times New Roman"/>
                <w:sz w:val="24"/>
                <w:szCs w:val="24"/>
              </w:rPr>
            </w:pPr>
          </w:p>
        </w:tc>
        <w:tc>
          <w:tcPr>
            <w:tcW w:w="1559" w:type="dxa"/>
          </w:tcPr>
          <w:p w:rsidR="00287CE0" w:rsidRPr="002D670E" w:rsidRDefault="00287CE0" w:rsidP="0052220F">
            <w:pPr>
              <w:pStyle w:val="TableParagraph"/>
              <w:ind w:left="96"/>
              <w:jc w:val="center"/>
              <w:rPr>
                <w:rFonts w:ascii="Times New Roman" w:hAnsi="Times New Roman" w:cs="Times New Roman"/>
                <w:b/>
                <w:sz w:val="24"/>
                <w:szCs w:val="24"/>
                <w:lang w:val="kk-KZ"/>
              </w:rPr>
            </w:pPr>
            <w:r w:rsidRPr="002D670E">
              <w:rPr>
                <w:rFonts w:ascii="Times New Roman" w:hAnsi="Times New Roman" w:cs="Times New Roman"/>
                <w:b/>
                <w:w w:val="99"/>
                <w:sz w:val="24"/>
                <w:szCs w:val="24"/>
              </w:rPr>
              <w:t>2</w:t>
            </w:r>
            <w:r>
              <w:rPr>
                <w:rFonts w:ascii="Times New Roman" w:hAnsi="Times New Roman" w:cs="Times New Roman"/>
                <w:b/>
                <w:w w:val="99"/>
                <w:sz w:val="24"/>
                <w:szCs w:val="24"/>
                <w:lang w:val="kk-KZ"/>
              </w:rPr>
              <w:t xml:space="preserve"> </w:t>
            </w:r>
            <w:r w:rsidRPr="002D670E">
              <w:rPr>
                <w:rFonts w:ascii="Times New Roman" w:hAnsi="Times New Roman" w:cs="Times New Roman"/>
                <w:b/>
                <w:sz w:val="24"/>
                <w:szCs w:val="24"/>
              </w:rPr>
              <w:t>(а)</w:t>
            </w:r>
          </w:p>
        </w:tc>
        <w:tc>
          <w:tcPr>
            <w:tcW w:w="7065" w:type="dxa"/>
          </w:tcPr>
          <w:p w:rsidR="00287CE0" w:rsidRPr="002D670E" w:rsidRDefault="00287CE0" w:rsidP="0052220F">
            <w:pPr>
              <w:rPr>
                <w:sz w:val="24"/>
                <w:szCs w:val="24"/>
                <w:lang w:val="kk-KZ" w:eastAsia="ru-RU"/>
              </w:rPr>
            </w:pPr>
            <w:r w:rsidRPr="002D670E">
              <w:rPr>
                <w:sz w:val="24"/>
                <w:szCs w:val="24"/>
                <w:lang w:val="kk-KZ"/>
              </w:rPr>
              <w:t xml:space="preserve">  1-ші сурет бойынша </w:t>
            </w:r>
            <w:r w:rsidRPr="002D670E">
              <w:rPr>
                <w:rFonts w:eastAsia="+mn-ea"/>
                <w:bCs/>
                <w:sz w:val="24"/>
                <w:szCs w:val="24"/>
                <w:lang w:val="kk-KZ" w:eastAsia="en-GB"/>
              </w:rPr>
              <w:t>митоз фазасын жазып, қандай белгілері бойынша осы фазаға жатқызғанын түсіндіріп, жазады</w:t>
            </w:r>
            <w:r w:rsidRPr="002D670E">
              <w:rPr>
                <w:sz w:val="24"/>
                <w:szCs w:val="24"/>
                <w:lang w:val="kk-KZ"/>
              </w:rPr>
              <w:t xml:space="preserve"> </w:t>
            </w:r>
          </w:p>
        </w:tc>
        <w:tc>
          <w:tcPr>
            <w:tcW w:w="709" w:type="dxa"/>
          </w:tcPr>
          <w:p w:rsidR="00287CE0" w:rsidRPr="002D670E" w:rsidRDefault="00287CE0" w:rsidP="0052220F">
            <w:pPr>
              <w:pStyle w:val="TableParagraph"/>
              <w:ind w:left="0"/>
              <w:jc w:val="center"/>
              <w:rPr>
                <w:rFonts w:ascii="Times New Roman" w:hAnsi="Times New Roman" w:cs="Times New Roman"/>
                <w:sz w:val="24"/>
                <w:szCs w:val="24"/>
              </w:rPr>
            </w:pPr>
            <w:r w:rsidRPr="002D670E">
              <w:rPr>
                <w:rFonts w:ascii="Times New Roman" w:hAnsi="Times New Roman" w:cs="Times New Roman"/>
                <w:w w:val="99"/>
                <w:sz w:val="24"/>
                <w:szCs w:val="24"/>
              </w:rPr>
              <w:t>1</w:t>
            </w:r>
          </w:p>
        </w:tc>
      </w:tr>
      <w:tr w:rsidR="00287CE0" w:rsidRPr="002D670E" w:rsidTr="005865DC">
        <w:trPr>
          <w:trHeight w:val="259"/>
          <w:jc w:val="center"/>
        </w:trPr>
        <w:tc>
          <w:tcPr>
            <w:tcW w:w="1784" w:type="dxa"/>
            <w:vMerge/>
          </w:tcPr>
          <w:p w:rsidR="00287CE0" w:rsidRPr="002D670E" w:rsidRDefault="00287CE0" w:rsidP="0052220F">
            <w:pPr>
              <w:ind w:left="96"/>
              <w:rPr>
                <w:sz w:val="24"/>
                <w:szCs w:val="24"/>
              </w:rPr>
            </w:pPr>
          </w:p>
        </w:tc>
        <w:tc>
          <w:tcPr>
            <w:tcW w:w="1559" w:type="dxa"/>
          </w:tcPr>
          <w:p w:rsidR="00287CE0" w:rsidRPr="002D670E" w:rsidRDefault="00287CE0" w:rsidP="0052220F">
            <w:pPr>
              <w:ind w:left="96"/>
              <w:jc w:val="center"/>
              <w:rPr>
                <w:b/>
                <w:sz w:val="24"/>
                <w:szCs w:val="24"/>
                <w:lang w:val="kk-KZ"/>
              </w:rPr>
            </w:pPr>
            <w:r w:rsidRPr="002D670E">
              <w:rPr>
                <w:b/>
                <w:sz w:val="24"/>
                <w:szCs w:val="24"/>
                <w:lang w:val="kk-KZ"/>
              </w:rPr>
              <w:t xml:space="preserve">2 </w:t>
            </w:r>
            <w:r w:rsidRPr="002D670E">
              <w:rPr>
                <w:b/>
                <w:sz w:val="24"/>
                <w:szCs w:val="24"/>
              </w:rPr>
              <w:t>(b)</w:t>
            </w:r>
          </w:p>
        </w:tc>
        <w:tc>
          <w:tcPr>
            <w:tcW w:w="7065" w:type="dxa"/>
          </w:tcPr>
          <w:p w:rsidR="00287CE0" w:rsidRPr="002D670E" w:rsidRDefault="00287CE0" w:rsidP="0052220F">
            <w:pPr>
              <w:pStyle w:val="TableParagraph"/>
              <w:ind w:left="96"/>
              <w:rPr>
                <w:rFonts w:ascii="Times New Roman" w:hAnsi="Times New Roman" w:cs="Times New Roman"/>
                <w:sz w:val="24"/>
                <w:szCs w:val="24"/>
                <w:lang w:val="kk-KZ"/>
              </w:rPr>
            </w:pPr>
            <w:r w:rsidRPr="002D670E">
              <w:rPr>
                <w:rFonts w:ascii="Times New Roman" w:hAnsi="Times New Roman" w:cs="Times New Roman"/>
                <w:sz w:val="24"/>
                <w:szCs w:val="24"/>
                <w:lang w:val="kk-KZ"/>
              </w:rPr>
              <w:t xml:space="preserve">2-ші сурет бойынша </w:t>
            </w:r>
            <w:r w:rsidRPr="002D670E">
              <w:rPr>
                <w:rFonts w:ascii="Times New Roman" w:hAnsi="Times New Roman" w:cs="Times New Roman"/>
                <w:bCs/>
                <w:sz w:val="24"/>
                <w:szCs w:val="24"/>
                <w:lang w:val="kk-KZ" w:eastAsia="en-GB"/>
              </w:rPr>
              <w:t>митоз фазасын жазып, қандай белгілері бойынша осы фазаға жатқызғанын түсіндіріп, жазады</w:t>
            </w:r>
          </w:p>
        </w:tc>
        <w:tc>
          <w:tcPr>
            <w:tcW w:w="709" w:type="dxa"/>
          </w:tcPr>
          <w:p w:rsidR="00287CE0" w:rsidRPr="002D670E" w:rsidRDefault="00287CE0" w:rsidP="0052220F">
            <w:pPr>
              <w:pStyle w:val="TableParagraph"/>
              <w:ind w:left="0"/>
              <w:jc w:val="center"/>
              <w:rPr>
                <w:rFonts w:ascii="Times New Roman" w:hAnsi="Times New Roman" w:cs="Times New Roman"/>
                <w:sz w:val="24"/>
                <w:szCs w:val="24"/>
              </w:rPr>
            </w:pPr>
            <w:r w:rsidRPr="002D670E">
              <w:rPr>
                <w:rFonts w:ascii="Times New Roman" w:hAnsi="Times New Roman" w:cs="Times New Roman"/>
                <w:w w:val="99"/>
                <w:sz w:val="24"/>
                <w:szCs w:val="24"/>
              </w:rPr>
              <w:t>1</w:t>
            </w:r>
          </w:p>
        </w:tc>
      </w:tr>
      <w:tr w:rsidR="00287CE0" w:rsidRPr="002D670E" w:rsidTr="005865DC">
        <w:trPr>
          <w:trHeight w:val="259"/>
          <w:jc w:val="center"/>
        </w:trPr>
        <w:tc>
          <w:tcPr>
            <w:tcW w:w="1784" w:type="dxa"/>
            <w:vMerge/>
          </w:tcPr>
          <w:p w:rsidR="00287CE0" w:rsidRPr="002D670E" w:rsidRDefault="00287CE0" w:rsidP="0052220F">
            <w:pPr>
              <w:ind w:left="96"/>
              <w:rPr>
                <w:sz w:val="24"/>
                <w:szCs w:val="24"/>
              </w:rPr>
            </w:pPr>
          </w:p>
        </w:tc>
        <w:tc>
          <w:tcPr>
            <w:tcW w:w="1559" w:type="dxa"/>
          </w:tcPr>
          <w:p w:rsidR="00287CE0" w:rsidRPr="002D670E" w:rsidRDefault="00287CE0" w:rsidP="0052220F">
            <w:pPr>
              <w:ind w:left="96"/>
              <w:jc w:val="center"/>
              <w:rPr>
                <w:sz w:val="24"/>
                <w:szCs w:val="24"/>
              </w:rPr>
            </w:pPr>
            <w:r w:rsidRPr="002D670E">
              <w:rPr>
                <w:b/>
                <w:sz w:val="24"/>
                <w:szCs w:val="24"/>
                <w:lang w:val="kk-KZ"/>
              </w:rPr>
              <w:t xml:space="preserve">2 </w:t>
            </w:r>
            <w:r w:rsidRPr="002D670E">
              <w:rPr>
                <w:b/>
                <w:sz w:val="24"/>
                <w:szCs w:val="24"/>
              </w:rPr>
              <w:t>(с)</w:t>
            </w:r>
          </w:p>
        </w:tc>
        <w:tc>
          <w:tcPr>
            <w:tcW w:w="7065" w:type="dxa"/>
          </w:tcPr>
          <w:p w:rsidR="00287CE0" w:rsidRPr="00287CE0" w:rsidRDefault="00287CE0" w:rsidP="0052220F">
            <w:pPr>
              <w:pStyle w:val="TableParagraph"/>
              <w:ind w:left="96"/>
              <w:rPr>
                <w:rFonts w:ascii="Times New Roman" w:hAnsi="Times New Roman" w:cs="Times New Roman"/>
                <w:sz w:val="24"/>
                <w:szCs w:val="24"/>
                <w:lang w:val="en-US"/>
              </w:rPr>
            </w:pPr>
            <w:r w:rsidRPr="002D670E">
              <w:rPr>
                <w:rFonts w:ascii="Times New Roman" w:hAnsi="Times New Roman" w:cs="Times New Roman"/>
                <w:sz w:val="24"/>
                <w:szCs w:val="24"/>
                <w:lang w:val="kk-KZ"/>
              </w:rPr>
              <w:t xml:space="preserve">3-ші сурет бойынша </w:t>
            </w:r>
            <w:r w:rsidRPr="002D670E">
              <w:rPr>
                <w:rFonts w:ascii="Times New Roman" w:hAnsi="Times New Roman" w:cs="Times New Roman"/>
                <w:bCs/>
                <w:sz w:val="24"/>
                <w:szCs w:val="24"/>
                <w:lang w:val="kk-KZ" w:eastAsia="en-GB"/>
              </w:rPr>
              <w:t>митоз фазасын жазып, қандай белгілері бойынша осы фазаға жатқызғанын түсіндіріп, жазады</w:t>
            </w:r>
          </w:p>
        </w:tc>
        <w:tc>
          <w:tcPr>
            <w:tcW w:w="709" w:type="dxa"/>
          </w:tcPr>
          <w:p w:rsidR="00287CE0" w:rsidRPr="002D670E" w:rsidRDefault="00287CE0" w:rsidP="0052220F">
            <w:pPr>
              <w:pStyle w:val="TableParagraph"/>
              <w:ind w:left="0"/>
              <w:jc w:val="center"/>
              <w:rPr>
                <w:rFonts w:ascii="Times New Roman" w:hAnsi="Times New Roman" w:cs="Times New Roman"/>
                <w:sz w:val="24"/>
                <w:szCs w:val="24"/>
              </w:rPr>
            </w:pPr>
            <w:r w:rsidRPr="002D670E">
              <w:rPr>
                <w:rFonts w:ascii="Times New Roman" w:hAnsi="Times New Roman" w:cs="Times New Roman"/>
                <w:w w:val="99"/>
                <w:sz w:val="24"/>
                <w:szCs w:val="24"/>
              </w:rPr>
              <w:t>1</w:t>
            </w:r>
          </w:p>
        </w:tc>
      </w:tr>
      <w:tr w:rsidR="00287CE0" w:rsidRPr="002D670E" w:rsidTr="005865DC">
        <w:trPr>
          <w:trHeight w:val="259"/>
          <w:jc w:val="center"/>
        </w:trPr>
        <w:tc>
          <w:tcPr>
            <w:tcW w:w="1784" w:type="dxa"/>
            <w:vMerge/>
          </w:tcPr>
          <w:p w:rsidR="00287CE0" w:rsidRPr="002D670E" w:rsidRDefault="00287CE0" w:rsidP="0052220F">
            <w:pPr>
              <w:ind w:left="96"/>
              <w:rPr>
                <w:sz w:val="24"/>
                <w:szCs w:val="24"/>
              </w:rPr>
            </w:pPr>
          </w:p>
        </w:tc>
        <w:tc>
          <w:tcPr>
            <w:tcW w:w="1559" w:type="dxa"/>
          </w:tcPr>
          <w:p w:rsidR="00287CE0" w:rsidRPr="002D670E" w:rsidRDefault="00287CE0" w:rsidP="0052220F">
            <w:pPr>
              <w:ind w:left="96"/>
              <w:jc w:val="center"/>
              <w:rPr>
                <w:b/>
                <w:sz w:val="24"/>
                <w:szCs w:val="24"/>
                <w:lang w:val="kk-KZ"/>
              </w:rPr>
            </w:pPr>
            <w:r w:rsidRPr="002D670E">
              <w:rPr>
                <w:sz w:val="24"/>
                <w:szCs w:val="24"/>
                <w:lang w:val="kk-KZ" w:eastAsia="ru-RU"/>
              </w:rPr>
              <w:t>2 (</w:t>
            </w:r>
            <w:r w:rsidRPr="002D670E">
              <w:rPr>
                <w:sz w:val="24"/>
                <w:szCs w:val="24"/>
                <w:lang w:eastAsia="ru-RU"/>
              </w:rPr>
              <w:t>d</w:t>
            </w:r>
            <w:r w:rsidRPr="002D670E">
              <w:rPr>
                <w:sz w:val="24"/>
                <w:szCs w:val="24"/>
                <w:lang w:val="kk-KZ" w:eastAsia="ru-RU"/>
              </w:rPr>
              <w:t>)</w:t>
            </w:r>
          </w:p>
        </w:tc>
        <w:tc>
          <w:tcPr>
            <w:tcW w:w="7065" w:type="dxa"/>
          </w:tcPr>
          <w:p w:rsidR="00287CE0" w:rsidRPr="002D670E" w:rsidRDefault="00287CE0" w:rsidP="0052220F">
            <w:pPr>
              <w:pStyle w:val="TableParagraph"/>
              <w:ind w:left="96"/>
              <w:rPr>
                <w:rFonts w:ascii="Times New Roman" w:hAnsi="Times New Roman" w:cs="Times New Roman"/>
                <w:sz w:val="24"/>
                <w:szCs w:val="24"/>
                <w:lang w:val="kk-KZ"/>
              </w:rPr>
            </w:pPr>
            <w:r w:rsidRPr="002D670E">
              <w:rPr>
                <w:rFonts w:ascii="Times New Roman" w:hAnsi="Times New Roman" w:cs="Times New Roman"/>
                <w:sz w:val="24"/>
                <w:szCs w:val="24"/>
                <w:lang w:val="kk-KZ"/>
              </w:rPr>
              <w:t xml:space="preserve">4-ші сурет бойынша </w:t>
            </w:r>
            <w:r w:rsidRPr="002D670E">
              <w:rPr>
                <w:rFonts w:ascii="Times New Roman" w:hAnsi="Times New Roman" w:cs="Times New Roman"/>
                <w:bCs/>
                <w:sz w:val="24"/>
                <w:szCs w:val="24"/>
                <w:lang w:val="kk-KZ" w:eastAsia="en-GB"/>
              </w:rPr>
              <w:t>митоз фазасын жазып, қандай белгілері бойынша осы фазаға жатқызғанын түсіндіріп, жазады</w:t>
            </w:r>
          </w:p>
        </w:tc>
        <w:tc>
          <w:tcPr>
            <w:tcW w:w="709" w:type="dxa"/>
          </w:tcPr>
          <w:p w:rsidR="00287CE0" w:rsidRPr="002D670E" w:rsidRDefault="00287CE0" w:rsidP="0052220F">
            <w:pPr>
              <w:pStyle w:val="TableParagraph"/>
              <w:ind w:left="0"/>
              <w:jc w:val="center"/>
              <w:rPr>
                <w:rFonts w:ascii="Times New Roman" w:hAnsi="Times New Roman" w:cs="Times New Roman"/>
                <w:w w:val="99"/>
                <w:sz w:val="24"/>
                <w:szCs w:val="24"/>
                <w:lang w:val="kk-KZ"/>
              </w:rPr>
            </w:pPr>
            <w:r>
              <w:rPr>
                <w:rFonts w:ascii="Times New Roman" w:hAnsi="Times New Roman" w:cs="Times New Roman"/>
                <w:w w:val="99"/>
                <w:sz w:val="24"/>
                <w:szCs w:val="24"/>
                <w:lang w:val="kk-KZ"/>
              </w:rPr>
              <w:t>1</w:t>
            </w:r>
          </w:p>
        </w:tc>
      </w:tr>
      <w:tr w:rsidR="00287CE0" w:rsidRPr="002D670E" w:rsidTr="005865DC">
        <w:trPr>
          <w:trHeight w:val="275"/>
          <w:jc w:val="center"/>
        </w:trPr>
        <w:tc>
          <w:tcPr>
            <w:tcW w:w="1784" w:type="dxa"/>
            <w:vMerge w:val="restart"/>
          </w:tcPr>
          <w:p w:rsidR="00287CE0" w:rsidRPr="002D670E" w:rsidRDefault="00287CE0" w:rsidP="0052220F">
            <w:pPr>
              <w:pStyle w:val="TableParagraph"/>
              <w:ind w:left="96"/>
              <w:rPr>
                <w:rFonts w:ascii="Times New Roman" w:hAnsi="Times New Roman" w:cs="Times New Roman"/>
                <w:sz w:val="24"/>
                <w:szCs w:val="24"/>
                <w:lang w:val="kk-KZ"/>
              </w:rPr>
            </w:pPr>
            <w:r w:rsidRPr="002D670E">
              <w:rPr>
                <w:rFonts w:ascii="Times New Roman" w:eastAsia="Calibri" w:hAnsi="Times New Roman" w:cs="Times New Roman"/>
                <w:kern w:val="24"/>
                <w:sz w:val="24"/>
                <w:szCs w:val="24"/>
                <w:lang w:val="kk-KZ"/>
              </w:rPr>
              <w:t>дайын микропрепараттар арқылы митоз фазаларын зерттейді</w:t>
            </w:r>
          </w:p>
        </w:tc>
        <w:tc>
          <w:tcPr>
            <w:tcW w:w="1559" w:type="dxa"/>
          </w:tcPr>
          <w:p w:rsidR="00287CE0" w:rsidRPr="002D670E" w:rsidRDefault="00287CE0" w:rsidP="0052220F">
            <w:pPr>
              <w:pStyle w:val="TableParagraph"/>
              <w:ind w:left="96"/>
              <w:jc w:val="center"/>
              <w:rPr>
                <w:rFonts w:ascii="Times New Roman" w:hAnsi="Times New Roman" w:cs="Times New Roman"/>
                <w:b/>
                <w:sz w:val="24"/>
                <w:szCs w:val="24"/>
                <w:lang w:val="kk-KZ"/>
              </w:rPr>
            </w:pPr>
            <w:r w:rsidRPr="002D670E">
              <w:rPr>
                <w:rFonts w:ascii="Times New Roman" w:hAnsi="Times New Roman" w:cs="Times New Roman"/>
                <w:b/>
                <w:w w:val="99"/>
                <w:sz w:val="24"/>
                <w:szCs w:val="24"/>
              </w:rPr>
              <w:t>3</w:t>
            </w:r>
          </w:p>
        </w:tc>
        <w:tc>
          <w:tcPr>
            <w:tcW w:w="7065" w:type="dxa"/>
          </w:tcPr>
          <w:p w:rsidR="00287CE0" w:rsidRPr="002D670E" w:rsidRDefault="00287CE0" w:rsidP="0052220F">
            <w:pPr>
              <w:rPr>
                <w:sz w:val="24"/>
                <w:szCs w:val="24"/>
                <w:lang w:val="kk-KZ"/>
              </w:rPr>
            </w:pPr>
            <w:r w:rsidRPr="002D670E">
              <w:rPr>
                <w:sz w:val="24"/>
                <w:szCs w:val="24"/>
                <w:lang w:val="kk-KZ" w:eastAsia="ru-RU"/>
              </w:rPr>
              <w:t xml:space="preserve">Митоздың биологиялық маңызын сипаттайды    </w:t>
            </w:r>
          </w:p>
        </w:tc>
        <w:tc>
          <w:tcPr>
            <w:tcW w:w="709" w:type="dxa"/>
          </w:tcPr>
          <w:p w:rsidR="00287CE0" w:rsidRPr="002D670E" w:rsidRDefault="00287CE0" w:rsidP="0052220F">
            <w:pPr>
              <w:pStyle w:val="TableParagraph"/>
              <w:ind w:left="0"/>
              <w:jc w:val="center"/>
              <w:rPr>
                <w:rFonts w:ascii="Times New Roman" w:hAnsi="Times New Roman" w:cs="Times New Roman"/>
                <w:sz w:val="24"/>
                <w:szCs w:val="24"/>
              </w:rPr>
            </w:pPr>
            <w:r w:rsidRPr="002D670E">
              <w:rPr>
                <w:rFonts w:ascii="Times New Roman" w:hAnsi="Times New Roman" w:cs="Times New Roman"/>
                <w:w w:val="99"/>
                <w:sz w:val="24"/>
                <w:szCs w:val="24"/>
              </w:rPr>
              <w:t>1</w:t>
            </w:r>
          </w:p>
        </w:tc>
      </w:tr>
      <w:tr w:rsidR="00287CE0" w:rsidRPr="002D670E" w:rsidTr="005865DC">
        <w:trPr>
          <w:trHeight w:val="275"/>
          <w:jc w:val="center"/>
        </w:trPr>
        <w:tc>
          <w:tcPr>
            <w:tcW w:w="1784" w:type="dxa"/>
            <w:vMerge/>
          </w:tcPr>
          <w:p w:rsidR="00287CE0" w:rsidRPr="002D670E" w:rsidRDefault="00287CE0" w:rsidP="0052220F">
            <w:pPr>
              <w:pStyle w:val="TableParagraph"/>
              <w:ind w:left="96"/>
              <w:rPr>
                <w:rFonts w:ascii="Times New Roman" w:hAnsi="Times New Roman" w:cs="Times New Roman"/>
                <w:sz w:val="24"/>
                <w:szCs w:val="24"/>
              </w:rPr>
            </w:pPr>
          </w:p>
        </w:tc>
        <w:tc>
          <w:tcPr>
            <w:tcW w:w="1559" w:type="dxa"/>
          </w:tcPr>
          <w:p w:rsidR="00287CE0" w:rsidRPr="002D670E" w:rsidRDefault="00287CE0" w:rsidP="0052220F">
            <w:pPr>
              <w:pStyle w:val="TableParagraph"/>
              <w:ind w:left="96"/>
              <w:jc w:val="center"/>
              <w:rPr>
                <w:rFonts w:ascii="Times New Roman" w:hAnsi="Times New Roman" w:cs="Times New Roman"/>
                <w:b/>
                <w:sz w:val="24"/>
                <w:szCs w:val="24"/>
                <w:lang w:val="kk-KZ"/>
              </w:rPr>
            </w:pPr>
            <w:r>
              <w:rPr>
                <w:rFonts w:ascii="Times New Roman" w:hAnsi="Times New Roman" w:cs="Times New Roman"/>
                <w:b/>
                <w:w w:val="99"/>
                <w:sz w:val="24"/>
                <w:szCs w:val="24"/>
                <w:lang w:val="kk-KZ"/>
              </w:rPr>
              <w:t xml:space="preserve">4 </w:t>
            </w:r>
            <w:r w:rsidRPr="002D670E">
              <w:rPr>
                <w:rFonts w:ascii="Times New Roman" w:hAnsi="Times New Roman" w:cs="Times New Roman"/>
                <w:b/>
                <w:sz w:val="24"/>
                <w:szCs w:val="24"/>
              </w:rPr>
              <w:t>(а)</w:t>
            </w:r>
          </w:p>
        </w:tc>
        <w:tc>
          <w:tcPr>
            <w:tcW w:w="7065" w:type="dxa"/>
          </w:tcPr>
          <w:p w:rsidR="00287CE0" w:rsidRPr="00AC0BBD" w:rsidRDefault="00287CE0" w:rsidP="0052220F">
            <w:pPr>
              <w:rPr>
                <w:sz w:val="24"/>
                <w:szCs w:val="24"/>
                <w:lang w:val="kk-KZ"/>
              </w:rPr>
            </w:pPr>
            <w:r w:rsidRPr="00AC0BBD">
              <w:rPr>
                <w:rFonts w:eastAsia="+mn-ea"/>
                <w:bCs/>
                <w:sz w:val="24"/>
                <w:szCs w:val="24"/>
                <w:lang w:val="kk-KZ"/>
              </w:rPr>
              <w:t>Жасуша бөлінуінің интерфаза кететін процентін анықтап, дәлелдейді</w:t>
            </w:r>
          </w:p>
        </w:tc>
        <w:tc>
          <w:tcPr>
            <w:tcW w:w="709" w:type="dxa"/>
          </w:tcPr>
          <w:p w:rsidR="00287CE0" w:rsidRPr="002D670E" w:rsidRDefault="00287CE0" w:rsidP="0052220F">
            <w:pPr>
              <w:pStyle w:val="TableParagraph"/>
              <w:ind w:left="0"/>
              <w:jc w:val="center"/>
              <w:rPr>
                <w:rFonts w:ascii="Times New Roman" w:hAnsi="Times New Roman" w:cs="Times New Roman"/>
                <w:w w:val="99"/>
                <w:sz w:val="24"/>
                <w:szCs w:val="24"/>
                <w:lang w:val="kk-KZ"/>
              </w:rPr>
            </w:pPr>
            <w:r>
              <w:rPr>
                <w:rFonts w:ascii="Times New Roman" w:hAnsi="Times New Roman" w:cs="Times New Roman"/>
                <w:w w:val="99"/>
                <w:sz w:val="24"/>
                <w:szCs w:val="24"/>
                <w:lang w:val="kk-KZ"/>
              </w:rPr>
              <w:t>1</w:t>
            </w:r>
          </w:p>
        </w:tc>
      </w:tr>
      <w:tr w:rsidR="00287CE0" w:rsidRPr="002D670E" w:rsidTr="005865DC">
        <w:trPr>
          <w:trHeight w:val="275"/>
          <w:jc w:val="center"/>
        </w:trPr>
        <w:tc>
          <w:tcPr>
            <w:tcW w:w="1784" w:type="dxa"/>
            <w:vMerge/>
          </w:tcPr>
          <w:p w:rsidR="00287CE0" w:rsidRPr="002D670E" w:rsidRDefault="00287CE0" w:rsidP="0052220F">
            <w:pPr>
              <w:pStyle w:val="TableParagraph"/>
              <w:ind w:left="96"/>
              <w:rPr>
                <w:rFonts w:ascii="Times New Roman" w:hAnsi="Times New Roman" w:cs="Times New Roman"/>
                <w:sz w:val="24"/>
                <w:szCs w:val="24"/>
              </w:rPr>
            </w:pPr>
          </w:p>
        </w:tc>
        <w:tc>
          <w:tcPr>
            <w:tcW w:w="1559" w:type="dxa"/>
          </w:tcPr>
          <w:p w:rsidR="00287CE0" w:rsidRPr="002D670E" w:rsidRDefault="00287CE0" w:rsidP="0052220F">
            <w:pPr>
              <w:ind w:left="96"/>
              <w:jc w:val="center"/>
              <w:rPr>
                <w:b/>
                <w:sz w:val="24"/>
                <w:szCs w:val="24"/>
                <w:lang w:val="kk-KZ"/>
              </w:rPr>
            </w:pPr>
            <w:r>
              <w:rPr>
                <w:b/>
                <w:sz w:val="24"/>
                <w:szCs w:val="24"/>
                <w:lang w:val="kk-KZ"/>
              </w:rPr>
              <w:t>4</w:t>
            </w:r>
            <w:r w:rsidRPr="002D670E">
              <w:rPr>
                <w:b/>
                <w:sz w:val="24"/>
                <w:szCs w:val="24"/>
                <w:lang w:val="kk-KZ"/>
              </w:rPr>
              <w:t xml:space="preserve"> </w:t>
            </w:r>
            <w:r w:rsidRPr="002D670E">
              <w:rPr>
                <w:b/>
                <w:sz w:val="24"/>
                <w:szCs w:val="24"/>
              </w:rPr>
              <w:t>(b)</w:t>
            </w:r>
          </w:p>
        </w:tc>
        <w:tc>
          <w:tcPr>
            <w:tcW w:w="7065" w:type="dxa"/>
          </w:tcPr>
          <w:p w:rsidR="00287CE0" w:rsidRPr="00AC0BBD" w:rsidRDefault="00287CE0" w:rsidP="0052220F">
            <w:pPr>
              <w:rPr>
                <w:sz w:val="24"/>
                <w:szCs w:val="24"/>
                <w:lang w:val="kk-KZ"/>
              </w:rPr>
            </w:pPr>
            <w:r>
              <w:rPr>
                <w:sz w:val="24"/>
                <w:szCs w:val="24"/>
                <w:lang w:val="kk-KZ"/>
              </w:rPr>
              <w:t xml:space="preserve"> </w:t>
            </w:r>
            <w:r w:rsidRPr="00AC0BBD">
              <w:rPr>
                <w:rFonts w:eastAsia="+mn-ea"/>
                <w:bCs/>
                <w:sz w:val="24"/>
                <w:szCs w:val="24"/>
                <w:lang w:val="kk-KZ"/>
              </w:rPr>
              <w:t>Жасуша бөлінуінің метафазаға кететін процентін анықтап, дәлелдейді</w:t>
            </w:r>
          </w:p>
        </w:tc>
        <w:tc>
          <w:tcPr>
            <w:tcW w:w="709" w:type="dxa"/>
          </w:tcPr>
          <w:p w:rsidR="00287CE0" w:rsidRDefault="00287CE0" w:rsidP="0052220F">
            <w:pPr>
              <w:pStyle w:val="TableParagraph"/>
              <w:ind w:left="0"/>
              <w:jc w:val="center"/>
              <w:rPr>
                <w:rFonts w:ascii="Times New Roman" w:hAnsi="Times New Roman" w:cs="Times New Roman"/>
                <w:w w:val="99"/>
                <w:sz w:val="24"/>
                <w:szCs w:val="24"/>
                <w:lang w:val="kk-KZ"/>
              </w:rPr>
            </w:pPr>
            <w:r>
              <w:rPr>
                <w:rFonts w:ascii="Times New Roman" w:hAnsi="Times New Roman" w:cs="Times New Roman"/>
                <w:w w:val="99"/>
                <w:sz w:val="24"/>
                <w:szCs w:val="24"/>
                <w:lang w:val="kk-KZ"/>
              </w:rPr>
              <w:t>1</w:t>
            </w:r>
          </w:p>
        </w:tc>
      </w:tr>
      <w:tr w:rsidR="00287CE0" w:rsidRPr="002D670E" w:rsidTr="005865DC">
        <w:trPr>
          <w:trHeight w:val="275"/>
          <w:jc w:val="center"/>
        </w:trPr>
        <w:tc>
          <w:tcPr>
            <w:tcW w:w="1784" w:type="dxa"/>
            <w:vMerge/>
          </w:tcPr>
          <w:p w:rsidR="00287CE0" w:rsidRPr="002D670E" w:rsidRDefault="00287CE0" w:rsidP="0052220F">
            <w:pPr>
              <w:pStyle w:val="TableParagraph"/>
              <w:ind w:left="96"/>
              <w:rPr>
                <w:rFonts w:ascii="Times New Roman" w:hAnsi="Times New Roman" w:cs="Times New Roman"/>
                <w:sz w:val="24"/>
                <w:szCs w:val="24"/>
                <w:lang w:val="kk-KZ"/>
              </w:rPr>
            </w:pPr>
          </w:p>
        </w:tc>
        <w:tc>
          <w:tcPr>
            <w:tcW w:w="1559" w:type="dxa"/>
          </w:tcPr>
          <w:p w:rsidR="00287CE0" w:rsidRPr="002D670E" w:rsidRDefault="00287CE0" w:rsidP="0052220F">
            <w:pPr>
              <w:pStyle w:val="TableParagraph"/>
              <w:ind w:left="96"/>
              <w:jc w:val="center"/>
              <w:rPr>
                <w:rFonts w:ascii="Times New Roman" w:hAnsi="Times New Roman" w:cs="Times New Roman"/>
                <w:b/>
                <w:w w:val="99"/>
                <w:sz w:val="24"/>
                <w:szCs w:val="24"/>
                <w:lang w:val="kk-KZ"/>
              </w:rPr>
            </w:pPr>
            <w:r w:rsidRPr="002D670E">
              <w:rPr>
                <w:rFonts w:ascii="Times New Roman" w:hAnsi="Times New Roman" w:cs="Times New Roman"/>
                <w:b/>
                <w:w w:val="99"/>
                <w:sz w:val="24"/>
                <w:szCs w:val="24"/>
                <w:lang w:val="kk-KZ"/>
              </w:rPr>
              <w:t>5</w:t>
            </w:r>
          </w:p>
        </w:tc>
        <w:tc>
          <w:tcPr>
            <w:tcW w:w="7065" w:type="dxa"/>
          </w:tcPr>
          <w:p w:rsidR="00287CE0" w:rsidRPr="00AC0BBD" w:rsidRDefault="00287CE0" w:rsidP="0052220F">
            <w:pPr>
              <w:rPr>
                <w:sz w:val="24"/>
                <w:szCs w:val="24"/>
                <w:lang w:val="kk-KZ"/>
              </w:rPr>
            </w:pPr>
            <w:r w:rsidRPr="00AC0BBD">
              <w:rPr>
                <w:rFonts w:eastAsia="+mn-ea"/>
                <w:bCs/>
                <w:sz w:val="24"/>
                <w:szCs w:val="24"/>
                <w:lang w:val="kk-KZ"/>
              </w:rPr>
              <w:t>Митоз фазасы үдерістеріне қорытынды жасайды</w:t>
            </w:r>
          </w:p>
        </w:tc>
        <w:tc>
          <w:tcPr>
            <w:tcW w:w="709" w:type="dxa"/>
          </w:tcPr>
          <w:p w:rsidR="00287CE0" w:rsidRPr="002D670E" w:rsidRDefault="00287CE0" w:rsidP="0052220F">
            <w:pPr>
              <w:pStyle w:val="TableParagraph"/>
              <w:ind w:left="0"/>
              <w:jc w:val="center"/>
              <w:rPr>
                <w:rFonts w:ascii="Times New Roman" w:hAnsi="Times New Roman" w:cs="Times New Roman"/>
                <w:w w:val="99"/>
                <w:sz w:val="24"/>
                <w:szCs w:val="24"/>
                <w:lang w:val="kk-KZ"/>
              </w:rPr>
            </w:pPr>
            <w:r>
              <w:rPr>
                <w:rFonts w:ascii="Times New Roman" w:hAnsi="Times New Roman" w:cs="Times New Roman"/>
                <w:w w:val="99"/>
                <w:sz w:val="24"/>
                <w:szCs w:val="24"/>
                <w:lang w:val="kk-KZ"/>
              </w:rPr>
              <w:t>2</w:t>
            </w:r>
          </w:p>
        </w:tc>
      </w:tr>
      <w:tr w:rsidR="00287CE0" w:rsidRPr="002D670E" w:rsidTr="005865DC">
        <w:trPr>
          <w:trHeight w:val="277"/>
          <w:jc w:val="center"/>
        </w:trPr>
        <w:tc>
          <w:tcPr>
            <w:tcW w:w="10408" w:type="dxa"/>
            <w:gridSpan w:val="3"/>
          </w:tcPr>
          <w:p w:rsidR="00287CE0" w:rsidRPr="002D670E" w:rsidRDefault="00287CE0" w:rsidP="0052220F">
            <w:pPr>
              <w:pStyle w:val="TableParagraph"/>
              <w:ind w:left="143"/>
              <w:rPr>
                <w:rFonts w:ascii="Times New Roman" w:hAnsi="Times New Roman" w:cs="Times New Roman"/>
                <w:b/>
                <w:sz w:val="24"/>
                <w:szCs w:val="24"/>
              </w:rPr>
            </w:pPr>
            <w:r w:rsidRPr="002D670E">
              <w:rPr>
                <w:rFonts w:ascii="Times New Roman" w:hAnsi="Times New Roman" w:cs="Times New Roman"/>
                <w:b/>
                <w:sz w:val="24"/>
                <w:szCs w:val="24"/>
              </w:rPr>
              <w:t>Барлығы</w:t>
            </w:r>
          </w:p>
        </w:tc>
        <w:tc>
          <w:tcPr>
            <w:tcW w:w="709" w:type="dxa"/>
          </w:tcPr>
          <w:p w:rsidR="00287CE0" w:rsidRPr="002D670E" w:rsidRDefault="00287CE0" w:rsidP="0052220F">
            <w:pPr>
              <w:pStyle w:val="TableParagraph"/>
              <w:ind w:left="0"/>
              <w:jc w:val="center"/>
              <w:rPr>
                <w:rFonts w:ascii="Times New Roman" w:hAnsi="Times New Roman" w:cs="Times New Roman"/>
                <w:b/>
                <w:sz w:val="24"/>
                <w:szCs w:val="24"/>
                <w:lang w:val="kk-KZ"/>
              </w:rPr>
            </w:pPr>
            <w:r w:rsidRPr="002D670E">
              <w:rPr>
                <w:rFonts w:ascii="Times New Roman" w:hAnsi="Times New Roman" w:cs="Times New Roman"/>
                <w:b/>
                <w:sz w:val="24"/>
                <w:szCs w:val="24"/>
              </w:rPr>
              <w:t>1</w:t>
            </w:r>
            <w:r>
              <w:rPr>
                <w:rFonts w:ascii="Times New Roman" w:hAnsi="Times New Roman" w:cs="Times New Roman"/>
                <w:b/>
                <w:sz w:val="24"/>
                <w:szCs w:val="24"/>
                <w:lang w:val="kk-KZ"/>
              </w:rPr>
              <w:t>0</w:t>
            </w:r>
          </w:p>
        </w:tc>
      </w:tr>
    </w:tbl>
    <w:p w:rsidR="007D65DF" w:rsidRPr="00D06E80" w:rsidRDefault="007D65DF" w:rsidP="00D63321">
      <w:pPr>
        <w:spacing w:after="0" w:line="240" w:lineRule="auto"/>
        <w:rPr>
          <w:sz w:val="28"/>
          <w:szCs w:val="28"/>
          <w:lang w:val="kk-KZ"/>
        </w:rPr>
      </w:pPr>
    </w:p>
    <w:sectPr w:rsidR="007D65DF" w:rsidRPr="00D06E80" w:rsidSect="004A0807">
      <w:pgSz w:w="16838" w:h="11906" w:orient="landscape"/>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012C6"/>
    <w:multiLevelType w:val="hybridMultilevel"/>
    <w:tmpl w:val="BBBA59C0"/>
    <w:lvl w:ilvl="0" w:tplc="802234E2">
      <w:start w:val="1"/>
      <w:numFmt w:val="bullet"/>
      <w:lvlText w:val=""/>
      <w:lvlJc w:val="left"/>
      <w:pPr>
        <w:tabs>
          <w:tab w:val="num" w:pos="720"/>
        </w:tabs>
        <w:ind w:left="720" w:hanging="360"/>
      </w:pPr>
      <w:rPr>
        <w:rFonts w:ascii="Wingdings 2" w:hAnsi="Wingdings 2" w:hint="default"/>
      </w:rPr>
    </w:lvl>
    <w:lvl w:ilvl="1" w:tplc="2514DC5A" w:tentative="1">
      <w:start w:val="1"/>
      <w:numFmt w:val="bullet"/>
      <w:lvlText w:val=""/>
      <w:lvlJc w:val="left"/>
      <w:pPr>
        <w:tabs>
          <w:tab w:val="num" w:pos="1440"/>
        </w:tabs>
        <w:ind w:left="1440" w:hanging="360"/>
      </w:pPr>
      <w:rPr>
        <w:rFonts w:ascii="Wingdings 2" w:hAnsi="Wingdings 2" w:hint="default"/>
      </w:rPr>
    </w:lvl>
    <w:lvl w:ilvl="2" w:tplc="EDE88CA2" w:tentative="1">
      <w:start w:val="1"/>
      <w:numFmt w:val="bullet"/>
      <w:lvlText w:val=""/>
      <w:lvlJc w:val="left"/>
      <w:pPr>
        <w:tabs>
          <w:tab w:val="num" w:pos="2160"/>
        </w:tabs>
        <w:ind w:left="2160" w:hanging="360"/>
      </w:pPr>
      <w:rPr>
        <w:rFonts w:ascii="Wingdings 2" w:hAnsi="Wingdings 2" w:hint="default"/>
      </w:rPr>
    </w:lvl>
    <w:lvl w:ilvl="3" w:tplc="A25C4DB4" w:tentative="1">
      <w:start w:val="1"/>
      <w:numFmt w:val="bullet"/>
      <w:lvlText w:val=""/>
      <w:lvlJc w:val="left"/>
      <w:pPr>
        <w:tabs>
          <w:tab w:val="num" w:pos="2880"/>
        </w:tabs>
        <w:ind w:left="2880" w:hanging="360"/>
      </w:pPr>
      <w:rPr>
        <w:rFonts w:ascii="Wingdings 2" w:hAnsi="Wingdings 2" w:hint="default"/>
      </w:rPr>
    </w:lvl>
    <w:lvl w:ilvl="4" w:tplc="78D61206" w:tentative="1">
      <w:start w:val="1"/>
      <w:numFmt w:val="bullet"/>
      <w:lvlText w:val=""/>
      <w:lvlJc w:val="left"/>
      <w:pPr>
        <w:tabs>
          <w:tab w:val="num" w:pos="3600"/>
        </w:tabs>
        <w:ind w:left="3600" w:hanging="360"/>
      </w:pPr>
      <w:rPr>
        <w:rFonts w:ascii="Wingdings 2" w:hAnsi="Wingdings 2" w:hint="default"/>
      </w:rPr>
    </w:lvl>
    <w:lvl w:ilvl="5" w:tplc="D42AEFD0" w:tentative="1">
      <w:start w:val="1"/>
      <w:numFmt w:val="bullet"/>
      <w:lvlText w:val=""/>
      <w:lvlJc w:val="left"/>
      <w:pPr>
        <w:tabs>
          <w:tab w:val="num" w:pos="4320"/>
        </w:tabs>
        <w:ind w:left="4320" w:hanging="360"/>
      </w:pPr>
      <w:rPr>
        <w:rFonts w:ascii="Wingdings 2" w:hAnsi="Wingdings 2" w:hint="default"/>
      </w:rPr>
    </w:lvl>
    <w:lvl w:ilvl="6" w:tplc="A3B61910" w:tentative="1">
      <w:start w:val="1"/>
      <w:numFmt w:val="bullet"/>
      <w:lvlText w:val=""/>
      <w:lvlJc w:val="left"/>
      <w:pPr>
        <w:tabs>
          <w:tab w:val="num" w:pos="5040"/>
        </w:tabs>
        <w:ind w:left="5040" w:hanging="360"/>
      </w:pPr>
      <w:rPr>
        <w:rFonts w:ascii="Wingdings 2" w:hAnsi="Wingdings 2" w:hint="default"/>
      </w:rPr>
    </w:lvl>
    <w:lvl w:ilvl="7" w:tplc="EC5644AA" w:tentative="1">
      <w:start w:val="1"/>
      <w:numFmt w:val="bullet"/>
      <w:lvlText w:val=""/>
      <w:lvlJc w:val="left"/>
      <w:pPr>
        <w:tabs>
          <w:tab w:val="num" w:pos="5760"/>
        </w:tabs>
        <w:ind w:left="5760" w:hanging="360"/>
      </w:pPr>
      <w:rPr>
        <w:rFonts w:ascii="Wingdings 2" w:hAnsi="Wingdings 2" w:hint="default"/>
      </w:rPr>
    </w:lvl>
    <w:lvl w:ilvl="8" w:tplc="B56C7880" w:tentative="1">
      <w:start w:val="1"/>
      <w:numFmt w:val="bullet"/>
      <w:lvlText w:val=""/>
      <w:lvlJc w:val="left"/>
      <w:pPr>
        <w:tabs>
          <w:tab w:val="num" w:pos="6480"/>
        </w:tabs>
        <w:ind w:left="6480" w:hanging="360"/>
      </w:pPr>
      <w:rPr>
        <w:rFonts w:ascii="Wingdings 2" w:hAnsi="Wingdings 2" w:hint="default"/>
      </w:rPr>
    </w:lvl>
  </w:abstractNum>
  <w:abstractNum w:abstractNumId="1">
    <w:nsid w:val="03CE2EE4"/>
    <w:multiLevelType w:val="multilevel"/>
    <w:tmpl w:val="0702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57D5CA0"/>
    <w:multiLevelType w:val="hybridMultilevel"/>
    <w:tmpl w:val="33523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A7114F"/>
    <w:multiLevelType w:val="hybridMultilevel"/>
    <w:tmpl w:val="606813B0"/>
    <w:lvl w:ilvl="0" w:tplc="964A18F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E5F1C51"/>
    <w:multiLevelType w:val="hybridMultilevel"/>
    <w:tmpl w:val="237CA570"/>
    <w:lvl w:ilvl="0" w:tplc="6B9CA638">
      <w:start w:val="1"/>
      <w:numFmt w:val="bullet"/>
      <w:lvlText w:val=""/>
      <w:lvlJc w:val="left"/>
      <w:pPr>
        <w:tabs>
          <w:tab w:val="num" w:pos="720"/>
        </w:tabs>
        <w:ind w:left="720" w:hanging="360"/>
      </w:pPr>
      <w:rPr>
        <w:rFonts w:ascii="Wingdings 2" w:hAnsi="Wingdings 2" w:hint="default"/>
      </w:rPr>
    </w:lvl>
    <w:lvl w:ilvl="1" w:tplc="59768A68" w:tentative="1">
      <w:start w:val="1"/>
      <w:numFmt w:val="bullet"/>
      <w:lvlText w:val=""/>
      <w:lvlJc w:val="left"/>
      <w:pPr>
        <w:tabs>
          <w:tab w:val="num" w:pos="1440"/>
        </w:tabs>
        <w:ind w:left="1440" w:hanging="360"/>
      </w:pPr>
      <w:rPr>
        <w:rFonts w:ascii="Wingdings 2" w:hAnsi="Wingdings 2" w:hint="default"/>
      </w:rPr>
    </w:lvl>
    <w:lvl w:ilvl="2" w:tplc="18780AD8" w:tentative="1">
      <w:start w:val="1"/>
      <w:numFmt w:val="bullet"/>
      <w:lvlText w:val=""/>
      <w:lvlJc w:val="left"/>
      <w:pPr>
        <w:tabs>
          <w:tab w:val="num" w:pos="2160"/>
        </w:tabs>
        <w:ind w:left="2160" w:hanging="360"/>
      </w:pPr>
      <w:rPr>
        <w:rFonts w:ascii="Wingdings 2" w:hAnsi="Wingdings 2" w:hint="default"/>
      </w:rPr>
    </w:lvl>
    <w:lvl w:ilvl="3" w:tplc="47308FD0" w:tentative="1">
      <w:start w:val="1"/>
      <w:numFmt w:val="bullet"/>
      <w:lvlText w:val=""/>
      <w:lvlJc w:val="left"/>
      <w:pPr>
        <w:tabs>
          <w:tab w:val="num" w:pos="2880"/>
        </w:tabs>
        <w:ind w:left="2880" w:hanging="360"/>
      </w:pPr>
      <w:rPr>
        <w:rFonts w:ascii="Wingdings 2" w:hAnsi="Wingdings 2" w:hint="default"/>
      </w:rPr>
    </w:lvl>
    <w:lvl w:ilvl="4" w:tplc="93C42EF4" w:tentative="1">
      <w:start w:val="1"/>
      <w:numFmt w:val="bullet"/>
      <w:lvlText w:val=""/>
      <w:lvlJc w:val="left"/>
      <w:pPr>
        <w:tabs>
          <w:tab w:val="num" w:pos="3600"/>
        </w:tabs>
        <w:ind w:left="3600" w:hanging="360"/>
      </w:pPr>
      <w:rPr>
        <w:rFonts w:ascii="Wingdings 2" w:hAnsi="Wingdings 2" w:hint="default"/>
      </w:rPr>
    </w:lvl>
    <w:lvl w:ilvl="5" w:tplc="BEA8D2CC" w:tentative="1">
      <w:start w:val="1"/>
      <w:numFmt w:val="bullet"/>
      <w:lvlText w:val=""/>
      <w:lvlJc w:val="left"/>
      <w:pPr>
        <w:tabs>
          <w:tab w:val="num" w:pos="4320"/>
        </w:tabs>
        <w:ind w:left="4320" w:hanging="360"/>
      </w:pPr>
      <w:rPr>
        <w:rFonts w:ascii="Wingdings 2" w:hAnsi="Wingdings 2" w:hint="default"/>
      </w:rPr>
    </w:lvl>
    <w:lvl w:ilvl="6" w:tplc="5FF4689A" w:tentative="1">
      <w:start w:val="1"/>
      <w:numFmt w:val="bullet"/>
      <w:lvlText w:val=""/>
      <w:lvlJc w:val="left"/>
      <w:pPr>
        <w:tabs>
          <w:tab w:val="num" w:pos="5040"/>
        </w:tabs>
        <w:ind w:left="5040" w:hanging="360"/>
      </w:pPr>
      <w:rPr>
        <w:rFonts w:ascii="Wingdings 2" w:hAnsi="Wingdings 2" w:hint="default"/>
      </w:rPr>
    </w:lvl>
    <w:lvl w:ilvl="7" w:tplc="74F2F0FA" w:tentative="1">
      <w:start w:val="1"/>
      <w:numFmt w:val="bullet"/>
      <w:lvlText w:val=""/>
      <w:lvlJc w:val="left"/>
      <w:pPr>
        <w:tabs>
          <w:tab w:val="num" w:pos="5760"/>
        </w:tabs>
        <w:ind w:left="5760" w:hanging="360"/>
      </w:pPr>
      <w:rPr>
        <w:rFonts w:ascii="Wingdings 2" w:hAnsi="Wingdings 2" w:hint="default"/>
      </w:rPr>
    </w:lvl>
    <w:lvl w:ilvl="8" w:tplc="6C84934C" w:tentative="1">
      <w:start w:val="1"/>
      <w:numFmt w:val="bullet"/>
      <w:lvlText w:val=""/>
      <w:lvlJc w:val="left"/>
      <w:pPr>
        <w:tabs>
          <w:tab w:val="num" w:pos="6480"/>
        </w:tabs>
        <w:ind w:left="6480" w:hanging="360"/>
      </w:pPr>
      <w:rPr>
        <w:rFonts w:ascii="Wingdings 2" w:hAnsi="Wingdings 2" w:hint="default"/>
      </w:rPr>
    </w:lvl>
  </w:abstractNum>
  <w:abstractNum w:abstractNumId="5">
    <w:nsid w:val="7DD76728"/>
    <w:multiLevelType w:val="hybridMultilevel"/>
    <w:tmpl w:val="43DE1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EC22255"/>
    <w:multiLevelType w:val="hybridMultilevel"/>
    <w:tmpl w:val="8CCAC4F4"/>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6"/>
  </w:num>
  <w:num w:numId="5">
    <w:abstractNumId w:val="5"/>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EF5AD8"/>
    <w:rsid w:val="00004F83"/>
    <w:rsid w:val="00005868"/>
    <w:rsid w:val="00016AF4"/>
    <w:rsid w:val="0004763C"/>
    <w:rsid w:val="0005085C"/>
    <w:rsid w:val="000A537B"/>
    <w:rsid w:val="000C3490"/>
    <w:rsid w:val="00105B59"/>
    <w:rsid w:val="001364A3"/>
    <w:rsid w:val="00182B4B"/>
    <w:rsid w:val="00185EC0"/>
    <w:rsid w:val="00195C7E"/>
    <w:rsid w:val="0019631D"/>
    <w:rsid w:val="001A6179"/>
    <w:rsid w:val="001C1DB1"/>
    <w:rsid w:val="001C61D2"/>
    <w:rsid w:val="001F48BE"/>
    <w:rsid w:val="00206007"/>
    <w:rsid w:val="00287CE0"/>
    <w:rsid w:val="002B0FDB"/>
    <w:rsid w:val="003122CB"/>
    <w:rsid w:val="00315FE6"/>
    <w:rsid w:val="00332C8E"/>
    <w:rsid w:val="003339FD"/>
    <w:rsid w:val="00345E07"/>
    <w:rsid w:val="003C2BC8"/>
    <w:rsid w:val="003D590C"/>
    <w:rsid w:val="003E68BB"/>
    <w:rsid w:val="003F2E0F"/>
    <w:rsid w:val="00440B37"/>
    <w:rsid w:val="004463D7"/>
    <w:rsid w:val="0048528E"/>
    <w:rsid w:val="004A0807"/>
    <w:rsid w:val="004E665C"/>
    <w:rsid w:val="004E6D92"/>
    <w:rsid w:val="004F4B99"/>
    <w:rsid w:val="004F7C0A"/>
    <w:rsid w:val="00507DDF"/>
    <w:rsid w:val="0052011E"/>
    <w:rsid w:val="0053012C"/>
    <w:rsid w:val="00546E7B"/>
    <w:rsid w:val="00563FFE"/>
    <w:rsid w:val="005865DC"/>
    <w:rsid w:val="00590A2D"/>
    <w:rsid w:val="00593D86"/>
    <w:rsid w:val="005C58D9"/>
    <w:rsid w:val="005F6B50"/>
    <w:rsid w:val="006076E4"/>
    <w:rsid w:val="006434DC"/>
    <w:rsid w:val="00660AE4"/>
    <w:rsid w:val="006741DC"/>
    <w:rsid w:val="006B24F5"/>
    <w:rsid w:val="006B6E56"/>
    <w:rsid w:val="006C1129"/>
    <w:rsid w:val="006C1450"/>
    <w:rsid w:val="006D0C11"/>
    <w:rsid w:val="006E2B25"/>
    <w:rsid w:val="00732FFE"/>
    <w:rsid w:val="00733633"/>
    <w:rsid w:val="00735984"/>
    <w:rsid w:val="007560F7"/>
    <w:rsid w:val="00771CF0"/>
    <w:rsid w:val="007B11E7"/>
    <w:rsid w:val="007D65DF"/>
    <w:rsid w:val="00840433"/>
    <w:rsid w:val="008B75F5"/>
    <w:rsid w:val="008C3E8A"/>
    <w:rsid w:val="008F13CD"/>
    <w:rsid w:val="00931837"/>
    <w:rsid w:val="00945847"/>
    <w:rsid w:val="00966A73"/>
    <w:rsid w:val="00993EC9"/>
    <w:rsid w:val="009A2913"/>
    <w:rsid w:val="009B58C6"/>
    <w:rsid w:val="009C1DA4"/>
    <w:rsid w:val="009C1EC1"/>
    <w:rsid w:val="009D621B"/>
    <w:rsid w:val="009E06ED"/>
    <w:rsid w:val="00A1289B"/>
    <w:rsid w:val="00A30037"/>
    <w:rsid w:val="00A3184E"/>
    <w:rsid w:val="00A3733C"/>
    <w:rsid w:val="00A76430"/>
    <w:rsid w:val="00AC2CF5"/>
    <w:rsid w:val="00AC4E4C"/>
    <w:rsid w:val="00AD46C0"/>
    <w:rsid w:val="00B024AE"/>
    <w:rsid w:val="00B1243C"/>
    <w:rsid w:val="00B279E5"/>
    <w:rsid w:val="00B43CE1"/>
    <w:rsid w:val="00B608EA"/>
    <w:rsid w:val="00BA1959"/>
    <w:rsid w:val="00BA57CC"/>
    <w:rsid w:val="00BC0172"/>
    <w:rsid w:val="00BF65DA"/>
    <w:rsid w:val="00C05D96"/>
    <w:rsid w:val="00C32820"/>
    <w:rsid w:val="00C40CF6"/>
    <w:rsid w:val="00C54790"/>
    <w:rsid w:val="00C635CB"/>
    <w:rsid w:val="00C71913"/>
    <w:rsid w:val="00C775BB"/>
    <w:rsid w:val="00CA7064"/>
    <w:rsid w:val="00CB49B7"/>
    <w:rsid w:val="00CB6618"/>
    <w:rsid w:val="00CE5AF5"/>
    <w:rsid w:val="00CF564D"/>
    <w:rsid w:val="00D06E80"/>
    <w:rsid w:val="00D4105B"/>
    <w:rsid w:val="00D63321"/>
    <w:rsid w:val="00D7340D"/>
    <w:rsid w:val="00DC0A79"/>
    <w:rsid w:val="00DD5E15"/>
    <w:rsid w:val="00DE7DCD"/>
    <w:rsid w:val="00E10FAC"/>
    <w:rsid w:val="00E16ED3"/>
    <w:rsid w:val="00E2744E"/>
    <w:rsid w:val="00E306CB"/>
    <w:rsid w:val="00E34E3F"/>
    <w:rsid w:val="00E40FD7"/>
    <w:rsid w:val="00E45C1B"/>
    <w:rsid w:val="00E57673"/>
    <w:rsid w:val="00E57B9E"/>
    <w:rsid w:val="00E9140D"/>
    <w:rsid w:val="00EE0ADC"/>
    <w:rsid w:val="00EE26D0"/>
    <w:rsid w:val="00EE48A0"/>
    <w:rsid w:val="00EF5AD8"/>
    <w:rsid w:val="00F07BF0"/>
    <w:rsid w:val="00F152CC"/>
    <w:rsid w:val="00F15905"/>
    <w:rsid w:val="00F373D2"/>
    <w:rsid w:val="00F73CA6"/>
    <w:rsid w:val="00F820DF"/>
    <w:rsid w:val="00FB6E0C"/>
    <w:rsid w:val="00FD35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AD8"/>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F48BE"/>
    <w:pPr>
      <w:spacing w:before="100" w:beforeAutospacing="1" w:after="100" w:afterAutospacing="1" w:line="240" w:lineRule="auto"/>
    </w:pPr>
    <w:rPr>
      <w:sz w:val="24"/>
      <w:szCs w:val="24"/>
      <w:lang w:val="ru-RU" w:eastAsia="ru-RU"/>
    </w:rPr>
  </w:style>
  <w:style w:type="paragraph" w:styleId="a4">
    <w:name w:val="Balloon Text"/>
    <w:basedOn w:val="a"/>
    <w:link w:val="a5"/>
    <w:uiPriority w:val="99"/>
    <w:semiHidden/>
    <w:unhideWhenUsed/>
    <w:rsid w:val="001F48B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48BE"/>
    <w:rPr>
      <w:rFonts w:ascii="Tahoma" w:eastAsia="Times New Roman" w:hAnsi="Tahoma" w:cs="Tahoma"/>
      <w:sz w:val="16"/>
      <w:szCs w:val="16"/>
      <w:lang w:val="en-US"/>
    </w:rPr>
  </w:style>
  <w:style w:type="paragraph" w:styleId="a6">
    <w:name w:val="List Paragraph"/>
    <w:basedOn w:val="a"/>
    <w:uiPriority w:val="34"/>
    <w:qFormat/>
    <w:rsid w:val="00FD3551"/>
    <w:pPr>
      <w:ind w:left="720"/>
      <w:contextualSpacing/>
    </w:pPr>
  </w:style>
  <w:style w:type="table" w:styleId="a7">
    <w:name w:val="Table Grid"/>
    <w:basedOn w:val="a1"/>
    <w:uiPriority w:val="59"/>
    <w:rsid w:val="006B24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735984"/>
    <w:rPr>
      <w:color w:val="0000FF" w:themeColor="hyperlink"/>
      <w:u w:val="single"/>
    </w:rPr>
  </w:style>
  <w:style w:type="character" w:styleId="a9">
    <w:name w:val="Strong"/>
    <w:basedOn w:val="a0"/>
    <w:uiPriority w:val="22"/>
    <w:qFormat/>
    <w:rsid w:val="00440B37"/>
    <w:rPr>
      <w:b/>
      <w:bCs/>
    </w:rPr>
  </w:style>
  <w:style w:type="table" w:customStyle="1" w:styleId="TableNormal">
    <w:name w:val="Table Normal"/>
    <w:uiPriority w:val="2"/>
    <w:semiHidden/>
    <w:unhideWhenUsed/>
    <w:qFormat/>
    <w:rsid w:val="00287C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87CE0"/>
    <w:pPr>
      <w:widowControl w:val="0"/>
      <w:autoSpaceDE w:val="0"/>
      <w:autoSpaceDN w:val="0"/>
      <w:spacing w:after="0" w:line="240" w:lineRule="auto"/>
      <w:ind w:left="107"/>
    </w:pPr>
    <w:rPr>
      <w:rFonts w:ascii="Arial" w:eastAsia="Arial" w:hAnsi="Arial" w:cs="Arial"/>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3958217">
      <w:bodyDiv w:val="1"/>
      <w:marLeft w:val="0"/>
      <w:marRight w:val="0"/>
      <w:marTop w:val="0"/>
      <w:marBottom w:val="0"/>
      <w:divBdr>
        <w:top w:val="none" w:sz="0" w:space="0" w:color="auto"/>
        <w:left w:val="none" w:sz="0" w:space="0" w:color="auto"/>
        <w:bottom w:val="none" w:sz="0" w:space="0" w:color="auto"/>
        <w:right w:val="none" w:sz="0" w:space="0" w:color="auto"/>
      </w:divBdr>
      <w:divsChild>
        <w:div w:id="1773473391">
          <w:marLeft w:val="144"/>
          <w:marRight w:val="144"/>
          <w:marTop w:val="144"/>
          <w:marBottom w:val="144"/>
          <w:divBdr>
            <w:top w:val="single" w:sz="36" w:space="3" w:color="E3E3E3"/>
            <w:left w:val="single" w:sz="36" w:space="3" w:color="E3E3E3"/>
            <w:bottom w:val="single" w:sz="36" w:space="3" w:color="E3E3E3"/>
            <w:right w:val="single" w:sz="36" w:space="3" w:color="E3E3E3"/>
          </w:divBdr>
        </w:div>
        <w:div w:id="1796867022">
          <w:marLeft w:val="0"/>
          <w:marRight w:val="0"/>
          <w:marTop w:val="0"/>
          <w:marBottom w:val="0"/>
          <w:divBdr>
            <w:top w:val="none" w:sz="0" w:space="0" w:color="auto"/>
            <w:left w:val="none" w:sz="0" w:space="0" w:color="auto"/>
            <w:bottom w:val="none" w:sz="0" w:space="0" w:color="auto"/>
            <w:right w:val="none" w:sz="0" w:space="0" w:color="auto"/>
          </w:divBdr>
          <w:divsChild>
            <w:div w:id="1312296822">
              <w:marLeft w:val="206"/>
              <w:marRight w:val="206"/>
              <w:marTop w:val="0"/>
              <w:marBottom w:val="0"/>
              <w:divBdr>
                <w:top w:val="none" w:sz="0" w:space="0" w:color="auto"/>
                <w:left w:val="none" w:sz="0" w:space="0" w:color="auto"/>
                <w:bottom w:val="none" w:sz="0" w:space="0" w:color="auto"/>
                <w:right w:val="none" w:sz="0" w:space="0" w:color="auto"/>
              </w:divBdr>
            </w:div>
            <w:div w:id="580718414">
              <w:marLeft w:val="206"/>
              <w:marRight w:val="206"/>
              <w:marTop w:val="0"/>
              <w:marBottom w:val="0"/>
              <w:divBdr>
                <w:top w:val="none" w:sz="0" w:space="0" w:color="auto"/>
                <w:left w:val="none" w:sz="0" w:space="0" w:color="auto"/>
                <w:bottom w:val="none" w:sz="0" w:space="0" w:color="auto"/>
                <w:right w:val="none" w:sz="0" w:space="0" w:color="auto"/>
              </w:divBdr>
            </w:div>
            <w:div w:id="628753113">
              <w:marLeft w:val="206"/>
              <w:marRight w:val="206"/>
              <w:marTop w:val="0"/>
              <w:marBottom w:val="0"/>
              <w:divBdr>
                <w:top w:val="none" w:sz="0" w:space="0" w:color="auto"/>
                <w:left w:val="none" w:sz="0" w:space="0" w:color="auto"/>
                <w:bottom w:val="none" w:sz="0" w:space="0" w:color="auto"/>
                <w:right w:val="none" w:sz="0" w:space="0" w:color="auto"/>
              </w:divBdr>
            </w:div>
            <w:div w:id="1310984916">
              <w:marLeft w:val="206"/>
              <w:marRight w:val="206"/>
              <w:marTop w:val="0"/>
              <w:marBottom w:val="0"/>
              <w:divBdr>
                <w:top w:val="none" w:sz="0" w:space="0" w:color="auto"/>
                <w:left w:val="none" w:sz="0" w:space="0" w:color="auto"/>
                <w:bottom w:val="none" w:sz="0" w:space="0" w:color="auto"/>
                <w:right w:val="none" w:sz="0" w:space="0" w:color="auto"/>
              </w:divBdr>
            </w:div>
            <w:div w:id="2075157008">
              <w:marLeft w:val="206"/>
              <w:marRight w:val="206"/>
              <w:marTop w:val="0"/>
              <w:marBottom w:val="0"/>
              <w:divBdr>
                <w:top w:val="none" w:sz="0" w:space="0" w:color="auto"/>
                <w:left w:val="none" w:sz="0" w:space="0" w:color="auto"/>
                <w:bottom w:val="none" w:sz="0" w:space="0" w:color="auto"/>
                <w:right w:val="none" w:sz="0" w:space="0" w:color="auto"/>
              </w:divBdr>
            </w:div>
            <w:div w:id="621427545">
              <w:marLeft w:val="206"/>
              <w:marRight w:val="206"/>
              <w:marTop w:val="0"/>
              <w:marBottom w:val="0"/>
              <w:divBdr>
                <w:top w:val="none" w:sz="0" w:space="0" w:color="auto"/>
                <w:left w:val="none" w:sz="0" w:space="0" w:color="auto"/>
                <w:bottom w:val="none" w:sz="0" w:space="0" w:color="auto"/>
                <w:right w:val="none" w:sz="0" w:space="0" w:color="auto"/>
              </w:divBdr>
            </w:div>
            <w:div w:id="1295671827">
              <w:marLeft w:val="206"/>
              <w:marRight w:val="206"/>
              <w:marTop w:val="0"/>
              <w:marBottom w:val="0"/>
              <w:divBdr>
                <w:top w:val="none" w:sz="0" w:space="0" w:color="auto"/>
                <w:left w:val="none" w:sz="0" w:space="0" w:color="auto"/>
                <w:bottom w:val="none" w:sz="0" w:space="0" w:color="auto"/>
                <w:right w:val="none" w:sz="0" w:space="0" w:color="auto"/>
              </w:divBdr>
            </w:div>
            <w:div w:id="614562632">
              <w:marLeft w:val="206"/>
              <w:marRight w:val="206"/>
              <w:marTop w:val="0"/>
              <w:marBottom w:val="0"/>
              <w:divBdr>
                <w:top w:val="none" w:sz="0" w:space="0" w:color="auto"/>
                <w:left w:val="none" w:sz="0" w:space="0" w:color="auto"/>
                <w:bottom w:val="none" w:sz="0" w:space="0" w:color="auto"/>
                <w:right w:val="none" w:sz="0" w:space="0" w:color="auto"/>
              </w:divBdr>
            </w:div>
            <w:div w:id="333917109">
              <w:marLeft w:val="206"/>
              <w:marRight w:val="206"/>
              <w:marTop w:val="0"/>
              <w:marBottom w:val="0"/>
              <w:divBdr>
                <w:top w:val="none" w:sz="0" w:space="0" w:color="auto"/>
                <w:left w:val="none" w:sz="0" w:space="0" w:color="auto"/>
                <w:bottom w:val="none" w:sz="0" w:space="0" w:color="auto"/>
                <w:right w:val="none" w:sz="0" w:space="0" w:color="auto"/>
              </w:divBdr>
            </w:div>
            <w:div w:id="1643466133">
              <w:marLeft w:val="206"/>
              <w:marRight w:val="206"/>
              <w:marTop w:val="0"/>
              <w:marBottom w:val="0"/>
              <w:divBdr>
                <w:top w:val="none" w:sz="0" w:space="0" w:color="auto"/>
                <w:left w:val="none" w:sz="0" w:space="0" w:color="auto"/>
                <w:bottom w:val="none" w:sz="0" w:space="0" w:color="auto"/>
                <w:right w:val="none" w:sz="0" w:space="0" w:color="auto"/>
              </w:divBdr>
            </w:div>
            <w:div w:id="1923106691">
              <w:marLeft w:val="206"/>
              <w:marRight w:val="206"/>
              <w:marTop w:val="0"/>
              <w:marBottom w:val="0"/>
              <w:divBdr>
                <w:top w:val="none" w:sz="0" w:space="0" w:color="auto"/>
                <w:left w:val="none" w:sz="0" w:space="0" w:color="auto"/>
                <w:bottom w:val="none" w:sz="0" w:space="0" w:color="auto"/>
                <w:right w:val="none" w:sz="0" w:space="0" w:color="auto"/>
              </w:divBdr>
            </w:div>
            <w:div w:id="399713329">
              <w:marLeft w:val="206"/>
              <w:marRight w:val="206"/>
              <w:marTop w:val="0"/>
              <w:marBottom w:val="0"/>
              <w:divBdr>
                <w:top w:val="none" w:sz="0" w:space="0" w:color="auto"/>
                <w:left w:val="none" w:sz="0" w:space="0" w:color="auto"/>
                <w:bottom w:val="none" w:sz="0" w:space="0" w:color="auto"/>
                <w:right w:val="none" w:sz="0" w:space="0" w:color="auto"/>
              </w:divBdr>
            </w:div>
            <w:div w:id="190533350">
              <w:marLeft w:val="206"/>
              <w:marRight w:val="206"/>
              <w:marTop w:val="0"/>
              <w:marBottom w:val="0"/>
              <w:divBdr>
                <w:top w:val="none" w:sz="0" w:space="0" w:color="auto"/>
                <w:left w:val="none" w:sz="0" w:space="0" w:color="auto"/>
                <w:bottom w:val="none" w:sz="0" w:space="0" w:color="auto"/>
                <w:right w:val="none" w:sz="0" w:space="0" w:color="auto"/>
              </w:divBdr>
            </w:div>
            <w:div w:id="2070155664">
              <w:marLeft w:val="206"/>
              <w:marRight w:val="206"/>
              <w:marTop w:val="0"/>
              <w:marBottom w:val="0"/>
              <w:divBdr>
                <w:top w:val="none" w:sz="0" w:space="0" w:color="auto"/>
                <w:left w:val="none" w:sz="0" w:space="0" w:color="auto"/>
                <w:bottom w:val="none" w:sz="0" w:space="0" w:color="auto"/>
                <w:right w:val="none" w:sz="0" w:space="0" w:color="auto"/>
              </w:divBdr>
            </w:div>
            <w:div w:id="1175539491">
              <w:marLeft w:val="206"/>
              <w:marRight w:val="206"/>
              <w:marTop w:val="0"/>
              <w:marBottom w:val="0"/>
              <w:divBdr>
                <w:top w:val="none" w:sz="0" w:space="0" w:color="auto"/>
                <w:left w:val="none" w:sz="0" w:space="0" w:color="auto"/>
                <w:bottom w:val="none" w:sz="0" w:space="0" w:color="auto"/>
                <w:right w:val="none" w:sz="0" w:space="0" w:color="auto"/>
              </w:divBdr>
            </w:div>
            <w:div w:id="206914146">
              <w:marLeft w:val="206"/>
              <w:marRight w:val="206"/>
              <w:marTop w:val="0"/>
              <w:marBottom w:val="0"/>
              <w:divBdr>
                <w:top w:val="none" w:sz="0" w:space="0" w:color="auto"/>
                <w:left w:val="none" w:sz="0" w:space="0" w:color="auto"/>
                <w:bottom w:val="none" w:sz="0" w:space="0" w:color="auto"/>
                <w:right w:val="none" w:sz="0" w:space="0" w:color="auto"/>
              </w:divBdr>
            </w:div>
            <w:div w:id="1343554099">
              <w:marLeft w:val="206"/>
              <w:marRight w:val="206"/>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s://youtu.be/DwAFZb8juMQ"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57F14-DCA3-4227-8353-AE90EFC3D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1516</TotalTime>
  <Pages>1</Pages>
  <Words>2047</Words>
  <Characters>11674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33</cp:revision>
  <dcterms:created xsi:type="dcterms:W3CDTF">2022-06-07T09:23:00Z</dcterms:created>
  <dcterms:modified xsi:type="dcterms:W3CDTF">2022-12-15T07:43:00Z</dcterms:modified>
</cp:coreProperties>
</file>