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93" w:rsidRPr="00130506" w:rsidRDefault="00130506" w:rsidP="00316393">
      <w:pPr>
        <w:pStyle w:val="a3"/>
        <w:shd w:val="clear" w:color="auto" w:fill="FFFFFF"/>
        <w:spacing w:before="0" w:beforeAutospacing="0" w:after="0" w:afterAutospacing="0"/>
        <w:ind w:firstLine="360"/>
        <w:rPr>
          <w:b/>
          <w:color w:val="111111"/>
          <w:sz w:val="28"/>
          <w:szCs w:val="28"/>
          <w:lang w:val="kk-KZ"/>
        </w:rPr>
      </w:pPr>
      <w:r>
        <w:rPr>
          <w:b/>
          <w:color w:val="111111"/>
          <w:sz w:val="28"/>
          <w:szCs w:val="28"/>
          <w:lang w:val="kk-KZ"/>
        </w:rPr>
        <w:t xml:space="preserve">            </w:t>
      </w:r>
      <w:r w:rsidRPr="00130506">
        <w:rPr>
          <w:b/>
          <w:color w:val="111111"/>
          <w:sz w:val="28"/>
          <w:szCs w:val="28"/>
          <w:lang w:val="kk-KZ"/>
        </w:rPr>
        <w:t>«Аягозский городской ясли-детский сад№1»</w:t>
      </w:r>
      <w:r>
        <w:rPr>
          <w:b/>
          <w:color w:val="111111"/>
          <w:sz w:val="28"/>
          <w:szCs w:val="28"/>
          <w:lang w:val="kk-KZ"/>
        </w:rPr>
        <w:t xml:space="preserve">  </w:t>
      </w:r>
      <w:r w:rsidRPr="00130506">
        <w:rPr>
          <w:b/>
          <w:color w:val="111111"/>
          <w:sz w:val="28"/>
          <w:szCs w:val="28"/>
          <w:lang w:val="kk-KZ"/>
        </w:rPr>
        <w:t xml:space="preserve">КГКП </w:t>
      </w: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130506">
      <w:pPr>
        <w:pStyle w:val="a3"/>
        <w:shd w:val="clear" w:color="auto" w:fill="FFFFFF"/>
        <w:spacing w:before="0" w:beforeAutospacing="0" w:after="0" w:afterAutospacing="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jc w:val="center"/>
        <w:rPr>
          <w:color w:val="111111"/>
          <w:sz w:val="56"/>
          <w:szCs w:val="56"/>
          <w:lang w:val="kk-KZ"/>
        </w:rPr>
      </w:pPr>
      <w:r w:rsidRPr="00316393">
        <w:rPr>
          <w:color w:val="111111"/>
          <w:sz w:val="56"/>
          <w:szCs w:val="56"/>
          <w:lang w:val="kk-KZ"/>
        </w:rPr>
        <w:t>Логопедия в детском саду</w:t>
      </w:r>
    </w:p>
    <w:p w:rsidR="00316393" w:rsidRPr="00316393" w:rsidRDefault="00316393" w:rsidP="00316393">
      <w:pPr>
        <w:pStyle w:val="a3"/>
        <w:shd w:val="clear" w:color="auto" w:fill="FFFFFF"/>
        <w:spacing w:before="0" w:beforeAutospacing="0" w:after="0" w:afterAutospacing="0"/>
        <w:ind w:firstLine="360"/>
        <w:jc w:val="center"/>
        <w:rPr>
          <w:b/>
          <w:i/>
          <w:color w:val="111111"/>
          <w:sz w:val="56"/>
          <w:szCs w:val="56"/>
          <w:lang w:val="kk-KZ"/>
        </w:rPr>
      </w:pPr>
      <w:r w:rsidRPr="00316393">
        <w:rPr>
          <w:b/>
          <w:i/>
          <w:color w:val="111111"/>
          <w:sz w:val="56"/>
          <w:szCs w:val="56"/>
          <w:lang w:val="kk-KZ"/>
        </w:rPr>
        <w:t>/консультация для родителей</w:t>
      </w:r>
      <w:r w:rsidR="003C5B56">
        <w:rPr>
          <w:b/>
          <w:i/>
          <w:color w:val="111111"/>
          <w:sz w:val="56"/>
          <w:szCs w:val="56"/>
          <w:lang w:val="kk-KZ"/>
        </w:rPr>
        <w:t xml:space="preserve"> и воспитателей</w:t>
      </w:r>
      <w:r w:rsidRPr="00316393">
        <w:rPr>
          <w:b/>
          <w:i/>
          <w:color w:val="111111"/>
          <w:sz w:val="56"/>
          <w:szCs w:val="56"/>
          <w:lang w:val="kk-KZ"/>
        </w:rPr>
        <w:t xml:space="preserve">/ </w:t>
      </w: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Pr="00707751" w:rsidRDefault="008A31AA" w:rsidP="00707751">
      <w:pPr>
        <w:pStyle w:val="a3"/>
        <w:shd w:val="clear" w:color="auto" w:fill="FFFFFF"/>
        <w:tabs>
          <w:tab w:val="left" w:pos="7785"/>
        </w:tabs>
        <w:spacing w:before="0" w:beforeAutospacing="0" w:after="0" w:afterAutospacing="0"/>
        <w:ind w:firstLine="360"/>
        <w:jc w:val="right"/>
        <w:rPr>
          <w:rFonts w:ascii="Arial" w:hAnsi="Arial" w:cs="Arial"/>
          <w:color w:val="111111"/>
          <w:sz w:val="28"/>
          <w:szCs w:val="28"/>
        </w:rPr>
      </w:pPr>
      <w:r>
        <w:rPr>
          <w:rFonts w:ascii="Arial" w:hAnsi="Arial" w:cs="Arial"/>
          <w:color w:val="111111"/>
          <w:sz w:val="28"/>
          <w:szCs w:val="28"/>
        </w:rPr>
        <w:tab/>
      </w:r>
    </w:p>
    <w:p w:rsidR="00316393" w:rsidRPr="008A31AA" w:rsidRDefault="008A31AA" w:rsidP="00707751">
      <w:pPr>
        <w:pStyle w:val="a3"/>
        <w:shd w:val="clear" w:color="auto" w:fill="FFFFFF"/>
        <w:spacing w:before="0" w:beforeAutospacing="0" w:after="0" w:afterAutospacing="0"/>
        <w:ind w:firstLine="360"/>
        <w:jc w:val="right"/>
        <w:rPr>
          <w:rFonts w:ascii="Arial" w:hAnsi="Arial" w:cs="Arial"/>
          <w:color w:val="111111"/>
          <w:sz w:val="28"/>
          <w:szCs w:val="28"/>
          <w:lang w:val="kk-KZ"/>
        </w:rPr>
      </w:pPr>
      <w:r>
        <w:rPr>
          <w:rFonts w:ascii="Arial" w:hAnsi="Arial" w:cs="Arial"/>
          <w:color w:val="111111"/>
          <w:sz w:val="28"/>
          <w:szCs w:val="28"/>
          <w:lang w:val="kk-KZ"/>
        </w:rPr>
        <w:t xml:space="preserve">                      </w:t>
      </w:r>
      <w:r w:rsidR="00707751">
        <w:rPr>
          <w:rFonts w:ascii="Arial" w:hAnsi="Arial" w:cs="Arial"/>
          <w:color w:val="111111"/>
          <w:sz w:val="28"/>
          <w:szCs w:val="28"/>
          <w:lang w:val="kk-KZ"/>
        </w:rPr>
        <w:t xml:space="preserve">                            </w:t>
      </w:r>
      <w:bookmarkStart w:id="0" w:name="_GoBack"/>
      <w:bookmarkEnd w:id="0"/>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Default="00316393" w:rsidP="00316393">
      <w:pPr>
        <w:pStyle w:val="a3"/>
        <w:shd w:val="clear" w:color="auto" w:fill="FFFFFF"/>
        <w:spacing w:before="0" w:beforeAutospacing="0" w:after="0" w:afterAutospacing="0"/>
        <w:ind w:firstLine="360"/>
        <w:rPr>
          <w:rFonts w:ascii="Arial" w:hAnsi="Arial" w:cs="Arial"/>
          <w:color w:val="111111"/>
          <w:sz w:val="28"/>
          <w:szCs w:val="28"/>
        </w:rPr>
      </w:pP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Некоторые родители, к своему счастью, даже не знают, для чего нужен </w:t>
      </w:r>
      <w:r w:rsidRPr="00130506">
        <w:rPr>
          <w:rStyle w:val="a4"/>
          <w:color w:val="111111"/>
          <w:sz w:val="28"/>
          <w:szCs w:val="28"/>
          <w:bdr w:val="none" w:sz="0" w:space="0" w:color="auto" w:frame="1"/>
        </w:rPr>
        <w:t>логопед в детском саду</w:t>
      </w:r>
      <w:r w:rsidRPr="00130506">
        <w:rPr>
          <w:color w:val="111111"/>
          <w:sz w:val="28"/>
          <w:szCs w:val="28"/>
        </w:rPr>
        <w:t>. А родителям детей, имеющих речевые нарушения, пришлось тесно соприкоснуться с наукой </w:t>
      </w:r>
      <w:r w:rsidRPr="00130506">
        <w:rPr>
          <w:rStyle w:val="a4"/>
          <w:color w:val="111111"/>
          <w:sz w:val="28"/>
          <w:szCs w:val="28"/>
          <w:bdr w:val="none" w:sz="0" w:space="0" w:color="auto" w:frame="1"/>
        </w:rPr>
        <w:t>логопедией</w:t>
      </w:r>
      <w:r w:rsidRPr="00130506">
        <w:rPr>
          <w:color w:val="111111"/>
          <w:sz w:val="28"/>
          <w:szCs w:val="28"/>
        </w:rPr>
        <w:t> и познакомиться со специалистами этой области.</w:t>
      </w:r>
    </w:p>
    <w:p w:rsidR="00316393" w:rsidRPr="00130506" w:rsidRDefault="00316393" w:rsidP="00316393">
      <w:pPr>
        <w:pStyle w:val="a3"/>
        <w:shd w:val="clear" w:color="auto" w:fill="FFFFFF"/>
        <w:spacing w:before="0" w:beforeAutospacing="0" w:after="0" w:afterAutospacing="0"/>
        <w:ind w:firstLine="360"/>
        <w:rPr>
          <w:color w:val="111111"/>
          <w:sz w:val="28"/>
          <w:szCs w:val="28"/>
        </w:rPr>
      </w:pPr>
      <w:r w:rsidRPr="00130506">
        <w:rPr>
          <w:rStyle w:val="a4"/>
          <w:color w:val="111111"/>
          <w:sz w:val="28"/>
          <w:szCs w:val="28"/>
          <w:bdr w:val="none" w:sz="0" w:space="0" w:color="auto" w:frame="1"/>
        </w:rPr>
        <w:t>Логопедия</w:t>
      </w:r>
      <w:r w:rsidRPr="00130506">
        <w:rPr>
          <w:color w:val="111111"/>
          <w:sz w:val="28"/>
          <w:szCs w:val="28"/>
        </w:rPr>
        <w:t> – это наука о нарушениях речи, их преодолении и предупреждении посредством специального коррекционного обучения и воспитания, которая является одним из разделов специальной педагогики – дефектологии, подразделяется на дошкольную, школьную и взрослую. Эта статья своей большей частью будет посвящена дошкольной </w:t>
      </w:r>
      <w:r w:rsidRPr="00130506">
        <w:rPr>
          <w:rStyle w:val="a4"/>
          <w:color w:val="111111"/>
          <w:sz w:val="28"/>
          <w:szCs w:val="28"/>
          <w:bdr w:val="none" w:sz="0" w:space="0" w:color="auto" w:frame="1"/>
        </w:rPr>
        <w:t>логопедии</w:t>
      </w:r>
      <w:r w:rsidRPr="00130506">
        <w:rPr>
          <w:color w:val="111111"/>
          <w:sz w:val="28"/>
          <w:szCs w:val="28"/>
        </w:rPr>
        <w:t>. </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lang w:val="kk-KZ"/>
        </w:rPr>
        <w:t xml:space="preserve">              </w:t>
      </w:r>
      <w:proofErr w:type="gramStart"/>
      <w:r w:rsidRPr="00130506">
        <w:rPr>
          <w:rStyle w:val="a4"/>
          <w:color w:val="111111"/>
          <w:sz w:val="28"/>
          <w:szCs w:val="28"/>
          <w:bdr w:val="none" w:sz="0" w:space="0" w:color="auto" w:frame="1"/>
        </w:rPr>
        <w:t>Логопедия</w:t>
      </w:r>
      <w:proofErr w:type="gramEnd"/>
      <w:r w:rsidRPr="00130506">
        <w:rPr>
          <w:color w:val="111111"/>
          <w:sz w:val="28"/>
          <w:szCs w:val="28"/>
        </w:rPr>
        <w:t> совмещающая в себе медицину, психологию и педагогику, и без знания основ этих специальностей, может быть бесполезной, а иногда и </w:t>
      </w:r>
      <w:r w:rsidRPr="00130506">
        <w:rPr>
          <w:i/>
          <w:iCs/>
          <w:color w:val="111111"/>
          <w:sz w:val="28"/>
          <w:szCs w:val="28"/>
          <w:bdr w:val="none" w:sz="0" w:space="0" w:color="auto" w:frame="1"/>
        </w:rPr>
        <w:t>«опасной»</w:t>
      </w:r>
      <w:r w:rsidRPr="00130506">
        <w:rPr>
          <w:color w:val="111111"/>
          <w:sz w:val="28"/>
          <w:szCs w:val="28"/>
        </w:rPr>
        <w:t>.  </w:t>
      </w:r>
      <w:r w:rsidRPr="00130506">
        <w:rPr>
          <w:rStyle w:val="a4"/>
          <w:color w:val="111111"/>
          <w:sz w:val="28"/>
          <w:szCs w:val="28"/>
          <w:bdr w:val="none" w:sz="0" w:space="0" w:color="auto" w:frame="1"/>
        </w:rPr>
        <w:t>Учитель-логопед детского</w:t>
      </w:r>
      <w:r w:rsidRPr="00130506">
        <w:rPr>
          <w:color w:val="111111"/>
          <w:sz w:val="28"/>
          <w:szCs w:val="28"/>
        </w:rPr>
        <w:t> сада - это специалист широкого профиля, который работает со всеми видами нарушений речи детей дошкольного возраста.</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Какие же функции выполняет </w:t>
      </w:r>
      <w:r w:rsidRPr="00130506">
        <w:rPr>
          <w:rStyle w:val="a4"/>
          <w:color w:val="111111"/>
          <w:sz w:val="28"/>
          <w:szCs w:val="28"/>
          <w:bdr w:val="none" w:sz="0" w:space="0" w:color="auto" w:frame="1"/>
        </w:rPr>
        <w:t>логопед в детском саду</w:t>
      </w:r>
      <w:r w:rsidRPr="00130506">
        <w:rPr>
          <w:color w:val="111111"/>
          <w:sz w:val="28"/>
          <w:szCs w:val="28"/>
        </w:rPr>
        <w:t>? </w:t>
      </w:r>
      <w:r w:rsidRPr="00130506">
        <w:rPr>
          <w:rStyle w:val="a4"/>
          <w:color w:val="111111"/>
          <w:sz w:val="28"/>
          <w:szCs w:val="28"/>
          <w:bdr w:val="none" w:sz="0" w:space="0" w:color="auto" w:frame="1"/>
        </w:rPr>
        <w:t>Логопед в детском саду</w:t>
      </w:r>
      <w:r w:rsidRPr="00130506">
        <w:rPr>
          <w:color w:val="111111"/>
          <w:sz w:val="28"/>
          <w:szCs w:val="28"/>
        </w:rPr>
        <w:t> проводит полное и подробное обследование каждого ребенка на предмет особенностей его речевого развития. Чаще всего это происходит в начале учебного года, используются специальные протоколы обследования, изучается медицинская карта ребенка, проводится опрос родителей, при необходимости </w:t>
      </w:r>
      <w:r w:rsidRPr="00130506">
        <w:rPr>
          <w:rStyle w:val="a4"/>
          <w:color w:val="111111"/>
          <w:sz w:val="28"/>
          <w:szCs w:val="28"/>
          <w:bdr w:val="none" w:sz="0" w:space="0" w:color="auto" w:frame="1"/>
        </w:rPr>
        <w:t>логопед</w:t>
      </w:r>
      <w:r w:rsidRPr="00130506">
        <w:rPr>
          <w:color w:val="111111"/>
          <w:sz w:val="28"/>
          <w:szCs w:val="28"/>
        </w:rPr>
        <w:t xml:space="preserve"> может направить ребенка на консультацию </w:t>
      </w:r>
      <w:proofErr w:type="gramStart"/>
      <w:r w:rsidRPr="00130506">
        <w:rPr>
          <w:color w:val="111111"/>
          <w:sz w:val="28"/>
          <w:szCs w:val="28"/>
        </w:rPr>
        <w:t>к лор</w:t>
      </w:r>
      <w:proofErr w:type="gramEnd"/>
      <w:r w:rsidRPr="00130506">
        <w:rPr>
          <w:color w:val="111111"/>
          <w:sz w:val="28"/>
          <w:szCs w:val="28"/>
        </w:rPr>
        <w:t xml:space="preserve"> – врачу, окулисту, неврологу, </w:t>
      </w:r>
      <w:proofErr w:type="spellStart"/>
      <w:r w:rsidRPr="00130506">
        <w:rPr>
          <w:color w:val="111111"/>
          <w:sz w:val="28"/>
          <w:szCs w:val="28"/>
        </w:rPr>
        <w:t>сурдологу</w:t>
      </w:r>
      <w:proofErr w:type="spellEnd"/>
      <w:r w:rsidRPr="00130506">
        <w:rPr>
          <w:color w:val="111111"/>
          <w:sz w:val="28"/>
          <w:szCs w:val="28"/>
        </w:rPr>
        <w:t>, дефектологу. </w:t>
      </w:r>
      <w:r w:rsidRPr="00130506">
        <w:rPr>
          <w:color w:val="111111"/>
          <w:sz w:val="28"/>
          <w:szCs w:val="28"/>
          <w:u w:val="single"/>
          <w:bdr w:val="none" w:sz="0" w:space="0" w:color="auto" w:frame="1"/>
        </w:rPr>
        <w:t>В идеальном варианте заключение о речевом развитии ребенка ставится коллегиально</w:t>
      </w:r>
      <w:r w:rsidRPr="00130506">
        <w:rPr>
          <w:color w:val="111111"/>
          <w:sz w:val="28"/>
          <w:szCs w:val="28"/>
        </w:rPr>
        <w:t>: </w:t>
      </w:r>
      <w:r w:rsidRPr="00130506">
        <w:rPr>
          <w:rStyle w:val="a4"/>
          <w:color w:val="111111"/>
          <w:sz w:val="28"/>
          <w:szCs w:val="28"/>
          <w:bdr w:val="none" w:sz="0" w:space="0" w:color="auto" w:frame="1"/>
        </w:rPr>
        <w:t>логопедом</w:t>
      </w:r>
      <w:r w:rsidRPr="00130506">
        <w:rPr>
          <w:color w:val="111111"/>
          <w:sz w:val="28"/>
          <w:szCs w:val="28"/>
        </w:rPr>
        <w:t>, </w:t>
      </w:r>
      <w:r w:rsidRPr="00130506">
        <w:rPr>
          <w:rStyle w:val="a4"/>
          <w:color w:val="111111"/>
          <w:sz w:val="28"/>
          <w:szCs w:val="28"/>
          <w:bdr w:val="none" w:sz="0" w:space="0" w:color="auto" w:frame="1"/>
        </w:rPr>
        <w:t>психологом и неврологом</w:t>
      </w:r>
      <w:r w:rsidRPr="00130506">
        <w:rPr>
          <w:color w:val="111111"/>
          <w:sz w:val="28"/>
          <w:szCs w:val="28"/>
        </w:rPr>
        <w:t>. А после этого </w:t>
      </w:r>
      <w:r w:rsidRPr="00130506">
        <w:rPr>
          <w:rStyle w:val="a4"/>
          <w:color w:val="111111"/>
          <w:sz w:val="28"/>
          <w:szCs w:val="28"/>
          <w:bdr w:val="none" w:sz="0" w:space="0" w:color="auto" w:frame="1"/>
        </w:rPr>
        <w:t>логопед</w:t>
      </w:r>
      <w:r w:rsidRPr="00130506">
        <w:rPr>
          <w:color w:val="111111"/>
          <w:sz w:val="28"/>
          <w:szCs w:val="28"/>
        </w:rPr>
        <w:t xml:space="preserve">, учитывая особенности психики ребенка, тяжесть речевого </w:t>
      </w:r>
      <w:proofErr w:type="spellStart"/>
      <w:r w:rsidRPr="00130506">
        <w:rPr>
          <w:color w:val="111111"/>
          <w:sz w:val="28"/>
          <w:szCs w:val="28"/>
        </w:rPr>
        <w:t>деффекта</w:t>
      </w:r>
      <w:proofErr w:type="spellEnd"/>
      <w:r w:rsidRPr="00130506">
        <w:rPr>
          <w:color w:val="111111"/>
          <w:sz w:val="28"/>
          <w:szCs w:val="28"/>
        </w:rPr>
        <w:t>, подбирает программу коррекции речи.</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Программа коррекции речи осуществляется поэтапно, и в большинстве случаев, </w:t>
      </w:r>
      <w:r w:rsidRPr="00130506">
        <w:rPr>
          <w:color w:val="111111"/>
          <w:sz w:val="28"/>
          <w:szCs w:val="28"/>
          <w:u w:val="single"/>
          <w:bdr w:val="none" w:sz="0" w:space="0" w:color="auto" w:frame="1"/>
        </w:rPr>
        <w:t xml:space="preserve">включает в </w:t>
      </w:r>
      <w:proofErr w:type="gramStart"/>
      <w:r w:rsidRPr="00130506">
        <w:rPr>
          <w:color w:val="111111"/>
          <w:sz w:val="28"/>
          <w:szCs w:val="28"/>
          <w:u w:val="single"/>
          <w:bdr w:val="none" w:sz="0" w:space="0" w:color="auto" w:frame="1"/>
        </w:rPr>
        <w:t>себя </w:t>
      </w:r>
      <w:r w:rsidRPr="00130506">
        <w:rPr>
          <w:color w:val="111111"/>
          <w:sz w:val="28"/>
          <w:szCs w:val="28"/>
        </w:rPr>
        <w:t>:</w:t>
      </w:r>
      <w:proofErr w:type="gramEnd"/>
    </w:p>
    <w:p w:rsidR="00316393" w:rsidRPr="00130506" w:rsidRDefault="00316393" w:rsidP="00316393">
      <w:pPr>
        <w:pStyle w:val="a3"/>
        <w:shd w:val="clear" w:color="auto" w:fill="FFFFFF"/>
        <w:spacing w:before="225" w:beforeAutospacing="0" w:after="225" w:afterAutospacing="0"/>
        <w:ind w:firstLine="360"/>
        <w:rPr>
          <w:i/>
          <w:color w:val="181818"/>
          <w:sz w:val="21"/>
          <w:szCs w:val="21"/>
        </w:rPr>
      </w:pPr>
      <w:r w:rsidRPr="00130506">
        <w:rPr>
          <w:i/>
          <w:color w:val="111111"/>
          <w:sz w:val="28"/>
          <w:szCs w:val="28"/>
        </w:rPr>
        <w:t>- формирование правильного речевого дыхания,</w:t>
      </w:r>
    </w:p>
    <w:p w:rsidR="00316393" w:rsidRPr="00130506" w:rsidRDefault="00316393" w:rsidP="00316393">
      <w:pPr>
        <w:pStyle w:val="a3"/>
        <w:shd w:val="clear" w:color="auto" w:fill="FFFFFF"/>
        <w:spacing w:before="225" w:beforeAutospacing="0" w:after="225" w:afterAutospacing="0"/>
        <w:ind w:firstLine="360"/>
        <w:rPr>
          <w:i/>
          <w:color w:val="181818"/>
          <w:sz w:val="21"/>
          <w:szCs w:val="21"/>
        </w:rPr>
      </w:pPr>
      <w:r w:rsidRPr="00130506">
        <w:rPr>
          <w:i/>
          <w:color w:val="111111"/>
          <w:sz w:val="28"/>
          <w:szCs w:val="28"/>
        </w:rPr>
        <w:t>- развитие фонетического восприятия,</w:t>
      </w:r>
    </w:p>
    <w:p w:rsidR="00316393" w:rsidRPr="00130506" w:rsidRDefault="00316393" w:rsidP="00316393">
      <w:pPr>
        <w:pStyle w:val="a3"/>
        <w:shd w:val="clear" w:color="auto" w:fill="FFFFFF"/>
        <w:spacing w:before="225" w:beforeAutospacing="0" w:after="225" w:afterAutospacing="0"/>
        <w:ind w:firstLine="360"/>
        <w:rPr>
          <w:i/>
          <w:color w:val="181818"/>
          <w:sz w:val="21"/>
          <w:szCs w:val="21"/>
        </w:rPr>
      </w:pPr>
      <w:r w:rsidRPr="00130506">
        <w:rPr>
          <w:i/>
          <w:color w:val="111111"/>
          <w:sz w:val="28"/>
          <w:szCs w:val="28"/>
        </w:rPr>
        <w:t>- нормализация речевой моторики,</w:t>
      </w:r>
    </w:p>
    <w:p w:rsidR="00316393" w:rsidRPr="00130506" w:rsidRDefault="00316393" w:rsidP="00316393">
      <w:pPr>
        <w:pStyle w:val="a3"/>
        <w:shd w:val="clear" w:color="auto" w:fill="FFFFFF"/>
        <w:spacing w:before="225" w:beforeAutospacing="0" w:after="225" w:afterAutospacing="0"/>
        <w:ind w:firstLine="360"/>
        <w:rPr>
          <w:i/>
          <w:color w:val="181818"/>
          <w:sz w:val="21"/>
          <w:szCs w:val="21"/>
        </w:rPr>
      </w:pPr>
      <w:r w:rsidRPr="00130506">
        <w:rPr>
          <w:i/>
          <w:color w:val="111111"/>
          <w:sz w:val="28"/>
          <w:szCs w:val="28"/>
        </w:rPr>
        <w:t>-коррекция нарушения звукопроизношения,</w:t>
      </w:r>
    </w:p>
    <w:p w:rsidR="00316393" w:rsidRPr="00130506" w:rsidRDefault="00316393" w:rsidP="00316393">
      <w:pPr>
        <w:pStyle w:val="a3"/>
        <w:shd w:val="clear" w:color="auto" w:fill="FFFFFF"/>
        <w:spacing w:before="225" w:beforeAutospacing="0" w:after="225" w:afterAutospacing="0"/>
        <w:ind w:firstLine="360"/>
        <w:rPr>
          <w:i/>
          <w:color w:val="181818"/>
          <w:sz w:val="21"/>
          <w:szCs w:val="21"/>
        </w:rPr>
      </w:pPr>
      <w:r w:rsidRPr="00130506">
        <w:rPr>
          <w:i/>
          <w:color w:val="111111"/>
          <w:sz w:val="28"/>
          <w:szCs w:val="28"/>
        </w:rPr>
        <w:t>- преодоление нарушения и развитие лексико-грамматической стороны речи,</w:t>
      </w:r>
    </w:p>
    <w:p w:rsidR="00316393" w:rsidRPr="00130506" w:rsidRDefault="00316393" w:rsidP="00316393">
      <w:pPr>
        <w:pStyle w:val="a3"/>
        <w:shd w:val="clear" w:color="auto" w:fill="FFFFFF"/>
        <w:spacing w:before="225" w:beforeAutospacing="0" w:after="225" w:afterAutospacing="0"/>
        <w:ind w:firstLine="360"/>
        <w:rPr>
          <w:i/>
          <w:color w:val="181818"/>
          <w:sz w:val="21"/>
          <w:szCs w:val="21"/>
        </w:rPr>
      </w:pPr>
      <w:r w:rsidRPr="00130506">
        <w:rPr>
          <w:i/>
          <w:color w:val="111111"/>
          <w:sz w:val="28"/>
          <w:szCs w:val="28"/>
        </w:rPr>
        <w:t>- развитие связанной речи.</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Если ребенок успешно усваивает и выполняет программу коррекции речи, то в дальнейшем </w:t>
      </w:r>
      <w:r w:rsidRPr="00130506">
        <w:rPr>
          <w:rStyle w:val="a4"/>
          <w:color w:val="111111"/>
          <w:sz w:val="28"/>
          <w:szCs w:val="28"/>
          <w:bdr w:val="none" w:sz="0" w:space="0" w:color="auto" w:frame="1"/>
        </w:rPr>
        <w:t>логопед</w:t>
      </w:r>
      <w:r w:rsidRPr="00130506">
        <w:rPr>
          <w:color w:val="111111"/>
          <w:sz w:val="28"/>
          <w:szCs w:val="28"/>
        </w:rPr>
        <w:t> обучает его элементам грамоты, подготавливает к обучению в общеобразовательной школе. Длительность коррекционной программы зависит от тяжести речевого нарушения, психологического и неврологического статуса ребенка, от профессионализма </w:t>
      </w:r>
      <w:r w:rsidRPr="00130506">
        <w:rPr>
          <w:rStyle w:val="a4"/>
          <w:color w:val="111111"/>
          <w:sz w:val="28"/>
          <w:szCs w:val="28"/>
          <w:bdr w:val="none" w:sz="0" w:space="0" w:color="auto" w:frame="1"/>
        </w:rPr>
        <w:t>логопеда</w:t>
      </w:r>
      <w:r w:rsidRPr="00130506">
        <w:rPr>
          <w:color w:val="111111"/>
          <w:sz w:val="28"/>
          <w:szCs w:val="28"/>
        </w:rPr>
        <w:t xml:space="preserve">. Каждое </w:t>
      </w:r>
      <w:r w:rsidRPr="00130506">
        <w:rPr>
          <w:color w:val="111111"/>
          <w:sz w:val="28"/>
          <w:szCs w:val="28"/>
        </w:rPr>
        <w:lastRenderedPageBreak/>
        <w:t>занятие, которое проводит </w:t>
      </w:r>
      <w:r w:rsidRPr="00130506">
        <w:rPr>
          <w:rStyle w:val="a4"/>
          <w:color w:val="111111"/>
          <w:sz w:val="28"/>
          <w:szCs w:val="28"/>
          <w:bdr w:val="none" w:sz="0" w:space="0" w:color="auto" w:frame="1"/>
        </w:rPr>
        <w:t>логопед в детском саду</w:t>
      </w:r>
      <w:r w:rsidRPr="00130506">
        <w:rPr>
          <w:color w:val="111111"/>
          <w:sz w:val="28"/>
          <w:szCs w:val="28"/>
        </w:rPr>
        <w:t>, представляет собой целый комплекс игр и упражнений, а также различных видов гимнастик и массажей для язычка детей. На занятиях </w:t>
      </w:r>
      <w:r w:rsidRPr="00130506">
        <w:rPr>
          <w:rStyle w:val="a4"/>
          <w:color w:val="111111"/>
          <w:sz w:val="28"/>
          <w:szCs w:val="28"/>
          <w:bdr w:val="none" w:sz="0" w:space="0" w:color="auto" w:frame="1"/>
        </w:rPr>
        <w:t>логопед использует игрушки</w:t>
      </w:r>
      <w:r w:rsidRPr="00130506">
        <w:rPr>
          <w:color w:val="111111"/>
          <w:sz w:val="28"/>
          <w:szCs w:val="28"/>
        </w:rPr>
        <w:t>, картинки, музыкальные инструменты и много разнообразного дидактического подсобного материала. А самый главный атрибут занятий – это зеркало, перед которым выполняются большинство заданий. Есть у </w:t>
      </w:r>
      <w:r w:rsidRPr="00130506">
        <w:rPr>
          <w:rStyle w:val="a4"/>
          <w:color w:val="111111"/>
          <w:sz w:val="28"/>
          <w:szCs w:val="28"/>
          <w:bdr w:val="none" w:sz="0" w:space="0" w:color="auto" w:frame="1"/>
        </w:rPr>
        <w:t>логопеда и логопедические</w:t>
      </w:r>
      <w:r w:rsidRPr="00130506">
        <w:rPr>
          <w:color w:val="111111"/>
          <w:sz w:val="28"/>
          <w:szCs w:val="28"/>
        </w:rPr>
        <w:t> инструменты – зонды для массажа и постановки звуков. </w:t>
      </w:r>
      <w:r w:rsidRPr="00130506">
        <w:rPr>
          <w:rStyle w:val="a4"/>
          <w:color w:val="111111"/>
          <w:sz w:val="28"/>
          <w:szCs w:val="28"/>
          <w:bdr w:val="none" w:sz="0" w:space="0" w:color="auto" w:frame="1"/>
        </w:rPr>
        <w:t>Логопед в детском саду</w:t>
      </w:r>
      <w:r w:rsidRPr="00130506">
        <w:rPr>
          <w:color w:val="111111"/>
          <w:sz w:val="28"/>
          <w:szCs w:val="28"/>
        </w:rPr>
        <w:t> регулярно проводит не только фронтальные (занятия со всей группой, но и подгрупповые и индивидуальные занятия.</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Какие же речевые нарушения исправляет </w:t>
      </w:r>
      <w:r w:rsidRPr="00130506">
        <w:rPr>
          <w:rStyle w:val="a4"/>
          <w:color w:val="111111"/>
          <w:sz w:val="28"/>
          <w:szCs w:val="28"/>
          <w:bdr w:val="none" w:sz="0" w:space="0" w:color="auto" w:frame="1"/>
        </w:rPr>
        <w:t>логопед в детском саду</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1.</w:t>
      </w:r>
      <w:r w:rsidRPr="00130506">
        <w:rPr>
          <w:color w:val="111111"/>
          <w:sz w:val="28"/>
          <w:szCs w:val="28"/>
          <w:u w:val="single"/>
          <w:bdr w:val="none" w:sz="0" w:space="0" w:color="auto" w:frame="1"/>
        </w:rPr>
        <w:t>Нарушение устной речи</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w:t>
      </w:r>
      <w:proofErr w:type="spellStart"/>
      <w:r w:rsidRPr="00130506">
        <w:rPr>
          <w:color w:val="111111"/>
          <w:sz w:val="28"/>
          <w:szCs w:val="28"/>
        </w:rPr>
        <w:t>дислалия</w:t>
      </w:r>
      <w:proofErr w:type="spellEnd"/>
      <w:r w:rsidRPr="00130506">
        <w:rPr>
          <w:color w:val="111111"/>
          <w:sz w:val="28"/>
          <w:szCs w:val="28"/>
        </w:rPr>
        <w:t> </w:t>
      </w:r>
      <w:r w:rsidRPr="00130506">
        <w:rPr>
          <w:i/>
          <w:iCs/>
          <w:color w:val="111111"/>
          <w:sz w:val="28"/>
          <w:szCs w:val="28"/>
          <w:bdr w:val="none" w:sz="0" w:space="0" w:color="auto" w:frame="1"/>
        </w:rPr>
        <w:t>(</w:t>
      </w:r>
      <w:proofErr w:type="spellStart"/>
      <w:r w:rsidRPr="00130506">
        <w:rPr>
          <w:i/>
          <w:iCs/>
          <w:color w:val="111111"/>
          <w:sz w:val="28"/>
          <w:szCs w:val="28"/>
          <w:bdr w:val="none" w:sz="0" w:space="0" w:color="auto" w:frame="1"/>
        </w:rPr>
        <w:t>косноязычее</w:t>
      </w:r>
      <w:proofErr w:type="spellEnd"/>
      <w:r w:rsidRPr="00130506">
        <w:rPr>
          <w:i/>
          <w:iCs/>
          <w:color w:val="111111"/>
          <w:sz w:val="28"/>
          <w:szCs w:val="28"/>
          <w:bdr w:val="none" w:sz="0" w:space="0" w:color="auto" w:frame="1"/>
        </w:rPr>
        <w:t>)</w:t>
      </w:r>
      <w:r w:rsidRPr="00130506">
        <w:rPr>
          <w:color w:val="111111"/>
          <w:sz w:val="28"/>
          <w:szCs w:val="28"/>
        </w:rPr>
        <w:t xml:space="preserve"> – нарушение звукопроизношения </w:t>
      </w:r>
      <w:proofErr w:type="spellStart"/>
      <w:r w:rsidRPr="00130506">
        <w:rPr>
          <w:color w:val="111111"/>
          <w:sz w:val="28"/>
          <w:szCs w:val="28"/>
        </w:rPr>
        <w:t>принормальном</w:t>
      </w:r>
      <w:proofErr w:type="spellEnd"/>
      <w:r w:rsidRPr="00130506">
        <w:rPr>
          <w:color w:val="111111"/>
          <w:sz w:val="28"/>
          <w:szCs w:val="28"/>
        </w:rPr>
        <w:t xml:space="preserve"> слухе и </w:t>
      </w:r>
      <w:proofErr w:type="spellStart"/>
      <w:r w:rsidRPr="00130506">
        <w:rPr>
          <w:color w:val="111111"/>
          <w:sz w:val="28"/>
          <w:szCs w:val="28"/>
        </w:rPr>
        <w:t>сохранненой</w:t>
      </w:r>
      <w:proofErr w:type="spellEnd"/>
      <w:r w:rsidRPr="00130506">
        <w:rPr>
          <w:color w:val="111111"/>
          <w:sz w:val="28"/>
          <w:szCs w:val="28"/>
        </w:rPr>
        <w:t xml:space="preserve"> иннервации речевого аппарата;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-дизартрия – нарушение произносительной стороны речи, обусловленное недостаточностью иннервации речевого аппарата;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w:t>
      </w:r>
      <w:proofErr w:type="spellStart"/>
      <w:r w:rsidRPr="00130506">
        <w:rPr>
          <w:color w:val="111111"/>
          <w:sz w:val="28"/>
          <w:szCs w:val="28"/>
        </w:rPr>
        <w:t>ринолалия</w:t>
      </w:r>
      <w:proofErr w:type="spellEnd"/>
      <w:r w:rsidRPr="00130506">
        <w:rPr>
          <w:color w:val="111111"/>
          <w:sz w:val="28"/>
          <w:szCs w:val="28"/>
        </w:rPr>
        <w:t xml:space="preserve"> – нарушение тембра голоса и звукопроизношения, обусловленные </w:t>
      </w:r>
      <w:proofErr w:type="spellStart"/>
      <w:r w:rsidRPr="00130506">
        <w:rPr>
          <w:color w:val="111111"/>
          <w:sz w:val="28"/>
          <w:szCs w:val="28"/>
        </w:rPr>
        <w:t>анатомо</w:t>
      </w:r>
      <w:proofErr w:type="spellEnd"/>
      <w:r w:rsidRPr="00130506">
        <w:rPr>
          <w:color w:val="111111"/>
          <w:sz w:val="28"/>
          <w:szCs w:val="28"/>
        </w:rPr>
        <w:t xml:space="preserve"> – физиологическими дефектами речевого аппарата;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-заикание – нарушение темпо – ритмической организации речи, обусловленное судорожным состоянием мышц речевого аппарата;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w:t>
      </w:r>
      <w:proofErr w:type="spellStart"/>
      <w:r w:rsidRPr="00130506">
        <w:rPr>
          <w:color w:val="111111"/>
          <w:sz w:val="28"/>
          <w:szCs w:val="28"/>
        </w:rPr>
        <w:t>брадилалия</w:t>
      </w:r>
      <w:proofErr w:type="spellEnd"/>
      <w:r w:rsidRPr="00130506">
        <w:rPr>
          <w:color w:val="111111"/>
          <w:sz w:val="28"/>
          <w:szCs w:val="28"/>
        </w:rPr>
        <w:t xml:space="preserve"> – патологически замедленный темп речи;</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w:t>
      </w:r>
      <w:proofErr w:type="spellStart"/>
      <w:r w:rsidRPr="00130506">
        <w:rPr>
          <w:color w:val="111111"/>
          <w:sz w:val="28"/>
          <w:szCs w:val="28"/>
        </w:rPr>
        <w:t>тахилалия</w:t>
      </w:r>
      <w:proofErr w:type="spellEnd"/>
      <w:r w:rsidRPr="00130506">
        <w:rPr>
          <w:color w:val="111111"/>
          <w:sz w:val="28"/>
          <w:szCs w:val="28"/>
        </w:rPr>
        <w:t xml:space="preserve"> - патологически ускоренный темп речи;</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-алалия –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Кроме проблем с устной речью, дети страдают нарушением письменной речи, которое корректируется уже в школе.</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2.</w:t>
      </w:r>
      <w:r w:rsidRPr="00130506">
        <w:rPr>
          <w:color w:val="111111"/>
          <w:sz w:val="28"/>
          <w:szCs w:val="28"/>
          <w:u w:val="single"/>
          <w:bdr w:val="none" w:sz="0" w:space="0" w:color="auto" w:frame="1"/>
        </w:rPr>
        <w:t>Нарушение средств общения</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xml:space="preserve">-ФНР – фонетическое недоразвитие речи.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w:t>
      </w:r>
      <w:proofErr w:type="spellStart"/>
      <w:proofErr w:type="gramStart"/>
      <w:r w:rsidRPr="00130506">
        <w:rPr>
          <w:color w:val="111111"/>
          <w:sz w:val="28"/>
          <w:szCs w:val="28"/>
        </w:rPr>
        <w:t>одновременно.</w:t>
      </w:r>
      <w:r w:rsidRPr="00130506">
        <w:rPr>
          <w:color w:val="111111"/>
          <w:sz w:val="28"/>
          <w:szCs w:val="28"/>
          <w:u w:val="single"/>
          <w:bdr w:val="none" w:sz="0" w:space="0" w:color="auto" w:frame="1"/>
        </w:rPr>
        <w:t>Такие</w:t>
      </w:r>
      <w:proofErr w:type="spellEnd"/>
      <w:proofErr w:type="gramEnd"/>
      <w:r w:rsidRPr="00130506">
        <w:rPr>
          <w:color w:val="111111"/>
          <w:sz w:val="28"/>
          <w:szCs w:val="28"/>
          <w:u w:val="single"/>
          <w:bdr w:val="none" w:sz="0" w:space="0" w:color="auto" w:frame="1"/>
        </w:rPr>
        <w:t xml:space="preserve"> расстройства могут проявляться</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в отсутствии </w:t>
      </w:r>
      <w:r w:rsidRPr="00130506">
        <w:rPr>
          <w:i/>
          <w:iCs/>
          <w:color w:val="111111"/>
          <w:sz w:val="28"/>
          <w:szCs w:val="28"/>
          <w:bdr w:val="none" w:sz="0" w:space="0" w:color="auto" w:frame="1"/>
        </w:rPr>
        <w:t>(пропуске)</w:t>
      </w:r>
      <w:r w:rsidRPr="00130506">
        <w:rPr>
          <w:color w:val="111111"/>
          <w:sz w:val="28"/>
          <w:szCs w:val="28"/>
        </w:rPr>
        <w:t xml:space="preserve"> звука – </w:t>
      </w:r>
      <w:proofErr w:type="spellStart"/>
      <w:r w:rsidRPr="00130506">
        <w:rPr>
          <w:color w:val="111111"/>
          <w:sz w:val="28"/>
          <w:szCs w:val="28"/>
        </w:rPr>
        <w:t>акета</w:t>
      </w:r>
      <w:proofErr w:type="spellEnd"/>
      <w:r w:rsidRPr="00130506">
        <w:rPr>
          <w:color w:val="111111"/>
          <w:sz w:val="28"/>
          <w:szCs w:val="28"/>
        </w:rPr>
        <w:t xml:space="preserve"> вместо ракета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 в искажениях – горловое произнесение звука р, щечное — ш и т. д.</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xml:space="preserve">Неправильное произношение может наблюдаться в отношении любого согласного звука, но реже нарушаются те звуки, которые просты по способу </w:t>
      </w:r>
      <w:r w:rsidRPr="00130506">
        <w:rPr>
          <w:color w:val="111111"/>
          <w:sz w:val="28"/>
          <w:szCs w:val="28"/>
        </w:rPr>
        <w:lastRenderedPageBreak/>
        <w:t xml:space="preserve">артикуляции и не требуют дополнительных движений языка (м, н, п, </w:t>
      </w:r>
      <w:proofErr w:type="spellStart"/>
      <w:proofErr w:type="gramStart"/>
      <w:r w:rsidRPr="00130506">
        <w:rPr>
          <w:color w:val="111111"/>
          <w:sz w:val="28"/>
          <w:szCs w:val="28"/>
        </w:rPr>
        <w:t>т,</w:t>
      </w:r>
      <w:r w:rsidRPr="00130506">
        <w:rPr>
          <w:color w:val="111111"/>
          <w:sz w:val="28"/>
          <w:szCs w:val="28"/>
          <w:u w:val="single"/>
          <w:bdr w:val="none" w:sz="0" w:space="0" w:color="auto" w:frame="1"/>
        </w:rPr>
        <w:t>чаще</w:t>
      </w:r>
      <w:proofErr w:type="spellEnd"/>
      <w:proofErr w:type="gramEnd"/>
      <w:r w:rsidRPr="00130506">
        <w:rPr>
          <w:color w:val="111111"/>
          <w:sz w:val="28"/>
          <w:szCs w:val="28"/>
          <w:u w:val="single"/>
          <w:bdr w:val="none" w:sz="0" w:space="0" w:color="auto" w:frame="1"/>
        </w:rPr>
        <w:t xml:space="preserve"> всего нарушаются</w:t>
      </w:r>
      <w:r w:rsidRPr="00130506">
        <w:rPr>
          <w:color w:val="111111"/>
          <w:sz w:val="28"/>
          <w:szCs w:val="28"/>
        </w:rPr>
        <w:t>:</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-свистящие звуки – С, З (и их мягкие пары, Ц;</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-шипящие звуки – Ш, Ж, Ч, Щ;</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-сонорные </w:t>
      </w:r>
      <w:r w:rsidRPr="00130506">
        <w:rPr>
          <w:i/>
          <w:iCs/>
          <w:color w:val="111111"/>
          <w:sz w:val="28"/>
          <w:szCs w:val="28"/>
          <w:bdr w:val="none" w:sz="0" w:space="0" w:color="auto" w:frame="1"/>
        </w:rPr>
        <w:t>(язычные)</w:t>
      </w:r>
      <w:r w:rsidRPr="00130506">
        <w:rPr>
          <w:color w:val="111111"/>
          <w:sz w:val="28"/>
          <w:szCs w:val="28"/>
        </w:rPr>
        <w:t> – Л, Р </w:t>
      </w:r>
      <w:r w:rsidRPr="00130506">
        <w:rPr>
          <w:i/>
          <w:iCs/>
          <w:color w:val="111111"/>
          <w:sz w:val="28"/>
          <w:szCs w:val="28"/>
          <w:bdr w:val="none" w:sz="0" w:space="0" w:color="auto" w:frame="1"/>
        </w:rPr>
        <w:t>(и их мягкие пары)</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-заднеязычные – К, Г, Х </w:t>
      </w:r>
      <w:r w:rsidRPr="00130506">
        <w:rPr>
          <w:i/>
          <w:iCs/>
          <w:color w:val="111111"/>
          <w:sz w:val="28"/>
          <w:szCs w:val="28"/>
          <w:bdr w:val="none" w:sz="0" w:space="0" w:color="auto" w:frame="1"/>
        </w:rPr>
        <w:t>(и их мягкие пары)</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Чаще всего детей с ФНР </w:t>
      </w:r>
      <w:r w:rsidRPr="00130506">
        <w:rPr>
          <w:rStyle w:val="a4"/>
          <w:color w:val="111111"/>
          <w:sz w:val="28"/>
          <w:szCs w:val="28"/>
          <w:bdr w:val="none" w:sz="0" w:space="0" w:color="auto" w:frame="1"/>
        </w:rPr>
        <w:t>логопед в детском саду</w:t>
      </w:r>
      <w:r w:rsidRPr="00130506">
        <w:rPr>
          <w:color w:val="111111"/>
          <w:sz w:val="28"/>
          <w:szCs w:val="28"/>
        </w:rPr>
        <w:t> берет на занятия полгода.</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xml:space="preserve">-ФФНР - </w:t>
      </w:r>
      <w:proofErr w:type="spellStart"/>
      <w:r w:rsidRPr="00130506">
        <w:rPr>
          <w:color w:val="111111"/>
          <w:sz w:val="28"/>
          <w:szCs w:val="28"/>
        </w:rPr>
        <w:t>фонетико</w:t>
      </w:r>
      <w:proofErr w:type="spellEnd"/>
      <w:r w:rsidRPr="00130506">
        <w:rPr>
          <w:color w:val="111111"/>
          <w:sz w:val="28"/>
          <w:szCs w:val="28"/>
        </w:rPr>
        <w:t xml:space="preserve"> – фонематическое недоразвитие речи. Это нарушение процессов формирования произносительной системы </w:t>
      </w:r>
      <w:r w:rsidRPr="00130506">
        <w:rPr>
          <w:i/>
          <w:iCs/>
          <w:color w:val="111111"/>
          <w:sz w:val="28"/>
          <w:szCs w:val="28"/>
          <w:bdr w:val="none" w:sz="0" w:space="0" w:color="auto" w:frame="1"/>
        </w:rPr>
        <w:t>(родного)</w:t>
      </w:r>
      <w:r w:rsidRPr="00130506">
        <w:rPr>
          <w:color w:val="111111"/>
          <w:sz w:val="28"/>
          <w:szCs w:val="28"/>
        </w:rPr>
        <w:t> языка у детей с различными речевыми расстройствами вследствие дефектов восприятия и произношения звуков. При сохранном физическом слухе, дети не могут различить или путают близкие звуки </w:t>
      </w:r>
      <w:r w:rsidRPr="00130506">
        <w:rPr>
          <w:i/>
          <w:iCs/>
          <w:color w:val="111111"/>
          <w:sz w:val="28"/>
          <w:szCs w:val="28"/>
          <w:bdr w:val="none" w:sz="0" w:space="0" w:color="auto" w:frame="1"/>
        </w:rPr>
        <w:t>(свистящие и шипящие; сонорные; мягкие и твердые; звонкие и глухие)</w:t>
      </w:r>
      <w:r w:rsidRPr="00130506">
        <w:rPr>
          <w:color w:val="111111"/>
          <w:sz w:val="28"/>
          <w:szCs w:val="28"/>
        </w:rPr>
        <w:t>. Например, при просьбе повторить ряд разных звуков или </w:t>
      </w:r>
      <w:r w:rsidRPr="00130506">
        <w:rPr>
          <w:rStyle w:val="a4"/>
          <w:color w:val="111111"/>
          <w:sz w:val="28"/>
          <w:szCs w:val="28"/>
          <w:bdr w:val="none" w:sz="0" w:space="0" w:color="auto" w:frame="1"/>
        </w:rPr>
        <w:t>слогов</w:t>
      </w:r>
      <w:r w:rsidRPr="00130506">
        <w:rPr>
          <w:color w:val="111111"/>
          <w:sz w:val="28"/>
          <w:szCs w:val="28"/>
        </w:rPr>
        <w:t>, ребенок повторяет все звуки или слоги как одинаковые </w:t>
      </w:r>
      <w:r w:rsidRPr="00130506">
        <w:rPr>
          <w:i/>
          <w:iCs/>
          <w:color w:val="111111"/>
          <w:sz w:val="28"/>
          <w:szCs w:val="28"/>
          <w:bdr w:val="none" w:sz="0" w:space="0" w:color="auto" w:frame="1"/>
        </w:rPr>
        <w:t>(</w:t>
      </w:r>
      <w:proofErr w:type="gramStart"/>
      <w:r w:rsidRPr="00130506">
        <w:rPr>
          <w:i/>
          <w:iCs/>
          <w:color w:val="111111"/>
          <w:sz w:val="28"/>
          <w:szCs w:val="28"/>
          <w:bdr w:val="none" w:sz="0" w:space="0" w:color="auto" w:frame="1"/>
        </w:rPr>
        <w:t>па-па</w:t>
      </w:r>
      <w:proofErr w:type="gramEnd"/>
      <w:r w:rsidRPr="00130506">
        <w:rPr>
          <w:i/>
          <w:iCs/>
          <w:color w:val="111111"/>
          <w:sz w:val="28"/>
          <w:szCs w:val="28"/>
          <w:bdr w:val="none" w:sz="0" w:space="0" w:color="auto" w:frame="1"/>
        </w:rPr>
        <w:t>-па вместо па-ба-па)</w:t>
      </w:r>
      <w:r w:rsidRPr="00130506">
        <w:rPr>
          <w:color w:val="111111"/>
          <w:sz w:val="28"/>
          <w:szCs w:val="28"/>
        </w:rPr>
        <w:t>. И, когда </w:t>
      </w:r>
      <w:r w:rsidRPr="00130506">
        <w:rPr>
          <w:rStyle w:val="a4"/>
          <w:color w:val="111111"/>
          <w:sz w:val="28"/>
          <w:szCs w:val="28"/>
          <w:bdr w:val="none" w:sz="0" w:space="0" w:color="auto" w:frame="1"/>
        </w:rPr>
        <w:t>логопед в детском саду спрашивает</w:t>
      </w:r>
      <w:r w:rsidRPr="00130506">
        <w:rPr>
          <w:color w:val="111111"/>
          <w:sz w:val="28"/>
          <w:szCs w:val="28"/>
        </w:rPr>
        <w:t>, какие звуки он слышит? Малыш отвечает, что звуки одинаковые. За процесс различения близких звуков отвечает не физический, а фонематический слух </w:t>
      </w:r>
      <w:r w:rsidRPr="00130506">
        <w:rPr>
          <w:i/>
          <w:iCs/>
          <w:color w:val="111111"/>
          <w:sz w:val="28"/>
          <w:szCs w:val="28"/>
          <w:bdr w:val="none" w:sz="0" w:space="0" w:color="auto" w:frame="1"/>
        </w:rPr>
        <w:t>(слух на фонемы)</w:t>
      </w:r>
      <w:r w:rsidRPr="00130506">
        <w:rPr>
          <w:color w:val="111111"/>
          <w:sz w:val="28"/>
          <w:szCs w:val="28"/>
        </w:rPr>
        <w:t>. А он, вследствие, ряда причин оказывается нарушенным или несформированным.</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Фонема — минимальная единица звукового строя языка. Каждая фонема в речи представлена своими вариантами </w:t>
      </w:r>
      <w:r w:rsidRPr="00130506">
        <w:rPr>
          <w:i/>
          <w:iCs/>
          <w:color w:val="111111"/>
          <w:sz w:val="28"/>
          <w:szCs w:val="28"/>
          <w:bdr w:val="none" w:sz="0" w:space="0" w:color="auto" w:frame="1"/>
        </w:rPr>
        <w:t>(аллофонами)</w:t>
      </w:r>
      <w:r w:rsidRPr="00130506">
        <w:rPr>
          <w:color w:val="111111"/>
          <w:sz w:val="28"/>
          <w:szCs w:val="28"/>
        </w:rPr>
        <w:t xml:space="preserve">. Фонема имеет основной вариант — </w:t>
      </w:r>
      <w:proofErr w:type="spellStart"/>
      <w:proofErr w:type="gramStart"/>
      <w:r w:rsidRPr="00130506">
        <w:rPr>
          <w:color w:val="111111"/>
          <w:sz w:val="28"/>
          <w:szCs w:val="28"/>
        </w:rPr>
        <w:t>звук,</w:t>
      </w:r>
      <w:r w:rsidRPr="00130506">
        <w:rPr>
          <w:color w:val="111111"/>
          <w:sz w:val="28"/>
          <w:szCs w:val="28"/>
          <w:u w:val="single"/>
          <w:bdr w:val="none" w:sz="0" w:space="0" w:color="auto" w:frame="1"/>
        </w:rPr>
        <w:t>находящийся</w:t>
      </w:r>
      <w:proofErr w:type="spellEnd"/>
      <w:proofErr w:type="gramEnd"/>
      <w:r w:rsidRPr="00130506">
        <w:rPr>
          <w:color w:val="111111"/>
          <w:sz w:val="28"/>
          <w:szCs w:val="28"/>
          <w:u w:val="single"/>
          <w:bdr w:val="none" w:sz="0" w:space="0" w:color="auto" w:frame="1"/>
        </w:rPr>
        <w:t xml:space="preserve"> в сильной позиции</w:t>
      </w:r>
      <w:r w:rsidRPr="00130506">
        <w:rPr>
          <w:color w:val="111111"/>
          <w:sz w:val="28"/>
          <w:szCs w:val="28"/>
        </w:rPr>
        <w:t>: для гласных — это позиция под ударением, для согласных — позиция перед гласным или сонорным.</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u w:val="single"/>
          <w:bdr w:val="none" w:sz="0" w:space="0" w:color="auto" w:frame="1"/>
        </w:rPr>
        <w:t>В фонетико-фонематическом недоразвитии детей выявляется несколько состояний</w:t>
      </w:r>
      <w:r w:rsidRPr="00130506">
        <w:rPr>
          <w:color w:val="111111"/>
          <w:sz w:val="28"/>
          <w:szCs w:val="28"/>
        </w:rPr>
        <w:t>:</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 трудности в анализе нарушенных в произношении звуков;</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 xml:space="preserve">• при сформированной артикуляции, </w:t>
      </w:r>
      <w:proofErr w:type="spellStart"/>
      <w:r w:rsidRPr="00130506">
        <w:rPr>
          <w:color w:val="111111"/>
          <w:sz w:val="28"/>
          <w:szCs w:val="28"/>
        </w:rPr>
        <w:t>неразличение</w:t>
      </w:r>
      <w:proofErr w:type="spellEnd"/>
      <w:r w:rsidRPr="00130506">
        <w:rPr>
          <w:color w:val="111111"/>
          <w:sz w:val="28"/>
          <w:szCs w:val="28"/>
        </w:rPr>
        <w:t xml:space="preserve"> звуков, относящихся к разным фонетическим группам;</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 невозможность определить наличие и последовательность звуков в слове.</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xml:space="preserve">Основные </w:t>
      </w:r>
      <w:proofErr w:type="spellStart"/>
      <w:proofErr w:type="gramStart"/>
      <w:r w:rsidRPr="00130506">
        <w:rPr>
          <w:color w:val="111111"/>
          <w:sz w:val="28"/>
          <w:szCs w:val="28"/>
        </w:rPr>
        <w:t>проявления,</w:t>
      </w:r>
      <w:r w:rsidRPr="00130506">
        <w:rPr>
          <w:color w:val="111111"/>
          <w:sz w:val="28"/>
          <w:szCs w:val="28"/>
          <w:u w:val="single"/>
          <w:bdr w:val="none" w:sz="0" w:space="0" w:color="auto" w:frame="1"/>
        </w:rPr>
        <w:t>характеризующие</w:t>
      </w:r>
      <w:proofErr w:type="spellEnd"/>
      <w:proofErr w:type="gramEnd"/>
      <w:r w:rsidRPr="00130506">
        <w:rPr>
          <w:color w:val="111111"/>
          <w:sz w:val="28"/>
          <w:szCs w:val="28"/>
          <w:u w:val="single"/>
          <w:bdr w:val="none" w:sz="0" w:space="0" w:color="auto" w:frame="1"/>
        </w:rPr>
        <w:t xml:space="preserve"> ФФНР</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1. Недифференцированное произношение пар или групп звуков, т. е. один и тот же звук может служить для ребенка заменителем двух или более звуков. Например, вместо звуков </w:t>
      </w:r>
      <w:r w:rsidRPr="00130506">
        <w:rPr>
          <w:i/>
          <w:iCs/>
          <w:color w:val="111111"/>
          <w:sz w:val="28"/>
          <w:szCs w:val="28"/>
          <w:bdr w:val="none" w:sz="0" w:space="0" w:color="auto" w:frame="1"/>
        </w:rPr>
        <w:t>«с»</w:t>
      </w:r>
      <w:r w:rsidRPr="00130506">
        <w:rPr>
          <w:color w:val="111111"/>
          <w:sz w:val="28"/>
          <w:szCs w:val="28"/>
        </w:rPr>
        <w:t>, </w:t>
      </w:r>
      <w:r w:rsidRPr="00130506">
        <w:rPr>
          <w:i/>
          <w:iCs/>
          <w:color w:val="111111"/>
          <w:sz w:val="28"/>
          <w:szCs w:val="28"/>
          <w:bdr w:val="none" w:sz="0" w:space="0" w:color="auto" w:frame="1"/>
        </w:rPr>
        <w:t>«ч»</w:t>
      </w:r>
      <w:r w:rsidRPr="00130506">
        <w:rPr>
          <w:color w:val="111111"/>
          <w:sz w:val="28"/>
          <w:szCs w:val="28"/>
        </w:rPr>
        <w:t>, </w:t>
      </w:r>
      <w:r w:rsidRPr="00130506">
        <w:rPr>
          <w:i/>
          <w:iCs/>
          <w:color w:val="111111"/>
          <w:sz w:val="28"/>
          <w:szCs w:val="28"/>
          <w:bdr w:val="none" w:sz="0" w:space="0" w:color="auto" w:frame="1"/>
        </w:rPr>
        <w:t>«ш»</w:t>
      </w:r>
      <w:r w:rsidRPr="00130506">
        <w:rPr>
          <w:color w:val="111111"/>
          <w:sz w:val="28"/>
          <w:szCs w:val="28"/>
        </w:rPr>
        <w:t> ребенок произносит звук </w:t>
      </w:r>
      <w:r w:rsidRPr="00130506">
        <w:rPr>
          <w:i/>
          <w:iCs/>
          <w:color w:val="111111"/>
          <w:sz w:val="28"/>
          <w:szCs w:val="28"/>
          <w:bdr w:val="none" w:sz="0" w:space="0" w:color="auto" w:frame="1"/>
        </w:rPr>
        <w:t>«сь»</w:t>
      </w:r>
      <w:r w:rsidRPr="00130506">
        <w:rPr>
          <w:color w:val="111111"/>
          <w:sz w:val="28"/>
          <w:szCs w:val="28"/>
        </w:rPr>
        <w:t>: </w:t>
      </w:r>
      <w:r w:rsidRPr="00130506">
        <w:rPr>
          <w:i/>
          <w:iCs/>
          <w:color w:val="111111"/>
          <w:sz w:val="28"/>
          <w:szCs w:val="28"/>
          <w:bdr w:val="none" w:sz="0" w:space="0" w:color="auto" w:frame="1"/>
        </w:rPr>
        <w:t>«сюмка»</w:t>
      </w:r>
      <w:r w:rsidRPr="00130506">
        <w:rPr>
          <w:color w:val="111111"/>
          <w:sz w:val="28"/>
          <w:szCs w:val="28"/>
        </w:rPr>
        <w:t> вместо </w:t>
      </w:r>
      <w:r w:rsidRPr="00130506">
        <w:rPr>
          <w:i/>
          <w:iCs/>
          <w:color w:val="111111"/>
          <w:sz w:val="28"/>
          <w:szCs w:val="28"/>
          <w:bdr w:val="none" w:sz="0" w:space="0" w:color="auto" w:frame="1"/>
        </w:rPr>
        <w:t>«сумка»</w:t>
      </w:r>
      <w:r w:rsidRPr="00130506">
        <w:rPr>
          <w:color w:val="111111"/>
          <w:sz w:val="28"/>
          <w:szCs w:val="28"/>
        </w:rPr>
        <w:t>, </w:t>
      </w:r>
      <w:r w:rsidRPr="00130506">
        <w:rPr>
          <w:i/>
          <w:iCs/>
          <w:color w:val="111111"/>
          <w:sz w:val="28"/>
          <w:szCs w:val="28"/>
          <w:bdr w:val="none" w:sz="0" w:space="0" w:color="auto" w:frame="1"/>
        </w:rPr>
        <w:t>«сяська»</w:t>
      </w:r>
      <w:r w:rsidRPr="00130506">
        <w:rPr>
          <w:color w:val="111111"/>
          <w:sz w:val="28"/>
          <w:szCs w:val="28"/>
        </w:rPr>
        <w:t> вместо </w:t>
      </w:r>
      <w:r w:rsidRPr="00130506">
        <w:rPr>
          <w:i/>
          <w:iCs/>
          <w:color w:val="111111"/>
          <w:sz w:val="28"/>
          <w:szCs w:val="28"/>
          <w:bdr w:val="none" w:sz="0" w:space="0" w:color="auto" w:frame="1"/>
        </w:rPr>
        <w:t>«чашка»</w:t>
      </w:r>
      <w:r w:rsidRPr="00130506">
        <w:rPr>
          <w:color w:val="111111"/>
          <w:sz w:val="28"/>
          <w:szCs w:val="28"/>
        </w:rPr>
        <w:t>, </w:t>
      </w:r>
      <w:r w:rsidRPr="00130506">
        <w:rPr>
          <w:i/>
          <w:iCs/>
          <w:color w:val="111111"/>
          <w:sz w:val="28"/>
          <w:szCs w:val="28"/>
          <w:bdr w:val="none" w:sz="0" w:space="0" w:color="auto" w:frame="1"/>
        </w:rPr>
        <w:t>«сяпка»</w:t>
      </w:r>
      <w:r w:rsidRPr="00130506">
        <w:rPr>
          <w:color w:val="111111"/>
          <w:sz w:val="28"/>
          <w:szCs w:val="28"/>
        </w:rPr>
        <w:t> вместо </w:t>
      </w:r>
      <w:r w:rsidRPr="00130506">
        <w:rPr>
          <w:i/>
          <w:iCs/>
          <w:color w:val="111111"/>
          <w:sz w:val="28"/>
          <w:szCs w:val="28"/>
          <w:bdr w:val="none" w:sz="0" w:space="0" w:color="auto" w:frame="1"/>
        </w:rPr>
        <w:t>«шапка»</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xml:space="preserve">2. Замена одних звуков другими, имеющими более простую артикуляцию, т. е. сложные звуки заменяются простыми. Например, группа шипящих </w:t>
      </w:r>
      <w:r w:rsidRPr="00130506">
        <w:rPr>
          <w:color w:val="111111"/>
          <w:sz w:val="28"/>
          <w:szCs w:val="28"/>
        </w:rPr>
        <w:lastRenderedPageBreak/>
        <w:t>звуков может заменяться свистящими сапка вместо шапка, </w:t>
      </w:r>
      <w:r w:rsidRPr="00130506">
        <w:rPr>
          <w:i/>
          <w:iCs/>
          <w:color w:val="111111"/>
          <w:sz w:val="28"/>
          <w:szCs w:val="28"/>
          <w:bdr w:val="none" w:sz="0" w:space="0" w:color="auto" w:frame="1"/>
        </w:rPr>
        <w:t>«р»</w:t>
      </w:r>
      <w:r w:rsidRPr="00130506">
        <w:rPr>
          <w:color w:val="111111"/>
          <w:sz w:val="28"/>
          <w:szCs w:val="28"/>
        </w:rPr>
        <w:t> заменяется на </w:t>
      </w:r>
      <w:r w:rsidRPr="00130506">
        <w:rPr>
          <w:i/>
          <w:iCs/>
          <w:color w:val="111111"/>
          <w:sz w:val="28"/>
          <w:szCs w:val="28"/>
          <w:bdr w:val="none" w:sz="0" w:space="0" w:color="auto" w:frame="1"/>
        </w:rPr>
        <w:t>«л»</w:t>
      </w:r>
      <w:r w:rsidRPr="00130506">
        <w:rPr>
          <w:color w:val="111111"/>
          <w:sz w:val="28"/>
          <w:szCs w:val="28"/>
        </w:rPr>
        <w:t> </w:t>
      </w:r>
      <w:proofErr w:type="spellStart"/>
      <w:r w:rsidRPr="00130506">
        <w:rPr>
          <w:color w:val="111111"/>
          <w:sz w:val="28"/>
          <w:szCs w:val="28"/>
        </w:rPr>
        <w:t>лакета</w:t>
      </w:r>
      <w:proofErr w:type="spellEnd"/>
      <w:r w:rsidRPr="00130506">
        <w:rPr>
          <w:color w:val="111111"/>
          <w:sz w:val="28"/>
          <w:szCs w:val="28"/>
        </w:rPr>
        <w:t xml:space="preserve"> вместо ракета.</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3. Смешение звуков, т. е. неустойчивое употребление </w:t>
      </w:r>
      <w:r w:rsidRPr="00130506">
        <w:rPr>
          <w:rStyle w:val="a4"/>
          <w:color w:val="111111"/>
          <w:sz w:val="28"/>
          <w:szCs w:val="28"/>
          <w:bdr w:val="none" w:sz="0" w:space="0" w:color="auto" w:frame="1"/>
        </w:rPr>
        <w:t>целого</w:t>
      </w:r>
      <w:r w:rsidRPr="00130506">
        <w:rPr>
          <w:color w:val="111111"/>
          <w:sz w:val="28"/>
          <w:szCs w:val="28"/>
        </w:rPr>
        <w:t>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w:t>
      </w:r>
      <w:r w:rsidRPr="00130506">
        <w:rPr>
          <w:i/>
          <w:iCs/>
          <w:color w:val="111111"/>
          <w:sz w:val="28"/>
          <w:szCs w:val="28"/>
          <w:bdr w:val="none" w:sz="0" w:space="0" w:color="auto" w:frame="1"/>
        </w:rPr>
        <w:t>«р»</w:t>
      </w:r>
      <w:r w:rsidRPr="00130506">
        <w:rPr>
          <w:color w:val="111111"/>
          <w:sz w:val="28"/>
          <w:szCs w:val="28"/>
        </w:rPr>
        <w:t>, </w:t>
      </w:r>
      <w:r w:rsidRPr="00130506">
        <w:rPr>
          <w:i/>
          <w:iCs/>
          <w:color w:val="111111"/>
          <w:sz w:val="28"/>
          <w:szCs w:val="28"/>
          <w:bdr w:val="none" w:sz="0" w:space="0" w:color="auto" w:frame="1"/>
        </w:rPr>
        <w:t>«л»</w:t>
      </w:r>
      <w:r w:rsidRPr="00130506">
        <w:rPr>
          <w:color w:val="111111"/>
          <w:sz w:val="28"/>
          <w:szCs w:val="28"/>
        </w:rPr>
        <w:t> и </w:t>
      </w:r>
      <w:r w:rsidRPr="00130506">
        <w:rPr>
          <w:i/>
          <w:iCs/>
          <w:color w:val="111111"/>
          <w:sz w:val="28"/>
          <w:szCs w:val="28"/>
          <w:bdr w:val="none" w:sz="0" w:space="0" w:color="auto" w:frame="1"/>
        </w:rPr>
        <w:t>«с»</w:t>
      </w:r>
      <w:r w:rsidRPr="00130506">
        <w:rPr>
          <w:color w:val="111111"/>
          <w:sz w:val="28"/>
          <w:szCs w:val="28"/>
        </w:rPr>
        <w:t> изолированно (т. е. один звук, не в слоге или слове, но в речевых высказываниях вместо </w:t>
      </w:r>
      <w:r w:rsidRPr="00130506">
        <w:rPr>
          <w:i/>
          <w:iCs/>
          <w:color w:val="111111"/>
          <w:sz w:val="28"/>
          <w:szCs w:val="28"/>
          <w:bdr w:val="none" w:sz="0" w:space="0" w:color="auto" w:frame="1"/>
        </w:rPr>
        <w:t>«рыжая корова»</w:t>
      </w:r>
      <w:r w:rsidRPr="00130506">
        <w:rPr>
          <w:color w:val="111111"/>
          <w:sz w:val="28"/>
          <w:szCs w:val="28"/>
        </w:rPr>
        <w:t> говорит </w:t>
      </w:r>
      <w:r w:rsidRPr="00130506">
        <w:rPr>
          <w:i/>
          <w:iCs/>
          <w:color w:val="111111"/>
          <w:sz w:val="28"/>
          <w:szCs w:val="28"/>
          <w:bdr w:val="none" w:sz="0" w:space="0" w:color="auto" w:frame="1"/>
        </w:rPr>
        <w:t>«</w:t>
      </w:r>
      <w:proofErr w:type="spellStart"/>
      <w:r w:rsidRPr="00130506">
        <w:rPr>
          <w:i/>
          <w:iCs/>
          <w:color w:val="111111"/>
          <w:sz w:val="28"/>
          <w:szCs w:val="28"/>
          <w:bdr w:val="none" w:sz="0" w:space="0" w:color="auto" w:frame="1"/>
        </w:rPr>
        <w:t>лызая</w:t>
      </w:r>
      <w:proofErr w:type="spellEnd"/>
      <w:r w:rsidRPr="00130506">
        <w:rPr>
          <w:i/>
          <w:iCs/>
          <w:color w:val="111111"/>
          <w:sz w:val="28"/>
          <w:szCs w:val="28"/>
          <w:bdr w:val="none" w:sz="0" w:space="0" w:color="auto" w:frame="1"/>
        </w:rPr>
        <w:t xml:space="preserve"> </w:t>
      </w:r>
      <w:proofErr w:type="spellStart"/>
      <w:r w:rsidRPr="00130506">
        <w:rPr>
          <w:i/>
          <w:iCs/>
          <w:color w:val="111111"/>
          <w:sz w:val="28"/>
          <w:szCs w:val="28"/>
          <w:bdr w:val="none" w:sz="0" w:space="0" w:color="auto" w:frame="1"/>
        </w:rPr>
        <w:t>калова</w:t>
      </w:r>
      <w:proofErr w:type="spellEnd"/>
      <w:r w:rsidRPr="00130506">
        <w:rPr>
          <w:i/>
          <w:iCs/>
          <w:color w:val="111111"/>
          <w:sz w:val="28"/>
          <w:szCs w:val="28"/>
          <w:bdr w:val="none" w:sz="0" w:space="0" w:color="auto" w:frame="1"/>
        </w:rPr>
        <w:t>»</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u w:val="single"/>
          <w:bdr w:val="none" w:sz="0" w:space="0" w:color="auto" w:frame="1"/>
        </w:rPr>
        <w:t>Кроме перечисленных особенностей произношения и фонематического восприятия у детей с ФФНР наблюдаются</w:t>
      </w:r>
      <w:r w:rsidRPr="00130506">
        <w:rPr>
          <w:color w:val="111111"/>
          <w:sz w:val="28"/>
          <w:szCs w:val="28"/>
        </w:rPr>
        <w:t xml:space="preserve">: общая </w:t>
      </w:r>
      <w:proofErr w:type="spellStart"/>
      <w:r w:rsidRPr="00130506">
        <w:rPr>
          <w:color w:val="111111"/>
          <w:sz w:val="28"/>
          <w:szCs w:val="28"/>
        </w:rPr>
        <w:t>смазанность</w:t>
      </w:r>
      <w:proofErr w:type="spellEnd"/>
      <w:r w:rsidRPr="00130506">
        <w:rPr>
          <w:color w:val="111111"/>
          <w:sz w:val="28"/>
          <w:szCs w:val="28"/>
        </w:rPr>
        <w:t xml:space="preserve"> речи, нечеткая дикция, некоторая задержка в формировании словаря и грамматического строя речи (ошибки в падежных окончаниях, употребление </w:t>
      </w:r>
      <w:r w:rsidRPr="00130506">
        <w:rPr>
          <w:rStyle w:val="a4"/>
          <w:color w:val="111111"/>
          <w:sz w:val="28"/>
          <w:szCs w:val="28"/>
          <w:bdr w:val="none" w:sz="0" w:space="0" w:color="auto" w:frame="1"/>
        </w:rPr>
        <w:t>предлогов</w:t>
      </w:r>
      <w:r w:rsidRPr="00130506">
        <w:rPr>
          <w:color w:val="111111"/>
          <w:sz w:val="28"/>
          <w:szCs w:val="28"/>
        </w:rPr>
        <w:t>, согласовании прилагательных и числительных с существительными).</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Детей с таким речевым нарушением </w:t>
      </w:r>
      <w:r w:rsidRPr="00130506">
        <w:rPr>
          <w:rStyle w:val="a4"/>
          <w:color w:val="111111"/>
          <w:sz w:val="28"/>
          <w:szCs w:val="28"/>
          <w:bdr w:val="none" w:sz="0" w:space="0" w:color="auto" w:frame="1"/>
        </w:rPr>
        <w:t>логопед в детском саду</w:t>
      </w:r>
      <w:r w:rsidRPr="00130506">
        <w:rPr>
          <w:color w:val="111111"/>
          <w:sz w:val="28"/>
          <w:szCs w:val="28"/>
        </w:rPr>
        <w:t> должен брать на коррекционные занятия в течение года.</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-ОНР – общее недоразвитие речи. Как видно из названия, при данном виде расстройства страдают все компоненты речевой системы, то есть звуковой стороны </w:t>
      </w:r>
      <w:r w:rsidRPr="00130506">
        <w:rPr>
          <w:i/>
          <w:iCs/>
          <w:color w:val="111111"/>
          <w:sz w:val="28"/>
          <w:szCs w:val="28"/>
          <w:bdr w:val="none" w:sz="0" w:space="0" w:color="auto" w:frame="1"/>
        </w:rPr>
        <w:t>(фонетики)</w:t>
      </w:r>
      <w:r w:rsidRPr="00130506">
        <w:rPr>
          <w:color w:val="111111"/>
          <w:sz w:val="28"/>
          <w:szCs w:val="28"/>
        </w:rPr>
        <w:t> – нарушение звукопроизношения и фонематического восприятия; смысловой стороны </w:t>
      </w:r>
      <w:r w:rsidRPr="00130506">
        <w:rPr>
          <w:i/>
          <w:iCs/>
          <w:color w:val="111111"/>
          <w:sz w:val="28"/>
          <w:szCs w:val="28"/>
          <w:bdr w:val="none" w:sz="0" w:space="0" w:color="auto" w:frame="1"/>
        </w:rPr>
        <w:t>(лексики, грамматики)</w:t>
      </w:r>
      <w:r w:rsidRPr="00130506">
        <w:rPr>
          <w:color w:val="111111"/>
          <w:sz w:val="28"/>
          <w:szCs w:val="28"/>
        </w:rPr>
        <w:t> – бедный словарь, мало обобщений, синонимов, антонимов и т. д., ошибки словоизменения и словообразования, трудности согласования слов; плохое развитие связная речь – умение рассказывать и пересказывать.</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u w:val="single"/>
          <w:bdr w:val="none" w:sz="0" w:space="0" w:color="auto" w:frame="1"/>
        </w:rPr>
        <w:t>Для детей с ОНР характерно</w:t>
      </w:r>
      <w:r w:rsidRPr="00130506">
        <w:rPr>
          <w:color w:val="111111"/>
          <w:sz w:val="28"/>
          <w:szCs w:val="28"/>
        </w:rPr>
        <w:t>:</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w:t>
      </w:r>
      <w:r w:rsidRPr="00130506">
        <w:rPr>
          <w:color w:val="111111"/>
          <w:sz w:val="28"/>
          <w:szCs w:val="28"/>
          <w:u w:val="single"/>
          <w:bdr w:val="none" w:sz="0" w:space="0" w:color="auto" w:frame="1"/>
        </w:rPr>
        <w:t>более позднее начало речи</w:t>
      </w:r>
      <w:r w:rsidRPr="00130506">
        <w:rPr>
          <w:color w:val="111111"/>
          <w:sz w:val="28"/>
          <w:szCs w:val="28"/>
        </w:rPr>
        <w:t>: первые слова появляются к 3-4 годам, фразовая речь из двух слов к 5 годам;</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 xml:space="preserve">• речь полна </w:t>
      </w:r>
      <w:proofErr w:type="spellStart"/>
      <w:r w:rsidRPr="00130506">
        <w:rPr>
          <w:color w:val="111111"/>
          <w:sz w:val="28"/>
          <w:szCs w:val="28"/>
        </w:rPr>
        <w:t>аграмматизмов</w:t>
      </w:r>
      <w:proofErr w:type="spellEnd"/>
      <w:r w:rsidRPr="00130506">
        <w:rPr>
          <w:color w:val="111111"/>
          <w:sz w:val="28"/>
          <w:szCs w:val="28"/>
        </w:rPr>
        <w:t> </w:t>
      </w:r>
      <w:r w:rsidRPr="00130506">
        <w:rPr>
          <w:i/>
          <w:iCs/>
          <w:color w:val="111111"/>
          <w:sz w:val="28"/>
          <w:szCs w:val="28"/>
          <w:bdr w:val="none" w:sz="0" w:space="0" w:color="auto" w:frame="1"/>
        </w:rPr>
        <w:t>(неправильных форм и вариантов слов)</w:t>
      </w:r>
      <w:r w:rsidRPr="00130506">
        <w:rPr>
          <w:color w:val="111111"/>
          <w:sz w:val="28"/>
          <w:szCs w:val="28"/>
        </w:rPr>
        <w:t> и недостаточно фонетически оформлена;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 xml:space="preserve">• экспрессивная речь отстаёт от </w:t>
      </w:r>
      <w:proofErr w:type="spellStart"/>
      <w:r w:rsidRPr="00130506">
        <w:rPr>
          <w:color w:val="111111"/>
          <w:sz w:val="28"/>
          <w:szCs w:val="28"/>
        </w:rPr>
        <w:t>импрессивной</w:t>
      </w:r>
      <w:proofErr w:type="spellEnd"/>
      <w:r w:rsidRPr="00130506">
        <w:rPr>
          <w:color w:val="111111"/>
          <w:sz w:val="28"/>
          <w:szCs w:val="28"/>
        </w:rPr>
        <w:t>, то есть ребёнок, понимая обращенную к нему речь, не может сам правильно озвучить свои мысли;</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 речь детей с ОНР малопонятна.</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11111"/>
          <w:sz w:val="28"/>
          <w:szCs w:val="28"/>
        </w:rPr>
        <w:t>Чаще всего, говоря про ОНР, подразумевают речевые расстройства детей с нормальным интеллектом и слухом. Дело в том, что при нарушениях слуха или интеллекта недоразвитие речи, разумеется, возникает в большинстве случаев, однако при этом ОНР уже носит характер вторичного дефекта.</w:t>
      </w: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rPr>
        <w:t>Формирование правильного речевого развития – это сложный процесс - необходима совместная работа врача - невролога, </w:t>
      </w:r>
      <w:r w:rsidRPr="00130506">
        <w:rPr>
          <w:rStyle w:val="a4"/>
          <w:color w:val="111111"/>
          <w:sz w:val="28"/>
          <w:szCs w:val="28"/>
          <w:bdr w:val="none" w:sz="0" w:space="0" w:color="auto" w:frame="1"/>
        </w:rPr>
        <w:t>логопеда</w:t>
      </w:r>
      <w:r w:rsidRPr="00130506">
        <w:rPr>
          <w:color w:val="111111"/>
          <w:sz w:val="28"/>
          <w:szCs w:val="28"/>
        </w:rPr>
        <w:t xml:space="preserve">, психолога, воспитателя, музыкального работника, специалиста по физическому воспитанию. Эта работа должна носить согласованный комплексный характер. Активно воздействуя на ребенка специфическими профессиональными средствами, педагоги строят свою работу на основе общих педагогических принципов. При этом, определяя объективно существующие точки соприкосновения различных педагогических областей, </w:t>
      </w:r>
      <w:r w:rsidRPr="00130506">
        <w:rPr>
          <w:color w:val="111111"/>
          <w:sz w:val="28"/>
          <w:szCs w:val="28"/>
        </w:rPr>
        <w:lastRenderedPageBreak/>
        <w:t>каждый педагог осуществляет свою работу не обособлено, а дополняя и углубляя влияние других. Поэтому, учитывая индивидуальные особенности каждого ребенка с нарушениями речи, специалисты ДОУ намечают единый комплекс совместной коррекционно-педагогической работы, направленной на формирование и развитие двигательной, интеллектуальной, речевой и социально-эмоциональной сфер развития личности ребенка-дошкольника.</w:t>
      </w:r>
    </w:p>
    <w:p w:rsidR="00316393" w:rsidRPr="00130506" w:rsidRDefault="00316393" w:rsidP="00316393">
      <w:pPr>
        <w:pStyle w:val="a3"/>
        <w:shd w:val="clear" w:color="auto" w:fill="FFFFFF"/>
        <w:spacing w:before="0" w:beforeAutospacing="0" w:after="0" w:afterAutospacing="0"/>
        <w:ind w:firstLine="360"/>
        <w:rPr>
          <w:color w:val="111111"/>
          <w:sz w:val="28"/>
          <w:szCs w:val="28"/>
        </w:rPr>
      </w:pPr>
    </w:p>
    <w:p w:rsidR="00316393" w:rsidRPr="00130506" w:rsidRDefault="00316393" w:rsidP="00316393">
      <w:pPr>
        <w:pStyle w:val="a3"/>
        <w:shd w:val="clear" w:color="auto" w:fill="FFFFFF"/>
        <w:spacing w:before="0" w:beforeAutospacing="0" w:after="0" w:afterAutospacing="0"/>
        <w:ind w:firstLine="360"/>
        <w:rPr>
          <w:color w:val="181818"/>
          <w:sz w:val="21"/>
          <w:szCs w:val="21"/>
        </w:rPr>
      </w:pPr>
      <w:r w:rsidRPr="00130506">
        <w:rPr>
          <w:color w:val="111111"/>
          <w:sz w:val="28"/>
          <w:szCs w:val="28"/>
          <w:lang w:val="kk-KZ"/>
        </w:rPr>
        <w:t xml:space="preserve">                </w:t>
      </w:r>
      <w:r w:rsidRPr="00130506">
        <w:rPr>
          <w:color w:val="111111"/>
          <w:sz w:val="28"/>
          <w:szCs w:val="28"/>
        </w:rPr>
        <w:t>И в завершении своей работы, хотелось бы сказать, что родители играют не менее важную роль в речевом развитии детей. Поэтому кроме занятий с ребенком </w:t>
      </w:r>
      <w:r w:rsidRPr="00130506">
        <w:rPr>
          <w:rStyle w:val="a4"/>
          <w:color w:val="111111"/>
          <w:sz w:val="28"/>
          <w:szCs w:val="28"/>
          <w:bdr w:val="none" w:sz="0" w:space="0" w:color="auto" w:frame="1"/>
        </w:rPr>
        <w:t>логопед в детском саду</w:t>
      </w:r>
      <w:r w:rsidRPr="00130506">
        <w:rPr>
          <w:color w:val="111111"/>
          <w:sz w:val="28"/>
          <w:szCs w:val="28"/>
        </w:rPr>
        <w:t> проводит консультирование родителей, во время которого родителям объясняет дефект речи ребенка, обучает необходимым приемам и упражнениям для домашних занятий.</w:t>
      </w:r>
    </w:p>
    <w:p w:rsidR="00316393" w:rsidRPr="00130506" w:rsidRDefault="00316393" w:rsidP="00316393">
      <w:pPr>
        <w:pStyle w:val="a3"/>
        <w:shd w:val="clear" w:color="auto" w:fill="FFFFFF"/>
        <w:spacing w:before="225" w:beforeAutospacing="0" w:after="225" w:afterAutospacing="0"/>
        <w:ind w:firstLine="360"/>
        <w:rPr>
          <w:color w:val="181818"/>
          <w:sz w:val="21"/>
          <w:szCs w:val="21"/>
        </w:rPr>
      </w:pPr>
      <w:r w:rsidRPr="00130506">
        <w:rPr>
          <w:color w:val="181818"/>
          <w:sz w:val="28"/>
          <w:szCs w:val="28"/>
        </w:rPr>
        <w:t> </w:t>
      </w:r>
    </w:p>
    <w:p w:rsidR="00BD0C61" w:rsidRDefault="00707751" w:rsidP="00707751">
      <w:pPr>
        <w:ind w:hanging="709"/>
        <w:rPr>
          <w:rFonts w:ascii="Times New Roman" w:hAnsi="Times New Roman" w:cs="Times New Roman"/>
          <w:lang w:val="kk-KZ"/>
        </w:rPr>
      </w:pPr>
      <w:r w:rsidRPr="00707751">
        <w:rPr>
          <w:rFonts w:ascii="Times New Roman" w:hAnsi="Times New Roman" w:cs="Times New Roman"/>
          <w:noProof/>
          <w:lang w:eastAsia="ru-RU"/>
        </w:rPr>
        <w:drawing>
          <wp:inline distT="0" distB="0" distL="0" distR="0">
            <wp:extent cx="2195848" cy="1646886"/>
            <wp:effectExtent l="0" t="0" r="0" b="0"/>
            <wp:docPr id="1" name="Рисунок 1" descr="C:\Users\KZ\Downloads\IMG-20220331-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Z\Downloads\IMG-20220331-WA005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9540" cy="1657155"/>
                    </a:xfrm>
                    <a:prstGeom prst="rect">
                      <a:avLst/>
                    </a:prstGeom>
                    <a:noFill/>
                    <a:ln>
                      <a:noFill/>
                    </a:ln>
                  </pic:spPr>
                </pic:pic>
              </a:graphicData>
            </a:graphic>
          </wp:inline>
        </w:drawing>
      </w:r>
      <w:r>
        <w:rPr>
          <w:rFonts w:ascii="Times New Roman" w:hAnsi="Times New Roman" w:cs="Times New Roman"/>
          <w:lang w:val="kk-KZ"/>
        </w:rPr>
        <w:t xml:space="preserve">         </w:t>
      </w:r>
      <w:r w:rsidRPr="00707751">
        <w:rPr>
          <w:rFonts w:ascii="Times New Roman" w:hAnsi="Times New Roman" w:cs="Times New Roman"/>
          <w:noProof/>
          <w:lang w:eastAsia="ru-RU"/>
        </w:rPr>
        <w:drawing>
          <wp:inline distT="0" distB="0" distL="0" distR="0">
            <wp:extent cx="1217054" cy="1622739"/>
            <wp:effectExtent l="0" t="0" r="2540" b="0"/>
            <wp:docPr id="2" name="Рисунок 2" descr="C:\Users\KZ\Downloads\IMG-20220331-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Z\Downloads\IMG-20220331-WA004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2082" cy="1669443"/>
                    </a:xfrm>
                    <a:prstGeom prst="rect">
                      <a:avLst/>
                    </a:prstGeom>
                    <a:noFill/>
                    <a:ln>
                      <a:noFill/>
                    </a:ln>
                  </pic:spPr>
                </pic:pic>
              </a:graphicData>
            </a:graphic>
          </wp:inline>
        </w:drawing>
      </w:r>
      <w:r>
        <w:rPr>
          <w:rFonts w:ascii="Times New Roman" w:hAnsi="Times New Roman" w:cs="Times New Roman"/>
          <w:noProof/>
          <w:lang w:val="kk-KZ" w:eastAsia="ru-RU"/>
        </w:rPr>
        <w:t xml:space="preserve">      </w:t>
      </w:r>
      <w:r w:rsidRPr="00707751">
        <w:rPr>
          <w:rFonts w:ascii="Times New Roman" w:hAnsi="Times New Roman" w:cs="Times New Roman"/>
          <w:noProof/>
          <w:lang w:eastAsia="ru-RU"/>
        </w:rPr>
        <w:drawing>
          <wp:inline distT="0" distB="0" distL="0" distR="0">
            <wp:extent cx="2214740" cy="1620628"/>
            <wp:effectExtent l="0" t="0" r="0" b="0"/>
            <wp:docPr id="3" name="Рисунок 3" descr="C:\Users\KZ\Downloads\IMG-20220228-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Z\Downloads\IMG-20220228-WA004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6715" cy="1644026"/>
                    </a:xfrm>
                    <a:prstGeom prst="rect">
                      <a:avLst/>
                    </a:prstGeom>
                    <a:noFill/>
                    <a:ln>
                      <a:noFill/>
                    </a:ln>
                  </pic:spPr>
                </pic:pic>
              </a:graphicData>
            </a:graphic>
          </wp:inline>
        </w:drawing>
      </w:r>
    </w:p>
    <w:p w:rsidR="00BD0C61" w:rsidRDefault="00BD0C61" w:rsidP="00BD0C61">
      <w:pPr>
        <w:rPr>
          <w:rFonts w:ascii="Times New Roman" w:hAnsi="Times New Roman" w:cs="Times New Roman"/>
          <w:lang w:val="kk-KZ"/>
        </w:rPr>
      </w:pPr>
    </w:p>
    <w:p w:rsidR="00796066" w:rsidRPr="00BD0C61" w:rsidRDefault="00BD0C61" w:rsidP="00BD0C61">
      <w:pPr>
        <w:tabs>
          <w:tab w:val="left" w:pos="2576"/>
        </w:tabs>
        <w:rPr>
          <w:rFonts w:ascii="Times New Roman" w:hAnsi="Times New Roman" w:cs="Times New Roman"/>
          <w:lang w:val="kk-KZ"/>
        </w:rPr>
      </w:pPr>
      <w:r>
        <w:rPr>
          <w:rFonts w:ascii="Times New Roman" w:hAnsi="Times New Roman" w:cs="Times New Roman"/>
          <w:lang w:val="kk-KZ"/>
        </w:rPr>
        <w:tab/>
      </w:r>
      <w:r w:rsidRPr="00BD0C61">
        <w:rPr>
          <w:rFonts w:ascii="Times New Roman" w:hAnsi="Times New Roman" w:cs="Times New Roman"/>
          <w:noProof/>
          <w:lang w:eastAsia="ru-RU"/>
        </w:rPr>
        <w:drawing>
          <wp:inline distT="0" distB="0" distL="0" distR="0">
            <wp:extent cx="2125014" cy="1589471"/>
            <wp:effectExtent l="0" t="0" r="8890" b="0"/>
            <wp:docPr id="4" name="Рисунок 4" descr="C:\Users\KZ\Downloads\IMG-20220126-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Z\Downloads\IMG-20220126-WA004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0630" cy="1608631"/>
                    </a:xfrm>
                    <a:prstGeom prst="rect">
                      <a:avLst/>
                    </a:prstGeom>
                    <a:noFill/>
                    <a:ln>
                      <a:noFill/>
                    </a:ln>
                  </pic:spPr>
                </pic:pic>
              </a:graphicData>
            </a:graphic>
          </wp:inline>
        </w:drawing>
      </w:r>
    </w:p>
    <w:sectPr w:rsidR="00796066" w:rsidRPr="00BD0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92"/>
    <w:rsid w:val="00130506"/>
    <w:rsid w:val="00316393"/>
    <w:rsid w:val="003C5B56"/>
    <w:rsid w:val="00454620"/>
    <w:rsid w:val="00707751"/>
    <w:rsid w:val="00796066"/>
    <w:rsid w:val="008A31AA"/>
    <w:rsid w:val="00BC3DDB"/>
    <w:rsid w:val="00BD0C61"/>
    <w:rsid w:val="00ED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3CFF6-A6F8-4A27-BC46-7AC413A3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6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6393"/>
    <w:rPr>
      <w:b/>
      <w:bCs/>
    </w:rPr>
  </w:style>
  <w:style w:type="paragraph" w:styleId="a5">
    <w:name w:val="Balloon Text"/>
    <w:basedOn w:val="a"/>
    <w:link w:val="a6"/>
    <w:uiPriority w:val="99"/>
    <w:semiHidden/>
    <w:unhideWhenUsed/>
    <w:rsid w:val="003163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6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10</cp:revision>
  <cp:lastPrinted>2022-02-21T10:30:00Z</cp:lastPrinted>
  <dcterms:created xsi:type="dcterms:W3CDTF">2022-02-21T10:26:00Z</dcterms:created>
  <dcterms:modified xsi:type="dcterms:W3CDTF">2022-11-17T06:25:00Z</dcterms:modified>
</cp:coreProperties>
</file>