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4"/>
        <w:gridCol w:w="1792"/>
        <w:gridCol w:w="1793"/>
        <w:gridCol w:w="1793"/>
        <w:gridCol w:w="2360"/>
      </w:tblGrid>
      <w:tr w:rsidR="0046288B" w:rsidTr="008F7E67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Қысқа мерзімді жоспары</w:t>
            </w:r>
          </w:p>
        </w:tc>
      </w:tr>
      <w:tr w:rsidR="0046288B" w:rsidTr="008F7E67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Бөлім</w:t>
            </w:r>
          </w:p>
        </w:tc>
        <w:tc>
          <w:tcPr>
            <w:tcW w:w="7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bookmarkStart w:id="0" w:name="_GoBack"/>
            <w:proofErr w:type="spellStart"/>
            <w:r>
              <w:rPr>
                <w:rFonts w:ascii="Times New Roman" w:hAnsi="Times New Roman"/>
                <w:lang w:val="en-US"/>
              </w:rPr>
              <w:t>Деректерді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сүзгілеу</w:t>
            </w:r>
            <w:bookmarkEnd w:id="0"/>
            <w:proofErr w:type="spellEnd"/>
          </w:p>
        </w:tc>
      </w:tr>
      <w:tr w:rsidR="0046288B" w:rsidTr="008F7E67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Педагогтың аты-жөні</w:t>
            </w:r>
          </w:p>
        </w:tc>
        <w:tc>
          <w:tcPr>
            <w:tcW w:w="7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8B" w:rsidRDefault="004A54C0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Карашинов Каскырбай Серикбаевич</w:t>
            </w:r>
          </w:p>
        </w:tc>
      </w:tr>
      <w:tr w:rsidR="0046288B" w:rsidTr="008F7E67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Күні</w:t>
            </w:r>
          </w:p>
        </w:tc>
        <w:tc>
          <w:tcPr>
            <w:tcW w:w="7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46288B" w:rsidTr="008F7E67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Сынып 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Қатысушылар саны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Қатыспағандар саны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288B" w:rsidTr="008F7E67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Сабақтың тақырыбы:</w:t>
            </w:r>
          </w:p>
        </w:tc>
        <w:tc>
          <w:tcPr>
            <w:tcW w:w="7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widowControl w:val="0"/>
              <w:tabs>
                <w:tab w:val="left" w:pos="2046"/>
              </w:tabs>
              <w:spacing w:after="0" w:line="240" w:lineRule="auto"/>
              <w:ind w:left="103" w:right="42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Деректерді сүзгілеу</w:t>
            </w:r>
          </w:p>
        </w:tc>
      </w:tr>
      <w:tr w:rsidR="0046288B" w:rsidRPr="004A54C0" w:rsidTr="008F7E67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О</w:t>
            </w:r>
            <w:proofErr w:type="spellStart"/>
            <w:r>
              <w:rPr>
                <w:rFonts w:ascii="Times New Roman" w:hAnsi="Times New Roman"/>
                <w:b/>
              </w:rPr>
              <w:t>қу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бағдарламасына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сәйкес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оқыту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мақсаттары</w:t>
            </w:r>
            <w:proofErr w:type="spellEnd"/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widowControl w:val="0"/>
              <w:spacing w:after="0" w:line="240" w:lineRule="auto"/>
              <w:ind w:left="112" w:right="728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9.2.2.3- деректерді іздеуді, сұрыптауды және сүзгілеуді</w:t>
            </w:r>
          </w:p>
          <w:p w:rsidR="0046288B" w:rsidRDefault="0046288B" w:rsidP="008F7E67">
            <w:pPr>
              <w:widowControl w:val="0"/>
              <w:spacing w:after="0" w:line="240" w:lineRule="auto"/>
              <w:ind w:left="112" w:right="728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жүзеге асыру</w:t>
            </w:r>
          </w:p>
        </w:tc>
      </w:tr>
      <w:tr w:rsidR="0046288B" w:rsidTr="008F7E67"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Сабақтың мақсаты:</w:t>
            </w:r>
          </w:p>
        </w:tc>
        <w:tc>
          <w:tcPr>
            <w:tcW w:w="7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pStyle w:val="TableParagraph"/>
              <w:spacing w:line="256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Барлық оқушылар: </w:t>
            </w:r>
          </w:p>
        </w:tc>
      </w:tr>
      <w:tr w:rsidR="0046288B" w:rsidTr="008F7E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pStyle w:val="a4"/>
              <w:spacing w:line="25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Деректерді сүзгілеу ұғымымен танысу.</w:t>
            </w:r>
          </w:p>
        </w:tc>
      </w:tr>
      <w:tr w:rsidR="0046288B" w:rsidTr="008F7E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pStyle w:val="TableParagraph"/>
              <w:spacing w:line="256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Көптеген оқушылар</w:t>
            </w:r>
            <w:r>
              <w:rPr>
                <w:rFonts w:ascii="Times New Roman" w:hAnsi="Times New Roman"/>
                <w:b/>
              </w:rPr>
              <w:t>:</w:t>
            </w:r>
          </w:p>
        </w:tc>
      </w:tr>
      <w:tr w:rsidR="0046288B" w:rsidRPr="004A54C0" w:rsidTr="008F7E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Кестелік процессорда деректерді сүзгілеудің түрлерін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анықтау</w:t>
            </w:r>
          </w:p>
        </w:tc>
      </w:tr>
      <w:tr w:rsidR="0046288B" w:rsidTr="008F7E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pStyle w:val="TableParagraph"/>
              <w:spacing w:line="256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Кейбір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оқушылар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</w:tr>
      <w:tr w:rsidR="0046288B" w:rsidRPr="004A54C0" w:rsidTr="008F7E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pStyle w:val="TableParagraph"/>
              <w:spacing w:line="256" w:lineRule="auto"/>
              <w:jc w:val="both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Деректерді сүзгілеуді қолданудың маңыздылығын сипаттау.</w:t>
            </w:r>
          </w:p>
        </w:tc>
      </w:tr>
      <w:tr w:rsidR="0046288B" w:rsidRPr="00B36A88" w:rsidTr="008F7E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ЕБҚ бар  балалар үшін </w:t>
            </w:r>
          </w:p>
        </w:tc>
        <w:tc>
          <w:tcPr>
            <w:tcW w:w="7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Pr="00B36A88" w:rsidRDefault="0046288B" w:rsidP="008F7E6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B36A88">
              <w:rPr>
                <w:rFonts w:ascii="Times New Roman" w:hAnsi="Times New Roman"/>
                <w:b/>
                <w:lang w:val="kk-KZ"/>
              </w:rPr>
              <w:t>-Қарым-қатынас деңгейінде сөздік қорын, сипап сезу дағдыларын дамыту</w:t>
            </w:r>
          </w:p>
          <w:p w:rsidR="0046288B" w:rsidRPr="00B36A88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36A88">
              <w:rPr>
                <w:rFonts w:ascii="Times New Roman" w:hAnsi="Times New Roman"/>
                <w:lang w:val="kk-KZ"/>
              </w:rPr>
              <w:t>-Көруінде кемістігі бар балаларды  ауызша жауап беруге деген ынтасын ескеру(  практика түрінде жауап беруге жағдай жасау)</w:t>
            </w:r>
          </w:p>
          <w:p w:rsidR="0046288B" w:rsidRPr="00B36A88" w:rsidRDefault="0046288B" w:rsidP="0046288B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autoSpaceDE w:val="0"/>
              <w:autoSpaceDN w:val="0"/>
              <w:spacing w:line="234" w:lineRule="exact"/>
              <w:rPr>
                <w:rFonts w:ascii="Times New Roman" w:hAnsi="Times New Roman"/>
                <w:b/>
                <w:lang w:val="kk-KZ"/>
              </w:rPr>
            </w:pPr>
            <w:r w:rsidRPr="00B36A88">
              <w:rPr>
                <w:rFonts w:ascii="Times New Roman" w:hAnsi="Times New Roman"/>
                <w:lang w:val="kk-KZ"/>
              </w:rPr>
              <w:t>Денсаулығын ескере отырып оқушыға жеке карточкамен жұмыс жасау. (жүріп тұруы қиын оқушы)</w:t>
            </w:r>
          </w:p>
        </w:tc>
      </w:tr>
    </w:tbl>
    <w:p w:rsidR="0046288B" w:rsidRDefault="0046288B" w:rsidP="0046288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k-KZ"/>
        </w:rPr>
        <w:t>Сабақтың барысы</w:t>
      </w:r>
      <w:r>
        <w:rPr>
          <w:rFonts w:ascii="Times New Roman" w:hAnsi="Times New Roman"/>
          <w:b/>
        </w:rPr>
        <w:t>:</w:t>
      </w:r>
    </w:p>
    <w:p w:rsidR="0046288B" w:rsidRDefault="0046288B" w:rsidP="0046288B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7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847"/>
        <w:gridCol w:w="1671"/>
        <w:gridCol w:w="1276"/>
        <w:gridCol w:w="1558"/>
      </w:tblGrid>
      <w:tr w:rsidR="0046288B" w:rsidTr="008F7E6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Сабақтың кезені/ уақыт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Педагогтың әрекеті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Оқушының әрекеті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Бағалау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Ресурстар</w:t>
            </w:r>
          </w:p>
        </w:tc>
      </w:tr>
      <w:tr w:rsidR="0046288B" w:rsidTr="008F7E67">
        <w:trPr>
          <w:trHeight w:val="6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Сабақтың басы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1.Оқушылармен амандасу.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 сергіту жаттығуы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Оқушыларға көгөністер мен жемістердің суреті бар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карточкалар таратылады. Бірақ көгөніс суреті бар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карточканың артына жемістің аты жазылған. Оқушылар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жазылған жеміс немесе көгөністі өзіне алу үшін қажет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мәлімет бар оқушыға мақтау айтады. Бір топ көгөністерді,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екінші топ жемістерді жинайды.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 тапсырмасын пысықтау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«Галереяны шарлау».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Қабырғаға дайындалған постер ілінеді. «Галереяға саяхат»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– топтар кабинет ішінде қозғалысқа түседі, қабырға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газеттерін қарайды, сараптайды, талдайды және жапсырма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қағазға пікірін немесе сұрағын жабыстырып кетеді.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Галереяға саяхат аяқталған соң, топтар жұмыстарға шолу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жасап, өз қабырға газеттеріне жазылған сыныптастарының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пікірін сараптайды, талқылайды, сұрақтарға жауап береді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және қорытынды жасайды.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Ауызша мадақтау, ынталандыру.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1.Мұғаліммен амандасады.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2.Сабақтың тақырыбын дәптерге жазады.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3.Сабақтың мақсаттарымен танысады.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46288B" w:rsidTr="008F7E67">
        <w:trPr>
          <w:trHeight w:val="39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>Сабақтың ортасы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Өткен тақырыпта меңгерген деректерді сұрыптаудың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қандай кемшілктерін айтуға болады?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Бұлай сұрыптау қандай деректерді өңдеуге қиындық</w:t>
            </w:r>
            <w:r>
              <w:rPr>
                <w:rFonts w:ascii="Times New Roman" w:hAnsi="Times New Roman"/>
                <w:lang w:val="kk-KZ"/>
              </w:rPr>
              <w:sym w:font="Times New Roman" w:char="F0FC"/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туғызады?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Күнделікті өмірде өзіңе қатысты ақпаратты белгілі</w:t>
            </w:r>
            <w:r>
              <w:rPr>
                <w:rFonts w:ascii="Times New Roman" w:hAnsi="Times New Roman"/>
                <w:lang w:val="kk-KZ"/>
              </w:rPr>
              <w:sym w:font="Times New Roman" w:char="F0FC"/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бір шартпен іріктеп алуға қандай мысалдарды келтіре аласың?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Оқулықпен жұмыс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Жаңа ақпаратпен танысу. Әдістемелік берілген сұрақтарға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жеке, топта, ұжымда жауап береді.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Мұғалімнің түсіндірмесі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Презентация жасау программасында слайдқа макет таңдау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жолын таныстырады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Компьютермен жұмыс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Атақты дүкендер желісінің еліміздің облыс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орталықтарында орналасқан дүкендерінің жылдың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алғашқы 2 тоқсанындағы табыстарының көлемі ұлттық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валютамен есептегенде төмендегі кестеде берілген.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Тапсырмалар: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 Кестені электрондық кестелік процессорға енгіз.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 Кестені пішімде.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 Дүкеннің ай сайынғы жалпы табысын және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 табысын есепте.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4. Дүкеннің әр қала бойынша жартыжылдық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табысын және орташа табысын есепте.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5. Наурыз айында 1 млн теңгеден жоғары табыс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тапқан дүкендер орналасқан қалаларды сүзгіден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өткіз.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6. Маусым айында 500 мыңнан төмен табыс тапқан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дүкендер орналасқан қалаларды анықта.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7. Алты айдың қорытындысы бойынша дүкендерді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орташа табысы ең жоғарыдан ең төменге қарай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сұрыпта.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78867F" wp14:editId="33CC78E6">
                  <wp:extent cx="3343275" cy="2476500"/>
                  <wp:effectExtent l="19050" t="0" r="9525" b="0"/>
                  <wp:docPr id="1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31110" t="39470" r="37781" b="198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247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Дескриптор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Кестеде мәліметтер қорының құнын есептейді.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Дерекқорын сүзгіден өткізеді.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Топтық жұмыс: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Физика, химия, биология пәндерінің біріне қатысты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дерекқорды өздерің құрастырыңдар. Құрастырған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деректеріңдегі сүзгілейтін ақпараттарыңа қойылатын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шарттарды топта жоспарлаңдар.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Жеке жұмыс: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Құрастырған дерекқорларыңды Microsoft Excel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программасына енгіз. Дерекқорға қойылған шарттар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бойынша қарапайым сүзгілеуді жүзеге асырып, сақта.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Дескриптор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Өз бетінше дерекқорлар жасайды.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Дерекқорға қойылған шарттар бойынша сүзгіден өткізеді.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Оқушылардың жұмыстарын медальдар арқылы бағалау. Әр</w:t>
            </w:r>
          </w:p>
          <w:p w:rsidR="0046288B" w:rsidRDefault="0046288B" w:rsidP="008F7E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тапсырмаға медальдар беріп отыру.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Мұғалімді тыңдайды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Оқулық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Bilimland.kz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А4 парағы</w:t>
            </w: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Компьютер</w:t>
            </w: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Медальдар</w:t>
            </w: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6288B" w:rsidRDefault="0046288B" w:rsidP="008F7E6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46288B" w:rsidTr="008F7E67">
        <w:trPr>
          <w:trHeight w:val="84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>Сабақтың соңы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>
              <w:rPr>
                <w:rFonts w:ascii="Times New Roman" w:hAnsi="Times New Roman"/>
                <w:bCs/>
                <w:lang w:val="kk-KZ" w:eastAsia="ru-RU"/>
              </w:rPr>
              <w:t>Сүзгінің қызметі не? Қандай жағдайда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>
              <w:rPr>
                <w:rFonts w:ascii="Times New Roman" w:hAnsi="Times New Roman"/>
                <w:bCs/>
                <w:lang w:val="kk-KZ" w:eastAsia="ru-RU"/>
              </w:rPr>
              <w:t>қолданады?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>
              <w:rPr>
                <w:rFonts w:ascii="Times New Roman" w:hAnsi="Times New Roman"/>
                <w:bCs/>
                <w:lang w:val="kk-KZ" w:eastAsia="ru-RU"/>
              </w:rPr>
              <w:t>2. Сұрыптау мен сүзгінің қандай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>
              <w:rPr>
                <w:rFonts w:ascii="Times New Roman" w:hAnsi="Times New Roman"/>
                <w:bCs/>
                <w:lang w:val="kk-KZ" w:eastAsia="ru-RU"/>
              </w:rPr>
              <w:t>айырмашылықтары бар?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>
              <w:rPr>
                <w:rFonts w:ascii="Times New Roman" w:hAnsi="Times New Roman"/>
                <w:bCs/>
                <w:lang w:val="kk-KZ" w:eastAsia="ru-RU"/>
              </w:rPr>
              <w:t>3. Сүзгінің қандай түрлері бар?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>
              <w:rPr>
                <w:rFonts w:ascii="Times New Roman" w:hAnsi="Times New Roman"/>
                <w:bCs/>
                <w:lang w:val="kk-KZ" w:eastAsia="ru-RU"/>
              </w:rPr>
              <w:t>4. Қарапайым сүзгіні қалай іске қосуға болады?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>
              <w:rPr>
                <w:rFonts w:ascii="Times New Roman" w:hAnsi="Times New Roman"/>
                <w:bCs/>
                <w:lang w:val="kk-KZ" w:eastAsia="ru-RU"/>
              </w:rPr>
              <w:t>5. Сүзгіні қалай алып тастауға болады?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>
              <w:rPr>
                <w:rFonts w:ascii="Times New Roman" w:hAnsi="Times New Roman"/>
                <w:bCs/>
                <w:lang w:val="kk-KZ" w:eastAsia="ru-RU"/>
              </w:rPr>
              <w:t>Не білемін? Не білдім? Не білгім келеді?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Оқушының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жұмыс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дәптеріПлакат /слайд/</w:t>
            </w:r>
          </w:p>
        </w:tc>
      </w:tr>
      <w:tr w:rsidR="0046288B" w:rsidRPr="004A54C0" w:rsidTr="008F7E6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Үй тапсырмасы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Деректерді сұрыптау тақырыбында ғаламтордан қосымша</w:t>
            </w:r>
          </w:p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мағлұматтар іздеу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8B" w:rsidRDefault="0046288B" w:rsidP="008F7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:rsidR="0046288B" w:rsidRDefault="0046288B" w:rsidP="0046288B">
      <w:pPr>
        <w:rPr>
          <w:lang w:val="kk-KZ"/>
        </w:rPr>
      </w:pPr>
    </w:p>
    <w:p w:rsidR="006E533D" w:rsidRPr="0046288B" w:rsidRDefault="006E533D">
      <w:pPr>
        <w:rPr>
          <w:lang w:val="kk-KZ"/>
        </w:rPr>
      </w:pPr>
    </w:p>
    <w:sectPr w:rsidR="006E533D" w:rsidRPr="0046288B" w:rsidSect="004628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049AE"/>
    <w:multiLevelType w:val="hybridMultilevel"/>
    <w:tmpl w:val="B244466C"/>
    <w:lvl w:ilvl="0" w:tplc="3C3AE1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8B"/>
    <w:rsid w:val="0046288B"/>
    <w:rsid w:val="004A54C0"/>
    <w:rsid w:val="006E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A9248-667B-4DE3-838F-F8DE24AD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8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46288B"/>
    <w:rPr>
      <w:rFonts w:ascii="Tahoma" w:hAnsi="Tahoma" w:cs="Tahoma"/>
      <w:color w:val="000000"/>
      <w:sz w:val="24"/>
      <w:szCs w:val="24"/>
    </w:rPr>
  </w:style>
  <w:style w:type="paragraph" w:styleId="a4">
    <w:name w:val="No Spacing"/>
    <w:link w:val="a3"/>
    <w:qFormat/>
    <w:rsid w:val="0046288B"/>
    <w:pPr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6288B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647</Words>
  <Characters>3688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</dc:creator>
  <cp:keywords/>
  <dc:description/>
  <cp:lastModifiedBy>glav</cp:lastModifiedBy>
  <cp:revision>2</cp:revision>
  <dcterms:created xsi:type="dcterms:W3CDTF">2022-12-07T03:26:00Z</dcterms:created>
  <dcterms:modified xsi:type="dcterms:W3CDTF">2022-12-13T08:31:00Z</dcterms:modified>
</cp:coreProperties>
</file>