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1246"/>
        <w:gridCol w:w="3857"/>
        <w:gridCol w:w="139"/>
        <w:gridCol w:w="1562"/>
      </w:tblGrid>
      <w:tr w:rsidR="005B781C" w:rsidRPr="003A53C3" w:rsidTr="00DD2633">
        <w:tc>
          <w:tcPr>
            <w:tcW w:w="4790" w:type="dxa"/>
            <w:gridSpan w:val="3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  <w:lang w:val="en-US"/>
              </w:rPr>
              <w:t>L</w:t>
            </w:r>
            <w:r w:rsidRPr="003A53C3">
              <w:rPr>
                <w:rFonts w:ascii="Times New Roman" w:hAnsi="Times New Roman"/>
                <w:b/>
                <w:sz w:val="24"/>
              </w:rPr>
              <w:t>ort-term plan unit: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sz w:val="24"/>
                <w:lang w:val="en-US"/>
              </w:rPr>
              <w:t>Unit 6. Entertainment and Media.</w:t>
            </w:r>
          </w:p>
        </w:tc>
        <w:tc>
          <w:tcPr>
            <w:tcW w:w="5558" w:type="dxa"/>
            <w:gridSpan w:val="3"/>
          </w:tcPr>
          <w:p w:rsidR="005B781C" w:rsidRPr="004A480A" w:rsidRDefault="005B781C" w:rsidP="00DD2633">
            <w:pPr>
              <w:rPr>
                <w:rFonts w:ascii="Times New Roman" w:hAnsi="Times New Roman"/>
                <w:sz w:val="24"/>
                <w:lang w:val="kk-KZ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School: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№4</w:t>
            </w:r>
          </w:p>
        </w:tc>
      </w:tr>
      <w:tr w:rsidR="005B781C" w:rsidRPr="003A53C3" w:rsidTr="00DD2633">
        <w:tc>
          <w:tcPr>
            <w:tcW w:w="4790" w:type="dxa"/>
            <w:gridSpan w:val="3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 xml:space="preserve">Date: </w:t>
            </w:r>
            <w:r>
              <w:rPr>
                <w:rFonts w:ascii="Times New Roman" w:hAnsi="Times New Roman"/>
                <w:b/>
                <w:sz w:val="24"/>
              </w:rPr>
              <w:t>7.02</w:t>
            </w:r>
          </w:p>
        </w:tc>
        <w:tc>
          <w:tcPr>
            <w:tcW w:w="5558" w:type="dxa"/>
            <w:gridSpan w:val="3"/>
          </w:tcPr>
          <w:p w:rsidR="005B781C" w:rsidRPr="003A53C3" w:rsidRDefault="005B781C" w:rsidP="00DD2633">
            <w:pPr>
              <w:rPr>
                <w:rFonts w:ascii="Times New Roman" w:hAnsi="Times New Roman"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Teacher’s name:</w:t>
            </w:r>
            <w:r w:rsidRPr="003A53C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994659">
              <w:rPr>
                <w:rFonts w:ascii="Times New Roman" w:hAnsi="Times New Roman"/>
                <w:sz w:val="24"/>
              </w:rPr>
              <w:t>Senalova</w:t>
            </w:r>
            <w:proofErr w:type="spellEnd"/>
            <w:r w:rsidR="00994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994659">
              <w:rPr>
                <w:rFonts w:ascii="Times New Roman" w:hAnsi="Times New Roman"/>
                <w:sz w:val="24"/>
              </w:rPr>
              <w:t>Kh</w:t>
            </w:r>
            <w:proofErr w:type="spellEnd"/>
            <w:r w:rsidR="00994659">
              <w:rPr>
                <w:rFonts w:ascii="Times New Roman" w:hAnsi="Times New Roman"/>
                <w:sz w:val="24"/>
              </w:rPr>
              <w:t>.</w:t>
            </w:r>
          </w:p>
        </w:tc>
      </w:tr>
      <w:tr w:rsidR="005B781C" w:rsidRPr="003A53C3" w:rsidTr="00DD2633">
        <w:tc>
          <w:tcPr>
            <w:tcW w:w="4790" w:type="dxa"/>
            <w:gridSpan w:val="3"/>
          </w:tcPr>
          <w:p w:rsidR="005B781C" w:rsidRPr="0023500C" w:rsidRDefault="005B781C" w:rsidP="00DD2633">
            <w:pPr>
              <w:rPr>
                <w:rFonts w:ascii="Times New Roman" w:hAnsi="Times New Roman"/>
                <w:sz w:val="24"/>
                <w:lang w:val="kk-KZ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Grade:</w:t>
            </w:r>
            <w:r w:rsidRPr="003A53C3">
              <w:rPr>
                <w:rFonts w:ascii="Times New Roman" w:hAnsi="Times New Roman"/>
                <w:sz w:val="24"/>
              </w:rPr>
              <w:t xml:space="preserve"> 7</w:t>
            </w:r>
            <w:proofErr w:type="spellStart"/>
            <w:r>
              <w:rPr>
                <w:rFonts w:ascii="Times New Roman" w:hAnsi="Times New Roman"/>
                <w:sz w:val="24"/>
                <w:lang w:val="en-US"/>
              </w:rPr>
              <w:t>th</w:t>
            </w:r>
            <w:proofErr w:type="spellEnd"/>
            <w:r w:rsidRPr="003A53C3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Ә</w:t>
            </w:r>
          </w:p>
        </w:tc>
        <w:tc>
          <w:tcPr>
            <w:tcW w:w="3996" w:type="dxa"/>
            <w:gridSpan w:val="2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Number present:</w:t>
            </w:r>
            <w:r w:rsidR="00994659">
              <w:rPr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1562" w:type="dxa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absent:</w:t>
            </w:r>
            <w:r w:rsidR="00994659">
              <w:rPr>
                <w:rFonts w:ascii="Times New Roman" w:hAnsi="Times New Roman"/>
                <w:b/>
                <w:sz w:val="24"/>
              </w:rPr>
              <w:t>1</w:t>
            </w:r>
            <w:bookmarkStart w:id="0" w:name="_GoBack"/>
            <w:bookmarkEnd w:id="0"/>
          </w:p>
        </w:tc>
      </w:tr>
      <w:tr w:rsidR="005B781C" w:rsidRPr="003A53C3" w:rsidTr="00DD2633">
        <w:tc>
          <w:tcPr>
            <w:tcW w:w="10348" w:type="dxa"/>
            <w:gridSpan w:val="6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 xml:space="preserve">Theme: </w:t>
            </w:r>
            <w:r w:rsidRPr="003A53C3">
              <w:rPr>
                <w:rFonts w:ascii="Times New Roman" w:hAnsi="Times New Roman"/>
                <w:sz w:val="24"/>
                <w:lang w:val="en-US"/>
              </w:rPr>
              <w:t>Film review</w:t>
            </w:r>
          </w:p>
        </w:tc>
      </w:tr>
      <w:tr w:rsidR="005B781C" w:rsidRPr="003A53C3" w:rsidTr="005B781C">
        <w:tc>
          <w:tcPr>
            <w:tcW w:w="3544" w:type="dxa"/>
            <w:gridSpan w:val="2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Learning objectives that this lesson is contributing to</w:t>
            </w:r>
          </w:p>
        </w:tc>
        <w:tc>
          <w:tcPr>
            <w:tcW w:w="6804" w:type="dxa"/>
            <w:gridSpan w:val="4"/>
          </w:tcPr>
          <w:p w:rsidR="005B781C" w:rsidRDefault="005B781C" w:rsidP="00DD2633">
            <w:pPr>
              <w:ind w:left="471" w:hanging="471"/>
              <w:rPr>
                <w:rFonts w:ascii="Times New Roman" w:hAnsi="Times New Roman"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sz w:val="24"/>
                <w:lang w:val="en-US"/>
              </w:rPr>
              <w:t>7. R3 understand the detail of an argument on a growing range of familiar general and curricular topics</w:t>
            </w:r>
          </w:p>
          <w:p w:rsidR="005B781C" w:rsidRPr="003A53C3" w:rsidRDefault="005B781C" w:rsidP="00DD2633">
            <w:pPr>
              <w:ind w:left="471" w:hanging="471"/>
              <w:rPr>
                <w:rFonts w:ascii="Times New Roman" w:hAnsi="Times New Roman"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sz w:val="24"/>
                <w:lang w:val="en-US"/>
              </w:rPr>
              <w:t>7. S3 give an opinion at discourse level on a growing range of general and curricular topics</w:t>
            </w:r>
          </w:p>
          <w:p w:rsidR="005B781C" w:rsidRPr="003A53C3" w:rsidRDefault="005B781C" w:rsidP="00DD2633">
            <w:pPr>
              <w:ind w:left="471" w:hanging="471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 7. C</w:t>
            </w:r>
            <w:r w:rsidRPr="003A53C3">
              <w:rPr>
                <w:rFonts w:ascii="Times New Roman" w:hAnsi="Times New Roman"/>
                <w:sz w:val="24"/>
                <w:lang w:val="en-US"/>
              </w:rPr>
              <w:t>1 use speaking and listening skills to solve problems creatively and cooperatively in groups.</w:t>
            </w:r>
          </w:p>
        </w:tc>
      </w:tr>
      <w:tr w:rsidR="005B781C" w:rsidRPr="003A53C3" w:rsidTr="005B781C">
        <w:tc>
          <w:tcPr>
            <w:tcW w:w="3544" w:type="dxa"/>
            <w:gridSpan w:val="2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 xml:space="preserve"> Lesson objectives</w:t>
            </w:r>
          </w:p>
        </w:tc>
        <w:tc>
          <w:tcPr>
            <w:tcW w:w="6804" w:type="dxa"/>
            <w:gridSpan w:val="4"/>
          </w:tcPr>
          <w:p w:rsidR="005B781C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All learners will be able to: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 w:rsidRPr="006B3CC8">
              <w:rPr>
                <w:rFonts w:ascii="Times New Roman" w:hAnsi="Times New Roman"/>
                <w:sz w:val="24"/>
              </w:rPr>
              <w:t>Identify 3-4 film genres, read and</w:t>
            </w:r>
            <w:r>
              <w:rPr>
                <w:rFonts w:ascii="Times New Roman" w:hAnsi="Times New Roman"/>
                <w:sz w:val="24"/>
              </w:rPr>
              <w:t xml:space="preserve"> understand 2-3 film review. 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Most learners will be able to: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 w:rsidRPr="003A53C3">
              <w:rPr>
                <w:rFonts w:ascii="Times New Roman" w:hAnsi="Times New Roman"/>
                <w:sz w:val="24"/>
              </w:rPr>
              <w:t>Make a conversation to each other according to the topics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Some learners will be able to: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 w:rsidRPr="003A53C3">
              <w:rPr>
                <w:rFonts w:ascii="Times New Roman" w:hAnsi="Times New Roman"/>
                <w:sz w:val="24"/>
              </w:rPr>
              <w:t>Briefly describe the content of the text</w:t>
            </w:r>
          </w:p>
        </w:tc>
      </w:tr>
      <w:tr w:rsidR="005B781C" w:rsidRPr="003A53C3" w:rsidTr="005B781C">
        <w:tc>
          <w:tcPr>
            <w:tcW w:w="3544" w:type="dxa"/>
            <w:gridSpan w:val="2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 xml:space="preserve">Criteria </w:t>
            </w:r>
          </w:p>
        </w:tc>
        <w:tc>
          <w:tcPr>
            <w:tcW w:w="6804" w:type="dxa"/>
            <w:gridSpan w:val="4"/>
          </w:tcPr>
          <w:p w:rsidR="005B781C" w:rsidRPr="003A53C3" w:rsidRDefault="005B781C" w:rsidP="005B781C">
            <w:pPr>
              <w:pStyle w:val="a4"/>
              <w:widowControl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sz w:val="24"/>
                <w:lang w:val="en-US"/>
              </w:rPr>
              <w:t xml:space="preserve">Student understands the detail of general and curricular topics, including some extended texts </w:t>
            </w:r>
          </w:p>
          <w:p w:rsidR="005B781C" w:rsidRPr="003A53C3" w:rsidRDefault="005B781C" w:rsidP="005B781C">
            <w:pPr>
              <w:pStyle w:val="a4"/>
              <w:widowControl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sz w:val="24"/>
                <w:lang w:val="en-US"/>
              </w:rPr>
              <w:t>Gives an opinion about general and curricular topics</w:t>
            </w:r>
          </w:p>
          <w:p w:rsidR="005B781C" w:rsidRPr="003A53C3" w:rsidRDefault="005B781C" w:rsidP="005B781C">
            <w:pPr>
              <w:pStyle w:val="a4"/>
              <w:widowControl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sz w:val="24"/>
                <w:lang w:val="en-US"/>
              </w:rPr>
              <w:t>Discusses some problems in small groups</w:t>
            </w:r>
          </w:p>
          <w:p w:rsidR="005B781C" w:rsidRPr="003A53C3" w:rsidRDefault="005B781C" w:rsidP="00DD2633">
            <w:pPr>
              <w:ind w:left="360"/>
              <w:rPr>
                <w:rFonts w:ascii="Times New Roman" w:hAnsi="Times New Roman"/>
                <w:sz w:val="24"/>
              </w:rPr>
            </w:pPr>
          </w:p>
        </w:tc>
      </w:tr>
      <w:tr w:rsidR="005B781C" w:rsidRPr="003A53C3" w:rsidTr="005B781C">
        <w:tc>
          <w:tcPr>
            <w:tcW w:w="3544" w:type="dxa"/>
            <w:gridSpan w:val="2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b/>
                <w:sz w:val="24"/>
                <w:lang w:val="en-US"/>
              </w:rPr>
              <w:t xml:space="preserve">Level of thinking </w:t>
            </w:r>
          </w:p>
        </w:tc>
        <w:tc>
          <w:tcPr>
            <w:tcW w:w="6804" w:type="dxa"/>
            <w:gridSpan w:val="4"/>
          </w:tcPr>
          <w:p w:rsidR="005B781C" w:rsidRPr="003A53C3" w:rsidRDefault="005B781C" w:rsidP="005B781C">
            <w:pPr>
              <w:pStyle w:val="a4"/>
              <w:widowControl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sz w:val="24"/>
                <w:lang w:val="en-US"/>
              </w:rPr>
              <w:t>Knowledge</w:t>
            </w:r>
          </w:p>
          <w:p w:rsidR="005B781C" w:rsidRPr="003A53C3" w:rsidRDefault="005B781C" w:rsidP="005B781C">
            <w:pPr>
              <w:pStyle w:val="a4"/>
              <w:widowControl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sz w:val="24"/>
                <w:lang w:val="en-US"/>
              </w:rPr>
              <w:t>Understanding</w:t>
            </w:r>
          </w:p>
          <w:p w:rsidR="005B781C" w:rsidRPr="003A53C3" w:rsidRDefault="005B781C" w:rsidP="005B781C">
            <w:pPr>
              <w:pStyle w:val="a4"/>
              <w:widowControl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sz w:val="24"/>
                <w:lang w:val="en-US"/>
              </w:rPr>
              <w:t xml:space="preserve">Application </w:t>
            </w:r>
          </w:p>
          <w:p w:rsidR="005B781C" w:rsidRPr="003A53C3" w:rsidRDefault="005B781C" w:rsidP="005B781C">
            <w:pPr>
              <w:pStyle w:val="a4"/>
              <w:widowControl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sz w:val="24"/>
                <w:lang w:val="en-US"/>
              </w:rPr>
              <w:t xml:space="preserve">Analysis </w:t>
            </w:r>
          </w:p>
        </w:tc>
      </w:tr>
      <w:tr w:rsidR="005B781C" w:rsidRPr="003A53C3" w:rsidTr="005B781C">
        <w:tc>
          <w:tcPr>
            <w:tcW w:w="3544" w:type="dxa"/>
            <w:gridSpan w:val="2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Value links</w:t>
            </w:r>
          </w:p>
        </w:tc>
        <w:tc>
          <w:tcPr>
            <w:tcW w:w="6804" w:type="dxa"/>
            <w:gridSpan w:val="4"/>
          </w:tcPr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Mengilik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yel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6:</w:t>
            </w:r>
          </w:p>
          <w:p w:rsidR="005B781C" w:rsidRPr="004A480A" w:rsidRDefault="005B781C" w:rsidP="00DD2633">
            <w:pPr>
              <w:widowControl/>
              <w:spacing w:line="240" w:lineRule="auto"/>
              <w:rPr>
                <w:rFonts w:ascii="Times New Roman" w:hAnsi="Times New Roman"/>
                <w:sz w:val="24"/>
              </w:rPr>
            </w:pPr>
            <w:r w:rsidRPr="004A480A">
              <w:rPr>
                <w:rFonts w:ascii="Times New Roman" w:hAnsi="Times New Roman"/>
                <w:sz w:val="24"/>
              </w:rPr>
              <w:t xml:space="preserve">Common history, culture and language </w:t>
            </w:r>
          </w:p>
        </w:tc>
      </w:tr>
      <w:tr w:rsidR="005B781C" w:rsidRPr="003A53C3" w:rsidTr="005B781C">
        <w:tc>
          <w:tcPr>
            <w:tcW w:w="3544" w:type="dxa"/>
            <w:gridSpan w:val="2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Cross curricular links</w:t>
            </w:r>
          </w:p>
        </w:tc>
        <w:tc>
          <w:tcPr>
            <w:tcW w:w="6804" w:type="dxa"/>
            <w:gridSpan w:val="4"/>
          </w:tcPr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 w:rsidRPr="003A53C3">
              <w:rPr>
                <w:rFonts w:ascii="Times New Roman" w:hAnsi="Times New Roman"/>
                <w:sz w:val="24"/>
              </w:rPr>
              <w:t xml:space="preserve">Literature </w:t>
            </w:r>
          </w:p>
        </w:tc>
      </w:tr>
      <w:tr w:rsidR="005B781C" w:rsidRPr="003A53C3" w:rsidTr="005B781C">
        <w:tc>
          <w:tcPr>
            <w:tcW w:w="3544" w:type="dxa"/>
            <w:gridSpan w:val="2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ICT skills</w:t>
            </w:r>
          </w:p>
        </w:tc>
        <w:tc>
          <w:tcPr>
            <w:tcW w:w="6804" w:type="dxa"/>
            <w:gridSpan w:val="4"/>
            <w:vAlign w:val="center"/>
          </w:tcPr>
          <w:p w:rsidR="005B781C" w:rsidRPr="004A480A" w:rsidRDefault="005B781C" w:rsidP="00DD263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pictures, active board, cards</w:t>
            </w:r>
          </w:p>
        </w:tc>
      </w:tr>
      <w:tr w:rsidR="005B781C" w:rsidRPr="003A53C3" w:rsidTr="005B781C">
        <w:tc>
          <w:tcPr>
            <w:tcW w:w="3544" w:type="dxa"/>
            <w:gridSpan w:val="2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Previous learning</w:t>
            </w:r>
          </w:p>
        </w:tc>
        <w:tc>
          <w:tcPr>
            <w:tcW w:w="6804" w:type="dxa"/>
            <w:gridSpan w:val="4"/>
          </w:tcPr>
          <w:p w:rsidR="005B781C" w:rsidRPr="003A53C3" w:rsidRDefault="005B781C" w:rsidP="00DD2633">
            <w:pPr>
              <w:spacing w:before="60" w:line="240" w:lineRule="exact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bCs/>
                <w:sz w:val="24"/>
                <w:lang w:val="en-US"/>
              </w:rPr>
              <w:t xml:space="preserve">Focusing on TV </w:t>
            </w:r>
            <w:proofErr w:type="spellStart"/>
            <w:r w:rsidRPr="003A53C3">
              <w:rPr>
                <w:rFonts w:ascii="Times New Roman" w:hAnsi="Times New Roman"/>
                <w:bCs/>
                <w:sz w:val="24"/>
                <w:lang w:val="en-US"/>
              </w:rPr>
              <w:t>programmes</w:t>
            </w:r>
            <w:proofErr w:type="spellEnd"/>
            <w:r w:rsidRPr="003A53C3">
              <w:rPr>
                <w:rFonts w:ascii="Times New Roman" w:hAnsi="Times New Roman"/>
                <w:bCs/>
                <w:sz w:val="24"/>
                <w:lang w:val="en-US"/>
              </w:rPr>
              <w:t xml:space="preserve"> and films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5B781C" w:rsidRPr="003A53C3" w:rsidTr="005B781C">
        <w:tc>
          <w:tcPr>
            <w:tcW w:w="3544" w:type="dxa"/>
            <w:gridSpan w:val="2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Plan</w:t>
            </w:r>
          </w:p>
        </w:tc>
        <w:tc>
          <w:tcPr>
            <w:tcW w:w="6804" w:type="dxa"/>
            <w:gridSpan w:val="4"/>
          </w:tcPr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</w:tc>
      </w:tr>
      <w:tr w:rsidR="005B781C" w:rsidRPr="003A53C3" w:rsidTr="005B781C">
        <w:tc>
          <w:tcPr>
            <w:tcW w:w="2127" w:type="dxa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Planned timing</w:t>
            </w:r>
          </w:p>
        </w:tc>
        <w:tc>
          <w:tcPr>
            <w:tcW w:w="6520" w:type="dxa"/>
            <w:gridSpan w:val="3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Planned activities</w:t>
            </w:r>
          </w:p>
        </w:tc>
        <w:tc>
          <w:tcPr>
            <w:tcW w:w="1701" w:type="dxa"/>
            <w:gridSpan w:val="2"/>
          </w:tcPr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Resources</w:t>
            </w:r>
          </w:p>
        </w:tc>
      </w:tr>
      <w:tr w:rsidR="005B781C" w:rsidRPr="003A53C3" w:rsidTr="005B781C">
        <w:tc>
          <w:tcPr>
            <w:tcW w:w="2127" w:type="dxa"/>
          </w:tcPr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  <w:r w:rsidRPr="003A53C3">
              <w:rPr>
                <w:rFonts w:ascii="Times New Roman" w:hAnsi="Times New Roman"/>
                <w:sz w:val="24"/>
              </w:rPr>
              <w:t xml:space="preserve">Beginning 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3min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520" w:type="dxa"/>
            <w:gridSpan w:val="3"/>
          </w:tcPr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 w:rsidRPr="003A53C3">
              <w:rPr>
                <w:rFonts w:ascii="Times New Roman" w:hAnsi="Times New Roman"/>
                <w:sz w:val="24"/>
              </w:rPr>
              <w:t>The teacher and students greet each other.</w:t>
            </w: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To create psychological atmosphere students will say to each other best wishes and compliments.</w:t>
            </w:r>
          </w:p>
          <w:p w:rsidR="005B781C" w:rsidRDefault="005B781C" w:rsidP="00DD2633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Dividing class into 2 groups by season when they born </w:t>
            </w:r>
          </w:p>
          <w:p w:rsidR="005B781C" w:rsidRPr="003A53C3" w:rsidRDefault="005B781C" w:rsidP="00DD2633">
            <w:pPr>
              <w:tabs>
                <w:tab w:val="left" w:pos="1530"/>
              </w:tabs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ab/>
            </w:r>
          </w:p>
        </w:tc>
        <w:tc>
          <w:tcPr>
            <w:tcW w:w="1701" w:type="dxa"/>
            <w:gridSpan w:val="2"/>
          </w:tcPr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</w:tc>
      </w:tr>
      <w:tr w:rsidR="005B781C" w:rsidRPr="003A53C3" w:rsidTr="005B781C">
        <w:tc>
          <w:tcPr>
            <w:tcW w:w="2127" w:type="dxa"/>
          </w:tcPr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 w:rsidRPr="003A53C3">
              <w:rPr>
                <w:rFonts w:ascii="Times New Roman" w:hAnsi="Times New Roman"/>
                <w:sz w:val="24"/>
              </w:rPr>
              <w:t xml:space="preserve">Middle 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 w:rsidRPr="003A53C3">
              <w:rPr>
                <w:rFonts w:ascii="Times New Roman" w:hAnsi="Times New Roman"/>
                <w:sz w:val="24"/>
              </w:rPr>
              <w:t>5 min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3A53C3">
              <w:rPr>
                <w:rFonts w:ascii="Times New Roman" w:hAnsi="Times New Roman"/>
                <w:sz w:val="24"/>
              </w:rPr>
              <w:t xml:space="preserve"> min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6min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 min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5min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1min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6min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520" w:type="dxa"/>
            <w:gridSpan w:val="3"/>
          </w:tcPr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Brainstorming </w:t>
            </w: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Each group will write types of films and TV programmes.</w:t>
            </w: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Online test (TV programmes)</w:t>
            </w:r>
          </w:p>
          <w:p w:rsidR="005B781C" w:rsidRDefault="005B781C" w:rsidP="00DD2633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FA: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teacher manages and monitors learners’ knowledge </w:t>
            </w: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Lead-up:</w:t>
            </w: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Looking at the blackboard, students should guess the title of the lesson.</w:t>
            </w:r>
          </w:p>
          <w:p w:rsidR="005B781C" w:rsidRDefault="005B781C" w:rsidP="00DD2633">
            <w:pP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Can you </w:t>
            </w:r>
            <w:proofErr w:type="gramStart"/>
            <w: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guess  what</w:t>
            </w:r>
            <w:proofErr w:type="gramEnd"/>
            <w: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 the title</w:t>
            </w:r>
            <w:r w:rsidRPr="003A53C3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 xml:space="preserve"> of our today’s lesson is</w:t>
            </w:r>
            <w:r>
              <w:rPr>
                <w:rStyle w:val="c13"/>
                <w:rFonts w:ascii="Times New Roman" w:hAnsi="Times New Roman"/>
                <w:color w:val="000000"/>
                <w:sz w:val="24"/>
                <w:shd w:val="clear" w:color="auto" w:fill="FFFFFF"/>
                <w:lang w:val="en-US"/>
              </w:rPr>
              <w:t>?</w:t>
            </w:r>
            <w:r w:rsidRPr="003A53C3">
              <w:rPr>
                <w:rStyle w:val="apple-converted-space"/>
                <w:rFonts w:ascii="Times New Roman" w:hAnsi="Times New Roman"/>
                <w:color w:val="000000"/>
                <w:sz w:val="24"/>
                <w:shd w:val="clear" w:color="auto" w:fill="FFFFFF"/>
                <w:lang w:val="en-US"/>
              </w:rPr>
              <w:t> </w:t>
            </w:r>
            <w:r w:rsidRPr="003A53C3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 What are we going to speak about?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Teacher will say the lesson objectives.</w:t>
            </w: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/>
                <w:lang w:val="en-US"/>
              </w:rPr>
            </w:pP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/>
                <w:lang w:val="en-US"/>
              </w:rPr>
            </w:pP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3A53C3">
              <w:rPr>
                <w:b/>
                <w:lang w:val="en-US"/>
              </w:rPr>
              <w:t xml:space="preserve">Task 1. </w:t>
            </w:r>
            <w:r>
              <w:rPr>
                <w:b/>
                <w:lang w:val="en-US"/>
              </w:rPr>
              <w:t>Matching</w:t>
            </w: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lastRenderedPageBreak/>
              <w:t>A BC level tasks(Individual work)</w:t>
            </w: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According to the level of students teacher gives tasks.</w:t>
            </w:r>
          </w:p>
          <w:p w:rsidR="005B781C" w:rsidRPr="0046613F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i/>
                <w:lang w:val="en-US"/>
              </w:rPr>
            </w:pPr>
            <w:r w:rsidRPr="0046613F">
              <w:rPr>
                <w:i/>
                <w:lang w:val="en-US"/>
              </w:rPr>
              <w:t>Descriptor:</w:t>
            </w: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Cs/>
                <w:lang w:val="en-US"/>
              </w:rPr>
            </w:pPr>
            <w:r w:rsidRPr="0046613F">
              <w:rPr>
                <w:bCs/>
                <w:lang w:val="en-US"/>
              </w:rPr>
              <w:t>students read the sentences and choose the right definition or a picture</w:t>
            </w:r>
          </w:p>
          <w:p w:rsidR="005B781C" w:rsidRPr="00AF3E3F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AF3E3F">
              <w:rPr>
                <w:b/>
                <w:bCs/>
                <w:lang w:val="en-US"/>
              </w:rPr>
              <w:t>Task 2. Reading an article</w:t>
            </w:r>
            <w:r>
              <w:rPr>
                <w:b/>
                <w:bCs/>
                <w:lang w:val="en-US"/>
              </w:rPr>
              <w:t xml:space="preserve"> or watching </w:t>
            </w:r>
            <w:r w:rsidRPr="00AF3E3F">
              <w:rPr>
                <w:b/>
                <w:bCs/>
                <w:lang w:val="en-US"/>
              </w:rPr>
              <w:t>about films</w:t>
            </w:r>
            <w:r>
              <w:rPr>
                <w:b/>
                <w:bCs/>
                <w:lang w:val="en-US"/>
              </w:rPr>
              <w:t xml:space="preserve"> and mark T, F, DS.</w:t>
            </w: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2F367A" wp14:editId="1149C7A8">
                  <wp:extent cx="2838450" cy="1789054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8402" t="9643" r="15279" b="16003"/>
                          <a:stretch/>
                        </pic:blipFill>
                        <pic:spPr bwMode="auto">
                          <a:xfrm>
                            <a:off x="0" y="0"/>
                            <a:ext cx="2841087" cy="1790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Cs/>
                <w:lang w:val="en-US"/>
              </w:rPr>
            </w:pPr>
          </w:p>
          <w:p w:rsidR="005B781C" w:rsidRPr="003A53C3" w:rsidRDefault="005B781C" w:rsidP="00DD2633">
            <w:pPr>
              <w:shd w:val="clear" w:color="auto" w:fill="FFFFFF"/>
              <w:rPr>
                <w:rFonts w:ascii="Times New Roman" w:hAnsi="Times New Roman"/>
                <w:b/>
                <w:sz w:val="24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 xml:space="preserve">Descriptor: </w:t>
            </w:r>
            <w:r w:rsidRPr="00A32296">
              <w:rPr>
                <w:rFonts w:ascii="Times New Roman" w:hAnsi="Times New Roman"/>
                <w:bCs/>
                <w:sz w:val="24"/>
                <w:lang w:val="en-US" w:eastAsia="ru-RU"/>
              </w:rPr>
              <w:t>students read the sentenc</w:t>
            </w:r>
            <w:r>
              <w:rPr>
                <w:rFonts w:ascii="Times New Roman" w:hAnsi="Times New Roman"/>
                <w:bCs/>
                <w:sz w:val="24"/>
                <w:lang w:val="en-US" w:eastAsia="ru-RU"/>
              </w:rPr>
              <w:t xml:space="preserve">es and choose the right answer </w:t>
            </w:r>
            <w:r w:rsidRPr="00A32296">
              <w:rPr>
                <w:rFonts w:ascii="Times New Roman" w:hAnsi="Times New Roman"/>
                <w:bCs/>
                <w:sz w:val="24"/>
                <w:lang w:val="en-US" w:eastAsia="ru-RU"/>
              </w:rPr>
              <w:t>True or False</w:t>
            </w:r>
            <w:r>
              <w:rPr>
                <w:rFonts w:ascii="Times New Roman" w:hAnsi="Times New Roman"/>
                <w:bCs/>
                <w:sz w:val="24"/>
                <w:lang w:val="en-US" w:eastAsia="ru-RU"/>
              </w:rPr>
              <w:t>, DS</w:t>
            </w: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Cs/>
                <w:lang w:val="en-US"/>
              </w:rPr>
            </w:pPr>
          </w:p>
          <w:p w:rsidR="005B781C" w:rsidRPr="00AF3E3F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Task 3</w:t>
            </w:r>
            <w:r w:rsidRPr="00AF3E3F">
              <w:rPr>
                <w:b/>
                <w:bCs/>
                <w:lang w:val="en-US"/>
              </w:rPr>
              <w:t>. Reading card game. (group work)</w:t>
            </w: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Students will read film review and find out it from picture cards.</w:t>
            </w: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67D29A2" wp14:editId="1AB30F22">
                  <wp:extent cx="2533650" cy="22002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838" t="23844" r="67140" b="10172"/>
                          <a:stretch/>
                        </pic:blipFill>
                        <pic:spPr bwMode="auto">
                          <a:xfrm>
                            <a:off x="0" y="0"/>
                            <a:ext cx="2534582" cy="2201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781C" w:rsidRPr="00E17E1B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/>
                <w:bCs/>
                <w:i/>
                <w:lang w:val="en-US"/>
              </w:rPr>
            </w:pP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Descriptor</w:t>
            </w:r>
          </w:p>
          <w:p w:rsidR="005B781C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All learners will be able to: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Read, understand and guess 3-4 films 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Most learners will be able to:</w:t>
            </w: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Read, understand and guess 5-6 films 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Some learners will be able to:</w:t>
            </w: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2F237E">
              <w:rPr>
                <w:lang w:val="en-US"/>
              </w:rPr>
              <w:t>Read, understand and gues</w:t>
            </w:r>
            <w:r>
              <w:rPr>
                <w:lang w:val="en-US"/>
              </w:rPr>
              <w:t>s 8-9</w:t>
            </w:r>
            <w:r w:rsidRPr="002F237E">
              <w:rPr>
                <w:lang w:val="en-US"/>
              </w:rPr>
              <w:t xml:space="preserve"> films </w:t>
            </w: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/>
                <w:i/>
                <w:lang w:val="en-US"/>
              </w:rPr>
            </w:pPr>
          </w:p>
          <w:p w:rsidR="005B781C" w:rsidRPr="00E17E1B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/>
                <w:i/>
                <w:lang w:val="en-US"/>
              </w:rPr>
            </w:pPr>
            <w:r w:rsidRPr="00E17E1B">
              <w:rPr>
                <w:b/>
                <w:i/>
                <w:lang w:val="en-US"/>
              </w:rPr>
              <w:t>Warm-up. Let’s have a rest.</w:t>
            </w:r>
          </w:p>
          <w:p w:rsidR="005B781C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  <w:p w:rsidR="005B781C" w:rsidRPr="002F237E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rPr>
                <w:b/>
                <w:color w:val="00000A"/>
                <w:lang w:val="en-US"/>
              </w:rPr>
            </w:pPr>
            <w:r>
              <w:rPr>
                <w:b/>
                <w:color w:val="00000A"/>
                <w:lang w:val="en-US"/>
              </w:rPr>
              <w:t>Task 4</w:t>
            </w:r>
            <w:r w:rsidRPr="002F237E">
              <w:rPr>
                <w:b/>
                <w:color w:val="00000A"/>
                <w:lang w:val="en-US"/>
              </w:rPr>
              <w:t xml:space="preserve">. </w:t>
            </w:r>
            <w:r>
              <w:rPr>
                <w:b/>
                <w:color w:val="00000A"/>
                <w:lang w:val="en-US"/>
              </w:rPr>
              <w:t>Freeze frame</w:t>
            </w:r>
            <w:r w:rsidRPr="002F237E">
              <w:rPr>
                <w:b/>
                <w:color w:val="00000A"/>
                <w:lang w:val="en-US"/>
              </w:rPr>
              <w:t xml:space="preserve"> (</w:t>
            </w:r>
            <w:r>
              <w:rPr>
                <w:b/>
                <w:color w:val="00000A"/>
                <w:lang w:val="en-US"/>
              </w:rPr>
              <w:t>group</w:t>
            </w:r>
            <w:r w:rsidRPr="002F237E">
              <w:rPr>
                <w:b/>
                <w:color w:val="00000A"/>
                <w:lang w:val="en-US"/>
              </w:rPr>
              <w:t xml:space="preserve"> work)</w:t>
            </w:r>
          </w:p>
          <w:p w:rsidR="005B781C" w:rsidRDefault="005B781C" w:rsidP="00DD2633">
            <w:pPr>
              <w:tabs>
                <w:tab w:val="left" w:pos="9879"/>
              </w:tabs>
              <w:rPr>
                <w:rFonts w:ascii="Times New Roman" w:hAnsi="Times New Roman"/>
                <w:sz w:val="24"/>
                <w:lang w:val="en-US"/>
              </w:rPr>
            </w:pPr>
            <w:r w:rsidRPr="00F631E8">
              <w:rPr>
                <w:rFonts w:ascii="Times New Roman" w:hAnsi="Times New Roman"/>
                <w:b/>
                <w:i/>
                <w:sz w:val="24"/>
                <w:lang w:val="en-US"/>
              </w:rPr>
              <w:t>Task.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You have 1 minute to create a Freeze frame, a photograph to capture the moment when all members  of your group are watching</w:t>
            </w:r>
          </w:p>
          <w:p w:rsidR="005B781C" w:rsidRPr="00F631E8" w:rsidRDefault="005B781C" w:rsidP="00DD2633">
            <w:pPr>
              <w:tabs>
                <w:tab w:val="left" w:pos="9879"/>
              </w:tabs>
              <w:ind w:left="567"/>
              <w:rPr>
                <w:rFonts w:ascii="Times New Roman" w:hAnsi="Times New Roman"/>
                <w:b/>
                <w:i/>
                <w:sz w:val="24"/>
                <w:lang w:val="en-US"/>
              </w:rPr>
            </w:pPr>
            <w:r w:rsidRPr="00F631E8">
              <w:rPr>
                <w:rFonts w:ascii="Times New Roman" w:hAnsi="Times New Roman"/>
                <w:b/>
                <w:i/>
                <w:sz w:val="24"/>
                <w:lang w:val="en-US"/>
              </w:rPr>
              <w:t xml:space="preserve">Criteria: </w:t>
            </w:r>
          </w:p>
          <w:p w:rsidR="005B781C" w:rsidRDefault="005B781C" w:rsidP="00DD2633">
            <w:pPr>
              <w:tabs>
                <w:tab w:val="left" w:pos="9879"/>
              </w:tabs>
              <w:ind w:left="567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Use all body language signs and gestures!</w:t>
            </w:r>
          </w:p>
          <w:p w:rsidR="005B781C" w:rsidRDefault="005B781C" w:rsidP="00DD2633">
            <w:pPr>
              <w:tabs>
                <w:tab w:val="left" w:pos="9879"/>
              </w:tabs>
              <w:ind w:left="567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lastRenderedPageBreak/>
              <w:t>Don’t forget about facial expression!</w:t>
            </w:r>
          </w:p>
          <w:p w:rsidR="005B781C" w:rsidRDefault="005B781C" w:rsidP="00DD2633">
            <w:pPr>
              <w:tabs>
                <w:tab w:val="left" w:pos="9879"/>
              </w:tabs>
              <w:ind w:left="567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Don’t use any sounds and words!</w:t>
            </w:r>
          </w:p>
          <w:p w:rsidR="005B781C" w:rsidRPr="00703030" w:rsidRDefault="005B781C" w:rsidP="00DD2633">
            <w:pPr>
              <w:tabs>
                <w:tab w:val="left" w:pos="9879"/>
              </w:tabs>
              <w:ind w:left="567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Don’t move!</w:t>
            </w:r>
          </w:p>
          <w:p w:rsidR="005B781C" w:rsidRPr="003A53C3" w:rsidRDefault="005B781C" w:rsidP="00DD2633">
            <w:pPr>
              <w:pStyle w:val="c21"/>
              <w:shd w:val="clear" w:color="auto" w:fill="FFFFFF"/>
              <w:spacing w:before="0" w:beforeAutospacing="0" w:after="0" w:afterAutospacing="0"/>
              <w:ind w:left="720"/>
              <w:rPr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 w:rsidRPr="003A53C3">
              <w:rPr>
                <w:rFonts w:ascii="Times New Roman" w:hAnsi="Times New Roman"/>
                <w:sz w:val="24"/>
              </w:rPr>
              <w:t>Cards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A3 poster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Smart board</w:t>
            </w:r>
          </w:p>
          <w:p w:rsidR="005B781C" w:rsidRDefault="005B781C" w:rsidP="00DD2633">
            <w:pPr>
              <w:rPr>
                <w:rFonts w:ascii="Times New Roman" w:hAnsi="Times New Roman"/>
                <w:sz w:val="24"/>
                <w:u w:val="single"/>
              </w:rPr>
            </w:pP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Cards </w:t>
            </w: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Excel 7</w:t>
            </w:r>
            <w:r w:rsidRPr="00AF3E3F">
              <w:rPr>
                <w:rFonts w:ascii="Times New Roman" w:hAnsi="Times New Roman"/>
                <w:sz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</w:rPr>
              <w:t xml:space="preserve"> grade</w:t>
            </w: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Cards </w:t>
            </w: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32296" w:rsidRDefault="005B781C" w:rsidP="00DD2633">
            <w:pPr>
              <w:rPr>
                <w:rFonts w:ascii="Times New Roman" w:hAnsi="Times New Roman"/>
                <w:sz w:val="24"/>
              </w:rPr>
            </w:pPr>
            <w:r w:rsidRPr="00A32296">
              <w:rPr>
                <w:rFonts w:ascii="Times New Roman" w:hAnsi="Times New Roman"/>
                <w:sz w:val="24"/>
              </w:rPr>
              <w:t>https://www.youtube.com/watch?v=UJUIns7ssqg</w:t>
            </w:r>
          </w:p>
        </w:tc>
      </w:tr>
      <w:tr w:rsidR="005B781C" w:rsidRPr="003A53C3" w:rsidTr="005B781C">
        <w:trPr>
          <w:trHeight w:val="4129"/>
        </w:trPr>
        <w:tc>
          <w:tcPr>
            <w:tcW w:w="2127" w:type="dxa"/>
          </w:tcPr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End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Pr="003A53C3">
              <w:rPr>
                <w:rFonts w:ascii="Times New Roman" w:hAnsi="Times New Roman"/>
                <w:sz w:val="24"/>
              </w:rPr>
              <w:t>min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520" w:type="dxa"/>
            <w:gridSpan w:val="3"/>
          </w:tcPr>
          <w:p w:rsidR="005B781C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Assessment</w:t>
            </w:r>
          </w:p>
          <w:p w:rsidR="005B781C" w:rsidRPr="00D90F79" w:rsidRDefault="005B781C" w:rsidP="00DD2633">
            <w:pPr>
              <w:rPr>
                <w:rFonts w:ascii="Times New Roman" w:hAnsi="Times New Roman"/>
                <w:sz w:val="24"/>
              </w:rPr>
            </w:pPr>
            <w:r w:rsidRPr="00D90F79">
              <w:rPr>
                <w:rFonts w:ascii="Times New Roman" w:hAnsi="Times New Roman"/>
                <w:sz w:val="24"/>
              </w:rPr>
              <w:t>Teacher gives to the students assessment paper</w:t>
            </w:r>
          </w:p>
          <w:p w:rsidR="005B781C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</w:p>
          <w:p w:rsidR="005B781C" w:rsidRDefault="005B781C" w:rsidP="00DD2633">
            <w:pPr>
              <w:rPr>
                <w:rFonts w:ascii="Times New Roman" w:hAnsi="Times New Roman"/>
                <w:b/>
                <w:sz w:val="24"/>
              </w:rPr>
            </w:pPr>
            <w:r w:rsidRPr="003A53C3">
              <w:rPr>
                <w:rFonts w:ascii="Times New Roman" w:hAnsi="Times New Roman"/>
                <w:b/>
                <w:sz w:val="24"/>
              </w:rPr>
              <w:t>Feedback</w:t>
            </w:r>
            <w:r>
              <w:rPr>
                <w:rFonts w:ascii="Times New Roman" w:hAnsi="Times New Roman"/>
                <w:b/>
                <w:sz w:val="24"/>
              </w:rPr>
              <w:t xml:space="preserve"> “clapping hands”</w:t>
            </w:r>
          </w:p>
          <w:p w:rsidR="005B781C" w:rsidRPr="00D90F79" w:rsidRDefault="005B781C" w:rsidP="00DD2633">
            <w:pPr>
              <w:rPr>
                <w:rFonts w:ascii="Times New Roman" w:hAnsi="Times New Roman"/>
                <w:sz w:val="24"/>
                <w:lang w:val="en-US"/>
              </w:rPr>
            </w:pPr>
            <w:r w:rsidRPr="00D90F79">
              <w:rPr>
                <w:rFonts w:ascii="Times New Roman" w:hAnsi="Times New Roman"/>
                <w:sz w:val="24"/>
                <w:lang w:val="en-US"/>
              </w:rPr>
              <w:t>-I understand everything (clap above your head)</w:t>
            </w:r>
          </w:p>
          <w:p w:rsidR="005B781C" w:rsidRPr="00D90F79" w:rsidRDefault="005B781C" w:rsidP="00DD2633">
            <w:pPr>
              <w:rPr>
                <w:rFonts w:ascii="Times New Roman" w:hAnsi="Times New Roman"/>
                <w:sz w:val="24"/>
                <w:lang w:val="en-US"/>
              </w:rPr>
            </w:pPr>
            <w:r w:rsidRPr="00D90F79">
              <w:rPr>
                <w:rFonts w:ascii="Times New Roman" w:hAnsi="Times New Roman"/>
                <w:sz w:val="24"/>
                <w:lang w:val="en-US"/>
              </w:rPr>
              <w:t>-I have some questions. (clap in front of you)</w:t>
            </w:r>
          </w:p>
          <w:p w:rsidR="005B781C" w:rsidRPr="00D90F79" w:rsidRDefault="005B781C" w:rsidP="00DD2633">
            <w:pPr>
              <w:rPr>
                <w:rFonts w:ascii="Times New Roman" w:hAnsi="Times New Roman"/>
                <w:sz w:val="24"/>
                <w:lang w:val="en-US"/>
              </w:rPr>
            </w:pPr>
            <w:r w:rsidRPr="00D90F79">
              <w:rPr>
                <w:rFonts w:ascii="Times New Roman" w:hAnsi="Times New Roman"/>
                <w:sz w:val="24"/>
                <w:lang w:val="en-US"/>
              </w:rPr>
              <w:t>- I don’t understand (clap below your knees)</w:t>
            </w:r>
          </w:p>
          <w:p w:rsidR="005B781C" w:rsidRDefault="005B781C" w:rsidP="00DD2633">
            <w:pPr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5B781C" w:rsidRDefault="005B781C" w:rsidP="00DD2633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3A53C3">
              <w:rPr>
                <w:rFonts w:ascii="Times New Roman" w:hAnsi="Times New Roman"/>
                <w:b/>
                <w:sz w:val="24"/>
                <w:lang w:val="en-US"/>
              </w:rPr>
              <w:t xml:space="preserve">Reflection 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Students will write answers on the leaf and stick it on the tree</w:t>
            </w:r>
          </w:p>
          <w:p w:rsidR="005B781C" w:rsidRDefault="005B781C" w:rsidP="00DD2633">
            <w:pPr>
              <w:pStyle w:val="c27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Name 1-2 things you have learned today</w:t>
            </w:r>
          </w:p>
          <w:p w:rsidR="005B781C" w:rsidRDefault="005B781C" w:rsidP="00DD2633">
            <w:pPr>
              <w:pStyle w:val="c27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What activities were the most interesting?</w:t>
            </w:r>
          </w:p>
          <w:p w:rsidR="005B781C" w:rsidRPr="00A520F6" w:rsidRDefault="005B781C" w:rsidP="00DD2633">
            <w:pPr>
              <w:pStyle w:val="c27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What activities were the most challenging?</w:t>
            </w:r>
          </w:p>
          <w:p w:rsidR="005B781C" w:rsidRPr="003A53C3" w:rsidRDefault="005B781C" w:rsidP="00DD2633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gridSpan w:val="2"/>
          </w:tcPr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Assessment paper</w:t>
            </w: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Default="005B781C" w:rsidP="00DD2633">
            <w:pPr>
              <w:rPr>
                <w:rFonts w:ascii="Times New Roman" w:hAnsi="Times New Roman"/>
                <w:sz w:val="24"/>
              </w:rPr>
            </w:pPr>
          </w:p>
          <w:p w:rsidR="005B781C" w:rsidRPr="00AF3E3F" w:rsidRDefault="005B781C" w:rsidP="00DD263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stickers</w:t>
            </w:r>
          </w:p>
        </w:tc>
      </w:tr>
    </w:tbl>
    <w:tbl>
      <w:tblPr>
        <w:tblW w:w="5406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382"/>
        <w:gridCol w:w="2790"/>
        <w:gridCol w:w="2759"/>
      </w:tblGrid>
      <w:tr w:rsidR="005B781C" w:rsidRPr="003A53C3" w:rsidTr="00DD2633">
        <w:trPr>
          <w:trHeight w:val="471"/>
        </w:trPr>
        <w:tc>
          <w:tcPr>
            <w:tcW w:w="5000" w:type="pct"/>
            <w:gridSpan w:val="4"/>
            <w:hideMark/>
          </w:tcPr>
          <w:p w:rsidR="005B781C" w:rsidRPr="003A53C3" w:rsidRDefault="005B781C" w:rsidP="00DD2633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b/>
                <w:sz w:val="24"/>
                <w:lang w:eastAsia="en-GB"/>
              </w:rPr>
              <w:t xml:space="preserve">Additional information </w:t>
            </w:r>
          </w:p>
        </w:tc>
      </w:tr>
      <w:tr w:rsidR="005B781C" w:rsidRPr="003A53C3" w:rsidTr="00DD2633">
        <w:trPr>
          <w:trHeight w:hRule="exact" w:val="1021"/>
        </w:trPr>
        <w:tc>
          <w:tcPr>
            <w:tcW w:w="2319" w:type="pct"/>
            <w:gridSpan w:val="2"/>
            <w:hideMark/>
          </w:tcPr>
          <w:p w:rsidR="005B781C" w:rsidRPr="003A53C3" w:rsidRDefault="005B781C" w:rsidP="00DD263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b/>
                <w:sz w:val="24"/>
                <w:lang w:eastAsia="en-GB"/>
              </w:rPr>
              <w:t>Differentiation – how do you plan to give more support? How do you plan to challenge the more able learners?</w:t>
            </w:r>
          </w:p>
        </w:tc>
        <w:tc>
          <w:tcPr>
            <w:tcW w:w="1348" w:type="pct"/>
            <w:hideMark/>
          </w:tcPr>
          <w:p w:rsidR="005B781C" w:rsidRPr="003A53C3" w:rsidRDefault="005B781C" w:rsidP="00DD263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b/>
                <w:sz w:val="24"/>
                <w:lang w:eastAsia="en-GB"/>
              </w:rPr>
              <w:t>Assessment – how are you planning to check learners’ learning?</w:t>
            </w:r>
          </w:p>
        </w:tc>
        <w:tc>
          <w:tcPr>
            <w:tcW w:w="1333" w:type="pct"/>
            <w:hideMark/>
          </w:tcPr>
          <w:p w:rsidR="005B781C" w:rsidRPr="003A53C3" w:rsidRDefault="005B781C" w:rsidP="00DD263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b/>
                <w:sz w:val="24"/>
                <w:lang w:eastAsia="en-GB"/>
              </w:rPr>
              <w:t>Health and safety check</w:t>
            </w:r>
            <w:r w:rsidRPr="003A53C3">
              <w:rPr>
                <w:rFonts w:ascii="Times New Roman" w:hAnsi="Times New Roman"/>
                <w:b/>
                <w:sz w:val="24"/>
                <w:lang w:eastAsia="en-GB"/>
              </w:rPr>
              <w:br/>
            </w:r>
            <w:r w:rsidRPr="003A53C3">
              <w:rPr>
                <w:rFonts w:ascii="Times New Roman" w:hAnsi="Times New Roman"/>
                <w:b/>
                <w:sz w:val="24"/>
                <w:lang w:eastAsia="en-GB"/>
              </w:rPr>
              <w:br/>
            </w:r>
          </w:p>
        </w:tc>
      </w:tr>
      <w:tr w:rsidR="005B781C" w:rsidRPr="003A53C3" w:rsidTr="00DD2633">
        <w:trPr>
          <w:trHeight w:val="896"/>
        </w:trPr>
        <w:tc>
          <w:tcPr>
            <w:tcW w:w="2319" w:type="pct"/>
            <w:gridSpan w:val="2"/>
            <w:hideMark/>
          </w:tcPr>
          <w:p w:rsidR="005B781C" w:rsidRPr="003A53C3" w:rsidRDefault="005B781C" w:rsidP="00DD2633">
            <w:pPr>
              <w:spacing w:before="60" w:after="60"/>
              <w:rPr>
                <w:rFonts w:ascii="Times New Roman" w:hAnsi="Times New Roman"/>
                <w:i/>
                <w:sz w:val="24"/>
                <w:lang w:val="en-US"/>
              </w:rPr>
            </w:pPr>
            <w:proofErr w:type="spellStart"/>
            <w:r w:rsidRPr="003A53C3">
              <w:rPr>
                <w:rFonts w:ascii="Times New Roman" w:hAnsi="Times New Roman"/>
                <w:i/>
                <w:sz w:val="24"/>
                <w:lang w:val="en-US"/>
              </w:rPr>
              <w:t>Differentiationcan</w:t>
            </w:r>
            <w:proofErr w:type="spellEnd"/>
            <w:r w:rsidRPr="003A53C3">
              <w:rPr>
                <w:rFonts w:ascii="Times New Roman" w:hAnsi="Times New Roman"/>
                <w:i/>
                <w:sz w:val="24"/>
              </w:rPr>
              <w:t xml:space="preserve"> be </w:t>
            </w:r>
            <w:proofErr w:type="spellStart"/>
            <w:r w:rsidRPr="003A53C3">
              <w:rPr>
                <w:rFonts w:ascii="Times New Roman" w:hAnsi="Times New Roman"/>
                <w:i/>
                <w:sz w:val="24"/>
                <w:lang w:val="en-US"/>
              </w:rPr>
              <w:t>achievedthroughtheselectionofactivities</w:t>
            </w:r>
            <w:proofErr w:type="spellEnd"/>
            <w:r w:rsidRPr="003A53C3">
              <w:rPr>
                <w:rFonts w:ascii="Times New Roman" w:hAnsi="Times New Roman"/>
                <w:i/>
                <w:sz w:val="24"/>
              </w:rPr>
              <w:t>, identification of learning outcomes for a certain student, provision of individual support to learners</w:t>
            </w:r>
            <w:proofErr w:type="gramStart"/>
            <w:r w:rsidRPr="003A53C3">
              <w:rPr>
                <w:rFonts w:ascii="Times New Roman" w:hAnsi="Times New Roman"/>
                <w:i/>
                <w:sz w:val="24"/>
              </w:rPr>
              <w:t>,</w:t>
            </w:r>
            <w:r w:rsidRPr="003A53C3">
              <w:rPr>
                <w:rFonts w:ascii="Times New Roman" w:hAnsi="Times New Roman"/>
                <w:i/>
                <w:sz w:val="24"/>
                <w:lang w:val="en-US"/>
              </w:rPr>
              <w:t>selection</w:t>
            </w:r>
            <w:proofErr w:type="gramEnd"/>
            <w:r w:rsidRPr="003A53C3">
              <w:rPr>
                <w:rFonts w:ascii="Times New Roman" w:hAnsi="Times New Roman"/>
                <w:i/>
                <w:sz w:val="24"/>
                <w:lang w:val="en-US"/>
              </w:rPr>
              <w:t xml:space="preserve"> of learning materials and resources based on the individual abilities of leaners (Theory of Multiple Intelligences by Gardner).</w:t>
            </w:r>
          </w:p>
        </w:tc>
        <w:tc>
          <w:tcPr>
            <w:tcW w:w="1348" w:type="pct"/>
            <w:hideMark/>
          </w:tcPr>
          <w:p w:rsidR="005B781C" w:rsidRPr="003A53C3" w:rsidRDefault="005B781C" w:rsidP="00DD2633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3A53C3">
              <w:rPr>
                <w:rFonts w:ascii="Times New Roman" w:hAnsi="Times New Roman"/>
                <w:sz w:val="24"/>
                <w:lang w:val="en-US" w:eastAsia="en-GB"/>
              </w:rPr>
              <w:t>Use this section to record the techniques that you will use to assess what the learners have learned during the lesson.</w:t>
            </w:r>
          </w:p>
        </w:tc>
        <w:tc>
          <w:tcPr>
            <w:tcW w:w="1333" w:type="pct"/>
            <w:hideMark/>
          </w:tcPr>
          <w:p w:rsidR="005B781C" w:rsidRPr="003A53C3" w:rsidRDefault="005B781C" w:rsidP="00DD2633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3A53C3">
              <w:rPr>
                <w:rFonts w:ascii="Times New Roman" w:hAnsi="Times New Roman"/>
                <w:sz w:val="24"/>
                <w:lang w:val="en-US" w:eastAsia="en-GB"/>
              </w:rPr>
              <w:t>Health saving technologies.</w:t>
            </w:r>
          </w:p>
          <w:p w:rsidR="005B781C" w:rsidRPr="003A53C3" w:rsidRDefault="005B781C" w:rsidP="00DD2633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3A53C3">
              <w:rPr>
                <w:rFonts w:ascii="Times New Roman" w:hAnsi="Times New Roman"/>
                <w:sz w:val="24"/>
                <w:lang w:val="en-US" w:eastAsia="en-GB"/>
              </w:rPr>
              <w:t>Using physical exercises and active activities.</w:t>
            </w:r>
          </w:p>
          <w:p w:rsidR="005B781C" w:rsidRPr="003A53C3" w:rsidRDefault="005B781C" w:rsidP="00DD2633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3A53C3">
              <w:rPr>
                <w:rFonts w:ascii="Times New Roman" w:hAnsi="Times New Roman"/>
                <w:sz w:val="24"/>
                <w:lang w:val="en-US" w:eastAsia="en-GB"/>
              </w:rPr>
              <w:t xml:space="preserve">Rules from the </w:t>
            </w:r>
            <w:r w:rsidRPr="003A53C3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Safety Rules book </w:t>
            </w:r>
            <w:r w:rsidRPr="003A53C3">
              <w:rPr>
                <w:rFonts w:ascii="Times New Roman" w:hAnsi="Times New Roman"/>
                <w:sz w:val="24"/>
                <w:lang w:val="en-US" w:eastAsia="en-GB"/>
              </w:rPr>
              <w:t xml:space="preserve">which can be </w:t>
            </w:r>
            <w:proofErr w:type="spellStart"/>
            <w:r w:rsidRPr="003A53C3">
              <w:rPr>
                <w:rFonts w:ascii="Times New Roman" w:hAnsi="Times New Roman"/>
                <w:sz w:val="24"/>
                <w:lang w:val="en-US" w:eastAsia="en-GB"/>
              </w:rPr>
              <w:t>appliedin</w:t>
            </w:r>
            <w:proofErr w:type="spellEnd"/>
            <w:r w:rsidRPr="003A53C3">
              <w:rPr>
                <w:rFonts w:ascii="Times New Roman" w:hAnsi="Times New Roman"/>
                <w:sz w:val="24"/>
                <w:lang w:val="en-US" w:eastAsia="en-GB"/>
              </w:rPr>
              <w:t xml:space="preserve"> this lesson.</w:t>
            </w:r>
          </w:p>
        </w:tc>
      </w:tr>
      <w:tr w:rsidR="005B781C" w:rsidRPr="003A53C3" w:rsidTr="00DD2633">
        <w:trPr>
          <w:cantSplit/>
          <w:trHeight w:hRule="exact" w:val="2136"/>
        </w:trPr>
        <w:tc>
          <w:tcPr>
            <w:tcW w:w="1651" w:type="pct"/>
            <w:vMerge w:val="restart"/>
          </w:tcPr>
          <w:p w:rsidR="005B781C" w:rsidRPr="003A53C3" w:rsidRDefault="005B781C" w:rsidP="00DD2633">
            <w:pPr>
              <w:widowControl/>
              <w:spacing w:before="60" w:after="60"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b/>
                <w:sz w:val="24"/>
                <w:lang w:eastAsia="en-GB"/>
              </w:rPr>
              <w:t>Reflection</w:t>
            </w:r>
          </w:p>
          <w:p w:rsidR="005B781C" w:rsidRPr="003A53C3" w:rsidRDefault="005B781C" w:rsidP="00DD2633">
            <w:pPr>
              <w:widowControl/>
              <w:spacing w:after="120" w:line="240" w:lineRule="auto"/>
              <w:contextualSpacing/>
              <w:rPr>
                <w:rFonts w:ascii="Times New Roman" w:hAnsi="Times New Roman"/>
                <w:i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i/>
                <w:sz w:val="24"/>
                <w:lang w:eastAsia="en-GB"/>
              </w:rPr>
              <w:t xml:space="preserve">Were the lesson objectives/learning objectives realistic? </w:t>
            </w:r>
          </w:p>
          <w:p w:rsidR="005B781C" w:rsidRDefault="005B781C" w:rsidP="00DD2633">
            <w:pPr>
              <w:widowControl/>
              <w:spacing w:after="120" w:line="240" w:lineRule="auto"/>
              <w:contextualSpacing/>
              <w:rPr>
                <w:rFonts w:ascii="Times New Roman" w:hAnsi="Times New Roman"/>
                <w:i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i/>
                <w:sz w:val="24"/>
                <w:lang w:eastAsia="en-GB"/>
              </w:rPr>
              <w:t>Did all the learners achieve the</w:t>
            </w:r>
          </w:p>
          <w:p w:rsidR="005B781C" w:rsidRPr="003A53C3" w:rsidRDefault="005B781C" w:rsidP="00DD2633">
            <w:pPr>
              <w:widowControl/>
              <w:spacing w:after="120" w:line="240" w:lineRule="auto"/>
              <w:contextualSpacing/>
              <w:rPr>
                <w:rFonts w:ascii="Times New Roman" w:hAnsi="Times New Roman"/>
                <w:i/>
                <w:sz w:val="24"/>
                <w:lang w:val="en-US"/>
              </w:rPr>
            </w:pPr>
            <w:proofErr w:type="gramStart"/>
            <w:r w:rsidRPr="003A53C3">
              <w:rPr>
                <w:rFonts w:ascii="Times New Roman" w:hAnsi="Times New Roman"/>
                <w:i/>
                <w:sz w:val="24"/>
                <w:lang w:eastAsia="en-GB"/>
              </w:rPr>
              <w:t>lesson</w:t>
            </w:r>
            <w:proofErr w:type="gramEnd"/>
            <w:r w:rsidRPr="003A53C3">
              <w:rPr>
                <w:rFonts w:ascii="Times New Roman" w:hAnsi="Times New Roman"/>
                <w:i/>
                <w:sz w:val="24"/>
                <w:lang w:eastAsia="en-GB"/>
              </w:rPr>
              <w:t xml:space="preserve"> objectives/ learning objectives? </w:t>
            </w:r>
            <w:r w:rsidRPr="003A53C3">
              <w:rPr>
                <w:rFonts w:ascii="Times New Roman" w:hAnsi="Times New Roman"/>
                <w:i/>
                <w:sz w:val="24"/>
                <w:lang w:val="en-US"/>
              </w:rPr>
              <w:t>If not, why?</w:t>
            </w:r>
          </w:p>
          <w:p w:rsidR="005B781C" w:rsidRPr="003A53C3" w:rsidRDefault="005B781C" w:rsidP="00DD2633">
            <w:pPr>
              <w:widowControl/>
              <w:spacing w:after="120" w:line="240" w:lineRule="auto"/>
              <w:contextualSpacing/>
              <w:rPr>
                <w:rFonts w:ascii="Times New Roman" w:hAnsi="Times New Roman"/>
                <w:i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i/>
                <w:sz w:val="24"/>
                <w:lang w:eastAsia="en-GB"/>
              </w:rPr>
              <w:t xml:space="preserve">Did my planned differentiation work well? </w:t>
            </w:r>
          </w:p>
          <w:p w:rsidR="005B781C" w:rsidRPr="003A53C3" w:rsidRDefault="005B781C" w:rsidP="00DD2633">
            <w:pPr>
              <w:widowControl/>
              <w:spacing w:after="120" w:line="240" w:lineRule="auto"/>
              <w:contextualSpacing/>
              <w:rPr>
                <w:rFonts w:ascii="Times New Roman" w:hAnsi="Times New Roman"/>
                <w:i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i/>
                <w:sz w:val="24"/>
                <w:lang w:eastAsia="en-GB"/>
              </w:rPr>
              <w:t>Did I stick to timings?</w:t>
            </w:r>
          </w:p>
          <w:p w:rsidR="005B781C" w:rsidRDefault="005B781C" w:rsidP="00DD2633">
            <w:pPr>
              <w:widowControl/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i/>
                <w:sz w:val="24"/>
                <w:lang w:eastAsia="en-GB"/>
              </w:rPr>
              <w:t>What changes d</w:t>
            </w:r>
            <w:r>
              <w:rPr>
                <w:rFonts w:ascii="Times New Roman" w:hAnsi="Times New Roman"/>
                <w:i/>
                <w:sz w:val="24"/>
                <w:lang w:eastAsia="en-GB"/>
              </w:rPr>
              <w:t>id I make from my plan and why?</w:t>
            </w:r>
          </w:p>
          <w:p w:rsidR="005B781C" w:rsidRPr="009D0816" w:rsidRDefault="005B781C" w:rsidP="00DD2633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5B781C" w:rsidRPr="009D0816" w:rsidRDefault="005B781C" w:rsidP="00DD2633">
            <w:pPr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3349" w:type="pct"/>
            <w:gridSpan w:val="3"/>
            <w:hideMark/>
          </w:tcPr>
          <w:p w:rsidR="005B781C" w:rsidRPr="003A53C3" w:rsidRDefault="005B781C" w:rsidP="00DD2633">
            <w:pPr>
              <w:widowControl/>
              <w:spacing w:before="60" w:after="60"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b/>
                <w:sz w:val="24"/>
                <w:lang w:eastAsia="en-GB"/>
              </w:rPr>
              <w:t xml:space="preserve">Use the space below to reflect on your lesson. Answer the most relevant questions from the box on the left about your lesson.  </w:t>
            </w:r>
          </w:p>
        </w:tc>
      </w:tr>
      <w:tr w:rsidR="005B781C" w:rsidRPr="003A53C3" w:rsidTr="00DD2633">
        <w:trPr>
          <w:cantSplit/>
          <w:trHeight w:val="1347"/>
        </w:trPr>
        <w:tc>
          <w:tcPr>
            <w:tcW w:w="1651" w:type="pct"/>
            <w:vMerge/>
            <w:vAlign w:val="center"/>
            <w:hideMark/>
          </w:tcPr>
          <w:p w:rsidR="005B781C" w:rsidRPr="003A53C3" w:rsidRDefault="005B781C" w:rsidP="00DD2633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349" w:type="pct"/>
            <w:gridSpan w:val="3"/>
          </w:tcPr>
          <w:p w:rsidR="005B781C" w:rsidRPr="003A53C3" w:rsidRDefault="005B781C" w:rsidP="00DD2633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</w:tr>
      <w:tr w:rsidR="005B781C" w:rsidRPr="003A53C3" w:rsidTr="00DD2633">
        <w:trPr>
          <w:trHeight w:val="3533"/>
        </w:trPr>
        <w:tc>
          <w:tcPr>
            <w:tcW w:w="5000" w:type="pct"/>
            <w:gridSpan w:val="4"/>
          </w:tcPr>
          <w:p w:rsidR="005B781C" w:rsidRPr="003A53C3" w:rsidRDefault="005B781C" w:rsidP="00DD2633">
            <w:pPr>
              <w:widowControl/>
              <w:spacing w:before="60" w:after="60"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b/>
                <w:sz w:val="24"/>
                <w:lang w:eastAsia="en-GB"/>
              </w:rPr>
              <w:lastRenderedPageBreak/>
              <w:t>Summary evaluation</w:t>
            </w:r>
          </w:p>
          <w:p w:rsidR="005B781C" w:rsidRPr="003A53C3" w:rsidRDefault="005B781C" w:rsidP="00DD2633">
            <w:pPr>
              <w:widowControl/>
              <w:spacing w:after="60"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sz w:val="24"/>
                <w:lang w:eastAsia="en-GB"/>
              </w:rPr>
              <w:t>What two things went really well (consider both teaching and learning)?</w:t>
            </w:r>
          </w:p>
          <w:p w:rsidR="005B781C" w:rsidRPr="003A53C3" w:rsidRDefault="005B781C" w:rsidP="00DD2633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</w:p>
          <w:p w:rsidR="005B781C" w:rsidRPr="003A53C3" w:rsidRDefault="005B781C" w:rsidP="00DD2633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sz w:val="24"/>
                <w:lang w:eastAsia="en-GB"/>
              </w:rPr>
              <w:t>1:</w:t>
            </w:r>
          </w:p>
          <w:p w:rsidR="005B781C" w:rsidRPr="003A53C3" w:rsidRDefault="005B781C" w:rsidP="00DD2633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</w:p>
          <w:p w:rsidR="005B781C" w:rsidRPr="003A53C3" w:rsidRDefault="005B781C" w:rsidP="00DD2633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sz w:val="24"/>
                <w:lang w:eastAsia="en-GB"/>
              </w:rPr>
              <w:t>2:</w:t>
            </w:r>
          </w:p>
          <w:p w:rsidR="005B781C" w:rsidRPr="003A53C3" w:rsidRDefault="005B781C" w:rsidP="00DD2633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5B781C" w:rsidRPr="003A53C3" w:rsidRDefault="005B781C" w:rsidP="00DD2633">
            <w:pPr>
              <w:widowControl/>
              <w:spacing w:after="60"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sz w:val="24"/>
                <w:lang w:eastAsia="en-GB"/>
              </w:rPr>
              <w:t>What two things would have improved the lesson (consider both teaching and learning)?</w:t>
            </w:r>
          </w:p>
          <w:p w:rsidR="005B781C" w:rsidRPr="003A53C3" w:rsidRDefault="005B781C" w:rsidP="00DD2633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</w:p>
          <w:p w:rsidR="005B781C" w:rsidRPr="003A53C3" w:rsidRDefault="005B781C" w:rsidP="00DD2633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sz w:val="24"/>
                <w:lang w:eastAsia="en-GB"/>
              </w:rPr>
              <w:t xml:space="preserve">1: </w:t>
            </w:r>
          </w:p>
          <w:p w:rsidR="005B781C" w:rsidRPr="003A53C3" w:rsidRDefault="005B781C" w:rsidP="00DD2633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</w:p>
          <w:p w:rsidR="005B781C" w:rsidRPr="003A53C3" w:rsidRDefault="005B781C" w:rsidP="00DD2633">
            <w:pPr>
              <w:widowControl/>
              <w:spacing w:line="240" w:lineRule="auto"/>
              <w:contextualSpacing/>
              <w:rPr>
                <w:rFonts w:ascii="Times New Roman" w:hAnsi="Times New Roman"/>
                <w:sz w:val="24"/>
                <w:lang w:eastAsia="en-GB"/>
              </w:rPr>
            </w:pPr>
            <w:r w:rsidRPr="003A53C3">
              <w:rPr>
                <w:rFonts w:ascii="Times New Roman" w:hAnsi="Times New Roman"/>
                <w:sz w:val="24"/>
                <w:lang w:eastAsia="en-GB"/>
              </w:rPr>
              <w:t>2:</w:t>
            </w:r>
          </w:p>
          <w:p w:rsidR="005B781C" w:rsidRPr="003A53C3" w:rsidRDefault="005B781C" w:rsidP="00DD2633">
            <w:pPr>
              <w:widowControl/>
              <w:spacing w:line="240" w:lineRule="auto"/>
              <w:contextualSpacing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</w:p>
        </w:tc>
      </w:tr>
    </w:tbl>
    <w:p w:rsidR="00ED0D0B" w:rsidRDefault="00ED0D0B"/>
    <w:sectPr w:rsidR="00ED0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23E25"/>
    <w:multiLevelType w:val="hybridMultilevel"/>
    <w:tmpl w:val="BA445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81C"/>
    <w:rsid w:val="005B781C"/>
    <w:rsid w:val="00994659"/>
    <w:rsid w:val="00ED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81C"/>
    <w:pPr>
      <w:widowControl w:val="0"/>
      <w:spacing w:after="0" w:line="260" w:lineRule="exact"/>
    </w:pPr>
    <w:rPr>
      <w:rFonts w:ascii="Arial" w:eastAsia="Times New Roman" w:hAnsi="Arial" w:cs="Times New Roman"/>
      <w:color w:val="00000A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7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B781C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5B781C"/>
    <w:rPr>
      <w:rFonts w:ascii="Arial" w:eastAsia="Times New Roman" w:hAnsi="Arial" w:cs="Times New Roman"/>
      <w:color w:val="00000A"/>
      <w:szCs w:val="24"/>
      <w:lang w:val="en-GB"/>
    </w:rPr>
  </w:style>
  <w:style w:type="character" w:customStyle="1" w:styleId="apple-converted-space">
    <w:name w:val="apple-converted-space"/>
    <w:basedOn w:val="a0"/>
    <w:rsid w:val="005B781C"/>
  </w:style>
  <w:style w:type="character" w:customStyle="1" w:styleId="c13">
    <w:name w:val="c13"/>
    <w:basedOn w:val="a0"/>
    <w:rsid w:val="005B781C"/>
  </w:style>
  <w:style w:type="paragraph" w:customStyle="1" w:styleId="c21">
    <w:name w:val="c21"/>
    <w:basedOn w:val="a"/>
    <w:rsid w:val="005B781C"/>
    <w:pPr>
      <w:widowControl/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val="ru-RU" w:eastAsia="ru-RU"/>
    </w:rPr>
  </w:style>
  <w:style w:type="paragraph" w:customStyle="1" w:styleId="c27">
    <w:name w:val="c27"/>
    <w:basedOn w:val="a"/>
    <w:rsid w:val="005B781C"/>
    <w:pPr>
      <w:widowControl/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5B78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81C"/>
    <w:rPr>
      <w:rFonts w:ascii="Tahoma" w:eastAsia="Times New Roman" w:hAnsi="Tahoma" w:cs="Tahoma"/>
      <w:color w:val="00000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81C"/>
    <w:pPr>
      <w:widowControl w:val="0"/>
      <w:spacing w:after="0" w:line="260" w:lineRule="exact"/>
    </w:pPr>
    <w:rPr>
      <w:rFonts w:ascii="Arial" w:eastAsia="Times New Roman" w:hAnsi="Arial" w:cs="Times New Roman"/>
      <w:color w:val="00000A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7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B781C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5B781C"/>
    <w:rPr>
      <w:rFonts w:ascii="Arial" w:eastAsia="Times New Roman" w:hAnsi="Arial" w:cs="Times New Roman"/>
      <w:color w:val="00000A"/>
      <w:szCs w:val="24"/>
      <w:lang w:val="en-GB"/>
    </w:rPr>
  </w:style>
  <w:style w:type="character" w:customStyle="1" w:styleId="apple-converted-space">
    <w:name w:val="apple-converted-space"/>
    <w:basedOn w:val="a0"/>
    <w:rsid w:val="005B781C"/>
  </w:style>
  <w:style w:type="character" w:customStyle="1" w:styleId="c13">
    <w:name w:val="c13"/>
    <w:basedOn w:val="a0"/>
    <w:rsid w:val="005B781C"/>
  </w:style>
  <w:style w:type="paragraph" w:customStyle="1" w:styleId="c21">
    <w:name w:val="c21"/>
    <w:basedOn w:val="a"/>
    <w:rsid w:val="005B781C"/>
    <w:pPr>
      <w:widowControl/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val="ru-RU" w:eastAsia="ru-RU"/>
    </w:rPr>
  </w:style>
  <w:style w:type="paragraph" w:customStyle="1" w:styleId="c27">
    <w:name w:val="c27"/>
    <w:basedOn w:val="a"/>
    <w:rsid w:val="005B781C"/>
    <w:pPr>
      <w:widowControl/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5B78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81C"/>
    <w:rPr>
      <w:rFonts w:ascii="Tahoma" w:eastAsia="Times New Roman" w:hAnsi="Tahoma" w:cs="Tahoma"/>
      <w:color w:val="00000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2019-04-02T08:37:00Z</dcterms:created>
  <dcterms:modified xsi:type="dcterms:W3CDTF">2019-04-02T08:39:00Z</dcterms:modified>
</cp:coreProperties>
</file>