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CC" w:rsidRDefault="00A873CC" w:rsidP="00A873CC">
      <w:pPr>
        <w:jc w:val="right"/>
        <w:rPr>
          <w:b/>
          <w:sz w:val="32"/>
          <w:szCs w:val="32"/>
          <w:lang w:val="kk-KZ"/>
        </w:rPr>
      </w:pPr>
      <w:r>
        <w:rPr>
          <w:b/>
          <w:sz w:val="32"/>
          <w:szCs w:val="32"/>
          <w:lang w:val="kk-KZ"/>
        </w:rPr>
        <w:t>Бекітемін_______________________________</w:t>
      </w:r>
    </w:p>
    <w:p w:rsidR="00A873CC" w:rsidRDefault="00A873CC" w:rsidP="00A873CC">
      <w:pPr>
        <w:jc w:val="right"/>
        <w:rPr>
          <w:b/>
          <w:sz w:val="32"/>
          <w:szCs w:val="32"/>
          <w:lang w:val="kk-KZ"/>
        </w:rPr>
      </w:pPr>
      <w:r>
        <w:rPr>
          <w:b/>
          <w:sz w:val="32"/>
          <w:szCs w:val="32"/>
          <w:lang w:val="kk-KZ"/>
        </w:rPr>
        <w:t xml:space="preserve">                                                                               Меңгеруші:_____________________________</w:t>
      </w:r>
    </w:p>
    <w:p w:rsidR="00A873CC" w:rsidRDefault="00A873CC" w:rsidP="00A873CC">
      <w:pPr>
        <w:jc w:val="center"/>
        <w:rPr>
          <w:b/>
          <w:sz w:val="20"/>
          <w:szCs w:val="20"/>
          <w:lang w:val="kk-KZ"/>
        </w:rPr>
      </w:pPr>
      <w:r>
        <w:rPr>
          <w:b/>
          <w:sz w:val="20"/>
          <w:szCs w:val="20"/>
          <w:lang w:val="kk-KZ"/>
        </w:rPr>
        <w:t xml:space="preserve">                                                                                                                                                                       ( тегі, аты, әкесінің аты)</w:t>
      </w:r>
    </w:p>
    <w:p w:rsidR="00526DAF" w:rsidRDefault="00A873CC" w:rsidP="00A873CC">
      <w:pPr>
        <w:jc w:val="center"/>
        <w:rPr>
          <w:b/>
          <w:sz w:val="36"/>
          <w:szCs w:val="36"/>
          <w:lang w:val="kk-KZ"/>
        </w:rPr>
      </w:pPr>
      <w:r>
        <w:rPr>
          <w:b/>
          <w:sz w:val="36"/>
          <w:szCs w:val="36"/>
          <w:lang w:val="kk-KZ"/>
        </w:rPr>
        <w:t>№ «_</w:t>
      </w:r>
      <w:r w:rsidR="00526DAF">
        <w:rPr>
          <w:b/>
          <w:sz w:val="36"/>
          <w:szCs w:val="36"/>
          <w:lang w:val="kk-KZ"/>
        </w:rPr>
        <w:t>Нұрсәт  бөбекжай балабақшасы</w:t>
      </w:r>
      <w:r>
        <w:rPr>
          <w:b/>
          <w:sz w:val="36"/>
          <w:szCs w:val="36"/>
          <w:lang w:val="kk-KZ"/>
        </w:rPr>
        <w:t>_</w:t>
      </w:r>
      <w:r w:rsidR="00526DAF">
        <w:rPr>
          <w:b/>
          <w:sz w:val="36"/>
          <w:szCs w:val="36"/>
          <w:lang w:val="kk-KZ"/>
        </w:rPr>
        <w:t>»</w:t>
      </w:r>
      <w:r w:rsidR="00526DAF">
        <w:rPr>
          <w:b/>
          <w:sz w:val="36"/>
          <w:szCs w:val="36"/>
          <w:lang w:val="kk-KZ"/>
        </w:rPr>
        <w:tab/>
        <w:t>_________________</w:t>
      </w:r>
      <w:r>
        <w:rPr>
          <w:b/>
          <w:sz w:val="36"/>
          <w:szCs w:val="36"/>
          <w:lang w:val="kk-KZ"/>
        </w:rPr>
        <w:t>_</w:t>
      </w:r>
    </w:p>
    <w:p w:rsidR="00A873CC" w:rsidRDefault="00526DAF" w:rsidP="00A873CC">
      <w:pPr>
        <w:jc w:val="center"/>
        <w:rPr>
          <w:b/>
          <w:sz w:val="36"/>
          <w:szCs w:val="36"/>
          <w:lang w:val="kk-KZ"/>
        </w:rPr>
      </w:pPr>
      <w:r>
        <w:rPr>
          <w:b/>
          <w:sz w:val="36"/>
          <w:szCs w:val="36"/>
          <w:lang w:val="kk-KZ"/>
        </w:rPr>
        <w:t xml:space="preserve"> «Жұлдызша</w:t>
      </w:r>
      <w:r w:rsidR="00A873CC">
        <w:rPr>
          <w:b/>
          <w:sz w:val="36"/>
          <w:szCs w:val="36"/>
          <w:lang w:val="kk-KZ"/>
        </w:rPr>
        <w:t>_</w:t>
      </w:r>
      <w:r>
        <w:rPr>
          <w:b/>
          <w:sz w:val="36"/>
          <w:szCs w:val="36"/>
          <w:lang w:val="kk-KZ"/>
        </w:rPr>
        <w:t>»</w:t>
      </w:r>
      <w:r>
        <w:rPr>
          <w:b/>
          <w:sz w:val="36"/>
          <w:szCs w:val="36"/>
          <w:lang w:val="kk-KZ"/>
        </w:rPr>
        <w:tab/>
      </w:r>
      <w:r w:rsidR="00A873CC">
        <w:rPr>
          <w:b/>
          <w:sz w:val="36"/>
          <w:szCs w:val="36"/>
          <w:lang w:val="kk-KZ"/>
        </w:rPr>
        <w:t>_____________________</w:t>
      </w:r>
    </w:p>
    <w:p w:rsidR="00A873CC" w:rsidRDefault="00A873CC" w:rsidP="00A873CC">
      <w:pPr>
        <w:jc w:val="center"/>
        <w:rPr>
          <w:b/>
          <w:sz w:val="16"/>
          <w:szCs w:val="16"/>
          <w:lang w:val="kk-KZ"/>
        </w:rPr>
      </w:pPr>
    </w:p>
    <w:p w:rsidR="00A873CC" w:rsidRDefault="00A873CC" w:rsidP="00A873CC">
      <w:pPr>
        <w:jc w:val="center"/>
        <w:rPr>
          <w:b/>
          <w:sz w:val="16"/>
          <w:szCs w:val="16"/>
          <w:lang w:val="kk-KZ"/>
        </w:rPr>
      </w:pPr>
    </w:p>
    <w:p w:rsidR="00A873CC" w:rsidRDefault="00A873CC" w:rsidP="00A873CC">
      <w:pPr>
        <w:jc w:val="center"/>
        <w:rPr>
          <w:b/>
          <w:bCs/>
          <w:sz w:val="36"/>
          <w:szCs w:val="36"/>
          <w:lang w:val="kk-KZ"/>
        </w:rPr>
      </w:pPr>
      <w:r>
        <w:rPr>
          <w:b/>
          <w:bCs/>
          <w:sz w:val="36"/>
          <w:szCs w:val="36"/>
          <w:lang w:val="kk-KZ"/>
        </w:rPr>
        <w:t>_______________кіші  топтың</w:t>
      </w:r>
    </w:p>
    <w:p w:rsidR="00A873CC" w:rsidRDefault="00A873CC" w:rsidP="00A873CC">
      <w:pPr>
        <w:jc w:val="center"/>
        <w:rPr>
          <w:b/>
          <w:bCs/>
          <w:sz w:val="36"/>
          <w:szCs w:val="36"/>
          <w:lang w:val="kk-KZ"/>
        </w:rPr>
      </w:pPr>
    </w:p>
    <w:p w:rsidR="00A873CC" w:rsidRDefault="00A873CC" w:rsidP="00A873CC">
      <w:pPr>
        <w:jc w:val="center"/>
        <w:rPr>
          <w:b/>
          <w:bCs/>
          <w:sz w:val="36"/>
          <w:szCs w:val="36"/>
          <w:lang w:val="kk-KZ"/>
        </w:rPr>
      </w:pPr>
    </w:p>
    <w:p w:rsidR="00A873CC" w:rsidRDefault="00A873CC" w:rsidP="00A873CC">
      <w:pPr>
        <w:jc w:val="center"/>
        <w:rPr>
          <w:b/>
          <w:bCs/>
          <w:sz w:val="36"/>
          <w:szCs w:val="36"/>
          <w:lang w:val="kk-KZ"/>
        </w:rPr>
      </w:pPr>
      <w:r>
        <w:rPr>
          <w:b/>
          <w:bCs/>
          <w:sz w:val="36"/>
          <w:szCs w:val="36"/>
          <w:lang w:val="kk-KZ"/>
        </w:rPr>
        <w:t xml:space="preserve">ҰЙЫМДАСТЫРЫЛҒАН </w:t>
      </w:r>
      <w:r w:rsidR="002E56B8">
        <w:rPr>
          <w:b/>
          <w:bCs/>
          <w:sz w:val="36"/>
          <w:szCs w:val="36"/>
          <w:lang w:val="kk-KZ"/>
        </w:rPr>
        <w:t>ІС ӘРЕКЕТ</w:t>
      </w:r>
      <w:r>
        <w:rPr>
          <w:b/>
          <w:bCs/>
          <w:sz w:val="36"/>
          <w:szCs w:val="36"/>
          <w:lang w:val="kk-KZ"/>
        </w:rPr>
        <w:t xml:space="preserve"> КЕСТЕСІ</w:t>
      </w:r>
    </w:p>
    <w:p w:rsidR="00A873CC" w:rsidRDefault="00A873CC" w:rsidP="00A873CC">
      <w:pPr>
        <w:jc w:val="center"/>
        <w:rPr>
          <w:bCs/>
          <w:lang w:val="kk-KZ"/>
        </w:rPr>
      </w:pPr>
    </w:p>
    <w:p w:rsidR="00A873CC" w:rsidRPr="00BD4FEE" w:rsidRDefault="00A873CC" w:rsidP="00A873CC">
      <w:pPr>
        <w:jc w:val="center"/>
        <w:rPr>
          <w:b/>
          <w:bCs/>
          <w:lang w:val="kk-KZ"/>
        </w:rPr>
      </w:pPr>
    </w:p>
    <w:p w:rsidR="00A873CC" w:rsidRPr="00BD4FEE" w:rsidRDefault="00A873CC" w:rsidP="00A873CC">
      <w:pPr>
        <w:jc w:val="center"/>
        <w:rPr>
          <w:b/>
          <w:bCs/>
          <w:sz w:val="14"/>
          <w:lang w:val="kk-KZ"/>
        </w:rPr>
      </w:pPr>
    </w:p>
    <w:p w:rsidR="00A873CC" w:rsidRDefault="00A873CC" w:rsidP="00A873CC">
      <w:pPr>
        <w:jc w:val="center"/>
        <w:rPr>
          <w:b/>
          <w:bCs/>
          <w:sz w:val="40"/>
          <w:szCs w:val="40"/>
          <w:lang w:val="kk-KZ"/>
        </w:rPr>
      </w:pPr>
    </w:p>
    <w:p w:rsidR="00A873CC" w:rsidRDefault="00A873CC" w:rsidP="00A873CC">
      <w:pPr>
        <w:jc w:val="center"/>
        <w:rPr>
          <w:b/>
          <w:bCs/>
          <w:sz w:val="14"/>
          <w:szCs w:val="40"/>
          <w:lang w:val="kk-KZ"/>
        </w:rPr>
      </w:pPr>
    </w:p>
    <w:tbl>
      <w:tblPr>
        <w:tblStyle w:val="a4"/>
        <w:tblW w:w="9668" w:type="dxa"/>
        <w:tblInd w:w="2122" w:type="dxa"/>
        <w:tblLook w:val="01E0"/>
      </w:tblPr>
      <w:tblGrid>
        <w:gridCol w:w="5699"/>
        <w:gridCol w:w="3969"/>
      </w:tblGrid>
      <w:tr w:rsidR="00A873CC" w:rsidRPr="00526DAF" w:rsidTr="00E316E4">
        <w:trPr>
          <w:trHeight w:val="786"/>
        </w:trPr>
        <w:tc>
          <w:tcPr>
            <w:tcW w:w="5699" w:type="dxa"/>
            <w:tcBorders>
              <w:top w:val="single" w:sz="4" w:space="0" w:color="auto"/>
              <w:left w:val="single" w:sz="4" w:space="0" w:color="auto"/>
              <w:bottom w:val="single" w:sz="4" w:space="0" w:color="auto"/>
              <w:right w:val="single" w:sz="4" w:space="0" w:color="auto"/>
            </w:tcBorders>
            <w:hideMark/>
          </w:tcPr>
          <w:p w:rsidR="00A873CC" w:rsidRPr="00526DAF" w:rsidRDefault="00A873CC" w:rsidP="00E316E4">
            <w:pPr>
              <w:pStyle w:val="a3"/>
              <w:rPr>
                <w:b/>
                <w:bCs/>
                <w:sz w:val="36"/>
                <w:szCs w:val="36"/>
                <w:lang w:val="kk-KZ"/>
              </w:rPr>
            </w:pPr>
            <w:r w:rsidRPr="00F277EE">
              <w:rPr>
                <w:b/>
                <w:bCs/>
                <w:sz w:val="36"/>
                <w:szCs w:val="36"/>
                <w:lang w:val="kk-KZ"/>
              </w:rPr>
              <w:t>Ұйымдастырылған іс әрекеттер</w:t>
            </w:r>
          </w:p>
        </w:tc>
        <w:tc>
          <w:tcPr>
            <w:tcW w:w="3969" w:type="dxa"/>
            <w:tcBorders>
              <w:top w:val="single" w:sz="4" w:space="0" w:color="auto"/>
              <w:left w:val="single" w:sz="4" w:space="0" w:color="auto"/>
              <w:right w:val="single" w:sz="4" w:space="0" w:color="auto"/>
            </w:tcBorders>
          </w:tcPr>
          <w:p w:rsidR="00A873CC" w:rsidRPr="00F277EE" w:rsidRDefault="00A873CC" w:rsidP="00E316E4">
            <w:pPr>
              <w:pStyle w:val="a3"/>
              <w:rPr>
                <w:b/>
                <w:bCs/>
                <w:sz w:val="36"/>
                <w:szCs w:val="36"/>
                <w:lang w:val="kk-KZ"/>
              </w:rPr>
            </w:pPr>
            <w:r w:rsidRPr="00F277EE">
              <w:rPr>
                <w:b/>
                <w:bCs/>
                <w:sz w:val="36"/>
                <w:szCs w:val="36"/>
                <w:lang w:val="kk-KZ"/>
              </w:rPr>
              <w:t>жүктемесі</w:t>
            </w:r>
          </w:p>
        </w:tc>
      </w:tr>
      <w:tr w:rsidR="00A873CC" w:rsidRPr="001A756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Дене шынықтыру </w:t>
            </w:r>
          </w:p>
          <w:p w:rsidR="00A873CC" w:rsidRPr="00F277EE" w:rsidRDefault="00A873CC" w:rsidP="00E316E4">
            <w:pPr>
              <w:pStyle w:val="a3"/>
              <w:rPr>
                <w:b/>
                <w:bCs/>
                <w:sz w:val="32"/>
                <w:szCs w:val="32"/>
                <w:lang w:val="kk-KZ"/>
              </w:rPr>
            </w:pPr>
          </w:p>
        </w:tc>
        <w:tc>
          <w:tcPr>
            <w:tcW w:w="3969" w:type="dxa"/>
            <w:tcBorders>
              <w:top w:val="single" w:sz="4" w:space="0" w:color="auto"/>
              <w:left w:val="single" w:sz="4" w:space="0" w:color="auto"/>
              <w:bottom w:val="single" w:sz="4" w:space="0" w:color="auto"/>
              <w:right w:val="single" w:sz="4" w:space="0" w:color="auto"/>
            </w:tcBorders>
          </w:tcPr>
          <w:p w:rsidR="00A873CC" w:rsidRDefault="00A873CC" w:rsidP="00E316E4">
            <w:pPr>
              <w:pStyle w:val="a3"/>
              <w:rPr>
                <w:sz w:val="32"/>
                <w:szCs w:val="32"/>
                <w:lang w:val="kk-KZ"/>
              </w:rPr>
            </w:pPr>
            <w:r w:rsidRPr="00F277EE">
              <w:rPr>
                <w:sz w:val="32"/>
                <w:szCs w:val="32"/>
                <w:lang w:val="kk-KZ"/>
              </w:rPr>
              <w:t>Сәрбенбі</w:t>
            </w:r>
          </w:p>
          <w:p w:rsidR="00B25D24" w:rsidRPr="00F277EE" w:rsidRDefault="00B25D24" w:rsidP="00E316E4">
            <w:pPr>
              <w:pStyle w:val="a3"/>
              <w:rPr>
                <w:sz w:val="32"/>
                <w:szCs w:val="32"/>
                <w:lang w:val="kk-KZ"/>
              </w:rPr>
            </w:pPr>
            <w:r>
              <w:rPr>
                <w:sz w:val="32"/>
                <w:szCs w:val="32"/>
                <w:lang w:val="kk-KZ"/>
              </w:rPr>
              <w:t xml:space="preserve">Бейсенбі </w:t>
            </w:r>
          </w:p>
          <w:p w:rsidR="00A873CC" w:rsidRDefault="00A873CC" w:rsidP="00E316E4">
            <w:pPr>
              <w:pStyle w:val="a3"/>
              <w:rPr>
                <w:sz w:val="32"/>
                <w:szCs w:val="32"/>
                <w:lang w:val="kk-KZ"/>
              </w:rPr>
            </w:pPr>
            <w:r>
              <w:rPr>
                <w:sz w:val="32"/>
                <w:szCs w:val="32"/>
                <w:lang w:val="kk-KZ"/>
              </w:rPr>
              <w:t>Жұма</w:t>
            </w:r>
          </w:p>
          <w:p w:rsidR="00B25D24" w:rsidRPr="00F277EE" w:rsidRDefault="00B25D24" w:rsidP="00E316E4">
            <w:pPr>
              <w:pStyle w:val="a3"/>
              <w:rPr>
                <w:sz w:val="32"/>
                <w:szCs w:val="32"/>
                <w:lang w:val="kk-KZ"/>
              </w:rPr>
            </w:pPr>
            <w:r>
              <w:rPr>
                <w:sz w:val="32"/>
                <w:szCs w:val="32"/>
                <w:lang w:val="kk-KZ"/>
              </w:rPr>
              <w:t>күн сайын</w:t>
            </w: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bookmarkStart w:id="0" w:name="_Hlk112448271"/>
            <w:r w:rsidRPr="00F277EE">
              <w:rPr>
                <w:b/>
                <w:bCs/>
                <w:sz w:val="32"/>
                <w:szCs w:val="32"/>
                <w:lang w:val="kk-KZ"/>
              </w:rPr>
              <w:t>Сөйлеуді дамыту</w:t>
            </w:r>
          </w:p>
          <w:p w:rsidR="00A873CC" w:rsidRPr="00F277EE" w:rsidRDefault="00A873CC" w:rsidP="00E316E4">
            <w:pPr>
              <w:pStyle w:val="a3"/>
              <w:rPr>
                <w:b/>
                <w:bCs/>
                <w:sz w:val="32"/>
                <w:szCs w:val="32"/>
                <w:lang w:val="kk-KZ"/>
              </w:rPr>
            </w:pP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Көркем әдебиет </w:t>
            </w:r>
          </w:p>
          <w:p w:rsidR="00A873CC" w:rsidRPr="00F277EE" w:rsidRDefault="00A873CC" w:rsidP="00E316E4">
            <w:pPr>
              <w:pStyle w:val="a3"/>
              <w:rPr>
                <w:b/>
                <w:bCs/>
                <w:sz w:val="32"/>
                <w:szCs w:val="32"/>
                <w:lang w:val="kk-KZ"/>
              </w:rPr>
            </w:pP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B25D24" w:rsidP="00E316E4">
            <w:pPr>
              <w:pStyle w:val="a3"/>
              <w:rPr>
                <w:b/>
                <w:bCs/>
                <w:sz w:val="32"/>
                <w:szCs w:val="32"/>
                <w:lang w:val="kk-KZ"/>
              </w:rPr>
            </w:pPr>
            <w:r>
              <w:rPr>
                <w:b/>
                <w:bCs/>
                <w:sz w:val="32"/>
                <w:szCs w:val="32"/>
                <w:lang w:val="kk-KZ"/>
              </w:rPr>
              <w:t>Сенсорика</w:t>
            </w: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Құрастыру</w:t>
            </w: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Қоршаған ортамен таныстыру</w:t>
            </w: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Сурет салу</w:t>
            </w: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Мүсіндеу </w:t>
            </w: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Жапсыру </w:t>
            </w:r>
          </w:p>
        </w:tc>
        <w:tc>
          <w:tcPr>
            <w:tcW w:w="396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sz w:val="32"/>
                <w:szCs w:val="32"/>
              </w:rPr>
            </w:pPr>
            <w:r w:rsidRPr="00F277EE">
              <w:rPr>
                <w:sz w:val="32"/>
                <w:szCs w:val="32"/>
                <w:lang w:val="kk-KZ"/>
              </w:rPr>
              <w:t>күн сайын</w:t>
            </w:r>
          </w:p>
          <w:p w:rsidR="00A873CC" w:rsidRPr="00F277EE" w:rsidRDefault="00A873CC" w:rsidP="00E316E4">
            <w:pPr>
              <w:pStyle w:val="a3"/>
              <w:rPr>
                <w:sz w:val="32"/>
                <w:szCs w:val="32"/>
                <w:lang w:val="kk-KZ"/>
              </w:rPr>
            </w:pPr>
          </w:p>
        </w:tc>
      </w:tr>
      <w:tr w:rsidR="00A873CC" w:rsidTr="00E316E4">
        <w:tc>
          <w:tcPr>
            <w:tcW w:w="5699"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Музыка </w:t>
            </w:r>
          </w:p>
        </w:tc>
        <w:tc>
          <w:tcPr>
            <w:tcW w:w="3969" w:type="dxa"/>
            <w:tcBorders>
              <w:top w:val="single" w:sz="4" w:space="0" w:color="auto"/>
              <w:left w:val="single" w:sz="4" w:space="0" w:color="auto"/>
              <w:bottom w:val="single" w:sz="4" w:space="0" w:color="auto"/>
              <w:right w:val="single" w:sz="4" w:space="0" w:color="auto"/>
            </w:tcBorders>
          </w:tcPr>
          <w:p w:rsidR="00A873CC" w:rsidRDefault="00A873CC" w:rsidP="00E316E4">
            <w:pPr>
              <w:pStyle w:val="a3"/>
              <w:rPr>
                <w:sz w:val="32"/>
                <w:szCs w:val="32"/>
                <w:lang w:val="kk-KZ"/>
              </w:rPr>
            </w:pPr>
            <w:r>
              <w:rPr>
                <w:sz w:val="32"/>
                <w:szCs w:val="32"/>
                <w:lang w:val="kk-KZ"/>
              </w:rPr>
              <w:t>Сейсенбі</w:t>
            </w:r>
          </w:p>
          <w:p w:rsidR="00B25D24" w:rsidRPr="00B25D24" w:rsidRDefault="00B25D24" w:rsidP="00E316E4">
            <w:pPr>
              <w:pStyle w:val="a3"/>
              <w:rPr>
                <w:sz w:val="32"/>
                <w:szCs w:val="32"/>
                <w:lang w:val="kk-KZ"/>
              </w:rPr>
            </w:pPr>
            <w:r>
              <w:rPr>
                <w:sz w:val="32"/>
                <w:szCs w:val="32"/>
                <w:lang w:val="kk-KZ"/>
              </w:rPr>
              <w:t>күн сайын</w:t>
            </w:r>
          </w:p>
          <w:p w:rsidR="00A873CC" w:rsidRPr="00F277EE" w:rsidRDefault="00A873CC" w:rsidP="00E316E4">
            <w:pPr>
              <w:pStyle w:val="a3"/>
              <w:rPr>
                <w:sz w:val="32"/>
                <w:szCs w:val="32"/>
                <w:lang w:val="kk-KZ"/>
              </w:rPr>
            </w:pPr>
          </w:p>
        </w:tc>
      </w:tr>
      <w:bookmarkEnd w:id="0"/>
    </w:tbl>
    <w:p w:rsidR="00A873CC" w:rsidRDefault="00A873CC" w:rsidP="00A873CC">
      <w:pPr>
        <w:jc w:val="center"/>
        <w:rPr>
          <w:b/>
          <w:bCs/>
          <w:szCs w:val="32"/>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center"/>
        <w:rPr>
          <w:b/>
          <w:sz w:val="40"/>
          <w:szCs w:val="40"/>
          <w:lang w:val="kk-KZ"/>
        </w:rPr>
      </w:pPr>
    </w:p>
    <w:p w:rsidR="00A873CC" w:rsidRDefault="00A873CC" w:rsidP="00A873CC">
      <w:pPr>
        <w:jc w:val="right"/>
        <w:rPr>
          <w:b/>
          <w:sz w:val="28"/>
          <w:szCs w:val="32"/>
          <w:lang w:val="kk-KZ"/>
        </w:rPr>
      </w:pPr>
      <w:r>
        <w:rPr>
          <w:b/>
          <w:sz w:val="28"/>
          <w:szCs w:val="32"/>
          <w:lang w:val="kk-KZ"/>
        </w:rPr>
        <w:t>Бекітемін_______________________________</w:t>
      </w:r>
    </w:p>
    <w:p w:rsidR="00A873CC" w:rsidRDefault="00A873CC" w:rsidP="00A873CC">
      <w:pPr>
        <w:jc w:val="right"/>
        <w:rPr>
          <w:b/>
          <w:sz w:val="28"/>
          <w:szCs w:val="32"/>
          <w:lang w:val="kk-KZ"/>
        </w:rPr>
      </w:pPr>
      <w:r>
        <w:rPr>
          <w:b/>
          <w:sz w:val="28"/>
          <w:szCs w:val="32"/>
          <w:lang w:val="kk-KZ"/>
        </w:rPr>
        <w:t xml:space="preserve">                                                                                          Меңгеруші:_____________________________</w:t>
      </w:r>
    </w:p>
    <w:p w:rsidR="00A873CC" w:rsidRDefault="00A873CC" w:rsidP="00A873CC">
      <w:pPr>
        <w:jc w:val="center"/>
        <w:rPr>
          <w:b/>
          <w:sz w:val="18"/>
          <w:szCs w:val="20"/>
          <w:lang w:val="kk-KZ"/>
        </w:rPr>
      </w:pPr>
      <w:r>
        <w:rPr>
          <w:b/>
          <w:sz w:val="18"/>
          <w:szCs w:val="20"/>
          <w:lang w:val="kk-KZ"/>
        </w:rPr>
        <w:t xml:space="preserve">                                                                                                                                                                                                                      ( тегі, аты, әкесінің аты)</w:t>
      </w:r>
    </w:p>
    <w:p w:rsidR="00A873CC" w:rsidRDefault="00A873CC" w:rsidP="00A873CC">
      <w:pPr>
        <w:jc w:val="right"/>
        <w:rPr>
          <w:b/>
          <w:sz w:val="28"/>
          <w:szCs w:val="32"/>
          <w:lang w:val="kk-KZ"/>
        </w:rPr>
      </w:pPr>
    </w:p>
    <w:p w:rsidR="00A873CC" w:rsidRDefault="00A873CC" w:rsidP="00A873CC">
      <w:pPr>
        <w:jc w:val="right"/>
        <w:rPr>
          <w:b/>
          <w:sz w:val="28"/>
          <w:szCs w:val="32"/>
          <w:lang w:val="kk-KZ"/>
        </w:rPr>
      </w:pPr>
    </w:p>
    <w:p w:rsidR="00A873CC" w:rsidRPr="002F45FC" w:rsidRDefault="00A873CC" w:rsidP="00A873CC">
      <w:pPr>
        <w:pStyle w:val="1"/>
        <w:ind w:left="154" w:right="128" w:firstLine="938"/>
        <w:rPr>
          <w:spacing w:val="1"/>
          <w:sz w:val="32"/>
          <w:szCs w:val="32"/>
          <w:lang w:val="kk-KZ"/>
        </w:rPr>
      </w:pPr>
      <w:r w:rsidRPr="002F45FC">
        <w:rPr>
          <w:sz w:val="32"/>
          <w:szCs w:val="32"/>
          <w:lang w:val="kk-KZ"/>
        </w:rPr>
        <w:t>Мектепке дейінгі тәрбие мен оқытудың үлгілік оқу жоспары және</w:t>
      </w:r>
    </w:p>
    <w:p w:rsidR="00A873CC" w:rsidRPr="002F45FC" w:rsidRDefault="00A873CC" w:rsidP="00A873CC">
      <w:pPr>
        <w:pStyle w:val="1"/>
        <w:ind w:left="154" w:right="128" w:firstLine="938"/>
        <w:rPr>
          <w:sz w:val="32"/>
          <w:szCs w:val="32"/>
          <w:lang w:val="kk-KZ"/>
        </w:rPr>
      </w:pPr>
      <w:r w:rsidRPr="002F45FC">
        <w:rPr>
          <w:sz w:val="32"/>
          <w:szCs w:val="32"/>
          <w:lang w:val="kk-KZ"/>
        </w:rPr>
        <w:t>Мектепке</w:t>
      </w:r>
      <w:r w:rsidR="001A756C">
        <w:rPr>
          <w:sz w:val="32"/>
          <w:szCs w:val="32"/>
          <w:lang w:val="kk-KZ"/>
        </w:rPr>
        <w:t xml:space="preserve"> </w:t>
      </w:r>
      <w:r w:rsidRPr="002F45FC">
        <w:rPr>
          <w:sz w:val="32"/>
          <w:szCs w:val="32"/>
          <w:lang w:val="kk-KZ"/>
        </w:rPr>
        <w:t>дейінгі</w:t>
      </w:r>
      <w:r w:rsidR="001A756C">
        <w:rPr>
          <w:sz w:val="32"/>
          <w:szCs w:val="32"/>
          <w:lang w:val="kk-KZ"/>
        </w:rPr>
        <w:t xml:space="preserve">  </w:t>
      </w:r>
      <w:r w:rsidRPr="002F45FC">
        <w:rPr>
          <w:sz w:val="32"/>
          <w:szCs w:val="32"/>
          <w:lang w:val="kk-KZ"/>
        </w:rPr>
        <w:t>тәрбиемен</w:t>
      </w:r>
      <w:r w:rsidR="001A756C">
        <w:rPr>
          <w:sz w:val="32"/>
          <w:szCs w:val="32"/>
          <w:lang w:val="kk-KZ"/>
        </w:rPr>
        <w:t xml:space="preserve">  </w:t>
      </w:r>
      <w:r w:rsidRPr="002F45FC">
        <w:rPr>
          <w:sz w:val="32"/>
          <w:szCs w:val="32"/>
          <w:lang w:val="kk-KZ"/>
        </w:rPr>
        <w:t>оқытудың</w:t>
      </w:r>
      <w:r w:rsidR="00526DAF">
        <w:rPr>
          <w:sz w:val="32"/>
          <w:szCs w:val="32"/>
          <w:lang w:val="kk-KZ"/>
        </w:rPr>
        <w:t xml:space="preserve"> </w:t>
      </w:r>
      <w:r w:rsidRPr="002F45FC">
        <w:rPr>
          <w:sz w:val="32"/>
          <w:szCs w:val="32"/>
          <w:lang w:val="kk-KZ"/>
        </w:rPr>
        <w:t>үлгілік</w:t>
      </w:r>
      <w:r w:rsidR="001A756C">
        <w:rPr>
          <w:sz w:val="32"/>
          <w:szCs w:val="32"/>
          <w:lang w:val="kk-KZ"/>
        </w:rPr>
        <w:t xml:space="preserve"> </w:t>
      </w:r>
      <w:r w:rsidRPr="002F45FC">
        <w:rPr>
          <w:sz w:val="32"/>
          <w:szCs w:val="32"/>
          <w:lang w:val="kk-KZ"/>
        </w:rPr>
        <w:t>оқу</w:t>
      </w:r>
      <w:r w:rsidR="00526DAF">
        <w:rPr>
          <w:sz w:val="32"/>
          <w:szCs w:val="32"/>
          <w:lang w:val="kk-KZ"/>
        </w:rPr>
        <w:t xml:space="preserve"> </w:t>
      </w:r>
      <w:r w:rsidRPr="002F45FC">
        <w:rPr>
          <w:sz w:val="32"/>
          <w:szCs w:val="32"/>
          <w:lang w:val="kk-KZ"/>
        </w:rPr>
        <w:t>бағдарламасы</w:t>
      </w:r>
      <w:r w:rsidR="00526DAF">
        <w:rPr>
          <w:sz w:val="32"/>
          <w:szCs w:val="32"/>
          <w:lang w:val="kk-KZ"/>
        </w:rPr>
        <w:t xml:space="preserve"> </w:t>
      </w:r>
      <w:r w:rsidR="001A756C">
        <w:rPr>
          <w:sz w:val="32"/>
          <w:szCs w:val="32"/>
          <w:lang w:val="kk-KZ"/>
        </w:rPr>
        <w:t xml:space="preserve"> </w:t>
      </w:r>
      <w:r w:rsidRPr="002F45FC">
        <w:rPr>
          <w:sz w:val="32"/>
          <w:szCs w:val="32"/>
          <w:lang w:val="kk-KZ"/>
        </w:rPr>
        <w:t>негізінде</w:t>
      </w:r>
    </w:p>
    <w:p w:rsidR="00A873CC" w:rsidRPr="002F45FC" w:rsidRDefault="00A873CC" w:rsidP="00A873CC">
      <w:pPr>
        <w:tabs>
          <w:tab w:val="left" w:pos="3399"/>
          <w:tab w:val="left" w:pos="4332"/>
        </w:tabs>
        <w:spacing w:line="321" w:lineRule="exact"/>
        <w:ind w:left="2632"/>
        <w:jc w:val="center"/>
        <w:rPr>
          <w:b/>
          <w:sz w:val="32"/>
          <w:szCs w:val="32"/>
          <w:lang w:val="kk-KZ"/>
        </w:rPr>
      </w:pPr>
      <w:r w:rsidRPr="002F45FC">
        <w:rPr>
          <w:b/>
          <w:sz w:val="32"/>
          <w:szCs w:val="32"/>
          <w:lang w:val="kk-KZ"/>
        </w:rPr>
        <w:t xml:space="preserve">2022 –2023 </w:t>
      </w:r>
      <w:r>
        <w:rPr>
          <w:b/>
          <w:sz w:val="32"/>
          <w:szCs w:val="32"/>
          <w:lang w:val="kk-KZ"/>
        </w:rPr>
        <w:t>о</w:t>
      </w:r>
      <w:r w:rsidRPr="002F45FC">
        <w:rPr>
          <w:b/>
          <w:sz w:val="32"/>
          <w:szCs w:val="32"/>
          <w:lang w:val="kk-KZ"/>
        </w:rPr>
        <w:t>қу</w:t>
      </w:r>
      <w:r w:rsidR="00526DAF">
        <w:rPr>
          <w:b/>
          <w:sz w:val="32"/>
          <w:szCs w:val="32"/>
          <w:lang w:val="kk-KZ"/>
        </w:rPr>
        <w:t xml:space="preserve"> </w:t>
      </w:r>
      <w:r w:rsidRPr="002F45FC">
        <w:rPr>
          <w:b/>
          <w:sz w:val="32"/>
          <w:szCs w:val="32"/>
          <w:lang w:val="kk-KZ"/>
        </w:rPr>
        <w:t>жылына</w:t>
      </w:r>
      <w:r w:rsidR="00526DAF">
        <w:rPr>
          <w:b/>
          <w:sz w:val="32"/>
          <w:szCs w:val="32"/>
          <w:lang w:val="kk-KZ"/>
        </w:rPr>
        <w:t xml:space="preserve"> </w:t>
      </w:r>
      <w:r w:rsidRPr="002F45FC">
        <w:rPr>
          <w:b/>
          <w:sz w:val="32"/>
          <w:szCs w:val="32"/>
          <w:lang w:val="kk-KZ"/>
        </w:rPr>
        <w:t>арналған</w:t>
      </w:r>
    </w:p>
    <w:p w:rsidR="00A873CC" w:rsidRPr="002F45FC" w:rsidRDefault="00526DAF" w:rsidP="00A873CC">
      <w:pPr>
        <w:pStyle w:val="1"/>
        <w:spacing w:before="2"/>
        <w:ind w:left="1558"/>
        <w:rPr>
          <w:sz w:val="32"/>
          <w:szCs w:val="32"/>
          <w:lang w:val="kk-KZ"/>
        </w:rPr>
      </w:pPr>
      <w:r w:rsidRPr="002F45FC">
        <w:rPr>
          <w:sz w:val="32"/>
          <w:szCs w:val="32"/>
          <w:lang w:val="kk-KZ"/>
        </w:rPr>
        <w:t>Ұ</w:t>
      </w:r>
      <w:r w:rsidR="00A873CC" w:rsidRPr="002F45FC">
        <w:rPr>
          <w:sz w:val="32"/>
          <w:szCs w:val="32"/>
          <w:lang w:val="kk-KZ"/>
        </w:rPr>
        <w:t>йымдастырылған</w:t>
      </w:r>
      <w:r>
        <w:rPr>
          <w:sz w:val="32"/>
          <w:szCs w:val="32"/>
          <w:lang w:val="kk-KZ"/>
        </w:rPr>
        <w:t xml:space="preserve"> </w:t>
      </w:r>
      <w:r w:rsidR="00A873CC" w:rsidRPr="002F45FC">
        <w:rPr>
          <w:sz w:val="32"/>
          <w:szCs w:val="32"/>
          <w:lang w:val="kk-KZ"/>
        </w:rPr>
        <w:t>іс-әрекеттің</w:t>
      </w:r>
      <w:r>
        <w:rPr>
          <w:sz w:val="32"/>
          <w:szCs w:val="32"/>
          <w:lang w:val="kk-KZ"/>
        </w:rPr>
        <w:t xml:space="preserve"> </w:t>
      </w:r>
      <w:r w:rsidR="00A873CC" w:rsidRPr="002F45FC">
        <w:rPr>
          <w:sz w:val="32"/>
          <w:szCs w:val="32"/>
          <w:lang w:val="kk-KZ"/>
        </w:rPr>
        <w:t>перспективалықжоспары</w:t>
      </w:r>
    </w:p>
    <w:p w:rsidR="00A873CC" w:rsidRPr="002F45FC" w:rsidRDefault="00A873CC" w:rsidP="00A873CC">
      <w:pPr>
        <w:pStyle w:val="a3"/>
        <w:jc w:val="center"/>
        <w:rPr>
          <w:b/>
          <w:sz w:val="32"/>
          <w:szCs w:val="32"/>
          <w:lang w:val="kk-KZ"/>
        </w:rPr>
      </w:pPr>
    </w:p>
    <w:p w:rsidR="00A873CC" w:rsidRPr="002F45FC" w:rsidRDefault="001A756C" w:rsidP="001A756C">
      <w:pPr>
        <w:pStyle w:val="a3"/>
        <w:ind w:firstLine="708"/>
        <w:jc w:val="center"/>
        <w:rPr>
          <w:b/>
          <w:sz w:val="32"/>
          <w:szCs w:val="32"/>
          <w:lang w:val="kk-KZ"/>
        </w:rPr>
      </w:pPr>
      <w:r>
        <w:rPr>
          <w:b/>
          <w:sz w:val="32"/>
          <w:szCs w:val="32"/>
          <w:lang w:val="kk-KZ"/>
        </w:rPr>
        <w:t xml:space="preserve">«Жұлдызша»   </w:t>
      </w:r>
      <w:r w:rsidR="00526DAF">
        <w:rPr>
          <w:b/>
          <w:sz w:val="32"/>
          <w:szCs w:val="32"/>
          <w:lang w:val="kk-KZ"/>
        </w:rPr>
        <w:t>К</w:t>
      </w:r>
      <w:r w:rsidR="00B25D24">
        <w:rPr>
          <w:b/>
          <w:sz w:val="32"/>
          <w:szCs w:val="32"/>
          <w:lang w:val="kk-KZ"/>
        </w:rPr>
        <w:t>іші</w:t>
      </w:r>
      <w:r w:rsidR="00A873CC">
        <w:rPr>
          <w:b/>
          <w:sz w:val="32"/>
          <w:szCs w:val="32"/>
          <w:lang w:val="kk-KZ"/>
        </w:rPr>
        <w:t xml:space="preserve"> топ </w:t>
      </w:r>
    </w:p>
    <w:p w:rsidR="00A873CC" w:rsidRPr="002F45FC" w:rsidRDefault="00A873CC" w:rsidP="00A873CC">
      <w:pPr>
        <w:pStyle w:val="a3"/>
        <w:jc w:val="center"/>
        <w:rPr>
          <w:b/>
          <w:w w:val="99"/>
          <w:sz w:val="32"/>
          <w:szCs w:val="32"/>
          <w:lang w:val="kk-KZ"/>
        </w:rPr>
      </w:pPr>
      <w:r w:rsidRPr="002F45FC">
        <w:rPr>
          <w:b/>
          <w:sz w:val="32"/>
          <w:szCs w:val="32"/>
          <w:lang w:val="kk-KZ"/>
        </w:rPr>
        <w:t>Қыр</w:t>
      </w:r>
      <w:r w:rsidRPr="002F45FC">
        <w:rPr>
          <w:b/>
          <w:w w:val="99"/>
          <w:sz w:val="32"/>
          <w:szCs w:val="32"/>
          <w:lang w:val="kk-KZ"/>
        </w:rPr>
        <w:t>күй</w:t>
      </w:r>
      <w:r w:rsidRPr="002F45FC">
        <w:rPr>
          <w:b/>
          <w:spacing w:val="-1"/>
          <w:sz w:val="32"/>
          <w:szCs w:val="32"/>
          <w:lang w:val="kk-KZ"/>
        </w:rPr>
        <w:t>е</w:t>
      </w:r>
      <w:r w:rsidRPr="002F45FC">
        <w:rPr>
          <w:b/>
          <w:w w:val="99"/>
          <w:sz w:val="32"/>
          <w:szCs w:val="32"/>
          <w:lang w:val="kk-KZ"/>
        </w:rPr>
        <w:t>к айы  2022жыл</w:t>
      </w:r>
    </w:p>
    <w:p w:rsidR="00A873CC" w:rsidRDefault="001A756C" w:rsidP="00A873CC">
      <w:pPr>
        <w:pStyle w:val="a3"/>
        <w:jc w:val="center"/>
        <w:rPr>
          <w:b/>
          <w:w w:val="99"/>
          <w:sz w:val="28"/>
          <w:lang w:val="kk-KZ"/>
        </w:rPr>
      </w:pPr>
      <w:r>
        <w:rPr>
          <w:b/>
          <w:w w:val="99"/>
          <w:sz w:val="28"/>
          <w:lang w:val="kk-KZ"/>
        </w:rPr>
        <w:t>Бала саны- 15.</w:t>
      </w:r>
    </w:p>
    <w:p w:rsidR="00A873CC" w:rsidRPr="002F45FC" w:rsidRDefault="00A873CC" w:rsidP="00A873CC">
      <w:pPr>
        <w:pStyle w:val="a3"/>
        <w:jc w:val="center"/>
        <w:rPr>
          <w:b/>
          <w:w w:val="99"/>
          <w:sz w:val="28"/>
          <w:lang w:val="kk-KZ"/>
        </w:rPr>
      </w:pPr>
    </w:p>
    <w:tbl>
      <w:tblPr>
        <w:tblStyle w:val="a4"/>
        <w:tblW w:w="14034" w:type="dxa"/>
        <w:tblInd w:w="-147" w:type="dxa"/>
        <w:tblLook w:val="01E0"/>
      </w:tblPr>
      <w:tblGrid>
        <w:gridCol w:w="961"/>
        <w:gridCol w:w="3068"/>
        <w:gridCol w:w="10005"/>
      </w:tblGrid>
      <w:tr w:rsidR="00A873CC" w:rsidTr="00016458">
        <w:trPr>
          <w:trHeight w:val="786"/>
        </w:trPr>
        <w:tc>
          <w:tcPr>
            <w:tcW w:w="961" w:type="dxa"/>
            <w:tcBorders>
              <w:top w:val="single" w:sz="4" w:space="0" w:color="auto"/>
              <w:left w:val="single" w:sz="4" w:space="0" w:color="auto"/>
              <w:bottom w:val="single" w:sz="4" w:space="0" w:color="auto"/>
              <w:right w:val="single" w:sz="4" w:space="0" w:color="auto"/>
            </w:tcBorders>
          </w:tcPr>
          <w:p w:rsidR="00A873CC" w:rsidRPr="00AD756B" w:rsidRDefault="00A873CC" w:rsidP="00E316E4">
            <w:pPr>
              <w:pStyle w:val="a3"/>
              <w:rPr>
                <w:b/>
                <w:bCs/>
                <w:sz w:val="32"/>
                <w:szCs w:val="32"/>
                <w:lang w:val="kk-KZ"/>
              </w:rPr>
            </w:pPr>
            <w:r w:rsidRPr="00AD756B">
              <w:rPr>
                <w:b/>
                <w:bCs/>
                <w:sz w:val="32"/>
                <w:szCs w:val="32"/>
                <w:lang w:val="kk-KZ"/>
              </w:rPr>
              <w:t xml:space="preserve">Айы </w:t>
            </w:r>
          </w:p>
        </w:tc>
        <w:tc>
          <w:tcPr>
            <w:tcW w:w="3068" w:type="dxa"/>
            <w:tcBorders>
              <w:top w:val="single" w:sz="4" w:space="0" w:color="auto"/>
              <w:left w:val="single" w:sz="4" w:space="0" w:color="auto"/>
              <w:bottom w:val="single" w:sz="4" w:space="0" w:color="auto"/>
              <w:right w:val="single" w:sz="4" w:space="0" w:color="auto"/>
            </w:tcBorders>
            <w:hideMark/>
          </w:tcPr>
          <w:p w:rsidR="00A873CC" w:rsidRPr="00AD756B" w:rsidRDefault="00A873CC" w:rsidP="00E316E4">
            <w:pPr>
              <w:pStyle w:val="a3"/>
              <w:rPr>
                <w:b/>
                <w:bCs/>
                <w:sz w:val="32"/>
                <w:szCs w:val="32"/>
              </w:rPr>
            </w:pPr>
            <w:r w:rsidRPr="00AD756B">
              <w:rPr>
                <w:b/>
                <w:bCs/>
                <w:sz w:val="32"/>
                <w:szCs w:val="32"/>
                <w:lang w:val="kk-KZ"/>
              </w:rPr>
              <w:t>Ұйымдастырылған іс әрекет</w:t>
            </w:r>
          </w:p>
        </w:tc>
        <w:tc>
          <w:tcPr>
            <w:tcW w:w="10005" w:type="dxa"/>
            <w:tcBorders>
              <w:top w:val="single" w:sz="4" w:space="0" w:color="auto"/>
              <w:left w:val="single" w:sz="4" w:space="0" w:color="auto"/>
              <w:right w:val="single" w:sz="4" w:space="0" w:color="auto"/>
            </w:tcBorders>
          </w:tcPr>
          <w:p w:rsidR="00A873CC" w:rsidRPr="00AD756B" w:rsidRDefault="00A873CC" w:rsidP="00E316E4">
            <w:pPr>
              <w:pStyle w:val="a3"/>
              <w:rPr>
                <w:b/>
                <w:bCs/>
                <w:sz w:val="32"/>
                <w:szCs w:val="32"/>
                <w:lang w:val="kk-KZ"/>
              </w:rPr>
            </w:pPr>
            <w:r w:rsidRPr="00AD756B">
              <w:rPr>
                <w:b/>
                <w:bCs/>
                <w:sz w:val="32"/>
                <w:szCs w:val="32"/>
              </w:rPr>
              <w:t>Ұйымдастырылған</w:t>
            </w:r>
            <w:r w:rsidR="001A756C">
              <w:rPr>
                <w:b/>
                <w:bCs/>
                <w:sz w:val="32"/>
                <w:szCs w:val="32"/>
                <w:lang w:val="kk-KZ"/>
              </w:rPr>
              <w:t xml:space="preserve"> </w:t>
            </w:r>
            <w:r w:rsidRPr="00AD756B">
              <w:rPr>
                <w:b/>
                <w:bCs/>
                <w:sz w:val="32"/>
                <w:szCs w:val="32"/>
              </w:rPr>
              <w:t>іс-әрекеттің міндеттері</w:t>
            </w:r>
          </w:p>
        </w:tc>
      </w:tr>
      <w:tr w:rsidR="00A873CC" w:rsidRPr="001A756C" w:rsidTr="00016458">
        <w:tc>
          <w:tcPr>
            <w:tcW w:w="961" w:type="dxa"/>
            <w:vMerge w:val="restart"/>
            <w:tcBorders>
              <w:top w:val="single" w:sz="4" w:space="0" w:color="auto"/>
              <w:left w:val="single" w:sz="4" w:space="0" w:color="auto"/>
              <w:right w:val="single" w:sz="4" w:space="0" w:color="auto"/>
            </w:tcBorders>
            <w:textDirection w:val="btLr"/>
          </w:tcPr>
          <w:p w:rsidR="00A873CC" w:rsidRPr="00F277EE" w:rsidRDefault="00A873CC" w:rsidP="00E316E4">
            <w:pPr>
              <w:pStyle w:val="a3"/>
              <w:ind w:left="113" w:right="113"/>
              <w:jc w:val="center"/>
              <w:rPr>
                <w:b/>
                <w:bCs/>
                <w:sz w:val="32"/>
                <w:szCs w:val="32"/>
                <w:lang w:val="kk-KZ"/>
              </w:rPr>
            </w:pPr>
            <w:r>
              <w:rPr>
                <w:b/>
                <w:bCs/>
                <w:sz w:val="32"/>
                <w:szCs w:val="32"/>
                <w:lang w:val="kk-KZ"/>
              </w:rPr>
              <w:t>Қыркүйек</w:t>
            </w:r>
          </w:p>
        </w:tc>
        <w:tc>
          <w:tcPr>
            <w:tcW w:w="3068"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Дене шынықтыру </w:t>
            </w:r>
          </w:p>
        </w:tc>
        <w:tc>
          <w:tcPr>
            <w:tcW w:w="10005" w:type="dxa"/>
            <w:tcBorders>
              <w:top w:val="single" w:sz="4" w:space="0" w:color="auto"/>
              <w:left w:val="single" w:sz="4" w:space="0" w:color="auto"/>
              <w:bottom w:val="single" w:sz="4" w:space="0" w:color="auto"/>
              <w:right w:val="single" w:sz="4" w:space="0" w:color="auto"/>
            </w:tcBorders>
          </w:tcPr>
          <w:p w:rsidR="00A873CC" w:rsidRPr="00181049" w:rsidRDefault="00A873CC" w:rsidP="00E316E4">
            <w:pPr>
              <w:rPr>
                <w:b/>
                <w:bCs/>
                <w:color w:val="000000"/>
                <w:sz w:val="28"/>
                <w:lang w:val="kk-KZ"/>
              </w:rPr>
            </w:pPr>
            <w:r w:rsidRPr="00181049">
              <w:rPr>
                <w:b/>
                <w:bCs/>
                <w:color w:val="000000"/>
                <w:sz w:val="28"/>
                <w:lang w:val="kk-KZ"/>
              </w:rPr>
              <w:t>Жалпы дамытушы жаттығулар.</w:t>
            </w:r>
          </w:p>
          <w:p w:rsidR="00B25D24" w:rsidRDefault="00B25D24" w:rsidP="00E316E4">
            <w:pPr>
              <w:rPr>
                <w:color w:val="000000"/>
                <w:sz w:val="28"/>
                <w:lang w:val="kk-KZ"/>
              </w:rPr>
            </w:pPr>
            <w:r w:rsidRPr="00B25D24">
              <w:rPr>
                <w:color w:val="000000"/>
                <w:sz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rsidR="00A873CC" w:rsidRPr="00181049" w:rsidRDefault="00A873CC" w:rsidP="00E316E4">
            <w:pPr>
              <w:rPr>
                <w:b/>
                <w:bCs/>
                <w:lang w:val="kk-KZ"/>
              </w:rPr>
            </w:pPr>
            <w:r w:rsidRPr="00181049">
              <w:rPr>
                <w:b/>
                <w:bCs/>
                <w:color w:val="000000"/>
                <w:sz w:val="28"/>
                <w:lang w:val="kk-KZ"/>
              </w:rPr>
              <w:t>Негізгі қимылдар:</w:t>
            </w:r>
          </w:p>
          <w:p w:rsidR="00A873CC" w:rsidRDefault="002B02E2" w:rsidP="00B25D24">
            <w:pPr>
              <w:jc w:val="both"/>
              <w:rPr>
                <w:color w:val="000000"/>
                <w:sz w:val="28"/>
                <w:lang w:val="kk-KZ"/>
              </w:rPr>
            </w:pPr>
            <w:r w:rsidRPr="002B02E2">
              <w:rPr>
                <w:color w:val="000000"/>
                <w:sz w:val="28"/>
                <w:lang w:val="kk-KZ"/>
              </w:rPr>
              <w:t>педагогтің артынан жүру, жұптасып жүру, шеңбер бойымен қол ұстасып жүру</w:t>
            </w:r>
          </w:p>
          <w:p w:rsidR="002B02E2" w:rsidRDefault="002B02E2" w:rsidP="00B25D24">
            <w:pPr>
              <w:jc w:val="both"/>
              <w:rPr>
                <w:color w:val="000000"/>
                <w:sz w:val="28"/>
                <w:lang w:val="kk-KZ"/>
              </w:rPr>
            </w:pPr>
            <w:r w:rsidRPr="002B02E2">
              <w:rPr>
                <w:color w:val="000000"/>
                <w:sz w:val="28"/>
                <w:lang w:val="kk-KZ"/>
              </w:rPr>
              <w:t>бірқалыпты жүгіру, шашырап, берілген бағытта</w:t>
            </w:r>
            <w:r>
              <w:rPr>
                <w:color w:val="000000"/>
                <w:sz w:val="28"/>
                <w:lang w:val="kk-KZ"/>
              </w:rPr>
              <w:t xml:space="preserve"> жүгіру</w:t>
            </w:r>
          </w:p>
          <w:p w:rsidR="004E5ACC" w:rsidRDefault="004E5ACC" w:rsidP="00B25D24">
            <w:pPr>
              <w:jc w:val="both"/>
              <w:rPr>
                <w:color w:val="000000"/>
                <w:sz w:val="28"/>
                <w:lang w:val="kk-KZ"/>
              </w:rPr>
            </w:pPr>
            <w:r w:rsidRPr="004E5ACC">
              <w:rPr>
                <w:color w:val="000000"/>
                <w:sz w:val="28"/>
                <w:lang w:val="kk-KZ"/>
              </w:rPr>
              <w:t>Бір орында тұрып екі аяқтап секіру</w:t>
            </w:r>
          </w:p>
          <w:p w:rsidR="004E5ACC" w:rsidRDefault="004E5ACC" w:rsidP="00B25D24">
            <w:pPr>
              <w:jc w:val="both"/>
              <w:rPr>
                <w:color w:val="000000"/>
                <w:sz w:val="28"/>
                <w:lang w:val="kk-KZ"/>
              </w:rPr>
            </w:pPr>
            <w:r w:rsidRPr="004E5ACC">
              <w:rPr>
                <w:color w:val="000000"/>
                <w:sz w:val="28"/>
                <w:lang w:val="kk-KZ"/>
              </w:rPr>
              <w:t>Кедергілі жазықтың бетімен, еңіс тақтайдың үстімен</w:t>
            </w:r>
            <w:r>
              <w:rPr>
                <w:color w:val="000000"/>
                <w:sz w:val="28"/>
                <w:lang w:val="kk-KZ"/>
              </w:rPr>
              <w:t xml:space="preserve"> еңбектеу</w:t>
            </w:r>
          </w:p>
          <w:p w:rsidR="004E5ACC" w:rsidRPr="004E5ACC" w:rsidRDefault="004E5ACC" w:rsidP="004E5ACC">
            <w:pPr>
              <w:rPr>
                <w:lang w:val="kk-KZ"/>
              </w:rPr>
            </w:pPr>
            <w:r w:rsidRPr="004E5ACC">
              <w:rPr>
                <w:color w:val="000000"/>
                <w:sz w:val="28"/>
                <w:lang w:val="kk-KZ"/>
              </w:rPr>
              <w:t>Екі қолмен 1-1,25 м арақашықтықтағы (көлденең) нысанаға (кеуде тұсынан, төменнен, жоғарыдан (қағып алмай)</w:t>
            </w:r>
          </w:p>
          <w:p w:rsidR="004E5ACC" w:rsidRPr="00526DAF" w:rsidRDefault="004E5ACC" w:rsidP="004E5ACC">
            <w:pPr>
              <w:rPr>
                <w:color w:val="000000"/>
                <w:sz w:val="28"/>
                <w:lang w:val="kk-KZ"/>
              </w:rPr>
            </w:pPr>
            <w:r w:rsidRPr="00526DAF">
              <w:rPr>
                <w:color w:val="000000"/>
                <w:sz w:val="28"/>
                <w:lang w:val="kk-KZ"/>
              </w:rPr>
              <w:t>доптарды домалату</w:t>
            </w:r>
          </w:p>
          <w:p w:rsidR="004E5ACC" w:rsidRPr="00526DAF" w:rsidRDefault="004E5ACC" w:rsidP="004E5ACC">
            <w:pPr>
              <w:rPr>
                <w:color w:val="000000"/>
                <w:sz w:val="28"/>
                <w:lang w:val="kk-KZ"/>
              </w:rPr>
            </w:pPr>
            <w:r w:rsidRPr="00526DAF">
              <w:rPr>
                <w:color w:val="000000"/>
                <w:sz w:val="28"/>
                <w:lang w:val="kk-KZ"/>
              </w:rPr>
              <w:t>Жиектері шектелген тура жолақпен (ені 20-25 см, ұзындығы 2-2,5 м) гимнастикалық орындықтың үстімен жүру</w:t>
            </w:r>
          </w:p>
          <w:p w:rsidR="004E5ACC" w:rsidRPr="00526DAF" w:rsidRDefault="004E5ACC" w:rsidP="004E5ACC">
            <w:pPr>
              <w:jc w:val="both"/>
              <w:rPr>
                <w:b/>
                <w:bCs/>
                <w:lang w:val="kk-KZ"/>
              </w:rPr>
            </w:pPr>
            <w:r w:rsidRPr="00526DAF">
              <w:rPr>
                <w:b/>
                <w:bCs/>
                <w:color w:val="000000"/>
                <w:sz w:val="28"/>
                <w:lang w:val="kk-KZ"/>
              </w:rPr>
              <w:t>Мәдени-гигиеналық дағдылар.</w:t>
            </w:r>
          </w:p>
          <w:p w:rsidR="004E5ACC" w:rsidRPr="00526DAF" w:rsidRDefault="004E5ACC" w:rsidP="004E5ACC">
            <w:pPr>
              <w:jc w:val="both"/>
              <w:rPr>
                <w:lang w:val="kk-KZ"/>
              </w:rPr>
            </w:pPr>
            <w:r w:rsidRPr="00526DAF">
              <w:rPr>
                <w:color w:val="000000"/>
                <w:sz w:val="28"/>
                <w:lang w:val="kk-KZ"/>
              </w:rPr>
              <w:t>Киіміндегі ұқыпсыздықты байқап, оны өз бетінше, ересектердің көмегімен жоюға, қол орамалды пайдалануға үйретуді жалғастыру.</w:t>
            </w:r>
          </w:p>
          <w:p w:rsidR="004E5ACC" w:rsidRPr="00526DAF" w:rsidRDefault="004E5ACC" w:rsidP="004E5ACC">
            <w:pPr>
              <w:jc w:val="both"/>
              <w:rPr>
                <w:lang w:val="kk-KZ"/>
              </w:rPr>
            </w:pPr>
            <w:r w:rsidRPr="00526DAF">
              <w:rPr>
                <w:color w:val="000000"/>
                <w:sz w:val="28"/>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rsidR="004E5ACC" w:rsidRPr="00526DAF" w:rsidRDefault="004E5ACC" w:rsidP="004E5ACC">
            <w:pPr>
              <w:jc w:val="both"/>
              <w:rPr>
                <w:lang w:val="kk-KZ"/>
              </w:rPr>
            </w:pPr>
            <w:r w:rsidRPr="00526DAF">
              <w:rPr>
                <w:color w:val="000000"/>
                <w:sz w:val="28"/>
                <w:lang w:val="kk-KZ"/>
              </w:rPr>
              <w:t>      Жеңдерін өз бетімен түру, жуыну кезінде киімді суламау, жуыну кезінде суды шашыратпау білігін бекіту.</w:t>
            </w:r>
          </w:p>
          <w:p w:rsidR="004E5ACC" w:rsidRPr="00526DAF" w:rsidRDefault="004E5ACC" w:rsidP="004E5ACC">
            <w:pPr>
              <w:jc w:val="both"/>
              <w:rPr>
                <w:lang w:val="kk-KZ"/>
              </w:rPr>
            </w:pPr>
            <w:r w:rsidRPr="00526DAF">
              <w:rPr>
                <w:color w:val="000000"/>
                <w:sz w:val="28"/>
                <w:lang w:val="kk-KZ"/>
              </w:rPr>
              <w:t>      Үстел басында қарапайым мінез-құлық дағдыларын қалыптастыру: нанды үгігпеу, тамақты ауызды жауып шайнау, ауызды толтырып сөйлемеу.</w:t>
            </w:r>
          </w:p>
          <w:p w:rsidR="004E5ACC" w:rsidRPr="00526DAF" w:rsidRDefault="004E5ACC" w:rsidP="004E5ACC">
            <w:pPr>
              <w:jc w:val="both"/>
              <w:rPr>
                <w:lang w:val="kk-KZ"/>
              </w:rPr>
            </w:pPr>
            <w:r w:rsidRPr="00526DAF">
              <w:rPr>
                <w:color w:val="000000"/>
                <w:sz w:val="28"/>
                <w:lang w:val="kk-KZ"/>
              </w:rPr>
              <w:t>      Балаларды үстел басында дұрыс отыру, үстелді даярлау заттарымен таныстыруды жалғастыру.</w:t>
            </w:r>
          </w:p>
          <w:p w:rsidR="004E5ACC" w:rsidRPr="00526DAF" w:rsidRDefault="004E5ACC" w:rsidP="00DE36AB">
            <w:pPr>
              <w:jc w:val="both"/>
              <w:rPr>
                <w:b/>
                <w:bCs/>
                <w:lang w:val="kk-KZ"/>
              </w:rPr>
            </w:pPr>
            <w:r w:rsidRPr="00526DAF">
              <w:rPr>
                <w:color w:val="000000"/>
                <w:sz w:val="28"/>
                <w:lang w:val="kk-KZ"/>
              </w:rPr>
              <w:t>     </w:t>
            </w:r>
            <w:r w:rsidRPr="00526DAF">
              <w:rPr>
                <w:b/>
                <w:bCs/>
                <w:color w:val="000000"/>
                <w:sz w:val="28"/>
                <w:lang w:val="kk-KZ"/>
              </w:rPr>
              <w:t xml:space="preserve">Сауықтыру-шынықтыру шаралары: </w:t>
            </w:r>
          </w:p>
          <w:p w:rsidR="004E5ACC" w:rsidRPr="00526DAF" w:rsidRDefault="004E5ACC" w:rsidP="00016458">
            <w:pPr>
              <w:jc w:val="both"/>
              <w:rPr>
                <w:color w:val="000000"/>
                <w:sz w:val="28"/>
                <w:lang w:val="kk-KZ"/>
              </w:rPr>
            </w:pPr>
            <w:r w:rsidRPr="00526DAF">
              <w:rPr>
                <w:color w:val="000000"/>
                <w:sz w:val="28"/>
                <w:lang w:val="kk-KZ"/>
              </w:rPr>
              <w:t xml:space="preserve">балаларды серуен кезінде ультракүлгін сәуленің әсерінен ауа, су шараларының үйлесімділігімен шынықтыру; </w:t>
            </w:r>
          </w:p>
          <w:p w:rsidR="00016458" w:rsidRPr="00526DAF" w:rsidRDefault="00016458" w:rsidP="00016458">
            <w:pPr>
              <w:tabs>
                <w:tab w:val="left" w:pos="3928"/>
              </w:tabs>
              <w:rPr>
                <w:b/>
                <w:bCs/>
                <w:lang w:val="kk-KZ"/>
              </w:rPr>
            </w:pPr>
            <w:r w:rsidRPr="00526DAF">
              <w:rPr>
                <w:b/>
                <w:bCs/>
                <w:color w:val="000000"/>
                <w:sz w:val="28"/>
                <w:lang w:val="kk-KZ"/>
              </w:rPr>
              <w:t>Дербес қимыл белсенділігі.</w:t>
            </w:r>
          </w:p>
          <w:p w:rsidR="00016458" w:rsidRPr="00526DAF" w:rsidRDefault="00016458" w:rsidP="00016458">
            <w:pPr>
              <w:jc w:val="both"/>
              <w:rPr>
                <w:lang w:val="kk-KZ"/>
              </w:rPr>
            </w:pPr>
            <w:r w:rsidRPr="00526DAF">
              <w:rPr>
                <w:color w:val="000000"/>
                <w:sz w:val="28"/>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016458" w:rsidRPr="00526DAF" w:rsidRDefault="00016458" w:rsidP="00016458">
            <w:pPr>
              <w:jc w:val="both"/>
              <w:rPr>
                <w:b/>
                <w:bCs/>
                <w:lang w:val="kk-KZ"/>
              </w:rPr>
            </w:pPr>
            <w:r w:rsidRPr="00526DAF">
              <w:rPr>
                <w:b/>
                <w:bCs/>
                <w:color w:val="000000"/>
                <w:sz w:val="28"/>
                <w:lang w:val="kk-KZ"/>
              </w:rPr>
              <w:t>Спорттық жаттығулар:</w:t>
            </w:r>
          </w:p>
          <w:p w:rsidR="00016458" w:rsidRPr="00526DAF" w:rsidRDefault="00016458" w:rsidP="00016458">
            <w:pPr>
              <w:jc w:val="both"/>
              <w:rPr>
                <w:lang w:val="kk-KZ"/>
              </w:rPr>
            </w:pPr>
            <w:r w:rsidRPr="00526DAF">
              <w:rPr>
                <w:color w:val="000000"/>
                <w:sz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4E5ACC" w:rsidRPr="004E5ACC" w:rsidRDefault="004E5ACC" w:rsidP="00B25D24">
            <w:pPr>
              <w:jc w:val="both"/>
              <w:rPr>
                <w:sz w:val="28"/>
                <w:szCs w:val="28"/>
                <w:lang w:val="kk-KZ"/>
              </w:rPr>
            </w:pPr>
          </w:p>
        </w:tc>
      </w:tr>
      <w:tr w:rsidR="00016458" w:rsidRPr="001A756C" w:rsidTr="001C1234">
        <w:trPr>
          <w:trHeight w:val="2542"/>
        </w:trPr>
        <w:tc>
          <w:tcPr>
            <w:tcW w:w="961" w:type="dxa"/>
            <w:vMerge/>
            <w:tcBorders>
              <w:left w:val="single" w:sz="4" w:space="0" w:color="auto"/>
              <w:right w:val="single" w:sz="4" w:space="0" w:color="auto"/>
            </w:tcBorders>
          </w:tcPr>
          <w:p w:rsidR="00016458" w:rsidRPr="00F277EE" w:rsidRDefault="00016458" w:rsidP="00E316E4">
            <w:pPr>
              <w:pStyle w:val="a3"/>
              <w:rPr>
                <w:b/>
                <w:bCs/>
                <w:sz w:val="32"/>
                <w:szCs w:val="32"/>
                <w:lang w:val="kk-KZ"/>
              </w:rPr>
            </w:pPr>
          </w:p>
        </w:tc>
        <w:tc>
          <w:tcPr>
            <w:tcW w:w="3068" w:type="dxa"/>
            <w:tcBorders>
              <w:top w:val="single" w:sz="4" w:space="0" w:color="auto"/>
              <w:left w:val="single" w:sz="4" w:space="0" w:color="auto"/>
              <w:right w:val="single" w:sz="4" w:space="0" w:color="auto"/>
            </w:tcBorders>
          </w:tcPr>
          <w:p w:rsidR="00016458" w:rsidRPr="00F277EE" w:rsidRDefault="00016458" w:rsidP="00E316E4">
            <w:pPr>
              <w:pStyle w:val="a3"/>
              <w:rPr>
                <w:b/>
                <w:bCs/>
                <w:sz w:val="32"/>
                <w:szCs w:val="32"/>
                <w:lang w:val="kk-KZ"/>
              </w:rPr>
            </w:pPr>
            <w:r w:rsidRPr="00F277EE">
              <w:rPr>
                <w:b/>
                <w:bCs/>
                <w:sz w:val="32"/>
                <w:szCs w:val="32"/>
                <w:lang w:val="kk-KZ"/>
              </w:rPr>
              <w:t>Сөйлеуді дамыту</w:t>
            </w:r>
          </w:p>
        </w:tc>
        <w:tc>
          <w:tcPr>
            <w:tcW w:w="10005" w:type="dxa"/>
            <w:tcBorders>
              <w:top w:val="single" w:sz="4" w:space="0" w:color="auto"/>
              <w:left w:val="single" w:sz="4" w:space="0" w:color="auto"/>
              <w:right w:val="single" w:sz="4" w:space="0" w:color="auto"/>
            </w:tcBorders>
          </w:tcPr>
          <w:p w:rsidR="00276E35" w:rsidRPr="00276E35" w:rsidRDefault="00276E35" w:rsidP="00276E35">
            <w:pPr>
              <w:jc w:val="both"/>
              <w:rPr>
                <w:lang w:val="kk-KZ"/>
              </w:rPr>
            </w:pPr>
            <w:r w:rsidRPr="00276E35">
              <w:rPr>
                <w:color w:val="000000"/>
                <w:sz w:val="28"/>
                <w:lang w:val="kk-KZ"/>
              </w:rPr>
              <w:t xml:space="preserve">Сөйлеуді дамыту. </w:t>
            </w:r>
          </w:p>
          <w:p w:rsidR="00276E35" w:rsidRPr="00276E35" w:rsidRDefault="00276E35" w:rsidP="00276E35">
            <w:pPr>
              <w:rPr>
                <w:lang w:val="kk-KZ"/>
              </w:rPr>
            </w:pPr>
            <w:r w:rsidRPr="00276E35">
              <w:rPr>
                <w:color w:val="000000"/>
                <w:sz w:val="28"/>
                <w:lang w:val="kk-KZ"/>
              </w:rPr>
              <w:t>айналасындағы адамдардың сөзін есту және тыңдау, түрлі дыбыстарды саралау, дауыстың қаттылығы мен айтылу жылдамдығын ажырата білуді</w:t>
            </w:r>
          </w:p>
          <w:p w:rsidR="00276E35" w:rsidRPr="00276E35" w:rsidRDefault="00276E35" w:rsidP="00276E35">
            <w:pPr>
              <w:jc w:val="both"/>
              <w:rPr>
                <w:lang w:val="kk-KZ"/>
              </w:rPr>
            </w:pPr>
            <w:r w:rsidRPr="00276E35">
              <w:rPr>
                <w:color w:val="000000"/>
                <w:sz w:val="28"/>
                <w:lang w:val="kk-KZ"/>
              </w:rPr>
              <w:t>      Сөздік қор.</w:t>
            </w:r>
          </w:p>
          <w:p w:rsidR="00276E35" w:rsidRPr="00276E35" w:rsidRDefault="00276E35" w:rsidP="00276E35">
            <w:pPr>
              <w:jc w:val="both"/>
              <w:rPr>
                <w:lang w:val="kk-KZ"/>
              </w:rPr>
            </w:pPr>
            <w:r w:rsidRPr="00276E35">
              <w:rPr>
                <w:color w:val="000000"/>
                <w:sz w:val="28"/>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rsidR="00276E35" w:rsidRPr="00276E35" w:rsidRDefault="00276E35" w:rsidP="00276E35">
            <w:pPr>
              <w:jc w:val="both"/>
              <w:rPr>
                <w:lang w:val="kk-KZ"/>
              </w:rPr>
            </w:pPr>
            <w:r w:rsidRPr="00276E35">
              <w:rPr>
                <w:color w:val="000000"/>
                <w:sz w:val="28"/>
                <w:lang w:val="kk-KZ"/>
              </w:rPr>
              <w:t>      Тілдің грамматикалық құрылымы.</w:t>
            </w:r>
          </w:p>
          <w:p w:rsidR="00276E35" w:rsidRPr="00276E35" w:rsidRDefault="00276E35" w:rsidP="00276E35">
            <w:pPr>
              <w:jc w:val="both"/>
              <w:rPr>
                <w:lang w:val="kk-KZ"/>
              </w:rPr>
            </w:pPr>
            <w:r w:rsidRPr="00276E35">
              <w:rPr>
                <w:color w:val="000000"/>
                <w:sz w:val="28"/>
                <w:lang w:val="kk-KZ"/>
              </w:rPr>
              <w:t xml:space="preserve">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w:t>
            </w:r>
            <w:r w:rsidRPr="00276E35">
              <w:rPr>
                <w:color w:val="000000"/>
                <w:sz w:val="28"/>
                <w:lang w:val="kk-KZ"/>
              </w:rPr>
              <w:lastRenderedPageBreak/>
              <w:t>есім + зат есім, зат есім + етістік) құрауға үйрету.</w:t>
            </w:r>
          </w:p>
          <w:p w:rsidR="00276E35" w:rsidRPr="00276E35" w:rsidRDefault="00276E35" w:rsidP="00276E35">
            <w:pPr>
              <w:jc w:val="both"/>
              <w:rPr>
                <w:lang w:val="kk-KZ"/>
              </w:rPr>
            </w:pPr>
            <w:r w:rsidRPr="00276E35">
              <w:rPr>
                <w:color w:val="000000"/>
                <w:sz w:val="28"/>
                <w:lang w:val="kk-KZ"/>
              </w:rPr>
              <w:t>      Байланыстырып сөйлеу.</w:t>
            </w:r>
          </w:p>
          <w:p w:rsidR="00276E35" w:rsidRPr="00276E35" w:rsidRDefault="00276E35" w:rsidP="00276E35">
            <w:pPr>
              <w:jc w:val="both"/>
              <w:rPr>
                <w:lang w:val="kk-KZ"/>
              </w:rPr>
            </w:pPr>
            <w:r w:rsidRPr="00276E35">
              <w:rPr>
                <w:color w:val="000000"/>
                <w:sz w:val="28"/>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016458" w:rsidRPr="00016458" w:rsidRDefault="00016458" w:rsidP="00016458">
            <w:pPr>
              <w:jc w:val="both"/>
              <w:rPr>
                <w:sz w:val="28"/>
                <w:szCs w:val="28"/>
                <w:lang w:val="kk-KZ"/>
              </w:rPr>
            </w:pPr>
          </w:p>
        </w:tc>
      </w:tr>
      <w:tr w:rsidR="00A873CC" w:rsidRPr="001A756C" w:rsidTr="00C32626">
        <w:trPr>
          <w:trHeight w:val="1914"/>
        </w:trPr>
        <w:tc>
          <w:tcPr>
            <w:tcW w:w="961" w:type="dxa"/>
            <w:vMerge/>
            <w:tcBorders>
              <w:left w:val="single" w:sz="4" w:space="0" w:color="auto"/>
              <w:right w:val="single" w:sz="4" w:space="0" w:color="auto"/>
            </w:tcBorders>
          </w:tcPr>
          <w:p w:rsidR="00A873CC" w:rsidRPr="00F277EE" w:rsidRDefault="00A873CC" w:rsidP="00E316E4">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A873CC" w:rsidRPr="00F277EE" w:rsidRDefault="00A873CC" w:rsidP="00E316E4">
            <w:pPr>
              <w:pStyle w:val="a3"/>
              <w:rPr>
                <w:b/>
                <w:bCs/>
                <w:sz w:val="32"/>
                <w:szCs w:val="32"/>
                <w:lang w:val="kk-KZ"/>
              </w:rPr>
            </w:pPr>
            <w:r w:rsidRPr="00F277EE">
              <w:rPr>
                <w:b/>
                <w:bCs/>
                <w:sz w:val="32"/>
                <w:szCs w:val="32"/>
                <w:lang w:val="kk-KZ"/>
              </w:rPr>
              <w:t xml:space="preserve">Көркем әдебиет </w:t>
            </w:r>
          </w:p>
        </w:tc>
        <w:tc>
          <w:tcPr>
            <w:tcW w:w="10005" w:type="dxa"/>
            <w:tcBorders>
              <w:top w:val="single" w:sz="4" w:space="0" w:color="auto"/>
              <w:left w:val="single" w:sz="4" w:space="0" w:color="auto"/>
              <w:bottom w:val="single" w:sz="4" w:space="0" w:color="auto"/>
              <w:right w:val="single" w:sz="4" w:space="0" w:color="auto"/>
            </w:tcBorders>
          </w:tcPr>
          <w:p w:rsidR="00276E35" w:rsidRDefault="00276E35" w:rsidP="00276E35">
            <w:pPr>
              <w:jc w:val="both"/>
              <w:rPr>
                <w:color w:val="000000"/>
                <w:sz w:val="28"/>
                <w:lang w:val="kk-KZ"/>
              </w:rPr>
            </w:pPr>
            <w:r w:rsidRPr="00276E35">
              <w:rPr>
                <w:color w:val="000000"/>
                <w:sz w:val="28"/>
                <w:lang w:val="kk-KZ"/>
              </w:rPr>
              <w:t>ертегі, әңгіме кейіпкерлеріне, оқиғаларға жанашырлық білдіруді;</w:t>
            </w:r>
          </w:p>
          <w:p w:rsidR="00276E35" w:rsidRDefault="00276E35" w:rsidP="00276E35">
            <w:pPr>
              <w:jc w:val="both"/>
              <w:rPr>
                <w:color w:val="000000"/>
                <w:sz w:val="28"/>
                <w:lang w:val="kk-KZ"/>
              </w:rPr>
            </w:pPr>
            <w:r w:rsidRPr="00276E35">
              <w:rPr>
                <w:color w:val="000000"/>
                <w:sz w:val="28"/>
                <w:lang w:val="kk-KZ"/>
              </w:rPr>
              <w:t>кейіпкерлермен тақпақтардың мазмұнын, ырғақты ойындарды қайталауды эмоциалы қабылдауды;</w:t>
            </w:r>
          </w:p>
          <w:p w:rsidR="00A873CC" w:rsidRPr="00276E35" w:rsidRDefault="00276E35" w:rsidP="00276E35">
            <w:pPr>
              <w:jc w:val="both"/>
              <w:rPr>
                <w:lang w:val="kk-KZ"/>
              </w:rPr>
            </w:pPr>
            <w:r w:rsidRPr="00276E35">
              <w:rPr>
                <w:color w:val="000000"/>
                <w:sz w:val="28"/>
                <w:lang w:val="kk-KZ"/>
              </w:rPr>
              <w:t>ересектердің тақпақтарды, өлеңдерді, әңгімелерді оқуына, кітаптарды көрсету, ертегілерді әңгімелеуіне тұрақты қызығушылық танытуды</w:t>
            </w:r>
            <w:r>
              <w:rPr>
                <w:color w:val="000000"/>
                <w:sz w:val="28"/>
                <w:lang w:val="kk-KZ"/>
              </w:rPr>
              <w:t xml:space="preserve"> қалыптастыру</w:t>
            </w:r>
          </w:p>
        </w:tc>
      </w:tr>
      <w:tr w:rsidR="00276E35" w:rsidRPr="001A756C" w:rsidTr="00706806">
        <w:trPr>
          <w:trHeight w:val="1574"/>
        </w:trPr>
        <w:tc>
          <w:tcPr>
            <w:tcW w:w="961" w:type="dxa"/>
            <w:vMerge/>
            <w:tcBorders>
              <w:left w:val="single" w:sz="4" w:space="0" w:color="auto"/>
              <w:right w:val="single" w:sz="4" w:space="0" w:color="auto"/>
            </w:tcBorders>
          </w:tcPr>
          <w:p w:rsidR="00276E35" w:rsidRPr="00F277EE" w:rsidRDefault="00276E35" w:rsidP="00E316E4">
            <w:pPr>
              <w:pStyle w:val="a3"/>
              <w:rPr>
                <w:b/>
                <w:bCs/>
                <w:sz w:val="32"/>
                <w:szCs w:val="32"/>
                <w:lang w:val="kk-KZ"/>
              </w:rPr>
            </w:pPr>
          </w:p>
        </w:tc>
        <w:tc>
          <w:tcPr>
            <w:tcW w:w="3068" w:type="dxa"/>
            <w:tcBorders>
              <w:top w:val="single" w:sz="4" w:space="0" w:color="auto"/>
              <w:left w:val="single" w:sz="4" w:space="0" w:color="auto"/>
              <w:right w:val="single" w:sz="4" w:space="0" w:color="auto"/>
            </w:tcBorders>
          </w:tcPr>
          <w:p w:rsidR="00276E35" w:rsidRPr="00F277EE" w:rsidRDefault="00276E35" w:rsidP="00276E35">
            <w:pPr>
              <w:pStyle w:val="a3"/>
              <w:rPr>
                <w:b/>
                <w:bCs/>
                <w:sz w:val="32"/>
                <w:szCs w:val="32"/>
                <w:lang w:val="kk-KZ"/>
              </w:rPr>
            </w:pPr>
            <w:r>
              <w:rPr>
                <w:b/>
                <w:bCs/>
                <w:sz w:val="32"/>
                <w:szCs w:val="32"/>
                <w:lang w:val="kk-KZ"/>
              </w:rPr>
              <w:t xml:space="preserve">Сенсорика </w:t>
            </w:r>
          </w:p>
        </w:tc>
        <w:tc>
          <w:tcPr>
            <w:tcW w:w="10005" w:type="dxa"/>
            <w:tcBorders>
              <w:top w:val="single" w:sz="4" w:space="0" w:color="auto"/>
              <w:left w:val="single" w:sz="4" w:space="0" w:color="auto"/>
              <w:right w:val="single" w:sz="4" w:space="0" w:color="auto"/>
            </w:tcBorders>
          </w:tcPr>
          <w:p w:rsidR="00276E35" w:rsidRPr="00276E35" w:rsidRDefault="00276E35" w:rsidP="00276E35">
            <w:pPr>
              <w:jc w:val="both"/>
              <w:rPr>
                <w:lang w:val="kk-KZ"/>
              </w:rPr>
            </w:pPr>
            <w:r w:rsidRPr="00276E35">
              <w:rPr>
                <w:color w:val="000000"/>
                <w:sz w:val="28"/>
                <w:lang w:val="kk-KZ"/>
              </w:rPr>
              <w:t>заттар мен құралдарды қолдану дағдыларын қалыптастыру, ауызша нұсқау мен үлгіге сүйене отырып, тапсырмаларды орындау;</w:t>
            </w:r>
          </w:p>
          <w:p w:rsidR="00276E35" w:rsidRPr="00276E35" w:rsidRDefault="00276E35" w:rsidP="00276E35">
            <w:pPr>
              <w:jc w:val="both"/>
              <w:rPr>
                <w:lang w:val="kk-KZ"/>
              </w:rPr>
            </w:pPr>
            <w:r w:rsidRPr="00276E35">
              <w:rPr>
                <w:color w:val="000000"/>
                <w:sz w:val="28"/>
                <w:lang w:val="kk-KZ"/>
              </w:rPr>
              <w:t>көлемі, пішіні, түсі бойынша ерекшеленетін біркелкі заттарды топтастыруды;</w:t>
            </w:r>
          </w:p>
          <w:p w:rsidR="00276E35" w:rsidRPr="00AD756B" w:rsidRDefault="00276E35" w:rsidP="00E316E4">
            <w:pPr>
              <w:pStyle w:val="a3"/>
              <w:rPr>
                <w:sz w:val="28"/>
                <w:szCs w:val="28"/>
                <w:lang w:val="kk-KZ"/>
              </w:rPr>
            </w:pPr>
          </w:p>
        </w:tc>
      </w:tr>
      <w:tr w:rsidR="00276E35" w:rsidRPr="001A756C" w:rsidTr="00016458">
        <w:tc>
          <w:tcPr>
            <w:tcW w:w="961" w:type="dxa"/>
            <w:vMerge/>
            <w:tcBorders>
              <w:left w:val="single" w:sz="4" w:space="0" w:color="auto"/>
              <w:right w:val="single" w:sz="4" w:space="0" w:color="auto"/>
            </w:tcBorders>
          </w:tcPr>
          <w:p w:rsidR="00276E35" w:rsidRPr="00F277EE" w:rsidRDefault="00276E35" w:rsidP="00276E35">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r w:rsidRPr="00F277EE">
              <w:rPr>
                <w:b/>
                <w:bCs/>
                <w:sz w:val="32"/>
                <w:szCs w:val="32"/>
                <w:lang w:val="kk-KZ"/>
              </w:rPr>
              <w:t>Құрастыру</w:t>
            </w:r>
          </w:p>
        </w:tc>
        <w:tc>
          <w:tcPr>
            <w:tcW w:w="10005" w:type="dxa"/>
            <w:tcBorders>
              <w:top w:val="single" w:sz="4" w:space="0" w:color="auto"/>
              <w:left w:val="single" w:sz="4" w:space="0" w:color="auto"/>
              <w:bottom w:val="single" w:sz="4" w:space="0" w:color="auto"/>
              <w:right w:val="single" w:sz="4" w:space="0" w:color="auto"/>
            </w:tcBorders>
          </w:tcPr>
          <w:p w:rsidR="00953FB8" w:rsidRDefault="00953FB8" w:rsidP="00953FB8">
            <w:pPr>
              <w:jc w:val="both"/>
              <w:rPr>
                <w:color w:val="000000"/>
                <w:lang w:val="kk-KZ"/>
              </w:rPr>
            </w:pPr>
            <w:r w:rsidRPr="00953FB8">
              <w:rPr>
                <w:color w:val="000000"/>
                <w:sz w:val="28"/>
                <w:lang w:val="kk-KZ"/>
              </w:rPr>
              <w:t xml:space="preserve">құрылыс материалдарынан және ірі конструктор бөлшектерінен құрастыруға үйрету; </w:t>
            </w:r>
          </w:p>
          <w:p w:rsidR="00953FB8" w:rsidRDefault="00953FB8" w:rsidP="00953FB8">
            <w:pPr>
              <w:jc w:val="both"/>
              <w:rPr>
                <w:color w:val="000000"/>
                <w:lang w:val="kk-KZ"/>
              </w:rPr>
            </w:pPr>
            <w:r w:rsidRPr="00953FB8">
              <w:rPr>
                <w:color w:val="000000"/>
                <w:sz w:val="28"/>
                <w:lang w:val="kk-KZ"/>
              </w:rPr>
              <w:t xml:space="preserve">әртүрлі түстегі және пішіндегі геометриялық пішіндерден тұратын ағаш, пластмасса құрылыс материалдары; </w:t>
            </w:r>
          </w:p>
          <w:p w:rsidR="00953FB8" w:rsidRPr="00953FB8" w:rsidRDefault="00953FB8" w:rsidP="00953FB8">
            <w:pPr>
              <w:jc w:val="both"/>
              <w:rPr>
                <w:color w:val="000000"/>
                <w:lang w:val="kk-KZ"/>
              </w:rPr>
            </w:pPr>
            <w:r w:rsidRPr="00953FB8">
              <w:rPr>
                <w:color w:val="000000"/>
                <w:sz w:val="28"/>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rsidR="00276E35" w:rsidRPr="00AD756B" w:rsidRDefault="00276E35" w:rsidP="00953FB8">
            <w:pPr>
              <w:rPr>
                <w:sz w:val="28"/>
                <w:szCs w:val="28"/>
                <w:lang w:val="kk-KZ"/>
              </w:rPr>
            </w:pPr>
          </w:p>
        </w:tc>
      </w:tr>
      <w:tr w:rsidR="00276E35" w:rsidRPr="001A756C" w:rsidTr="00016458">
        <w:tc>
          <w:tcPr>
            <w:tcW w:w="961" w:type="dxa"/>
            <w:vMerge/>
            <w:tcBorders>
              <w:left w:val="single" w:sz="4" w:space="0" w:color="auto"/>
              <w:right w:val="single" w:sz="4" w:space="0" w:color="auto"/>
            </w:tcBorders>
          </w:tcPr>
          <w:p w:rsidR="00276E35" w:rsidRPr="00F277EE" w:rsidRDefault="00276E35" w:rsidP="00276E35">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r w:rsidRPr="00F277EE">
              <w:rPr>
                <w:b/>
                <w:bCs/>
                <w:sz w:val="32"/>
                <w:szCs w:val="32"/>
                <w:lang w:val="kk-KZ"/>
              </w:rPr>
              <w:t>Қоршаған ортамен таныстыру</w:t>
            </w:r>
          </w:p>
        </w:tc>
        <w:tc>
          <w:tcPr>
            <w:tcW w:w="10005" w:type="dxa"/>
            <w:tcBorders>
              <w:top w:val="single" w:sz="4" w:space="0" w:color="auto"/>
              <w:left w:val="single" w:sz="4" w:space="0" w:color="auto"/>
              <w:bottom w:val="single" w:sz="4" w:space="0" w:color="auto"/>
              <w:right w:val="single" w:sz="4" w:space="0" w:color="auto"/>
            </w:tcBorders>
          </w:tcPr>
          <w:p w:rsidR="00953FB8" w:rsidRDefault="00953FB8" w:rsidP="00953FB8">
            <w:pPr>
              <w:jc w:val="both"/>
              <w:rPr>
                <w:color w:val="000000"/>
                <w:sz w:val="28"/>
                <w:lang w:val="kk-KZ"/>
              </w:rPr>
            </w:pPr>
            <w:r w:rsidRPr="00953FB8">
              <w:rPr>
                <w:color w:val="000000"/>
                <w:sz w:val="28"/>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rsidR="00C70A36" w:rsidRPr="00C70A36" w:rsidRDefault="00C70A36" w:rsidP="00953FB8">
            <w:pPr>
              <w:jc w:val="both"/>
              <w:rPr>
                <w:lang w:val="kk-KZ"/>
              </w:rPr>
            </w:pPr>
            <w:r w:rsidRPr="00C70A36">
              <w:rPr>
                <w:color w:val="000000"/>
                <w:sz w:val="28"/>
                <w:lang w:val="kk-KZ"/>
              </w:rPr>
              <w:t>бір-бірінің атын атап, қарым-қатынас жасай алуы, жолдастарының есімдерін есте сақтау</w:t>
            </w:r>
          </w:p>
          <w:p w:rsidR="00276E35" w:rsidRPr="00A405CE" w:rsidRDefault="00276E35" w:rsidP="00276E35">
            <w:pPr>
              <w:rPr>
                <w:lang w:val="kk-KZ"/>
              </w:rPr>
            </w:pPr>
          </w:p>
        </w:tc>
      </w:tr>
      <w:tr w:rsidR="00276E35" w:rsidRPr="001A756C" w:rsidTr="00016458">
        <w:tc>
          <w:tcPr>
            <w:tcW w:w="961" w:type="dxa"/>
            <w:vMerge/>
            <w:tcBorders>
              <w:left w:val="single" w:sz="4" w:space="0" w:color="auto"/>
              <w:right w:val="single" w:sz="4" w:space="0" w:color="auto"/>
            </w:tcBorders>
          </w:tcPr>
          <w:p w:rsidR="00276E35" w:rsidRPr="00F277EE" w:rsidRDefault="00276E35" w:rsidP="00276E35">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r w:rsidRPr="00F277EE">
              <w:rPr>
                <w:b/>
                <w:bCs/>
                <w:sz w:val="32"/>
                <w:szCs w:val="32"/>
                <w:lang w:val="kk-KZ"/>
              </w:rPr>
              <w:t>Сурет салу</w:t>
            </w:r>
          </w:p>
        </w:tc>
        <w:tc>
          <w:tcPr>
            <w:tcW w:w="10005" w:type="dxa"/>
            <w:tcBorders>
              <w:top w:val="single" w:sz="4" w:space="0" w:color="auto"/>
              <w:left w:val="single" w:sz="4" w:space="0" w:color="auto"/>
              <w:bottom w:val="single" w:sz="4" w:space="0" w:color="auto"/>
              <w:right w:val="single" w:sz="4" w:space="0" w:color="auto"/>
            </w:tcBorders>
          </w:tcPr>
          <w:p w:rsidR="00953FB8" w:rsidRPr="00953FB8" w:rsidRDefault="00953FB8" w:rsidP="00953FB8">
            <w:pPr>
              <w:jc w:val="both"/>
              <w:rPr>
                <w:lang w:val="kk-KZ"/>
              </w:rPr>
            </w:pPr>
            <w:r w:rsidRPr="00953FB8">
              <w:rPr>
                <w:color w:val="000000"/>
                <w:sz w:val="28"/>
                <w:lang w:val="kk-KZ"/>
              </w:rPr>
              <w:t>балалардың бейнелеу әрекетіне деген қызығушылығын ояту. Балалардың көркемдік қабылдауларын дамыту;</w:t>
            </w:r>
          </w:p>
          <w:p w:rsidR="00953FB8" w:rsidRPr="00953FB8" w:rsidRDefault="00953FB8" w:rsidP="00953FB8">
            <w:pPr>
              <w:jc w:val="both"/>
              <w:rPr>
                <w:lang w:val="kk-KZ"/>
              </w:rPr>
            </w:pPr>
            <w:r w:rsidRPr="00953FB8">
              <w:rPr>
                <w:color w:val="000000"/>
                <w:sz w:val="28"/>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276E35" w:rsidRPr="00AD756B" w:rsidRDefault="00276E35" w:rsidP="00276E35">
            <w:pPr>
              <w:pStyle w:val="a3"/>
              <w:rPr>
                <w:sz w:val="28"/>
                <w:szCs w:val="28"/>
                <w:lang w:val="kk-KZ"/>
              </w:rPr>
            </w:pPr>
          </w:p>
        </w:tc>
      </w:tr>
      <w:tr w:rsidR="00276E35" w:rsidRPr="001A756C" w:rsidTr="00016458">
        <w:tc>
          <w:tcPr>
            <w:tcW w:w="961" w:type="dxa"/>
            <w:vMerge/>
            <w:tcBorders>
              <w:left w:val="single" w:sz="4" w:space="0" w:color="auto"/>
              <w:right w:val="single" w:sz="4" w:space="0" w:color="auto"/>
            </w:tcBorders>
          </w:tcPr>
          <w:p w:rsidR="00276E35" w:rsidRPr="00F277EE" w:rsidRDefault="00276E35" w:rsidP="00276E35">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r w:rsidRPr="00F277EE">
              <w:rPr>
                <w:b/>
                <w:bCs/>
                <w:sz w:val="32"/>
                <w:szCs w:val="32"/>
                <w:lang w:val="kk-KZ"/>
              </w:rPr>
              <w:t xml:space="preserve">Мүсіндеу </w:t>
            </w:r>
          </w:p>
        </w:tc>
        <w:tc>
          <w:tcPr>
            <w:tcW w:w="10005" w:type="dxa"/>
            <w:tcBorders>
              <w:top w:val="single" w:sz="4" w:space="0" w:color="auto"/>
              <w:left w:val="single" w:sz="4" w:space="0" w:color="auto"/>
              <w:bottom w:val="single" w:sz="4" w:space="0" w:color="auto"/>
              <w:right w:val="single" w:sz="4" w:space="0" w:color="auto"/>
            </w:tcBorders>
          </w:tcPr>
          <w:p w:rsidR="00953FB8" w:rsidRDefault="00953FB8" w:rsidP="00953FB8">
            <w:pPr>
              <w:jc w:val="both"/>
              <w:rPr>
                <w:color w:val="000000"/>
                <w:sz w:val="28"/>
                <w:lang w:val="kk-KZ"/>
              </w:rPr>
            </w:pPr>
            <w:r w:rsidRPr="00953FB8">
              <w:rPr>
                <w:color w:val="000000"/>
                <w:sz w:val="28"/>
                <w:lang w:val="kk-KZ"/>
              </w:rPr>
              <w:t>балалардың сазбалшық, ермексаз және оның қасиеттері туралы білімдерін қалыптастыру;</w:t>
            </w:r>
          </w:p>
          <w:p w:rsidR="00953FB8" w:rsidRPr="00953FB8" w:rsidRDefault="00953FB8" w:rsidP="00953FB8">
            <w:pPr>
              <w:jc w:val="both"/>
              <w:rPr>
                <w:lang w:val="kk-KZ"/>
              </w:rPr>
            </w:pPr>
            <w:r w:rsidRPr="00953FB8">
              <w:rPr>
                <w:color w:val="000000"/>
                <w:sz w:val="28"/>
                <w:lang w:val="kk-KZ"/>
              </w:rPr>
              <w:t>сазбалшықты дұрыс қолдану біліктерін жетілдіру;</w:t>
            </w:r>
          </w:p>
          <w:p w:rsidR="00276E35" w:rsidRPr="00AD756B" w:rsidRDefault="00276E35" w:rsidP="00276E35">
            <w:pPr>
              <w:pStyle w:val="a3"/>
              <w:rPr>
                <w:sz w:val="28"/>
                <w:szCs w:val="28"/>
                <w:lang w:val="kk-KZ"/>
              </w:rPr>
            </w:pPr>
          </w:p>
        </w:tc>
      </w:tr>
      <w:tr w:rsidR="00276E35" w:rsidRPr="001A756C" w:rsidTr="00016458">
        <w:tc>
          <w:tcPr>
            <w:tcW w:w="961" w:type="dxa"/>
            <w:vMerge/>
            <w:tcBorders>
              <w:left w:val="single" w:sz="4" w:space="0" w:color="auto"/>
              <w:right w:val="single" w:sz="4" w:space="0" w:color="auto"/>
            </w:tcBorders>
          </w:tcPr>
          <w:p w:rsidR="00276E35" w:rsidRPr="00F277EE" w:rsidRDefault="00276E35" w:rsidP="00276E35">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r w:rsidRPr="00F277EE">
              <w:rPr>
                <w:b/>
                <w:bCs/>
                <w:sz w:val="32"/>
                <w:szCs w:val="32"/>
                <w:lang w:val="kk-KZ"/>
              </w:rPr>
              <w:t xml:space="preserve">Жапсыру </w:t>
            </w:r>
          </w:p>
        </w:tc>
        <w:tc>
          <w:tcPr>
            <w:tcW w:w="10005" w:type="dxa"/>
            <w:tcBorders>
              <w:top w:val="single" w:sz="4" w:space="0" w:color="auto"/>
              <w:left w:val="single" w:sz="4" w:space="0" w:color="auto"/>
              <w:bottom w:val="single" w:sz="4" w:space="0" w:color="auto"/>
              <w:right w:val="single" w:sz="4" w:space="0" w:color="auto"/>
            </w:tcBorders>
          </w:tcPr>
          <w:p w:rsidR="00953FB8" w:rsidRPr="00953FB8" w:rsidRDefault="00953FB8" w:rsidP="00953FB8">
            <w:pPr>
              <w:jc w:val="both"/>
              <w:rPr>
                <w:lang w:val="kk-KZ"/>
              </w:rPr>
            </w:pPr>
            <w:r w:rsidRPr="00953FB8">
              <w:rPr>
                <w:color w:val="000000"/>
                <w:sz w:val="28"/>
                <w:lang w:val="kk-KZ"/>
              </w:rPr>
              <w:t xml:space="preserve">Фланелеграфта бейнелеуді (сызықтарда, шаршыда), қағаз бетіне қоюға және құрастыруға үйрету. </w:t>
            </w:r>
          </w:p>
          <w:p w:rsidR="00953FB8" w:rsidRPr="00953FB8" w:rsidRDefault="00953FB8" w:rsidP="00953FB8">
            <w:pPr>
              <w:jc w:val="both"/>
              <w:rPr>
                <w:lang w:val="kk-KZ"/>
              </w:rPr>
            </w:pPr>
            <w:r>
              <w:rPr>
                <w:color w:val="000000"/>
                <w:sz w:val="28"/>
                <w:lang w:val="kk-KZ"/>
              </w:rPr>
              <w:t>Ф</w:t>
            </w:r>
            <w:r w:rsidRPr="00953FB8">
              <w:rPr>
                <w:color w:val="000000"/>
                <w:sz w:val="28"/>
                <w:lang w:val="kk-KZ"/>
              </w:rPr>
              <w:t>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276E35" w:rsidRPr="00635B6B" w:rsidRDefault="00276E35" w:rsidP="00276E35">
            <w:pPr>
              <w:rPr>
                <w:b/>
                <w:bCs/>
                <w:lang w:val="kk-KZ"/>
              </w:rPr>
            </w:pPr>
          </w:p>
        </w:tc>
      </w:tr>
      <w:tr w:rsidR="00276E35" w:rsidRPr="001A756C" w:rsidTr="00016458">
        <w:tc>
          <w:tcPr>
            <w:tcW w:w="961" w:type="dxa"/>
            <w:vMerge/>
            <w:tcBorders>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p>
        </w:tc>
        <w:tc>
          <w:tcPr>
            <w:tcW w:w="3068" w:type="dxa"/>
            <w:tcBorders>
              <w:top w:val="single" w:sz="4" w:space="0" w:color="auto"/>
              <w:left w:val="single" w:sz="4" w:space="0" w:color="auto"/>
              <w:bottom w:val="single" w:sz="4" w:space="0" w:color="auto"/>
              <w:right w:val="single" w:sz="4" w:space="0" w:color="auto"/>
            </w:tcBorders>
          </w:tcPr>
          <w:p w:rsidR="00276E35" w:rsidRPr="00F277EE" w:rsidRDefault="00276E35" w:rsidP="00276E35">
            <w:pPr>
              <w:pStyle w:val="a3"/>
              <w:rPr>
                <w:b/>
                <w:bCs/>
                <w:sz w:val="32"/>
                <w:szCs w:val="32"/>
                <w:lang w:val="kk-KZ"/>
              </w:rPr>
            </w:pPr>
            <w:r w:rsidRPr="00F277EE">
              <w:rPr>
                <w:b/>
                <w:bCs/>
                <w:sz w:val="32"/>
                <w:szCs w:val="32"/>
                <w:lang w:val="kk-KZ"/>
              </w:rPr>
              <w:t xml:space="preserve">Музыка </w:t>
            </w:r>
          </w:p>
        </w:tc>
        <w:tc>
          <w:tcPr>
            <w:tcW w:w="10005" w:type="dxa"/>
            <w:tcBorders>
              <w:top w:val="single" w:sz="4" w:space="0" w:color="auto"/>
              <w:left w:val="single" w:sz="4" w:space="0" w:color="auto"/>
              <w:bottom w:val="single" w:sz="4" w:space="0" w:color="auto"/>
              <w:right w:val="single" w:sz="4" w:space="0" w:color="auto"/>
            </w:tcBorders>
          </w:tcPr>
          <w:p w:rsidR="002F0206" w:rsidRPr="002F0206" w:rsidRDefault="002F0206" w:rsidP="002F0206">
            <w:pPr>
              <w:jc w:val="both"/>
              <w:rPr>
                <w:b/>
                <w:bCs/>
                <w:lang w:val="kk-KZ"/>
              </w:rPr>
            </w:pPr>
            <w:r w:rsidRPr="002F0206">
              <w:rPr>
                <w:b/>
                <w:bCs/>
                <w:color w:val="000000"/>
                <w:sz w:val="28"/>
                <w:lang w:val="kk-KZ"/>
              </w:rPr>
              <w:t>Музыка тыңдау:</w:t>
            </w:r>
          </w:p>
          <w:p w:rsidR="002F0206" w:rsidRPr="002F0206" w:rsidRDefault="002F0206" w:rsidP="002F0206">
            <w:pPr>
              <w:jc w:val="both"/>
              <w:rPr>
                <w:lang w:val="kk-KZ"/>
              </w:rPr>
            </w:pPr>
            <w:r w:rsidRPr="002F0206">
              <w:rPr>
                <w:color w:val="000000"/>
                <w:sz w:val="28"/>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2F0206" w:rsidRPr="002F0206" w:rsidRDefault="002F0206" w:rsidP="002F0206">
            <w:pPr>
              <w:jc w:val="both"/>
              <w:rPr>
                <w:b/>
                <w:bCs/>
                <w:lang w:val="kk-KZ"/>
              </w:rPr>
            </w:pPr>
            <w:r w:rsidRPr="002F0206">
              <w:rPr>
                <w:b/>
                <w:bCs/>
                <w:color w:val="000000"/>
                <w:sz w:val="28"/>
                <w:lang w:val="kk-KZ"/>
              </w:rPr>
              <w:t>Ән айту:</w:t>
            </w:r>
          </w:p>
          <w:p w:rsidR="002F0206" w:rsidRPr="002F0206" w:rsidRDefault="002F0206" w:rsidP="002F0206">
            <w:pPr>
              <w:jc w:val="both"/>
              <w:rPr>
                <w:lang w:val="kk-KZ"/>
              </w:rPr>
            </w:pPr>
            <w:r w:rsidRPr="002F0206">
              <w:rPr>
                <w:color w:val="000000"/>
                <w:sz w:val="28"/>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2F0206" w:rsidRPr="002F0206" w:rsidRDefault="002F0206" w:rsidP="002F0206">
            <w:pPr>
              <w:jc w:val="both"/>
              <w:rPr>
                <w:lang w:val="kk-KZ"/>
              </w:rPr>
            </w:pPr>
            <w:r w:rsidRPr="002F0206">
              <w:rPr>
                <w:b/>
                <w:bCs/>
                <w:color w:val="000000"/>
                <w:sz w:val="28"/>
                <w:lang w:val="kk-KZ"/>
              </w:rPr>
              <w:t>Музыкалық-ырғақтық қозғалыстар</w:t>
            </w:r>
            <w:r w:rsidRPr="002F0206">
              <w:rPr>
                <w:color w:val="000000"/>
                <w:sz w:val="28"/>
                <w:lang w:val="kk-KZ"/>
              </w:rPr>
              <w:t>.</w:t>
            </w:r>
          </w:p>
          <w:p w:rsidR="002F0206" w:rsidRPr="002F0206" w:rsidRDefault="002F0206" w:rsidP="002F0206">
            <w:pPr>
              <w:jc w:val="both"/>
              <w:rPr>
                <w:lang w:val="kk-KZ"/>
              </w:rPr>
            </w:pPr>
            <w:r w:rsidRPr="002F0206">
              <w:rPr>
                <w:color w:val="000000"/>
                <w:sz w:val="28"/>
                <w:lang w:val="kk-KZ"/>
              </w:rPr>
              <w:t>музыканың ашық берілген сипатына сай қимылдар жасау;</w:t>
            </w:r>
          </w:p>
          <w:p w:rsidR="002F0206" w:rsidRPr="002F0206" w:rsidRDefault="002F0206" w:rsidP="002F0206">
            <w:pPr>
              <w:jc w:val="both"/>
              <w:rPr>
                <w:lang w:val="kk-KZ"/>
              </w:rPr>
            </w:pPr>
            <w:r w:rsidRPr="002F0206">
              <w:rPr>
                <w:color w:val="000000"/>
                <w:sz w:val="28"/>
                <w:lang w:val="kk-KZ"/>
              </w:rPr>
              <w:t>қарапайым би қимылдары: шапалақтау және бір уақытта аяқпен тарсылдату, жартылай отыру, аяқтан аяққа тербелу;</w:t>
            </w:r>
          </w:p>
          <w:p w:rsidR="00276E35" w:rsidRPr="002A5942" w:rsidRDefault="00276E35" w:rsidP="00276E35">
            <w:pPr>
              <w:rPr>
                <w:sz w:val="28"/>
                <w:szCs w:val="28"/>
                <w:lang w:val="kk-KZ"/>
              </w:rPr>
            </w:pPr>
          </w:p>
        </w:tc>
      </w:tr>
    </w:tbl>
    <w:p w:rsidR="00A873CC" w:rsidRDefault="00A873CC" w:rsidP="001C1234">
      <w:pPr>
        <w:pStyle w:val="1"/>
        <w:spacing w:before="4" w:line="322" w:lineRule="exact"/>
        <w:ind w:left="5650" w:right="5446"/>
        <w:rPr>
          <w:b w:val="0"/>
          <w:sz w:val="32"/>
          <w:lang w:val="kk-KZ"/>
        </w:rPr>
      </w:pPr>
    </w:p>
    <w:sectPr w:rsidR="00A873CC" w:rsidSect="00A873CC">
      <w:pgSz w:w="16838" w:h="23811" w:code="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73CC"/>
    <w:rsid w:val="00016458"/>
    <w:rsid w:val="001A756C"/>
    <w:rsid w:val="001C1234"/>
    <w:rsid w:val="001C5936"/>
    <w:rsid w:val="00276E35"/>
    <w:rsid w:val="002B02E2"/>
    <w:rsid w:val="002E56B8"/>
    <w:rsid w:val="002F0206"/>
    <w:rsid w:val="00306F36"/>
    <w:rsid w:val="004E5ACC"/>
    <w:rsid w:val="00526DAF"/>
    <w:rsid w:val="00953FB8"/>
    <w:rsid w:val="00A873CC"/>
    <w:rsid w:val="00B25D24"/>
    <w:rsid w:val="00C32626"/>
    <w:rsid w:val="00C63CDE"/>
    <w:rsid w:val="00C70A36"/>
    <w:rsid w:val="00C83399"/>
    <w:rsid w:val="00DE36AB"/>
    <w:rsid w:val="00E04E6C"/>
    <w:rsid w:val="00ED2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4">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164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1115</Words>
  <Characters>6361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ПК</cp:lastModifiedBy>
  <cp:revision>8</cp:revision>
  <cp:lastPrinted>2022-09-29T19:22:00Z</cp:lastPrinted>
  <dcterms:created xsi:type="dcterms:W3CDTF">2022-08-27T11:57:00Z</dcterms:created>
  <dcterms:modified xsi:type="dcterms:W3CDTF">2022-09-29T19:23:00Z</dcterms:modified>
</cp:coreProperties>
</file>