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1060" w:tblpY="1"/>
        <w:tblOverlap w:val="never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714"/>
        <w:gridCol w:w="2263"/>
        <w:gridCol w:w="875"/>
        <w:gridCol w:w="2268"/>
        <w:gridCol w:w="1452"/>
        <w:gridCol w:w="1525"/>
      </w:tblGrid>
      <w:tr w:rsidR="00CD15D8" w:rsidRPr="002311FA" w14:paraId="31EEF064" w14:textId="77777777" w:rsidTr="00AA63B9">
        <w:trPr>
          <w:trHeight w:val="108"/>
        </w:trPr>
        <w:tc>
          <w:tcPr>
            <w:tcW w:w="110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63FEC" w14:textId="77777777" w:rsidR="00CD15D8" w:rsidRPr="002311FA" w:rsidRDefault="00CD15D8" w:rsidP="00AA63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11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Қысқа мерзімді жоспар</w:t>
            </w:r>
          </w:p>
        </w:tc>
      </w:tr>
      <w:tr w:rsidR="004B639C" w:rsidRPr="003A049B" w14:paraId="26F03651" w14:textId="77777777" w:rsidTr="002311FA">
        <w:trPr>
          <w:trHeight w:val="33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3E3" w14:textId="71EE6866" w:rsidR="004B639C" w:rsidRPr="002311FA" w:rsidRDefault="004B639C" w:rsidP="00AA63B9">
            <w:pPr>
              <w:pStyle w:val="Default"/>
              <w:ind w:right="-106" w:hanging="56"/>
              <w:rPr>
                <w:lang w:val="kk-KZ"/>
              </w:rPr>
            </w:pPr>
            <w:r w:rsidRPr="002311FA">
              <w:rPr>
                <w:lang w:val="kk-KZ"/>
              </w:rPr>
              <w:t xml:space="preserve">Пән: Қазақ тілі 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0D9" w14:textId="612A6324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  <w:r w:rsidR="00A261DF" w:rsidRPr="00DF6B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261DF"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Жануарлар әлемі мен өсімдіктер дүниесі</w:t>
            </w:r>
          </w:p>
        </w:tc>
      </w:tr>
      <w:tr w:rsidR="004B639C" w:rsidRPr="003A049B" w14:paraId="158079A5" w14:textId="77777777" w:rsidTr="00AA63B9">
        <w:trPr>
          <w:trHeight w:val="108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0F6" w14:textId="2F38197A" w:rsidR="004B639C" w:rsidRPr="002311FA" w:rsidRDefault="004B639C" w:rsidP="00AA63B9">
            <w:pPr>
              <w:pStyle w:val="Default"/>
              <w:rPr>
                <w:lang w:val="kk-KZ"/>
              </w:rPr>
            </w:pPr>
            <w:r w:rsidRPr="002311FA">
              <w:rPr>
                <w:b/>
                <w:bCs/>
                <w:lang w:val="kk-KZ"/>
              </w:rPr>
              <w:t>Күні:</w:t>
            </w:r>
            <w:r w:rsidR="00AA63B9" w:rsidRPr="002311FA">
              <w:rPr>
                <w:b/>
                <w:bCs/>
                <w:lang w:val="en-US"/>
              </w:rPr>
              <w:t xml:space="preserve"> </w:t>
            </w:r>
            <w:r w:rsidR="00AA63B9" w:rsidRPr="002311FA">
              <w:rPr>
                <w:lang w:val="en-US"/>
              </w:rPr>
              <w:t>23.11.2022</w:t>
            </w:r>
            <w:r w:rsidRPr="002311FA">
              <w:rPr>
                <w:b/>
                <w:bCs/>
                <w:lang w:val="kk-KZ"/>
              </w:rPr>
              <w:t xml:space="preserve">    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EC4" w14:textId="76718420" w:rsidR="004B639C" w:rsidRPr="002311FA" w:rsidRDefault="004B639C" w:rsidP="00AA63B9">
            <w:pPr>
              <w:pStyle w:val="Default"/>
              <w:rPr>
                <w:lang w:val="kk-KZ"/>
              </w:rPr>
            </w:pPr>
            <w:r w:rsidRPr="002311FA">
              <w:rPr>
                <w:b/>
                <w:bCs/>
                <w:lang w:val="kk-KZ"/>
              </w:rPr>
              <w:t>Педагогтің аты-жөні:</w:t>
            </w:r>
            <w:r w:rsidR="00A261DF" w:rsidRPr="002311FA">
              <w:rPr>
                <w:b/>
                <w:bCs/>
                <w:lang w:val="kk-KZ"/>
              </w:rPr>
              <w:t xml:space="preserve"> </w:t>
            </w:r>
            <w:r w:rsidR="00A261DF" w:rsidRPr="002311FA">
              <w:rPr>
                <w:lang w:val="kk-KZ"/>
              </w:rPr>
              <w:t>Канафина Ж.С</w:t>
            </w:r>
          </w:p>
        </w:tc>
      </w:tr>
      <w:tr w:rsidR="004B639C" w:rsidRPr="002311FA" w14:paraId="78D3E6CB" w14:textId="77777777" w:rsidTr="00AA63B9">
        <w:trPr>
          <w:trHeight w:val="330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CC1" w14:textId="081FC1F8" w:rsidR="004B639C" w:rsidRPr="002311FA" w:rsidRDefault="004B639C" w:rsidP="00AA63B9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2311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  <w:r w:rsidR="00AA63B9" w:rsidRPr="002311F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2B3" w14:textId="77777777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  <w:r w:rsidRPr="002311FA">
              <w:rPr>
                <w:b/>
                <w:bCs/>
                <w:lang w:val="kk-KZ"/>
              </w:rPr>
              <w:t>Қатысқан оқушылар:               Қатыспаған оқушылар :</w:t>
            </w:r>
            <w:r w:rsidRPr="002311FA">
              <w:rPr>
                <w:lang w:val="kk-KZ"/>
              </w:rPr>
              <w:t xml:space="preserve">        </w:t>
            </w:r>
          </w:p>
        </w:tc>
      </w:tr>
      <w:tr w:rsidR="004B639C" w:rsidRPr="002311FA" w14:paraId="5548CE20" w14:textId="77777777" w:rsidTr="00AA63B9">
        <w:trPr>
          <w:trHeight w:val="108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BAB" w14:textId="2453290A" w:rsidR="004B639C" w:rsidRPr="002311FA" w:rsidRDefault="00A261DF" w:rsidP="00AA63B9">
            <w:pPr>
              <w:pStyle w:val="Default"/>
              <w:ind w:hanging="108"/>
              <w:rPr>
                <w:lang w:val="kk-KZ"/>
              </w:rPr>
            </w:pPr>
            <w:r w:rsidRPr="002311FA">
              <w:rPr>
                <w:b/>
                <w:bCs/>
                <w:lang w:val="kk-KZ"/>
              </w:rPr>
              <w:t xml:space="preserve">  </w:t>
            </w:r>
            <w:r w:rsidR="004B639C" w:rsidRPr="002311FA">
              <w:rPr>
                <w:b/>
                <w:bCs/>
                <w:lang w:val="kk-KZ"/>
              </w:rPr>
              <w:t>Сабақтың  тақырыбы:</w:t>
            </w:r>
            <w:r w:rsidR="004B639C" w:rsidRPr="002311FA">
              <w:rPr>
                <w:lang w:val="kk-KZ"/>
              </w:rPr>
              <w:t xml:space="preserve"> </w:t>
            </w:r>
            <w:r w:rsidRPr="002311FA">
              <w:rPr>
                <w:lang w:val="kk-KZ"/>
              </w:rPr>
              <w:t xml:space="preserve"> Ғажайып ағаштар</w:t>
            </w:r>
          </w:p>
        </w:tc>
      </w:tr>
      <w:tr w:rsidR="004B639C" w:rsidRPr="003A049B" w14:paraId="014ED0D6" w14:textId="77777777" w:rsidTr="00AF7083">
        <w:trPr>
          <w:trHeight w:val="1158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6F7" w14:textId="77777777" w:rsidR="004B639C" w:rsidRPr="002311FA" w:rsidRDefault="004B639C" w:rsidP="00AA63B9">
            <w:pPr>
              <w:pStyle w:val="Default"/>
              <w:rPr>
                <w:lang w:val="kk-KZ"/>
              </w:rPr>
            </w:pPr>
            <w:r w:rsidRPr="002311FA">
              <w:rPr>
                <w:b/>
                <w:lang w:val="kk-KZ"/>
              </w:rPr>
              <w:t>Оқу бағдарламасына сәйкес оқу мақсаттары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6EF" w14:textId="77777777" w:rsidR="00A261DF" w:rsidRPr="002311FA" w:rsidRDefault="00A261DF" w:rsidP="00A261D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5.1.1.1.</w:t>
            </w:r>
            <w:r w:rsidRPr="002311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Тірек сөздер  мен ұсынылған иллюстрациялар арқылы  тақырыпты болжау.</w:t>
            </w:r>
          </w:p>
          <w:p w14:paraId="617C86DE" w14:textId="686DCD44" w:rsidR="004B639C" w:rsidRPr="002311FA" w:rsidRDefault="00A261DF" w:rsidP="00A261DF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5.4.1.1. Қазақ тілінің дыбыстар жүйесін, үндестік заңын, емлелік ерекшеліктерін ескере отырып, </w:t>
            </w:r>
            <w:r w:rsidRPr="002311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орфографиялық нормаға сай жазу.</w:t>
            </w:r>
          </w:p>
        </w:tc>
      </w:tr>
      <w:tr w:rsidR="004B639C" w:rsidRPr="003A049B" w14:paraId="12CA1945" w14:textId="77777777" w:rsidTr="00AA63B9">
        <w:trPr>
          <w:trHeight w:val="42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E6195" w14:textId="77777777" w:rsidR="004B639C" w:rsidRPr="002311FA" w:rsidRDefault="004B639C" w:rsidP="00AA63B9">
            <w:pPr>
              <w:pStyle w:val="Default"/>
              <w:rPr>
                <w:lang w:val="kk-KZ"/>
              </w:rPr>
            </w:pPr>
            <w:r w:rsidRPr="002311FA">
              <w:rPr>
                <w:b/>
                <w:bCs/>
                <w:lang w:val="kk-KZ"/>
              </w:rPr>
              <w:t>Сабақтың мақсаты :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B95C3" w14:textId="77777777" w:rsidR="003654DA" w:rsidRPr="002311FA" w:rsidRDefault="003654DA" w:rsidP="003654DA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14:paraId="07E261AF" w14:textId="24BD1449" w:rsidR="004B639C" w:rsidRPr="002311FA" w:rsidRDefault="003654DA" w:rsidP="00365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Оқылым мәтініндегі негізгі және қосымша ақпаратты анықтай алады.</w:t>
            </w:r>
          </w:p>
        </w:tc>
      </w:tr>
      <w:tr w:rsidR="003654DA" w:rsidRPr="003A049B" w14:paraId="386A872F" w14:textId="77777777" w:rsidTr="00AA63B9">
        <w:trPr>
          <w:trHeight w:val="42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6F5AF" w14:textId="77777777" w:rsidR="003654DA" w:rsidRPr="002311FA" w:rsidRDefault="003654DA" w:rsidP="00AA63B9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9F387" w14:textId="77777777" w:rsidR="003654DA" w:rsidRPr="002311FA" w:rsidRDefault="003654DA" w:rsidP="003654DA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14:paraId="184C0BB9" w14:textId="1AC02CE8" w:rsidR="003654DA" w:rsidRPr="002311FA" w:rsidRDefault="003654DA" w:rsidP="00365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мәтіндегі негізгі және қосымша ақпаратты талқылап, ажырата алады.</w:t>
            </w:r>
          </w:p>
        </w:tc>
      </w:tr>
      <w:tr w:rsidR="003654DA" w:rsidRPr="003A049B" w14:paraId="298214AF" w14:textId="77777777" w:rsidTr="00AA63B9">
        <w:trPr>
          <w:trHeight w:val="42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6086F" w14:textId="77777777" w:rsidR="003654DA" w:rsidRPr="002311FA" w:rsidRDefault="003654DA" w:rsidP="00AA63B9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B0078" w14:textId="77777777" w:rsidR="003654DA" w:rsidRPr="002311FA" w:rsidRDefault="003654DA" w:rsidP="003654DA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Кейбір оқушылар орындай алады</w:t>
            </w:r>
            <w:r w:rsidRPr="002311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367E61FE" w14:textId="33ADEE29" w:rsidR="003654DA" w:rsidRPr="002311FA" w:rsidRDefault="003654DA" w:rsidP="00365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мәтіндегі негізгі және қосымша ақпаратты анықтай отырып, тұжырым жасайды.</w:t>
            </w:r>
          </w:p>
        </w:tc>
      </w:tr>
      <w:tr w:rsidR="004B639C" w:rsidRPr="002311FA" w14:paraId="06EB0883" w14:textId="77777777" w:rsidTr="00AA63B9">
        <w:trPr>
          <w:trHeight w:val="32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8235C" w14:textId="77777777" w:rsidR="004B639C" w:rsidRPr="002311FA" w:rsidRDefault="004B639C" w:rsidP="00AA63B9">
            <w:pPr>
              <w:pStyle w:val="Default"/>
              <w:rPr>
                <w:bCs/>
                <w:lang w:val="kk-KZ"/>
              </w:rPr>
            </w:pPr>
            <w:r w:rsidRPr="002311FA">
              <w:rPr>
                <w:bCs/>
                <w:lang w:val="kk-KZ"/>
              </w:rPr>
              <w:t>Тілдік мақсаттар</w:t>
            </w:r>
          </w:p>
        </w:tc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8292" w14:textId="77777777" w:rsidR="004B639C" w:rsidRPr="002311FA" w:rsidRDefault="004B639C" w:rsidP="00AA63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Кейіпкер,мінез,ақылды,портрет,келбет</w:t>
            </w:r>
          </w:p>
        </w:tc>
      </w:tr>
      <w:tr w:rsidR="004B639C" w:rsidRPr="002311FA" w14:paraId="300B2DC2" w14:textId="77777777" w:rsidTr="00AA63B9">
        <w:trPr>
          <w:trHeight w:val="371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B9B" w14:textId="77777777" w:rsidR="004B639C" w:rsidRPr="002311FA" w:rsidRDefault="004B639C" w:rsidP="00AA6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B639C" w:rsidRPr="002311FA" w14:paraId="14AAC02B" w14:textId="77777777" w:rsidTr="00F50B2C">
        <w:trPr>
          <w:trHeight w:val="5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4B03" w14:textId="77777777" w:rsidR="004B639C" w:rsidRPr="002311FA" w:rsidRDefault="004B639C" w:rsidP="00AA63B9">
            <w:pPr>
              <w:spacing w:line="285" w:lineRule="atLeast"/>
              <w:ind w:right="-108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Сабақтың кезеңі/уақыт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9346" w14:textId="77777777" w:rsidR="004B639C" w:rsidRPr="002311FA" w:rsidRDefault="004B639C" w:rsidP="00AA63B9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AE76" w14:textId="77777777" w:rsidR="004B639C" w:rsidRPr="002311FA" w:rsidRDefault="004B639C" w:rsidP="00AA63B9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AA07" w14:textId="77777777" w:rsidR="004B639C" w:rsidRPr="002311FA" w:rsidRDefault="004B639C" w:rsidP="00AA63B9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9B1F" w14:textId="77777777" w:rsidR="004B639C" w:rsidRPr="002311FA" w:rsidRDefault="004B639C" w:rsidP="00AA63B9">
            <w:pPr>
              <w:spacing w:line="285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Ресурстар</w:t>
            </w:r>
          </w:p>
        </w:tc>
      </w:tr>
      <w:tr w:rsidR="004B639C" w:rsidRPr="002311FA" w14:paraId="7C4C4F25" w14:textId="77777777" w:rsidTr="00F50B2C">
        <w:trPr>
          <w:trHeight w:val="37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E52B" w14:textId="77777777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  <w:r w:rsidRPr="002311FA">
              <w:rPr>
                <w:b/>
                <w:bCs/>
                <w:lang w:val="kk-KZ"/>
              </w:rPr>
              <w:t>Сабақтың басы</w:t>
            </w:r>
          </w:p>
          <w:p w14:paraId="5256A1A0" w14:textId="6DA90071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  <w:r w:rsidRPr="002311FA">
              <w:rPr>
                <w:b/>
                <w:bCs/>
                <w:lang w:val="kk-KZ"/>
              </w:rPr>
              <w:t>(</w:t>
            </w:r>
            <w:r w:rsidR="00AF7083">
              <w:rPr>
                <w:b/>
                <w:bCs/>
                <w:lang w:val="kk-KZ"/>
              </w:rPr>
              <w:t>10</w:t>
            </w:r>
            <w:r w:rsidRPr="002311FA">
              <w:rPr>
                <w:b/>
                <w:bCs/>
                <w:lang w:val="kk-KZ"/>
              </w:rPr>
              <w:t xml:space="preserve"> минут)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1F3" w14:textId="1F10B79B" w:rsidR="00184E59" w:rsidRPr="002311FA" w:rsidRDefault="00AF7083" w:rsidP="003654D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="00184E59"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«Жүректен  жүрекке»</w:t>
            </w:r>
            <w:r w:rsidR="00184E59"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әдісі. </w:t>
            </w:r>
          </w:p>
          <w:p w14:paraId="75CA4F35" w14:textId="6A874D56" w:rsidR="004B639C" w:rsidRPr="002311FA" w:rsidRDefault="004B639C" w:rsidP="00AF7083">
            <w:pPr>
              <w:pStyle w:val="a5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val="kk-KZ"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EF8C" w14:textId="44B1F7C3" w:rsidR="004B639C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Жүрекшені жылжыта отырып,  бір-біріне жақсы тілектер айтады. Жүрекшеге жабыстрылған стикердің біреуін алып қалады.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F6C4" w14:textId="158840F2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Сыныпта жағымды психологиялық  ахуал қалыптасады</w:t>
            </w:r>
          </w:p>
          <w:p w14:paraId="067913F6" w14:textId="07B84EC1" w:rsidR="004B639C" w:rsidRPr="002311FA" w:rsidRDefault="004B639C" w:rsidP="00184E59">
            <w:pPr>
              <w:pStyle w:val="Default"/>
              <w:rPr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585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</w:t>
            </w:r>
          </w:p>
        </w:tc>
      </w:tr>
      <w:tr w:rsidR="00184E59" w:rsidRPr="00634AB1" w14:paraId="19238AD8" w14:textId="77777777" w:rsidTr="00F50B2C">
        <w:trPr>
          <w:trHeight w:val="37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B8D" w14:textId="77777777" w:rsidR="00184E59" w:rsidRPr="002311FA" w:rsidRDefault="00184E59" w:rsidP="00AA63B9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24B" w14:textId="2EA91368" w:rsidR="00184E59" w:rsidRPr="002311FA" w:rsidRDefault="00AF7083" w:rsidP="00184E5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184E59"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.Үй тапсырмасын сұрау. «Сиқырлы </w:t>
            </w:r>
            <w:r w:rsidR="00DF6B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қалам</w:t>
            </w:r>
            <w:r w:rsidR="00184E59"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184E59"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</w:t>
            </w:r>
          </w:p>
          <w:p w14:paraId="10E68A92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тапсырмасы: 4- тапсырма, 47- бет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. «Құлақтан кіріп, бойды алар» атты концерт өтетіндігі туралы хабарландыру жазу</w:t>
            </w:r>
          </w:p>
          <w:p w14:paraId="0069D0AA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0ED4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14:paraId="53499A2E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хабарландыру жазады (1)</w:t>
            </w:r>
          </w:p>
          <w:p w14:paraId="49ACB545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-хабарландыру талаптарын сақтайды (1)</w:t>
            </w:r>
          </w:p>
          <w:p w14:paraId="7676C553" w14:textId="730E440F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A81" w14:textId="6DF70ACB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E7E" w14:textId="51F44671" w:rsidR="00184E59" w:rsidRPr="002311FA" w:rsidRDefault="00184E59" w:rsidP="00184E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Қ.б. «Үш шапалақ»</w:t>
            </w:r>
          </w:p>
          <w:p w14:paraId="643D278F" w14:textId="0CB96D73" w:rsidR="00184E59" w:rsidRPr="002311FA" w:rsidRDefault="00184E59" w:rsidP="00AA63B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84E59" w:rsidRPr="002311FA" w14:paraId="76BF203B" w14:textId="77777777" w:rsidTr="00F50B2C">
        <w:trPr>
          <w:trHeight w:val="37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F001" w14:textId="77777777" w:rsidR="00184E59" w:rsidRPr="002311FA" w:rsidRDefault="00184E59" w:rsidP="00AA63B9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311" w14:textId="376640A0" w:rsidR="00184E59" w:rsidRPr="002311FA" w:rsidRDefault="00AF7083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184E59"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.Топқа бөлу.</w:t>
            </w:r>
            <w:r w:rsidR="00184E59"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Стикерлердің артына жазылған сөздер арқылы шағын үш топқа біріктіру.</w:t>
            </w:r>
          </w:p>
          <w:p w14:paraId="65FF21EC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1-топ.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Ғажайып ағаштар </w:t>
            </w:r>
          </w:p>
          <w:p w14:paraId="38B1A132" w14:textId="6821802B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 топ.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Нан ағашы                                </w:t>
            </w: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Сүт ағашы</w:t>
            </w:r>
          </w:p>
          <w:p w14:paraId="629841E2" w14:textId="12D3EBCC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Сыни ойлауға жетелей отырып,  шағын топтарда бірлесе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жұмыс жасауға дағдыландыру.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E0C" w14:textId="06794BCA" w:rsidR="00184E59" w:rsidRPr="002311FA" w:rsidRDefault="00184E59" w:rsidP="00184E59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Оқушылар топқа бөлінеді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7E6" w14:textId="77777777" w:rsidR="00184E59" w:rsidRPr="002311FA" w:rsidRDefault="00184E59" w:rsidP="00184E59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BC78" w14:textId="3995A3F9" w:rsidR="00184E59" w:rsidRPr="002311FA" w:rsidRDefault="00184E59" w:rsidP="00184E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Стикерлер</w:t>
            </w:r>
          </w:p>
        </w:tc>
      </w:tr>
      <w:tr w:rsidR="004B639C" w:rsidRPr="002311FA" w14:paraId="2783470D" w14:textId="77777777" w:rsidTr="00C1219C">
        <w:trPr>
          <w:trHeight w:val="396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AEF" w14:textId="77777777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  <w:r w:rsidRPr="002311FA">
              <w:rPr>
                <w:b/>
                <w:bCs/>
                <w:lang w:val="kk-KZ"/>
              </w:rPr>
              <w:t>Сабақтың ортасы</w:t>
            </w:r>
          </w:p>
          <w:p w14:paraId="12987C7B" w14:textId="04E29FCF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  <w:r w:rsidRPr="002311FA">
              <w:rPr>
                <w:b/>
                <w:bCs/>
                <w:lang w:val="kk-KZ"/>
              </w:rPr>
              <w:t>(</w:t>
            </w:r>
            <w:r w:rsidR="00AF7083">
              <w:rPr>
                <w:b/>
                <w:bCs/>
                <w:lang w:val="kk-KZ"/>
              </w:rPr>
              <w:t>30</w:t>
            </w:r>
            <w:r w:rsidRPr="002311FA">
              <w:rPr>
                <w:b/>
                <w:bCs/>
                <w:lang w:val="kk-KZ"/>
              </w:rPr>
              <w:t xml:space="preserve"> минут)</w:t>
            </w:r>
          </w:p>
          <w:p w14:paraId="7EEC435C" w14:textId="77777777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08A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сабаққа кіріспе. (Тақырыпты болжау)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0949D2E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1.Топтардың атына назар аударту</w:t>
            </w:r>
          </w:p>
          <w:p w14:paraId="4C2EDF85" w14:textId="4F711E15" w:rsidR="00AA7A73" w:rsidRPr="002311FA" w:rsidRDefault="00994F9B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AB1">
              <w:rPr>
                <w:rFonts w:ascii="Times New Roman" w:hAnsi="Times New Roman"/>
                <w:sz w:val="24"/>
                <w:szCs w:val="24"/>
              </w:rPr>
              <w:t>2</w:t>
            </w:r>
            <w:r w:rsidR="00AA7A73"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Ағаштар туралы видеоролик көрсету </w:t>
            </w:r>
          </w:p>
          <w:p w14:paraId="3D41C803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14:paraId="1FA2E306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 «Ой түрткі» сұрақтары</w:t>
            </w:r>
          </w:p>
          <w:p w14:paraId="46EC1F0B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а) Ғажайып сөзін қалай түсінесіңдер?</w:t>
            </w:r>
          </w:p>
          <w:p w14:paraId="6B6FB5DF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ә) ғажайыптарға нелерді жатқызар едіңдер?</w:t>
            </w:r>
          </w:p>
          <w:p w14:paraId="37A113CA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б) нанды неден аламыз, сүтті ше?</w:t>
            </w:r>
          </w:p>
          <w:p w14:paraId="3980F5E3" w14:textId="77777777" w:rsidR="00AA7A73" w:rsidRPr="002311FA" w:rsidRDefault="00AA7A73" w:rsidP="00AA7A7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тақырыбымен таныстырып, дәптерге жаздыру. Сабақ мақсаттарымен таныстыру</w:t>
            </w:r>
          </w:p>
          <w:p w14:paraId="6480B81F" w14:textId="24DCB4D6" w:rsidR="005F1BAB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A6AB6" w:rsidRPr="00AA6AB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3A04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Дж</w:t>
            </w:r>
            <w:r w:rsidR="00AA6AB6" w:rsidRPr="00AA6AB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игсо»</w:t>
            </w:r>
            <w:r w:rsidR="00AA6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 әр топтан бір бала, басқа топқа барып түсіндіреді. </w:t>
            </w:r>
          </w:p>
          <w:p w14:paraId="7E9ACD4B" w14:textId="6DF1DF94" w:rsidR="00AA6AB6" w:rsidRPr="003A049B" w:rsidRDefault="00AA6AB6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AB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«Сұрақ</w:t>
            </w:r>
            <w:r w:rsidRPr="003A049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AA6AB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</w:p>
          <w:p w14:paraId="39245E12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Ғажайып ағаштар тобы: 1- сұрақ.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Мәтіндерге қандай ортақ тақырып қоюға болады?</w:t>
            </w:r>
          </w:p>
          <w:p w14:paraId="4339A617" w14:textId="3EB4DABF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Нан ағашы тобы: </w:t>
            </w:r>
            <w:r w:rsidRPr="00634A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сұрақ.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Адамдар қандай жануарлардың сүтін пайдаланады?</w:t>
            </w: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</w:t>
            </w:r>
          </w:p>
          <w:p w14:paraId="15A59A1F" w14:textId="07332B93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Сүт ағашы тобы: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34A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сұрақ.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Халық арасында нан мен сүтті қалай атайды?</w:t>
            </w:r>
          </w:p>
          <w:p w14:paraId="0D1661F8" w14:textId="6BA134CF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A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ұрақ.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Мәтіндегі «ағашты сауу» деген дұрыс па? Бұл сөз қандай мағынада қолданылған? (Бұл сұрақты мұғалім жалпы сыныпқа қояды)</w:t>
            </w:r>
          </w:p>
          <w:p w14:paraId="2EB91E3E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0EC9FE61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-мәтін мазмұнын түсінеді (1)</w:t>
            </w:r>
          </w:p>
          <w:p w14:paraId="76307825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-сұрақтарға дұрыс жауап береді (1)</w:t>
            </w:r>
          </w:p>
          <w:p w14:paraId="3C7E2A63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2CF70C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бағалау.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«Бас бармақ» арқылы</w:t>
            </w:r>
          </w:p>
          <w:p w14:paraId="3DE16724" w14:textId="1B3FAA14" w:rsidR="00994F9B" w:rsidRPr="00EB392E" w:rsidRDefault="000B07F8" w:rsidP="00994F9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 w:rsidR="00994F9B" w:rsidRPr="000E70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птық тапсырма. </w:t>
            </w:r>
            <w:r w:rsidR="00994F9B" w:rsidRPr="00EB39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Ғажайып ағаш түрін ойлап тауып, жарнама жазу. </w:t>
            </w:r>
          </w:p>
          <w:p w14:paraId="0B3EAE0B" w14:textId="6B523B79" w:rsidR="00994F9B" w:rsidRPr="000E7020" w:rsidRDefault="00994F9B" w:rsidP="00994F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10"/>
              <w:tblW w:w="3711" w:type="dxa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7"/>
            </w:tblGrid>
            <w:tr w:rsidR="00994F9B" w:rsidRPr="000E7020" w14:paraId="20CFE80C" w14:textId="77777777" w:rsidTr="000B07F8">
              <w:trPr>
                <w:trHeight w:val="1201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79DEE" w14:textId="77777777" w:rsidR="00994F9B" w:rsidRPr="000E7020" w:rsidRDefault="00994F9B" w:rsidP="003A049B">
                  <w:pPr>
                    <w:framePr w:hSpace="180" w:wrap="around" w:vAnchor="text" w:hAnchor="text" w:x="-1060" w:y="1"/>
                    <w:spacing w:before="60" w:after="6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  <w:lang w:val="kk-KZ"/>
                    </w:rPr>
                  </w:pPr>
                  <w:r w:rsidRPr="000E7020"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 wp14:anchorId="6D58F570" wp14:editId="08CCACAC">
                        <wp:extent cx="1343025" cy="819150"/>
                        <wp:effectExtent l="0" t="0" r="9525" b="0"/>
                        <wp:docPr id="1040" name="Рисунок 1040" descr="Описание: Картинки по запросу смайлик деньг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Описание: Картинки по запросу смайлик деньг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2ADAA" w14:textId="77777777" w:rsidR="00994F9B" w:rsidRPr="000E7020" w:rsidRDefault="00994F9B" w:rsidP="003A049B">
                  <w:pPr>
                    <w:framePr w:hSpace="180" w:wrap="around" w:vAnchor="text" w:hAnchor="text" w:x="-1060" w:y="1"/>
                    <w:spacing w:before="60" w:after="6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  <w:lang w:val="kk-KZ"/>
                    </w:rPr>
                  </w:pPr>
                  <w:r w:rsidRPr="000E7020"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 wp14:anchorId="2F08F403" wp14:editId="0585F368">
                        <wp:extent cx="933450" cy="1009650"/>
                        <wp:effectExtent l="0" t="0" r="0" b="0"/>
                        <wp:docPr id="1039" name="Рисунок 1039" descr="Описание: Картинки по запросу смайлик интере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Описание: Картинки по запросу смайлик интере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D5CDB" w14:textId="77777777" w:rsidR="00994F9B" w:rsidRPr="000E7020" w:rsidRDefault="00994F9B" w:rsidP="003A049B">
                  <w:pPr>
                    <w:framePr w:hSpace="180" w:wrap="around" w:vAnchor="text" w:hAnchor="text" w:x="-1060" w:y="1"/>
                    <w:spacing w:before="60" w:after="6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  <w:lang w:val="kk-KZ"/>
                    </w:rPr>
                  </w:pPr>
                  <w:r w:rsidRPr="000E7020">
                    <w:rPr>
                      <w:rFonts w:ascii="Times New Roman" w:hAnsi="Times New Roman" w:cs="Times New Roman"/>
                      <w:noProof/>
                      <w:sz w:val="24"/>
                    </w:rPr>
                    <w:drawing>
                      <wp:inline distT="0" distB="0" distL="0" distR="0" wp14:anchorId="7ED787DD" wp14:editId="2D841422">
                        <wp:extent cx="1057275" cy="981075"/>
                        <wp:effectExtent l="0" t="0" r="9525" b="9525"/>
                        <wp:docPr id="1038" name="Рисунок 1038" descr="Описание: Картинки по запросу смайлик деньг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Описание: Картинки по запросу смайлик деньг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94F9B" w:rsidRPr="003A049B" w14:paraId="764DC1C3" w14:textId="77777777" w:rsidTr="000B07F8">
              <w:trPr>
                <w:trHeight w:val="653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5C775" w14:textId="77777777" w:rsidR="00994F9B" w:rsidRPr="000E7020" w:rsidRDefault="00994F9B" w:rsidP="003A049B">
                  <w:pPr>
                    <w:framePr w:hSpace="180" w:wrap="around" w:vAnchor="text" w:hAnchor="text" w:x="-1060" w:y="1"/>
                    <w:spacing w:before="60" w:after="6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  <w:lang w:val="kk-KZ"/>
                    </w:rPr>
                  </w:pPr>
                  <w:r w:rsidRPr="000E702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Бұл тауар маған ұнады: мен оны дәл қазір сатып аламын!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1CF0F" w14:textId="77777777" w:rsidR="00994F9B" w:rsidRPr="000E7020" w:rsidRDefault="00994F9B" w:rsidP="003A049B">
                  <w:pPr>
                    <w:framePr w:hSpace="180" w:wrap="around" w:vAnchor="text" w:hAnchor="text" w:x="-1060" w:y="1"/>
                    <w:spacing w:before="60" w:after="60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  <w:lang w:val="kk-KZ"/>
                    </w:rPr>
                  </w:pPr>
                  <w:r w:rsidRPr="000E702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Жақсы өнім сияқты, байқап көруге тұрарлық.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16071" w14:textId="77777777" w:rsidR="00994F9B" w:rsidRPr="000E7020" w:rsidRDefault="00994F9B" w:rsidP="003A049B">
                  <w:pPr>
                    <w:framePr w:hSpace="180" w:wrap="around" w:vAnchor="text" w:hAnchor="text" w:x="-1060" w:y="1"/>
                    <w:spacing w:before="60" w:after="60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kk-KZ"/>
                    </w:rPr>
                  </w:pPr>
                  <w:r w:rsidRPr="000E702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Ойланып көрермін...</w:t>
                  </w:r>
                </w:p>
              </w:tc>
            </w:tr>
          </w:tbl>
          <w:p w14:paraId="3256BBF7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2-тапсырма.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Оқылым мәтіндеріндегі қою әріппен жазылған сөздердің синонимдерін тауып, сөйлем құраңдар. «Т кестесі» әдісі</w:t>
            </w:r>
          </w:p>
          <w:p w14:paraId="4475C0CE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ab"/>
              <w:tblW w:w="3588" w:type="dxa"/>
              <w:tblLayout w:type="fixed"/>
              <w:tblLook w:val="04A0" w:firstRow="1" w:lastRow="0" w:firstColumn="1" w:lastColumn="0" w:noHBand="0" w:noVBand="1"/>
            </w:tblPr>
            <w:tblGrid>
              <w:gridCol w:w="1196"/>
              <w:gridCol w:w="1196"/>
              <w:gridCol w:w="1196"/>
            </w:tblGrid>
            <w:tr w:rsidR="005F1BAB" w:rsidRPr="003A049B" w14:paraId="646AFAF5" w14:textId="77777777" w:rsidTr="005F1BAB">
              <w:trPr>
                <w:trHeight w:val="552"/>
              </w:trPr>
              <w:tc>
                <w:tcPr>
                  <w:tcW w:w="1196" w:type="dxa"/>
                </w:tcPr>
                <w:p w14:paraId="74728303" w14:textId="77777777" w:rsidR="005F1BAB" w:rsidRPr="002311FA" w:rsidRDefault="005F1BAB" w:rsidP="003A049B">
                  <w:pPr>
                    <w:pStyle w:val="a5"/>
                    <w:framePr w:hSpace="180" w:wrap="around" w:vAnchor="text" w:hAnchor="text" w:x="-1060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11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Қою әріпен жазылған сөздер</w:t>
                  </w:r>
                </w:p>
              </w:tc>
              <w:tc>
                <w:tcPr>
                  <w:tcW w:w="1196" w:type="dxa"/>
                </w:tcPr>
                <w:p w14:paraId="681904AC" w14:textId="77777777" w:rsidR="005F1BAB" w:rsidRPr="002311FA" w:rsidRDefault="005F1BAB" w:rsidP="003A049B">
                  <w:pPr>
                    <w:pStyle w:val="a5"/>
                    <w:framePr w:hSpace="180" w:wrap="around" w:vAnchor="text" w:hAnchor="text" w:x="-1060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11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Синонимдері</w:t>
                  </w:r>
                </w:p>
              </w:tc>
              <w:tc>
                <w:tcPr>
                  <w:tcW w:w="1196" w:type="dxa"/>
                </w:tcPr>
                <w:p w14:paraId="22D51A9F" w14:textId="77777777" w:rsidR="005F1BAB" w:rsidRPr="002311FA" w:rsidRDefault="005F1BAB" w:rsidP="003A049B">
                  <w:pPr>
                    <w:pStyle w:val="a5"/>
                    <w:framePr w:hSpace="180" w:wrap="around" w:vAnchor="text" w:hAnchor="text" w:x="-1060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311F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Сөйлемдер</w:t>
                  </w:r>
                </w:p>
              </w:tc>
            </w:tr>
            <w:tr w:rsidR="005F1BAB" w:rsidRPr="003A049B" w14:paraId="3C84ADFC" w14:textId="77777777" w:rsidTr="005F1BAB">
              <w:trPr>
                <w:trHeight w:val="284"/>
              </w:trPr>
              <w:tc>
                <w:tcPr>
                  <w:tcW w:w="1196" w:type="dxa"/>
                </w:tcPr>
                <w:p w14:paraId="772A87DB" w14:textId="77777777" w:rsidR="005F1BAB" w:rsidRPr="002311FA" w:rsidRDefault="005F1BAB" w:rsidP="003A049B">
                  <w:pPr>
                    <w:pStyle w:val="a5"/>
                    <w:framePr w:hSpace="180" w:wrap="around" w:vAnchor="text" w:hAnchor="text" w:x="-1060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6" w:type="dxa"/>
                </w:tcPr>
                <w:p w14:paraId="35AACA41" w14:textId="77777777" w:rsidR="005F1BAB" w:rsidRPr="002311FA" w:rsidRDefault="005F1BAB" w:rsidP="003A049B">
                  <w:pPr>
                    <w:pStyle w:val="a5"/>
                    <w:framePr w:hSpace="180" w:wrap="around" w:vAnchor="text" w:hAnchor="text" w:x="-1060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96" w:type="dxa"/>
                </w:tcPr>
                <w:p w14:paraId="741DF674" w14:textId="77777777" w:rsidR="005F1BAB" w:rsidRPr="002311FA" w:rsidRDefault="005F1BAB" w:rsidP="003A049B">
                  <w:pPr>
                    <w:pStyle w:val="a5"/>
                    <w:framePr w:hSpace="180" w:wrap="around" w:vAnchor="text" w:hAnchor="text" w:x="-1060" w:y="1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913817A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5AF280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Ғажайып ағаштар тобы: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тәрізді, тұрғындар, салқын</w:t>
            </w:r>
          </w:p>
          <w:p w14:paraId="1815CF6D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Нан ағашы тобы: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ұқсас, пісірді, халық</w:t>
            </w:r>
          </w:p>
          <w:p w14:paraId="17C3418C" w14:textId="746C7603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Сүт ағашы тобы: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тағам, зерттеп, аздап,</w:t>
            </w:r>
            <w:r w:rsidR="000B07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айынымай қалады</w:t>
            </w:r>
          </w:p>
          <w:p w14:paraId="38B64D22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B9F0CF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2C581EC6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 берілген сөздердің синонимдерін мәтіннен табады (1)</w:t>
            </w:r>
          </w:p>
          <w:p w14:paraId="4BA16925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 сөйлем құрайды (1)</w:t>
            </w:r>
          </w:p>
          <w:p w14:paraId="0A4B9AC5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7D2161" w14:textId="32D58FF1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 . </w:t>
            </w:r>
            <w:r w:rsidRPr="00EB392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«Бесбармақ»</w:t>
            </w:r>
          </w:p>
          <w:p w14:paraId="2E955DD5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3-тапсырма. «Алматының қақ ортасында ғажайып ағаш өсуде» бейнежазбасын көріп, топта талқылаңдар</w:t>
            </w:r>
          </w:p>
          <w:p w14:paraId="5B26F048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Ғажайып ағаштар тобы: Қолдаңыз. 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Бейнежазбадағы қала тұрғындарының пікіріне қатысты осындай ағаштарды кие тұтып сыйыну дұрыс.</w:t>
            </w:r>
          </w:p>
          <w:p w14:paraId="7FDCE872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CE6C00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Нан ағашы тобы: Қарсы шығыңыз.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Бейнежазбадағы қала тұрғындарының пікіріне қатысты осындай ағаштарды кие тұтып сыйыну дұрыс емес. </w:t>
            </w:r>
          </w:p>
          <w:p w14:paraId="02122F52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ADFECF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Сүт ағашы тобы:</w:t>
            </w: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Зерттеңіз. Бұл ағаш қалай пайда болды? </w:t>
            </w:r>
          </w:p>
          <w:p w14:paraId="44151083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273CBD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14:paraId="375225FB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 бейнежазбаға қатысты пікірлерін  айтады (1)</w:t>
            </w:r>
          </w:p>
          <w:p w14:paraId="6587E9D2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 ойларын жүйелі жеткізеді (1)</w:t>
            </w:r>
          </w:p>
          <w:p w14:paraId="2A21FCC0" w14:textId="089F9896" w:rsidR="005F1BAB" w:rsidRPr="002311FA" w:rsidRDefault="005F1BAB" w:rsidP="005F1BA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Қ.б. «Екі жұлдыз , бір тілек»</w:t>
            </w:r>
          </w:p>
          <w:p w14:paraId="152B005A" w14:textId="77777777" w:rsidR="00EB392E" w:rsidRDefault="00EB392E" w:rsidP="00A05C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3EEBFE" w14:textId="7A7FD568" w:rsidR="00A05C84" w:rsidRPr="002311FA" w:rsidRDefault="00A05C84" w:rsidP="00A05C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 тапсырма. Көп нүктенің орнына тиісті қосымшаларды жалғап жазып, себебін түсіндіріңдер</w:t>
            </w:r>
          </w:p>
          <w:p w14:paraId="78F02FEF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316BDAA9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-қосымшаларды орынды қолданады (1)</w:t>
            </w:r>
          </w:p>
          <w:p w14:paraId="11B06289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 себебін түсіндіреді (1)</w:t>
            </w:r>
          </w:p>
          <w:p w14:paraId="728BEF81" w14:textId="05196BDE" w:rsidR="004B639C" w:rsidRPr="00AF7083" w:rsidRDefault="00A05C84" w:rsidP="00AF708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-әдемі, қатесіз жазады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47D" w14:textId="77777777" w:rsidR="00EB392E" w:rsidRDefault="004B639C" w:rsidP="00EB39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br/>
            </w:r>
          </w:p>
          <w:p w14:paraId="469775A0" w14:textId="77777777" w:rsidR="00EB392E" w:rsidRDefault="00EB392E" w:rsidP="00EB39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009124" w14:textId="77777777" w:rsidR="002F4046" w:rsidRDefault="002F4046" w:rsidP="00EB39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6B094A" w14:textId="58FFB646" w:rsidR="004B639C" w:rsidRPr="00EB392E" w:rsidRDefault="004B639C" w:rsidP="00EB39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</w:p>
          <w:p w14:paraId="14154875" w14:textId="0B0A2F9B" w:rsidR="004B639C" w:rsidRPr="002311FA" w:rsidRDefault="004B639C" w:rsidP="005F1BA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Сұрақтарға жауап береді</w:t>
            </w:r>
          </w:p>
          <w:p w14:paraId="0F897B83" w14:textId="77777777" w:rsidR="007A31C0" w:rsidRPr="002311FA" w:rsidRDefault="007A31C0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9273D9E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173A72C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201E900" w14:textId="61CCF9A1" w:rsidR="004B639C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7AB5B8" w14:textId="77777777" w:rsidR="002F4046" w:rsidRDefault="002F4046" w:rsidP="00AA63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Оқылым. </w:t>
            </w:r>
          </w:p>
          <w:p w14:paraId="0F917061" w14:textId="449A4D14" w:rsidR="002F4046" w:rsidRDefault="002F4046" w:rsidP="00AA63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  <w:p w14:paraId="6E8BCE35" w14:textId="1BC25104" w:rsidR="002F4046" w:rsidRPr="002F4046" w:rsidRDefault="002F4046" w:rsidP="00AA63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</w:t>
            </w:r>
          </w:p>
          <w:p w14:paraId="3E546C42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7C9EFDA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90349CD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32FB83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4E7B9B8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8CC7553" w14:textId="77777777" w:rsidR="004B639C" w:rsidRPr="002311FA" w:rsidRDefault="004B639C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6BDD4CE" w14:textId="77777777" w:rsidR="007A31C0" w:rsidRPr="002311FA" w:rsidRDefault="007A31C0" w:rsidP="00AA63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DBAB12F" w14:textId="77777777" w:rsidR="004B639C" w:rsidRDefault="004B639C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418A694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7D14F9C" w14:textId="08AACA31" w:rsidR="00EB392E" w:rsidRPr="000E7020" w:rsidRDefault="00EB392E" w:rsidP="00EB39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0E70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Дискриптор:</w:t>
            </w:r>
          </w:p>
          <w:p w14:paraId="63E802A4" w14:textId="77777777" w:rsidR="00EB392E" w:rsidRPr="000E7020" w:rsidRDefault="00EB392E" w:rsidP="00EB39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02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Жарнама құрылымын сақтайды;</w:t>
            </w:r>
          </w:p>
          <w:p w14:paraId="56BA27CA" w14:textId="77777777" w:rsidR="00EB392E" w:rsidRPr="000E7020" w:rsidRDefault="00EB392E" w:rsidP="00EB392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02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Шығармашылық </w:t>
            </w:r>
            <w:r w:rsidRPr="000E702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тұрғыдан қарайды.</w:t>
            </w:r>
          </w:p>
          <w:p w14:paraId="4065EECA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45480429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4F7EC541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482FCD67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FC40A4B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13750D1F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B2B2D1E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20E0F525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572CA48A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37E63EF4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F61DE22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77191E4C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7DA1D008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56F76904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383D4B1D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5AAA0887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131C8787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26E04DEF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5F15AF17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C76F545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B0C03F" w14:textId="77777777" w:rsidR="00EB392E" w:rsidRDefault="00EB392E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Айтылым. Оқушылар топпен сұрақтарды талқылайды.</w:t>
            </w:r>
          </w:p>
          <w:p w14:paraId="7E34C537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693533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94FAFD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BE1EF6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B9E2EE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AFB212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6B15B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D3BD0B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5B73B0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B2ACD" w14:textId="77777777" w:rsidR="002F4046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FAD21" w14:textId="060CD643" w:rsidR="002F4046" w:rsidRPr="00EB392E" w:rsidRDefault="002F4046" w:rsidP="00A05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Жазылым.  Дәптермен жұмыс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6F7A" w14:textId="77777777" w:rsidR="004B639C" w:rsidRPr="002311FA" w:rsidRDefault="004B639C" w:rsidP="00AA63B9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«Бас бармақ»</w:t>
            </w:r>
          </w:p>
          <w:p w14:paraId="5F1E86C4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55095E23" wp14:editId="636D4EA9">
                  <wp:extent cx="334010" cy="325120"/>
                  <wp:effectExtent l="19050" t="0" r="8890" b="0"/>
                  <wp:docPr id="3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1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736FA373" wp14:editId="1CDE6EDC">
                  <wp:extent cx="333375" cy="320675"/>
                  <wp:effectExtent l="76200" t="76200" r="66675" b="60325"/>
                  <wp:docPr id="4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66469">
                            <a:off x="0" y="0"/>
                            <a:ext cx="333375" cy="32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311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1C4FBFF9" wp14:editId="3A8462F6">
                  <wp:extent cx="334010" cy="325120"/>
                  <wp:effectExtent l="19050" t="0" r="8890" b="0"/>
                  <wp:docPr id="4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401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1F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         </w:t>
            </w:r>
          </w:p>
          <w:p w14:paraId="65BB88FA" w14:textId="77777777" w:rsidR="00EB392E" w:rsidRDefault="00EB392E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410F9043" w14:textId="77777777" w:rsidR="00EB392E" w:rsidRDefault="00EB392E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5CCCE2F9" w14:textId="77777777" w:rsidR="00EB392E" w:rsidRDefault="00EB392E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2F66E533" w14:textId="77777777" w:rsidR="00EB392E" w:rsidRDefault="00EB392E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063559A9" w14:textId="77777777" w:rsidR="00EB392E" w:rsidRDefault="00EB392E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</w:p>
          <w:p w14:paraId="3F9E01C5" w14:textId="47BD5CB2" w:rsidR="004B639C" w:rsidRPr="002311FA" w:rsidRDefault="004B639C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2311FA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Ауызша кері байланыс беру. Жақсы! Тамаша!</w:t>
            </w:r>
          </w:p>
          <w:p w14:paraId="2BB6C027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2311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03D5575B" wp14:editId="2A84E553">
                  <wp:extent cx="866775" cy="619125"/>
                  <wp:effectExtent l="0" t="0" r="0" b="9525"/>
                  <wp:docPr id="4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66CFD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34BFF110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28FD3C5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22BC080E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228DD29C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35D57620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59218017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53BE3B8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59C033B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D34ABCD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8AFA840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55D64B62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916C7EB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A0049A1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815755D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A443C64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6CD865E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45A8AD46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30C2A46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34BEA316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0834CF3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182BC478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621D004A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DA108C7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75DA715D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583BEA08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0D8E0874" w14:textId="77777777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</w:p>
          <w:p w14:paraId="67A76505" w14:textId="77777777" w:rsidR="004B639C" w:rsidRPr="002311FA" w:rsidRDefault="004B639C" w:rsidP="00AA63B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D686A3" w14:textId="77777777" w:rsidR="004B639C" w:rsidRPr="002311FA" w:rsidRDefault="004B639C" w:rsidP="00AA63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</w:pPr>
            <w:r w:rsidRPr="002311FA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>Ауызша кері байланыс беру. Жақсы! Тамаша!</w:t>
            </w:r>
          </w:p>
          <w:p w14:paraId="13C1AB67" w14:textId="148AC875" w:rsidR="004B639C" w:rsidRPr="002311FA" w:rsidRDefault="004B639C" w:rsidP="00AA63B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2311F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475E5B85" wp14:editId="09E9EA44">
                  <wp:extent cx="866775" cy="619125"/>
                  <wp:effectExtent l="0" t="0" r="0" b="9525"/>
                  <wp:docPr id="4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DA8" w14:textId="408D9683" w:rsidR="004B639C" w:rsidRPr="002F4046" w:rsidRDefault="00AA7A73" w:rsidP="00AA63B9">
            <w:pPr>
              <w:pStyle w:val="Default"/>
              <w:rPr>
                <w:b/>
                <w:lang w:val="kk-KZ"/>
              </w:rPr>
            </w:pPr>
            <w:r w:rsidRPr="002F4046">
              <w:rPr>
                <w:b/>
                <w:lang w:val="kk-KZ"/>
              </w:rPr>
              <w:lastRenderedPageBreak/>
              <w:t>Бейнежазба</w:t>
            </w:r>
          </w:p>
          <w:p w14:paraId="1C882203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14:paraId="2D8D879C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984031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E36D71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EA797E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2143B0C4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3CE10873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200DF4ED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5279F712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2C08589D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573C482A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  <w:p w14:paraId="27A7EEE6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3089EA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BAD5BC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1E28C3" w14:textId="3A279639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 w14:paraId="730EC589" w14:textId="2E3D0D7E" w:rsidR="005F1BAB" w:rsidRPr="00634AB1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AB1">
              <w:rPr>
                <w:rFonts w:ascii="Times New Roman" w:hAnsi="Times New Roman"/>
                <w:sz w:val="24"/>
                <w:szCs w:val="24"/>
                <w:lang w:val="kk-KZ"/>
              </w:rPr>
              <w:t>1-тапсырма</w:t>
            </w:r>
          </w:p>
          <w:p w14:paraId="18A7603E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23EF15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97DA2F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9A29F1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AC11AB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2ED976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5965F3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A8EC47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7D20D5" w14:textId="77777777" w:rsidR="007A31C0" w:rsidRPr="002311FA" w:rsidRDefault="007A31C0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B02F94" w14:textId="77777777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DC92A8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746AE3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85166D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34A174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2178B0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ABC8E4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8ED6FA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3AF48C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74D4F4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2C26E5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C9766B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2A7B8B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2C1945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455129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5449A9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EB6E08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7FC688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BB786E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E4E98E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8AFC63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080894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495410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BDF094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6D2B2A" w14:textId="5D2AB065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 w14:paraId="0C1DA860" w14:textId="3CDBEDF5" w:rsidR="005F1BAB" w:rsidRPr="00EB392E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92E">
              <w:rPr>
                <w:rFonts w:ascii="Times New Roman" w:hAnsi="Times New Roman"/>
                <w:sz w:val="24"/>
                <w:szCs w:val="24"/>
                <w:lang w:val="kk-KZ"/>
              </w:rPr>
              <w:t>2-тапсырма</w:t>
            </w:r>
          </w:p>
          <w:p w14:paraId="298038A6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0A12D2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80C5F4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36D5F1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BA5027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A1943A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C0476A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809F3F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6A29E7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D639B1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700CAC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3C51DE" w14:textId="77777777" w:rsidR="00A05C84" w:rsidRPr="002311FA" w:rsidRDefault="00A05C84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D03CD3" w14:textId="77777777" w:rsidR="00A05C84" w:rsidRPr="002311FA" w:rsidRDefault="00A05C84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DA6741" w14:textId="77777777" w:rsidR="00EB392E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EE94F8" w14:textId="1F0B7028" w:rsidR="00A05C84" w:rsidRPr="002311FA" w:rsidRDefault="00EB392E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Бейнежазба</w:t>
            </w:r>
          </w:p>
          <w:p w14:paraId="67D3EAD5" w14:textId="6AB3FF2F" w:rsidR="005F1BAB" w:rsidRPr="002311FA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 w14:paraId="0DA3065E" w14:textId="37B9A3F6" w:rsidR="004B639C" w:rsidRPr="00EB392E" w:rsidRDefault="005F1BAB" w:rsidP="005F1BA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92E">
              <w:rPr>
                <w:rFonts w:ascii="Times New Roman" w:hAnsi="Times New Roman"/>
                <w:sz w:val="24"/>
                <w:szCs w:val="24"/>
                <w:lang w:val="kk-KZ"/>
              </w:rPr>
              <w:t>3-тапсырма</w:t>
            </w:r>
          </w:p>
          <w:p w14:paraId="4237FC7F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DE5E63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9687DD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B83F1B" w14:textId="77777777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D877FA" w14:textId="77777777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5927E0" w14:textId="77777777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454627" w14:textId="77777777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F14E6F" w14:textId="77777777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03A980" w14:textId="77777777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5DF479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4D43B2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4E3911" w14:textId="77777777" w:rsidR="00EB392E" w:rsidRDefault="00EB392E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D07F8E" w14:textId="77777777" w:rsidR="00EB392E" w:rsidRDefault="00EB392E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BFBA3C" w14:textId="77777777" w:rsidR="00EB392E" w:rsidRDefault="00EB392E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B35787" w14:textId="77777777" w:rsidR="00EB392E" w:rsidRDefault="00EB392E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DFD182" w14:textId="77777777" w:rsidR="002F4046" w:rsidRDefault="002F4046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830E39" w14:textId="77777777" w:rsidR="002F4046" w:rsidRDefault="002F4046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859ADA" w14:textId="77777777" w:rsidR="002F4046" w:rsidRDefault="002F4046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EF6C4C" w14:textId="69C56A22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 w14:paraId="1B1A655F" w14:textId="371C2B15" w:rsidR="00A05C84" w:rsidRPr="00EB392E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392E">
              <w:rPr>
                <w:rFonts w:ascii="Times New Roman" w:hAnsi="Times New Roman"/>
                <w:sz w:val="24"/>
                <w:szCs w:val="24"/>
                <w:lang w:val="kk-KZ"/>
              </w:rPr>
              <w:t>4-тапсырма</w:t>
            </w:r>
          </w:p>
          <w:p w14:paraId="49FA6F0E" w14:textId="7AFA4986" w:rsidR="00A05C84" w:rsidRPr="002311FA" w:rsidRDefault="00A05C84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639C" w:rsidRPr="002311FA" w14:paraId="4B51A903" w14:textId="77777777" w:rsidTr="00AA63B9">
        <w:trPr>
          <w:trHeight w:val="37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984D4" w14:textId="77777777" w:rsidR="004B639C" w:rsidRPr="002311FA" w:rsidRDefault="004B639C" w:rsidP="00AA63B9">
            <w:pPr>
              <w:pStyle w:val="Default"/>
              <w:rPr>
                <w:b/>
                <w:bCs/>
                <w:lang w:val="kk-KZ"/>
              </w:rPr>
            </w:pPr>
            <w:r w:rsidRPr="002311FA">
              <w:rPr>
                <w:b/>
                <w:bCs/>
                <w:lang w:val="kk-KZ"/>
              </w:rPr>
              <w:lastRenderedPageBreak/>
              <w:t>Сабақтың соңы</w:t>
            </w:r>
          </w:p>
          <w:p w14:paraId="0979A152" w14:textId="6A2F19C6" w:rsidR="004B639C" w:rsidRPr="002311FA" w:rsidRDefault="00AF7083" w:rsidP="00AA63B9">
            <w:pPr>
              <w:pStyle w:val="Defaul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  <w:r w:rsidR="004B639C" w:rsidRPr="002311FA">
              <w:rPr>
                <w:b/>
                <w:bCs/>
                <w:lang w:val="kk-KZ"/>
              </w:rPr>
              <w:t xml:space="preserve"> минут</w:t>
            </w:r>
          </w:p>
        </w:tc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243C" w14:textId="32D60630" w:rsidR="00A05C84" w:rsidRPr="002311FA" w:rsidRDefault="004B639C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Үй тапсырмасын беру : </w:t>
            </w:r>
            <w:r w:rsidR="00A05C84"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Үй тапсырмасы:</w:t>
            </w:r>
            <w:r w:rsidR="00A05C84" w:rsidRPr="002311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48-беттегі 5- тапсырма</w:t>
            </w:r>
          </w:p>
          <w:p w14:paraId="2651EB6A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14:paraId="2FC0FE47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-хабарлама жазады (1)</w:t>
            </w:r>
          </w:p>
          <w:p w14:paraId="19E7A92F" w14:textId="77777777" w:rsidR="00A05C84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-сөз санын сақтайды (1)</w:t>
            </w:r>
          </w:p>
          <w:p w14:paraId="1A2E7446" w14:textId="3EE214A1" w:rsidR="004B639C" w:rsidRPr="002311FA" w:rsidRDefault="00A05C84" w:rsidP="00A05C8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/>
                <w:sz w:val="24"/>
                <w:szCs w:val="24"/>
                <w:lang w:val="kk-KZ"/>
              </w:rPr>
              <w:t>-әдемі, қатесіз жазады (1)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EBA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</w:tc>
      </w:tr>
      <w:tr w:rsidR="004B639C" w:rsidRPr="002311FA" w14:paraId="3FCBABAB" w14:textId="77777777" w:rsidTr="00AA63B9">
        <w:trPr>
          <w:trHeight w:val="339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EB6" w14:textId="77777777" w:rsidR="004B639C" w:rsidRPr="002311FA" w:rsidRDefault="004B639C" w:rsidP="00AA63B9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45B2" w14:textId="77777777" w:rsidR="004B639C" w:rsidRPr="002311FA" w:rsidRDefault="004B639C" w:rsidP="00AA63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  <w:p w14:paraId="7DE2A5BC" w14:textId="51EC26D2" w:rsidR="004B639C" w:rsidRDefault="004B639C" w:rsidP="00AA63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AF7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Алты ойшыл қалпақ</w:t>
            </w:r>
            <w:r w:rsidRPr="002311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 әдісі</w:t>
            </w:r>
          </w:p>
          <w:p w14:paraId="6B9A3854" w14:textId="09C8B59D" w:rsidR="00AF7083" w:rsidRPr="002311FA" w:rsidRDefault="00AF7083" w:rsidP="00AA63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3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EBF6B6" wp14:editId="3E64AA8A">
                  <wp:extent cx="1733550" cy="1300162"/>
                  <wp:effectExtent l="0" t="0" r="0" b="0"/>
                  <wp:docPr id="84" name="Рисунок 2" descr="Картинки по запросу алты қалп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алты қалп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587" cy="130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6C97C" w14:textId="3DF8918A" w:rsidR="004B639C" w:rsidRPr="002311FA" w:rsidRDefault="004B639C" w:rsidP="00AA63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FC2" w14:textId="41BC19C7" w:rsidR="00AF7083" w:rsidRPr="00433D6B" w:rsidRDefault="00AF7083" w:rsidP="00AF7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 қалпақ – негізгі фактілер, орташа объективті ақпарат.</w:t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Қызыл қалпақ – ішкі сезім, эмоцияны білдіру.</w:t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қалпақ – сыни аналитик, логикалық негатив.</w:t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Сары қалпақ – шуақты оптимизм, логикалық позитив.</w:t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Жасыл қалпақ – мүмкіндіктер, идеялар.</w:t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 қалпақ – қорытынды, шешім.</w:t>
            </w: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14:paraId="0772F9AA" w14:textId="77777777" w:rsidR="00AF7083" w:rsidRPr="00433D6B" w:rsidRDefault="00AF7083" w:rsidP="00AF7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33D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Дескрипторлар:</w:t>
            </w:r>
          </w:p>
          <w:p w14:paraId="36DC5817" w14:textId="6D8D636D" w:rsidR="004B639C" w:rsidRPr="00AF7083" w:rsidRDefault="00AF7083" w:rsidP="00AF70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33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«Алты ойшыл қалпақ» стратегиясы арқылы</w:t>
            </w:r>
            <w:r w:rsidRPr="00433D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өз көзқарастарын білдіреді.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D1E" w14:textId="7BA9974A" w:rsidR="004B639C" w:rsidRPr="002311FA" w:rsidRDefault="00AF7083" w:rsidP="00AA63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33D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1DF47C" wp14:editId="031C0D67">
                  <wp:extent cx="863600" cy="647700"/>
                  <wp:effectExtent l="0" t="0" r="0" b="0"/>
                  <wp:docPr id="1" name="Рисунок 2" descr="Картинки по запросу алты қалп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алты қалп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43" cy="65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39C" w:rsidRPr="003A049B" w14:paraId="07A4FBDF" w14:textId="77777777" w:rsidTr="00AA63B9">
        <w:trPr>
          <w:trHeight w:val="33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BD0" w14:textId="77777777" w:rsidR="004B639C" w:rsidRPr="002311FA" w:rsidRDefault="004B639C" w:rsidP="00AA63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9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220" w14:textId="77777777" w:rsidR="004B639C" w:rsidRPr="002311FA" w:rsidRDefault="004B639C" w:rsidP="00AA63B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1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формативті бағалауы бойынша қорытынды балын қояды.</w:t>
            </w:r>
          </w:p>
        </w:tc>
      </w:tr>
    </w:tbl>
    <w:p w14:paraId="14F227EC" w14:textId="77777777" w:rsidR="000B07F8" w:rsidRDefault="000B07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63AE1A" w14:textId="521B0624" w:rsidR="000B07F8" w:rsidRDefault="000B07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1C78617" w14:textId="77777777" w:rsidR="000B07F8" w:rsidRDefault="000B07F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CD0CFA" w14:textId="77777777" w:rsidR="002F4046" w:rsidRPr="002311FA" w:rsidRDefault="002F404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F4046" w:rsidRPr="002311FA" w:rsidSect="003E730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3D03" w14:textId="77777777" w:rsidR="00BF7ED8" w:rsidRDefault="00BF7ED8" w:rsidP="00C1219C">
      <w:pPr>
        <w:spacing w:after="0" w:line="240" w:lineRule="auto"/>
      </w:pPr>
      <w:r>
        <w:separator/>
      </w:r>
    </w:p>
  </w:endnote>
  <w:endnote w:type="continuationSeparator" w:id="0">
    <w:p w14:paraId="32D5C477" w14:textId="77777777" w:rsidR="00BF7ED8" w:rsidRDefault="00BF7ED8" w:rsidP="00C1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8564343"/>
      <w:docPartObj>
        <w:docPartGallery w:val="Page Numbers (Bottom of Page)"/>
        <w:docPartUnique/>
      </w:docPartObj>
    </w:sdtPr>
    <w:sdtContent>
      <w:p w14:paraId="347C27EC" w14:textId="18701199" w:rsidR="00C1219C" w:rsidRDefault="00C121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FD1B4" w14:textId="77777777" w:rsidR="00C1219C" w:rsidRDefault="00C121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73A1" w14:textId="77777777" w:rsidR="00BF7ED8" w:rsidRDefault="00BF7ED8" w:rsidP="00C1219C">
      <w:pPr>
        <w:spacing w:after="0" w:line="240" w:lineRule="auto"/>
      </w:pPr>
      <w:r>
        <w:separator/>
      </w:r>
    </w:p>
  </w:footnote>
  <w:footnote w:type="continuationSeparator" w:id="0">
    <w:p w14:paraId="43DFF02B" w14:textId="77777777" w:rsidR="00BF7ED8" w:rsidRDefault="00BF7ED8" w:rsidP="00C12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0726"/>
    <w:multiLevelType w:val="hybridMultilevel"/>
    <w:tmpl w:val="A37670F8"/>
    <w:lvl w:ilvl="0" w:tplc="7930B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F2C5E"/>
    <w:multiLevelType w:val="hybridMultilevel"/>
    <w:tmpl w:val="C7685856"/>
    <w:lvl w:ilvl="0" w:tplc="9096393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59197">
    <w:abstractNumId w:val="0"/>
  </w:num>
  <w:num w:numId="2" w16cid:durableId="102309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5D8"/>
    <w:rsid w:val="000679CD"/>
    <w:rsid w:val="000B07F8"/>
    <w:rsid w:val="00184E59"/>
    <w:rsid w:val="00197B03"/>
    <w:rsid w:val="002311FA"/>
    <w:rsid w:val="002379EE"/>
    <w:rsid w:val="002F247E"/>
    <w:rsid w:val="002F4046"/>
    <w:rsid w:val="003131AE"/>
    <w:rsid w:val="003148A5"/>
    <w:rsid w:val="003654DA"/>
    <w:rsid w:val="00384789"/>
    <w:rsid w:val="003A049B"/>
    <w:rsid w:val="003C5722"/>
    <w:rsid w:val="003D413A"/>
    <w:rsid w:val="003E730E"/>
    <w:rsid w:val="003F5B79"/>
    <w:rsid w:val="00442370"/>
    <w:rsid w:val="00447587"/>
    <w:rsid w:val="004B639C"/>
    <w:rsid w:val="004C1570"/>
    <w:rsid w:val="004D7822"/>
    <w:rsid w:val="004E4A15"/>
    <w:rsid w:val="00532143"/>
    <w:rsid w:val="00591464"/>
    <w:rsid w:val="005E1B0D"/>
    <w:rsid w:val="005F1BAB"/>
    <w:rsid w:val="00634AB1"/>
    <w:rsid w:val="006E12E7"/>
    <w:rsid w:val="007400C0"/>
    <w:rsid w:val="007A31C0"/>
    <w:rsid w:val="007B4DE3"/>
    <w:rsid w:val="0082594E"/>
    <w:rsid w:val="0084034C"/>
    <w:rsid w:val="00883721"/>
    <w:rsid w:val="008F4B5F"/>
    <w:rsid w:val="0095596D"/>
    <w:rsid w:val="00994F9B"/>
    <w:rsid w:val="00A004A0"/>
    <w:rsid w:val="00A05C84"/>
    <w:rsid w:val="00A261DF"/>
    <w:rsid w:val="00AA63B9"/>
    <w:rsid w:val="00AA6AB6"/>
    <w:rsid w:val="00AA7A73"/>
    <w:rsid w:val="00AC683B"/>
    <w:rsid w:val="00AD71D1"/>
    <w:rsid w:val="00AE05F7"/>
    <w:rsid w:val="00AF7083"/>
    <w:rsid w:val="00B4396F"/>
    <w:rsid w:val="00B53182"/>
    <w:rsid w:val="00BC4717"/>
    <w:rsid w:val="00BC4E38"/>
    <w:rsid w:val="00BF7ED8"/>
    <w:rsid w:val="00C1219C"/>
    <w:rsid w:val="00C44F38"/>
    <w:rsid w:val="00C930D5"/>
    <w:rsid w:val="00CD15D8"/>
    <w:rsid w:val="00D933EF"/>
    <w:rsid w:val="00DF6B9F"/>
    <w:rsid w:val="00E02C46"/>
    <w:rsid w:val="00EB392E"/>
    <w:rsid w:val="00EE652C"/>
    <w:rsid w:val="00F322B4"/>
    <w:rsid w:val="00F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9316"/>
  <w15:docId w15:val="{221F7C18-4FA7-49A8-B13D-FD21EC70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1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CD15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8">
    <w:name w:val="Основной текст (10) + 8"/>
    <w:aliases w:val="5 pt,Основной текст (3) + Tahoma,10"/>
    <w:rsid w:val="00CD15D8"/>
    <w:rPr>
      <w:rFonts w:ascii="Georgia" w:eastAsia="Times New Roman" w:hAnsi="Georgia" w:cs="Georgia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kk-KZ" w:eastAsia="kk-KZ"/>
    </w:rPr>
  </w:style>
  <w:style w:type="paragraph" w:styleId="a3">
    <w:name w:val="Balloon Text"/>
    <w:basedOn w:val="a"/>
    <w:link w:val="a4"/>
    <w:uiPriority w:val="99"/>
    <w:semiHidden/>
    <w:unhideWhenUsed/>
    <w:rsid w:val="00CD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5D8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E02C46"/>
  </w:style>
  <w:style w:type="paragraph" w:styleId="a5">
    <w:name w:val="No Spacing"/>
    <w:link w:val="a6"/>
    <w:uiPriority w:val="1"/>
    <w:qFormat/>
    <w:rsid w:val="004B63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184E59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84E59"/>
  </w:style>
  <w:style w:type="paragraph" w:styleId="a7">
    <w:name w:val="header"/>
    <w:basedOn w:val="a"/>
    <w:link w:val="a8"/>
    <w:uiPriority w:val="99"/>
    <w:unhideWhenUsed/>
    <w:rsid w:val="00C1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19C"/>
  </w:style>
  <w:style w:type="paragraph" w:styleId="a9">
    <w:name w:val="footer"/>
    <w:basedOn w:val="a"/>
    <w:link w:val="aa"/>
    <w:uiPriority w:val="99"/>
    <w:unhideWhenUsed/>
    <w:rsid w:val="00C12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19C"/>
  </w:style>
  <w:style w:type="table" w:styleId="ab">
    <w:name w:val="Table Grid"/>
    <w:basedOn w:val="a1"/>
    <w:uiPriority w:val="39"/>
    <w:rsid w:val="005F1B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994F9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Жанерке</cp:lastModifiedBy>
  <cp:revision>32</cp:revision>
  <dcterms:created xsi:type="dcterms:W3CDTF">2021-08-27T05:49:00Z</dcterms:created>
  <dcterms:modified xsi:type="dcterms:W3CDTF">2022-11-22T03:23:00Z</dcterms:modified>
</cp:coreProperties>
</file>