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1C1CC" w14:textId="6878DB86" w:rsidR="00436ED5" w:rsidRPr="00436ED5" w:rsidRDefault="00436ED5" w:rsidP="00436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KZ"/>
        </w:rPr>
      </w:pPr>
      <w:r w:rsidRPr="00436ED5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KZ"/>
        </w:rPr>
        <w:t>Lesson plan</w:t>
      </w:r>
    </w:p>
    <w:tbl>
      <w:tblPr>
        <w:tblW w:w="97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60"/>
        <w:gridCol w:w="1953"/>
        <w:gridCol w:w="1738"/>
        <w:gridCol w:w="923"/>
        <w:gridCol w:w="815"/>
        <w:gridCol w:w="2461"/>
      </w:tblGrid>
      <w:tr w:rsidR="00436ED5" w:rsidRPr="00436ED5" w14:paraId="2D6C5643" w14:textId="77777777" w:rsidTr="00436ED5">
        <w:trPr>
          <w:tblCellSpacing w:w="0" w:type="dxa"/>
        </w:trPr>
        <w:tc>
          <w:tcPr>
            <w:tcW w:w="3720" w:type="dxa"/>
            <w:gridSpan w:val="2"/>
            <w:vMerge w:val="restart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74691B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LESSON: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Module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5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Lesson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7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Time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for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CLIL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  <w:t>Snow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  <w:t>ice</w:t>
            </w:r>
            <w:proofErr w:type="spellEnd"/>
          </w:p>
          <w:p w14:paraId="08F0FAEB" w14:textId="77777777" w:rsidR="00436ED5" w:rsidRPr="00436ED5" w:rsidRDefault="00436ED5" w:rsidP="00436ED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1FD6AF23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C</w:t>
            </w:r>
          </w:p>
        </w:tc>
        <w:tc>
          <w:tcPr>
            <w:tcW w:w="5580" w:type="dxa"/>
            <w:gridSpan w:val="4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099A2D" w14:textId="56647F6A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School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: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24</w:t>
            </w:r>
          </w:p>
        </w:tc>
      </w:tr>
      <w:tr w:rsidR="00436ED5" w:rsidRPr="00436ED5" w14:paraId="3D3C5205" w14:textId="77777777" w:rsidTr="00436ED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nil"/>
            </w:tcBorders>
            <w:hideMark/>
          </w:tcPr>
          <w:p w14:paraId="30361EBC" w14:textId="77777777" w:rsidR="00436ED5" w:rsidRPr="00436ED5" w:rsidRDefault="00436ED5" w:rsidP="0043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5580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5D655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</w:tr>
      <w:tr w:rsidR="00436ED5" w:rsidRPr="00436ED5" w14:paraId="27775BE5" w14:textId="77777777" w:rsidTr="00436ED5">
        <w:trPr>
          <w:trHeight w:val="270"/>
          <w:tblCellSpacing w:w="0" w:type="dxa"/>
        </w:trPr>
        <w:tc>
          <w:tcPr>
            <w:tcW w:w="3720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236D2C" w14:textId="72160D9F" w:rsidR="00436ED5" w:rsidRPr="00256833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Date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:</w:t>
            </w:r>
            <w:r w:rsidR="00256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12.02.2020</w:t>
            </w:r>
          </w:p>
        </w:tc>
        <w:tc>
          <w:tcPr>
            <w:tcW w:w="5580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00547" w14:textId="41AE666C" w:rsidR="00436ED5" w:rsidRPr="00256833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Teacher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name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: </w:t>
            </w:r>
            <w:proofErr w:type="spellStart"/>
            <w:r w:rsidR="00256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Manapova</w:t>
            </w:r>
            <w:proofErr w:type="spellEnd"/>
            <w:r w:rsidR="00256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 xml:space="preserve"> </w:t>
            </w:r>
            <w:proofErr w:type="spellStart"/>
            <w:r w:rsidR="00256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Zh.M</w:t>
            </w:r>
            <w:proofErr w:type="spellEnd"/>
            <w:r w:rsidR="00256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.</w:t>
            </w:r>
          </w:p>
        </w:tc>
      </w:tr>
      <w:tr w:rsidR="00436ED5" w:rsidRPr="00436ED5" w14:paraId="43D39758" w14:textId="77777777" w:rsidTr="00436ED5">
        <w:trPr>
          <w:trHeight w:val="270"/>
          <w:tblCellSpacing w:w="0" w:type="dxa"/>
        </w:trPr>
        <w:tc>
          <w:tcPr>
            <w:tcW w:w="3720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0D37A2" w14:textId="1077BBE2" w:rsidR="00436ED5" w:rsidRPr="00256833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CLASS: </w:t>
            </w:r>
            <w:r w:rsidR="00256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4</w:t>
            </w:r>
            <w:r w:rsidR="00256833" w:rsidRPr="00256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en-US" w:eastAsia="ru-KZ"/>
              </w:rPr>
              <w:t>th</w:t>
            </w:r>
            <w:r w:rsidR="00256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 xml:space="preserve"> a</w:t>
            </w:r>
          </w:p>
        </w:tc>
        <w:tc>
          <w:tcPr>
            <w:tcW w:w="2595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1C1AB7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Number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present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: </w:t>
            </w:r>
          </w:p>
        </w:tc>
        <w:tc>
          <w:tcPr>
            <w:tcW w:w="2775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9C8A8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absent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:</w:t>
            </w:r>
          </w:p>
        </w:tc>
      </w:tr>
      <w:tr w:rsidR="00436ED5" w:rsidRPr="00436ED5" w14:paraId="25DACB08" w14:textId="77777777" w:rsidTr="00436ED5">
        <w:trPr>
          <w:trHeight w:val="360"/>
          <w:tblCellSpacing w:w="0" w:type="dxa"/>
        </w:trPr>
        <w:tc>
          <w:tcPr>
            <w:tcW w:w="181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61DB4C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Learning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objectives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(s)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that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this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lesson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is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contributing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to</w:t>
            </w:r>
            <w:proofErr w:type="spellEnd"/>
          </w:p>
        </w:tc>
        <w:tc>
          <w:tcPr>
            <w:tcW w:w="7485" w:type="dxa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6A9AE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4.R6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understand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with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some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support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some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specific</w:t>
            </w:r>
            <w:proofErr w:type="spellEnd"/>
          </w:p>
          <w:p w14:paraId="16486576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information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detail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short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simple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texts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a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growing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range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of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general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some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curricular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topics</w:t>
            </w:r>
            <w:proofErr w:type="spellEnd"/>
          </w:p>
          <w:p w14:paraId="72690D0C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4.UE13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use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can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make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requests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ask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permission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use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must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/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mustn’t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/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have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talk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about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obligation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use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have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+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object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+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infinitive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talk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about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obligations</w:t>
            </w:r>
            <w:proofErr w:type="spellEnd"/>
          </w:p>
          <w:p w14:paraId="43267381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4.UE14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use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prepositions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of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location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position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direction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: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behind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between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front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of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near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next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opposite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up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down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under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above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right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left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use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prepositions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of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time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: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before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after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use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with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/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without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indicate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accompaniment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with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for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instrument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for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indicate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recipient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</w:p>
          <w:p w14:paraId="3529F64D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4.UE16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use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conjunctions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but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because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link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words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phrases</w:t>
            </w:r>
            <w:proofErr w:type="spellEnd"/>
          </w:p>
        </w:tc>
      </w:tr>
      <w:tr w:rsidR="00436ED5" w:rsidRPr="00436ED5" w14:paraId="0EF80D9B" w14:textId="77777777" w:rsidTr="00436ED5">
        <w:trPr>
          <w:tblCellSpacing w:w="0" w:type="dxa"/>
        </w:trPr>
        <w:tc>
          <w:tcPr>
            <w:tcW w:w="1815" w:type="dxa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ABAA54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Lesson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objectives</w:t>
            </w:r>
            <w:proofErr w:type="spellEnd"/>
          </w:p>
        </w:tc>
        <w:tc>
          <w:tcPr>
            <w:tcW w:w="7485" w:type="dxa"/>
            <w:gridSpan w:val="5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B229BD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All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learners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will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be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able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:</w:t>
            </w:r>
          </w:p>
        </w:tc>
      </w:tr>
      <w:tr w:rsidR="00436ED5" w:rsidRPr="00436ED5" w14:paraId="2FB1488F" w14:textId="77777777" w:rsidTr="00436ED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hideMark/>
          </w:tcPr>
          <w:p w14:paraId="5D2EB3E5" w14:textId="77777777" w:rsidR="00436ED5" w:rsidRPr="00436ED5" w:rsidRDefault="00436ED5" w:rsidP="0043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7485" w:type="dxa"/>
            <w:gridSpan w:val="5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8480F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recognise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use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some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target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language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correctly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show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comprehension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of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some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written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spoken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familiar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words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simple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sentences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explore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other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subject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areas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(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Geography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);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talk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about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snow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ice</w:t>
            </w:r>
            <w:proofErr w:type="spellEnd"/>
          </w:p>
        </w:tc>
      </w:tr>
      <w:tr w:rsidR="00436ED5" w:rsidRPr="00436ED5" w14:paraId="478DB5B7" w14:textId="77777777" w:rsidTr="00436ED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hideMark/>
          </w:tcPr>
          <w:p w14:paraId="3F395903" w14:textId="77777777" w:rsidR="00436ED5" w:rsidRPr="00436ED5" w:rsidRDefault="00436ED5" w:rsidP="0043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7485" w:type="dxa"/>
            <w:gridSpan w:val="5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8915F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Most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learners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will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be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able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:</w:t>
            </w:r>
          </w:p>
        </w:tc>
      </w:tr>
      <w:tr w:rsidR="00436ED5" w:rsidRPr="00436ED5" w14:paraId="5F7D5774" w14:textId="77777777" w:rsidTr="00436ED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hideMark/>
          </w:tcPr>
          <w:p w14:paraId="2280FCE8" w14:textId="77777777" w:rsidR="00436ED5" w:rsidRPr="00436ED5" w:rsidRDefault="00436ED5" w:rsidP="0043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7485" w:type="dxa"/>
            <w:gridSpan w:val="5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731870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recognise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use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most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target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language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correctly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show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comprehension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of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most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written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spoken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familiar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words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simple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sentences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explore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other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subject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areas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(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Geography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);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talk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about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snow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ice</w:t>
            </w:r>
            <w:proofErr w:type="spellEnd"/>
          </w:p>
        </w:tc>
      </w:tr>
      <w:tr w:rsidR="00436ED5" w:rsidRPr="00436ED5" w14:paraId="2B50CD9E" w14:textId="77777777" w:rsidTr="00436ED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hideMark/>
          </w:tcPr>
          <w:p w14:paraId="6690E404" w14:textId="77777777" w:rsidR="00436ED5" w:rsidRPr="00436ED5" w:rsidRDefault="00436ED5" w:rsidP="0043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7485" w:type="dxa"/>
            <w:gridSpan w:val="5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2591A2" w14:textId="5B1469EE" w:rsidR="00436ED5" w:rsidRPr="00436ED5" w:rsidRDefault="00436ED5" w:rsidP="005C1A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Some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learners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will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be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able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:</w:t>
            </w:r>
          </w:p>
        </w:tc>
      </w:tr>
      <w:tr w:rsidR="00436ED5" w:rsidRPr="00436ED5" w14:paraId="210A37DB" w14:textId="77777777" w:rsidTr="00436ED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hideMark/>
          </w:tcPr>
          <w:p w14:paraId="55ECF11A" w14:textId="77777777" w:rsidR="00436ED5" w:rsidRPr="00436ED5" w:rsidRDefault="00436ED5" w:rsidP="0043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7485" w:type="dxa"/>
            <w:gridSpan w:val="5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A4FF4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recognise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use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target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language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correctly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with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clear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pronunciation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good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comprehension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of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written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spoken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familiar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words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simple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sentences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explore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other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subject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areas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(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Geography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);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talk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about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snow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ice</w:t>
            </w:r>
            <w:proofErr w:type="spellEnd"/>
          </w:p>
        </w:tc>
      </w:tr>
      <w:tr w:rsidR="00436ED5" w:rsidRPr="00436ED5" w14:paraId="39366A50" w14:textId="77777777" w:rsidTr="00436ED5">
        <w:trPr>
          <w:trHeight w:val="270"/>
          <w:tblCellSpacing w:w="0" w:type="dxa"/>
        </w:trPr>
        <w:tc>
          <w:tcPr>
            <w:tcW w:w="181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0D9BE9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Previous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learning</w:t>
            </w:r>
            <w:proofErr w:type="spellEnd"/>
          </w:p>
        </w:tc>
        <w:tc>
          <w:tcPr>
            <w:tcW w:w="7485" w:type="dxa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2FAD5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Structures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: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Consolidation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 I</w:t>
            </w:r>
          </w:p>
          <w:p w14:paraId="40C74F35" w14:textId="5FB5C284" w:rsidR="00436ED5" w:rsidRPr="00790B3C" w:rsidRDefault="00436ED5" w:rsidP="00790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Language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in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use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: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It's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 a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place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you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have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see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believe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.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There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are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lots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of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fun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activities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for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all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family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.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Book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now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for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an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amazing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experience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.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Target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vocabulary</w:t>
            </w:r>
            <w:proofErr w:type="spellEnd"/>
            <w:r w:rsidR="00790B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: snow and ice, penguin, seal, whale, snowflakes, ice crystal</w:t>
            </w:r>
          </w:p>
        </w:tc>
      </w:tr>
      <w:tr w:rsidR="00436ED5" w:rsidRPr="00436ED5" w14:paraId="2DD5BC9D" w14:textId="77777777" w:rsidTr="00436ED5">
        <w:trPr>
          <w:trHeight w:val="270"/>
          <w:tblCellSpacing w:w="0" w:type="dxa"/>
        </w:trPr>
        <w:tc>
          <w:tcPr>
            <w:tcW w:w="181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995288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Cross-curricular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links</w:t>
            </w:r>
            <w:proofErr w:type="spellEnd"/>
          </w:p>
        </w:tc>
        <w:tc>
          <w:tcPr>
            <w:tcW w:w="7485" w:type="dxa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01295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Geography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 </w:t>
            </w:r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(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Exs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. 26,27 &amp; 29)</w:t>
            </w:r>
            <w:r w:rsidRPr="00436E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 &amp;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>Science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KZ"/>
              </w:rPr>
              <w:t xml:space="preserve"> </w:t>
            </w:r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(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Ex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. 28)</w:t>
            </w:r>
          </w:p>
        </w:tc>
      </w:tr>
      <w:tr w:rsidR="00436ED5" w:rsidRPr="00436ED5" w14:paraId="40F70017" w14:textId="77777777" w:rsidTr="00436ED5">
        <w:trPr>
          <w:trHeight w:val="270"/>
          <w:tblCellSpacing w:w="0" w:type="dxa"/>
        </w:trPr>
        <w:tc>
          <w:tcPr>
            <w:tcW w:w="181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B1AEBE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ICT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skills</w:t>
            </w:r>
            <w:proofErr w:type="spellEnd"/>
          </w:p>
        </w:tc>
        <w:tc>
          <w:tcPr>
            <w:tcW w:w="7485" w:type="dxa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9BBD0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Using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videos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&amp;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pictures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working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with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URLs</w:t>
            </w:r>
            <w:proofErr w:type="spellEnd"/>
          </w:p>
        </w:tc>
      </w:tr>
      <w:tr w:rsidR="00436ED5" w:rsidRPr="00436ED5" w14:paraId="38EC03B0" w14:textId="77777777" w:rsidTr="00436ED5">
        <w:trPr>
          <w:trHeight w:val="270"/>
          <w:tblCellSpacing w:w="0" w:type="dxa"/>
        </w:trPr>
        <w:tc>
          <w:tcPr>
            <w:tcW w:w="9510" w:type="dxa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CB50EA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lastRenderedPageBreak/>
              <w:t>Plan</w:t>
            </w:r>
            <w:proofErr w:type="spellEnd"/>
          </w:p>
        </w:tc>
      </w:tr>
      <w:tr w:rsidR="00436ED5" w:rsidRPr="00436ED5" w14:paraId="53B1229A" w14:textId="77777777" w:rsidTr="00436ED5">
        <w:trPr>
          <w:trHeight w:val="480"/>
          <w:tblCellSpacing w:w="0" w:type="dxa"/>
        </w:trPr>
        <w:tc>
          <w:tcPr>
            <w:tcW w:w="181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56593E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Planned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timings</w:t>
            </w:r>
            <w:proofErr w:type="spellEnd"/>
          </w:p>
        </w:tc>
        <w:tc>
          <w:tcPr>
            <w:tcW w:w="3600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AA8559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Planned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activities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CAA1C4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Smiles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br/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Resources</w:t>
            </w:r>
            <w:proofErr w:type="spellEnd"/>
          </w:p>
        </w:tc>
        <w:tc>
          <w:tcPr>
            <w:tcW w:w="177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CAE8D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Teacher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br/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Notes</w:t>
            </w:r>
            <w:proofErr w:type="spellEnd"/>
          </w:p>
        </w:tc>
      </w:tr>
      <w:tr w:rsidR="00436ED5" w:rsidRPr="00436ED5" w14:paraId="2FBFA1BC" w14:textId="77777777" w:rsidTr="00436ED5">
        <w:trPr>
          <w:trHeight w:val="45"/>
          <w:tblCellSpacing w:w="0" w:type="dxa"/>
        </w:trPr>
        <w:tc>
          <w:tcPr>
            <w:tcW w:w="1815" w:type="dxa"/>
            <w:tcBorders>
              <w:top w:val="single" w:sz="8" w:space="0" w:color="00FFFF"/>
              <w:left w:val="single" w:sz="8" w:space="0" w:color="00FFFF"/>
              <w:bottom w:val="single" w:sz="12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893D72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Beginning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lesson</w:t>
            </w:r>
            <w:proofErr w:type="spellEnd"/>
          </w:p>
          <w:p w14:paraId="25070D8A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1A9F39C8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4.2.6.1</w:t>
            </w:r>
          </w:p>
          <w:p w14:paraId="69786E8B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00FFFF"/>
              <w:left w:val="single" w:sz="8" w:space="0" w:color="00FFFF"/>
              <w:bottom w:val="single" w:sz="12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35AFE0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An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activity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revise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language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of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previous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lesson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.)</w:t>
            </w:r>
          </w:p>
          <w:p w14:paraId="42A8F4FF" w14:textId="31670DF2" w:rsidR="00436ED5" w:rsidRPr="00790B3C" w:rsidRDefault="00790B3C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Ask students remember tongue-twisters.</w:t>
            </w:r>
          </w:p>
        </w:tc>
        <w:tc>
          <w:tcPr>
            <w:tcW w:w="1695" w:type="dxa"/>
            <w:gridSpan w:val="2"/>
            <w:tcBorders>
              <w:top w:val="single" w:sz="8" w:space="0" w:color="00FFFF"/>
              <w:left w:val="single" w:sz="8" w:space="0" w:color="00FFFF"/>
              <w:bottom w:val="single" w:sz="12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CBC58F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1770" w:type="dxa"/>
            <w:tcBorders>
              <w:top w:val="single" w:sz="8" w:space="0" w:color="00FFFF"/>
              <w:left w:val="single" w:sz="8" w:space="0" w:color="00FFFF"/>
              <w:bottom w:val="single" w:sz="12" w:space="0" w:color="00FFFF"/>
              <w:right w:val="single" w:sz="8" w:space="0" w:color="00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6E082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</w:tr>
    </w:tbl>
    <w:p w14:paraId="65AC8036" w14:textId="77777777" w:rsidR="00436ED5" w:rsidRPr="00436ED5" w:rsidRDefault="00436ED5" w:rsidP="00436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KZ"/>
        </w:rPr>
      </w:pPr>
    </w:p>
    <w:tbl>
      <w:tblPr>
        <w:tblW w:w="97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46"/>
        <w:gridCol w:w="1655"/>
        <w:gridCol w:w="2095"/>
        <w:gridCol w:w="1017"/>
        <w:gridCol w:w="683"/>
        <w:gridCol w:w="2399"/>
      </w:tblGrid>
      <w:tr w:rsidR="00436ED5" w:rsidRPr="00436ED5" w14:paraId="0F211745" w14:textId="77777777" w:rsidTr="00436ED5">
        <w:trPr>
          <w:tblCellSpacing w:w="0" w:type="dxa"/>
        </w:trPr>
        <w:tc>
          <w:tcPr>
            <w:tcW w:w="1800" w:type="dxa"/>
            <w:vMerge w:val="restart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BF8C6F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PRESENTATION AND PRACTICE</w:t>
            </w:r>
          </w:p>
          <w:p w14:paraId="407B389E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5237EB60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4.4.2.1</w:t>
            </w:r>
          </w:p>
          <w:p w14:paraId="464DA3E2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2B94DF0F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093E00A5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2AAB6447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0C32C353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127BFE3A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39D4BDF4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4.1.4.1</w:t>
            </w:r>
          </w:p>
          <w:p w14:paraId="31880D09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4.1.6.1</w:t>
            </w:r>
          </w:p>
          <w:p w14:paraId="4B68F27A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4.1.7.1.</w:t>
            </w:r>
          </w:p>
          <w:p w14:paraId="142B14DB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4.3.3.1</w:t>
            </w:r>
          </w:p>
          <w:p w14:paraId="53CBC390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4B1A5962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4CE3D7EC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5BDF51F9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2158A41C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609C9A2A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72D32ED9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2AB922C2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4.3.3.1</w:t>
            </w:r>
          </w:p>
          <w:p w14:paraId="1B7743EC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4975673C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380652F9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65A9DCB1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40846205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4.3.3.1</w:t>
            </w:r>
          </w:p>
          <w:p w14:paraId="31B12CFD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4.3.5.1</w:t>
            </w:r>
          </w:p>
          <w:p w14:paraId="7517B136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4.4.2.1</w:t>
            </w:r>
          </w:p>
        </w:tc>
        <w:tc>
          <w:tcPr>
            <w:tcW w:w="3705" w:type="dxa"/>
            <w:gridSpan w:val="2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F65383" w14:textId="438FF2D9" w:rsidR="00436ED5" w:rsidRPr="00790B3C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lastRenderedPageBreak/>
              <w:t>Step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gram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1 :</w:t>
            </w:r>
            <w:proofErr w:type="gram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r w:rsidR="00790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KZ"/>
              </w:rPr>
              <w:t>Brainstorming. To gather a puzzle with new words</w:t>
            </w:r>
            <w:bookmarkStart w:id="0" w:name="_GoBack"/>
            <w:bookmarkEnd w:id="0"/>
          </w:p>
          <w:p w14:paraId="0CEE9BD7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Say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write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board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  <w:t>snow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  <w:t>ice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  <w:t>.</w:t>
            </w:r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Have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a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brief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class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discussion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.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Read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aloud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words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elicit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/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explain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any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unknown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vocabulary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.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Explain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activity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.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Allow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pupils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some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time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complete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.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Check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their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answers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</w:t>
            </w:r>
          </w:p>
        </w:tc>
        <w:tc>
          <w:tcPr>
            <w:tcW w:w="1680" w:type="dxa"/>
            <w:gridSpan w:val="2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DD3304" w14:textId="6151A94D" w:rsidR="00436ED5" w:rsidRPr="00790B3C" w:rsidRDefault="00790B3C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PUZZLE</w:t>
            </w:r>
          </w:p>
          <w:p w14:paraId="18FAE4DE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Pupils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book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74 </w:t>
            </w:r>
          </w:p>
        </w:tc>
        <w:tc>
          <w:tcPr>
            <w:tcW w:w="1755" w:type="dxa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AC5E7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Answer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key</w:t>
            </w:r>
            <w:proofErr w:type="spellEnd"/>
          </w:p>
          <w:p w14:paraId="3FF72408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Scarf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snowflake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penguin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winter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ice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crystal</w:t>
            </w:r>
            <w:proofErr w:type="spellEnd"/>
          </w:p>
          <w:p w14:paraId="072E1D27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</w:tr>
      <w:tr w:rsidR="00436ED5" w:rsidRPr="00436ED5" w14:paraId="54EDEE5E" w14:textId="77777777" w:rsidTr="00436ED5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nil"/>
            </w:tcBorders>
            <w:hideMark/>
          </w:tcPr>
          <w:p w14:paraId="03866B17" w14:textId="77777777" w:rsidR="00436ED5" w:rsidRPr="00436ED5" w:rsidRDefault="00436ED5" w:rsidP="0043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3705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C70D99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Step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2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Listen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read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. </w:t>
            </w:r>
          </w:p>
          <w:p w14:paraId="2D6181EC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Refer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pupils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pictures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one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a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time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have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a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class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discussion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.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Play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CD.The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pupils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listen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follow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their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books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</w:t>
            </w:r>
          </w:p>
          <w:p w14:paraId="10C1FE53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Read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again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.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Correct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sentences</w:t>
            </w:r>
            <w:proofErr w:type="spellEnd"/>
          </w:p>
          <w:p w14:paraId="7D46637B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Explain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activity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.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Allow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pupils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some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time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read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text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again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silently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correct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sentences</w:t>
            </w:r>
            <w:proofErr w:type="spellEnd"/>
          </w:p>
          <w:p w14:paraId="106361C5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4FAA6E40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individual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pupils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read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out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texts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</w:t>
            </w:r>
          </w:p>
        </w:tc>
        <w:tc>
          <w:tcPr>
            <w:tcW w:w="1680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54631E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(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Track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12 CD2)</w:t>
            </w:r>
          </w:p>
        </w:tc>
        <w:tc>
          <w:tcPr>
            <w:tcW w:w="175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B55E2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Answer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key</w:t>
            </w:r>
            <w:proofErr w:type="spellEnd"/>
          </w:p>
          <w:p w14:paraId="08CA8CBB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ice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/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snow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</w:p>
          <w:p w14:paraId="5D859C4D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4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blue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whales</w:t>
            </w:r>
            <w:proofErr w:type="spellEnd"/>
          </w:p>
          <w:p w14:paraId="69CA22EB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volcano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</w:p>
          <w:p w14:paraId="0AAA6F43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5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February</w:t>
            </w:r>
            <w:proofErr w:type="spellEnd"/>
          </w:p>
          <w:p w14:paraId="477B014E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</w:tr>
      <w:tr w:rsidR="00436ED5" w:rsidRPr="00436ED5" w14:paraId="346EE3DB" w14:textId="77777777" w:rsidTr="00436ED5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nil"/>
            </w:tcBorders>
            <w:hideMark/>
          </w:tcPr>
          <w:p w14:paraId="46DE6E9B" w14:textId="77777777" w:rsidR="00436ED5" w:rsidRPr="00436ED5" w:rsidRDefault="00436ED5" w:rsidP="0043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3705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45FDB5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Step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3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Read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choose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complete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.</w:t>
            </w:r>
          </w:p>
          <w:p w14:paraId="3E22FAF2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Explain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activity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.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Go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through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text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elicit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/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explain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any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unknown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words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.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Allow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pupils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some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time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complete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activity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.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Check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their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answers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</w:t>
            </w:r>
          </w:p>
          <w:p w14:paraId="5F01E8DC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674F1CAE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lastRenderedPageBreak/>
              <w:t>Step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4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This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is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flag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of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Antarctica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.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In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pairs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draw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make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a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new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flag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with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new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colours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.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Present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it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class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.</w:t>
            </w:r>
          </w:p>
          <w:p w14:paraId="610C3A77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Read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instructions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explain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activity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.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pupils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pairs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draw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their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flags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.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Ask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pairs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of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pupils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present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their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flag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class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</w:t>
            </w:r>
          </w:p>
          <w:p w14:paraId="2D2BDFB7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Suggested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answer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key</w:t>
            </w:r>
            <w:proofErr w:type="spellEnd"/>
          </w:p>
          <w:p w14:paraId="07324C52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This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flag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of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Antarctica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.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It's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white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.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There's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a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penguin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flag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</w:t>
            </w:r>
          </w:p>
          <w:p w14:paraId="2FA69B4A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25A033E3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FUNTIME!</w:t>
            </w:r>
          </w:p>
          <w:p w14:paraId="0DF34251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Read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aloud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joke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for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pupils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.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Alternatively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you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can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ask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one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of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pupils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read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it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.</w:t>
            </w:r>
          </w:p>
        </w:tc>
        <w:tc>
          <w:tcPr>
            <w:tcW w:w="1680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43CF67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lastRenderedPageBreak/>
              <w:t>Pupils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book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75</w:t>
            </w:r>
          </w:p>
          <w:p w14:paraId="6C78822D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6626D76E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7B238421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1C90D8C8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7BD92E9E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55DE6BEB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50DEEE69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136D1C65" w14:textId="586C26B8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KZ"/>
              </w:rPr>
              <w:drawing>
                <wp:inline distT="0" distB="0" distL="0" distR="0" wp14:anchorId="2D2060D8" wp14:editId="0CEC1847">
                  <wp:extent cx="971550" cy="1257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Pupils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book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75</w:t>
            </w:r>
          </w:p>
          <w:p w14:paraId="5BE717E5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175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8C97CA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lastRenderedPageBreak/>
              <w:t>Answer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key</w:t>
            </w:r>
            <w:proofErr w:type="spellEnd"/>
          </w:p>
          <w:p w14:paraId="6BA7F3ED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snowflakes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</w:p>
          <w:p w14:paraId="2545B93F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4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different</w:t>
            </w:r>
            <w:proofErr w:type="spellEnd"/>
          </w:p>
          <w:p w14:paraId="7EE059F5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200 </w:t>
            </w:r>
          </w:p>
          <w:p w14:paraId="7FE8156B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5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largest</w:t>
            </w:r>
            <w:proofErr w:type="spellEnd"/>
          </w:p>
          <w:p w14:paraId="058AAF2C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</w:tr>
      <w:tr w:rsidR="00436ED5" w:rsidRPr="00436ED5" w14:paraId="7056AA4A" w14:textId="77777777" w:rsidTr="00436ED5">
        <w:trPr>
          <w:trHeight w:val="1230"/>
          <w:tblCellSpacing w:w="0" w:type="dxa"/>
        </w:trPr>
        <w:tc>
          <w:tcPr>
            <w:tcW w:w="180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281D3B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lastRenderedPageBreak/>
              <w:t>Ending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lesson</w:t>
            </w:r>
            <w:proofErr w:type="spellEnd"/>
          </w:p>
          <w:p w14:paraId="26F61DA7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4ADC5281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4.4/2/1</w:t>
            </w:r>
          </w:p>
        </w:tc>
        <w:tc>
          <w:tcPr>
            <w:tcW w:w="3705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55F99B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Pupils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'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books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closed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.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Ask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pupils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write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notebook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two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things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they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remember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about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Antarctic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Allow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pupils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some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time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write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their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proofErr w:type="gram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sentences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./</w:t>
            </w:r>
            <w:proofErr w:type="gram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KZ"/>
              </w:rPr>
              <w:t xml:space="preserve">5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individual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pupils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report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back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class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.</w:t>
            </w:r>
          </w:p>
        </w:tc>
        <w:tc>
          <w:tcPr>
            <w:tcW w:w="1680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556182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ACTIVITY BOOK (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Optional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)</w:t>
            </w:r>
          </w:p>
        </w:tc>
        <w:tc>
          <w:tcPr>
            <w:tcW w:w="175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8AACE5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Suggested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answer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key</w:t>
            </w:r>
            <w:proofErr w:type="spellEnd"/>
          </w:p>
          <w:p w14:paraId="1B178504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Antarctica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bigger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than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USA.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There's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a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lot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of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i</w:t>
            </w:r>
          </w:p>
        </w:tc>
      </w:tr>
      <w:tr w:rsidR="00436ED5" w:rsidRPr="00436ED5" w14:paraId="0A6382C7" w14:textId="77777777" w:rsidTr="00436ED5">
        <w:trPr>
          <w:trHeight w:val="300"/>
          <w:tblCellSpacing w:w="0" w:type="dxa"/>
        </w:trPr>
        <w:tc>
          <w:tcPr>
            <w:tcW w:w="9555" w:type="dxa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FCFCB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Additional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information</w:t>
            </w:r>
            <w:proofErr w:type="spellEnd"/>
          </w:p>
        </w:tc>
      </w:tr>
      <w:tr w:rsidR="00436ED5" w:rsidRPr="00436ED5" w14:paraId="14408558" w14:textId="77777777" w:rsidTr="00436ED5">
        <w:trPr>
          <w:trHeight w:val="1335"/>
          <w:tblCellSpacing w:w="0" w:type="dxa"/>
        </w:trPr>
        <w:tc>
          <w:tcPr>
            <w:tcW w:w="3435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9CD294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Differentiation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–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how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do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you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plan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give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more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support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?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How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do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you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plan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challenge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the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more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able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learners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?</w:t>
            </w:r>
          </w:p>
        </w:tc>
        <w:tc>
          <w:tcPr>
            <w:tcW w:w="3075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4739C6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Assessment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–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how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are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you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planning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check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learners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’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learning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?</w:t>
            </w:r>
          </w:p>
        </w:tc>
        <w:tc>
          <w:tcPr>
            <w:tcW w:w="2625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0621B" w14:textId="77777777" w:rsidR="00436ED5" w:rsidRPr="00436ED5" w:rsidRDefault="00436ED5" w:rsidP="00436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Cross-curricular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links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br/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Health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safety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check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br/>
              <w:t xml:space="preserve">ICT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links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br/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Values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links</w:t>
            </w:r>
            <w:proofErr w:type="spellEnd"/>
          </w:p>
        </w:tc>
      </w:tr>
      <w:tr w:rsidR="00436ED5" w:rsidRPr="00436ED5" w14:paraId="05EF6B6D" w14:textId="77777777" w:rsidTr="00436ED5">
        <w:trPr>
          <w:trHeight w:val="210"/>
          <w:tblCellSpacing w:w="0" w:type="dxa"/>
        </w:trPr>
        <w:tc>
          <w:tcPr>
            <w:tcW w:w="3435" w:type="dxa"/>
            <w:gridSpan w:val="2"/>
            <w:tcBorders>
              <w:top w:val="single" w:sz="8" w:space="0" w:color="00FFFF"/>
              <w:left w:val="single" w:sz="8" w:space="0" w:color="00FFFF"/>
              <w:bottom w:val="single" w:sz="12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484B3A" w14:textId="77777777" w:rsidR="00436ED5" w:rsidRPr="00436ED5" w:rsidRDefault="00436ED5" w:rsidP="00436E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support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weaker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learners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with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further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modelling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drilling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their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pairs</w:t>
            </w:r>
            <w:proofErr w:type="spellEnd"/>
          </w:p>
          <w:p w14:paraId="127AA3C6" w14:textId="77777777" w:rsidR="00436ED5" w:rsidRPr="00436ED5" w:rsidRDefault="00436ED5" w:rsidP="00436ED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05E9A326" w14:textId="77777777" w:rsidR="00436ED5" w:rsidRPr="00436ED5" w:rsidRDefault="00436ED5" w:rsidP="00436ED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stronger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learners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who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complete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activities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quickly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should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spell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new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words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aloud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for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others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to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copy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their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notebooks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8" w:space="0" w:color="00FFFF"/>
              <w:left w:val="single" w:sz="8" w:space="0" w:color="00FFFF"/>
              <w:bottom w:val="single" w:sz="12" w:space="0" w:color="00FFFF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248F77" w14:textId="77777777" w:rsidR="00436ED5" w:rsidRPr="00436ED5" w:rsidRDefault="00436ED5" w:rsidP="00436ED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check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pronunciation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of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new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language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through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group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individual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drilling</w:t>
            </w:r>
            <w:proofErr w:type="spellEnd"/>
          </w:p>
          <w:p w14:paraId="68A0BDF1" w14:textId="77777777" w:rsidR="00436ED5" w:rsidRPr="00436ED5" w:rsidRDefault="00436ED5" w:rsidP="00436ED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  <w:p w14:paraId="79A3AE2C" w14:textId="77777777" w:rsidR="00436ED5" w:rsidRPr="00436ED5" w:rsidRDefault="00436ED5" w:rsidP="00436ED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check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comprehension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of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listening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reading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text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through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follow-up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questions</w:t>
            </w:r>
            <w:proofErr w:type="spellEnd"/>
          </w:p>
        </w:tc>
        <w:tc>
          <w:tcPr>
            <w:tcW w:w="2625" w:type="dxa"/>
            <w:gridSpan w:val="2"/>
            <w:tcBorders>
              <w:top w:val="single" w:sz="8" w:space="0" w:color="00FFFF"/>
              <w:left w:val="single" w:sz="8" w:space="0" w:color="00FFFF"/>
              <w:bottom w:val="single" w:sz="12" w:space="0" w:color="00FFFF"/>
              <w:right w:val="single" w:sz="8" w:space="0" w:color="00FFF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DD635" w14:textId="77777777" w:rsidR="00436ED5" w:rsidRPr="00436ED5" w:rsidRDefault="00436ED5" w:rsidP="00436ED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cross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curricular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links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: </w:t>
            </w:r>
            <w:proofErr w:type="spellStart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Music</w:t>
            </w:r>
            <w:proofErr w:type="spellEnd"/>
            <w:r w:rsidRPr="00436ED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</w:p>
        </w:tc>
      </w:tr>
    </w:tbl>
    <w:p w14:paraId="4CF8E29A" w14:textId="77777777" w:rsidR="00436ED5" w:rsidRPr="00436ED5" w:rsidRDefault="00436ED5" w:rsidP="00436ED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KZ"/>
        </w:rPr>
      </w:pPr>
    </w:p>
    <w:p w14:paraId="0ECE149D" w14:textId="77777777" w:rsidR="00436ED5" w:rsidRDefault="00436ED5"/>
    <w:sectPr w:rsidR="00436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4196"/>
    <w:multiLevelType w:val="multilevel"/>
    <w:tmpl w:val="B3E4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170A6"/>
    <w:multiLevelType w:val="multilevel"/>
    <w:tmpl w:val="D89E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94C6C"/>
    <w:multiLevelType w:val="multilevel"/>
    <w:tmpl w:val="30AA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EA14D6"/>
    <w:multiLevelType w:val="multilevel"/>
    <w:tmpl w:val="F52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B036D6"/>
    <w:multiLevelType w:val="multilevel"/>
    <w:tmpl w:val="F738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D5"/>
    <w:rsid w:val="00256833"/>
    <w:rsid w:val="00436ED5"/>
    <w:rsid w:val="005C1AA9"/>
    <w:rsid w:val="0079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5EA0"/>
  <w15:chartTrackingRefBased/>
  <w15:docId w15:val="{344A11A6-D7CA-48D2-82BC-B84A158D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3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1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1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8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89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29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64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60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732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50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747557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Фархат Манапов</dc:creator>
  <cp:keywords/>
  <dc:description/>
  <cp:lastModifiedBy>Фархат Манапов</cp:lastModifiedBy>
  <cp:revision>4</cp:revision>
  <dcterms:created xsi:type="dcterms:W3CDTF">2020-02-03T19:19:00Z</dcterms:created>
  <dcterms:modified xsi:type="dcterms:W3CDTF">2020-02-11T21:00:00Z</dcterms:modified>
</cp:coreProperties>
</file>