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89"/>
        <w:gridCol w:w="6917"/>
      </w:tblGrid>
      <w:tr w:rsidR="00AB0942" w:rsidRPr="00AB6EF8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Бөлім: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B45334">
              <w:rPr>
                <w:rFonts w:ascii="Times New Roman" w:eastAsia="Consolas" w:hAnsi="Times New Roman"/>
                <w:b/>
                <w:sz w:val="20"/>
                <w:szCs w:val="20"/>
                <w:lang w:val="kk-KZ"/>
              </w:rPr>
              <w:t>Өлең –  сөздің патшасы</w:t>
            </w:r>
          </w:p>
        </w:tc>
      </w:tr>
      <w:tr w:rsidR="00AB0942" w:rsidRPr="00AB0942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Педагогтің аты-жөні: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574DBD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 </w:t>
            </w:r>
          </w:p>
        </w:tc>
      </w:tr>
      <w:tr w:rsidR="00AB0942" w:rsidRPr="00AB0942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Күні: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bookmarkStart w:id="0" w:name="_GoBack"/>
            <w:bookmarkEnd w:id="0"/>
          </w:p>
        </w:tc>
      </w:tr>
      <w:tr w:rsidR="00AB0942" w:rsidRPr="00AB0942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Сыныбы: 10 «ә»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Қатысушылар саны:                   Қатыспағандар саны:</w:t>
            </w:r>
          </w:p>
        </w:tc>
      </w:tr>
      <w:tr w:rsidR="00AB0942" w:rsidRPr="00AB0942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тақырыбы: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CC54B4" w:rsidRDefault="00AB0942" w:rsidP="00197EDA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onsolas" w:hAnsi="Times New Roman"/>
                <w:sz w:val="24"/>
                <w:szCs w:val="20"/>
                <w:lang w:val="kk-KZ"/>
              </w:rPr>
              <w:t>«Менің де күнім күн емес»</w:t>
            </w:r>
          </w:p>
        </w:tc>
      </w:tr>
      <w:tr w:rsidR="00AB0942" w:rsidRPr="00AB0942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Оқу бағдарламасына сәйкес оқу мақсаты</w:t>
            </w:r>
            <w:r w:rsidRPr="008B3698">
              <w:rPr>
                <w:rFonts w:ascii="Times New Roman" w:hAnsi="Times New Roman" w:cs="Times New Roman"/>
                <w:color w:val="000000" w:themeColor="text1"/>
                <w:lang w:val="kk-KZ"/>
              </w:rPr>
              <w:t>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2F2FA6" w:rsidRDefault="00AB0942" w:rsidP="00197ED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F2FA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10.3.1.1 - шығарманың тарихи және көркемдік құндылығын анықтап, бағалау;</w:t>
            </w:r>
          </w:p>
          <w:p w:rsidR="00AB0942" w:rsidRPr="00AB6EF8" w:rsidRDefault="00AB0942" w:rsidP="00197EDA">
            <w:pPr>
              <w:pStyle w:val="a4"/>
              <w:widowControl w:val="0"/>
              <w:shd w:val="clear" w:color="auto" w:fill="FFFFFF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2FA6"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10.1.2.1 - әдеби шығарманың жанрлық табиғатын тану; </w:t>
            </w:r>
          </w:p>
        </w:tc>
      </w:tr>
      <w:tr w:rsidR="00AB0942" w:rsidRPr="00E67D77" w:rsidTr="00197EDA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мақсаты: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u w:val="single"/>
                <w:lang w:val="kk-KZ"/>
              </w:rPr>
              <w:t>Барлық оқушылар үшін:</w:t>
            </w:r>
          </w:p>
          <w:p w:rsidR="00AB0942" w:rsidRPr="002F2FA6" w:rsidRDefault="00AB0942" w:rsidP="00197EDA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F2FA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10.3.1.1 - шығарманың тарихи және көркем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дік құндылығын анықтап, бағалайды</w:t>
            </w:r>
          </w:p>
          <w:p w:rsidR="00AB0942" w:rsidRDefault="00AB0942" w:rsidP="00197EDA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2F2FA6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10.1.2.1 - әдеби шығ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арманың жанрлық табиғатын таниды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</w:p>
        </w:tc>
      </w:tr>
    </w:tbl>
    <w:p w:rsidR="00AB0942" w:rsidRDefault="00AB0942" w:rsidP="00AB0942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lang w:val="kk-KZ"/>
        </w:rPr>
        <w:t>Сабақтың барысы:</w:t>
      </w:r>
    </w:p>
    <w:tbl>
      <w:tblPr>
        <w:tblStyle w:val="a3"/>
        <w:tblW w:w="106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2"/>
        <w:gridCol w:w="2052"/>
        <w:gridCol w:w="2938"/>
        <w:gridCol w:w="1927"/>
        <w:gridCol w:w="1706"/>
        <w:gridCol w:w="110"/>
      </w:tblGrid>
      <w:tr w:rsidR="00AB0942" w:rsidRPr="00E67D77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 кезеңі/Уақыты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Педагогтің іс-әрекеті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Оқушының іс-әрекеті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Бағалау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Ресурстар</w:t>
            </w:r>
          </w:p>
        </w:tc>
      </w:tr>
      <w:tr w:rsidR="00AB0942" w:rsidRPr="00AB0942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басы</w:t>
            </w:r>
          </w:p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Қызығушылықты ояту.</w:t>
            </w:r>
          </w:p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 мин.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Default="00AB0942" w:rsidP="00197ED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(Ұ). Ұйымдастыру кезеңі:</w:t>
            </w:r>
          </w:p>
          <w:p w:rsidR="00AB0942" w:rsidRDefault="00AB0942" w:rsidP="00197EDA">
            <w:pPr>
              <w:spacing w:line="240" w:lineRule="auto"/>
              <w:ind w:left="40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1Оқушылармен амандасу, түгендеу.</w:t>
            </w:r>
          </w:p>
          <w:p w:rsidR="00AB0942" w:rsidRDefault="00AB0942" w:rsidP="00197EDA">
            <w:pPr>
              <w:spacing w:line="240" w:lineRule="auto"/>
              <w:ind w:left="40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2.Ынтымақтастық атмосферасын қалыптастыруда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шаттық шеңбері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жүзеге асырылады.</w:t>
            </w:r>
          </w:p>
          <w:p w:rsidR="00AB0942" w:rsidRDefault="00AB0942" w:rsidP="00197EDA">
            <w:pPr>
              <w:spacing w:line="240" w:lineRule="auto"/>
              <w:ind w:left="4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3.Оқушыларды топтарға біріктіру.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Default="00AB0942" w:rsidP="00197ED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Топқа кітап, дәптер және қаламсап оқу құралдарының  суреттері бар қима қағаздар беріледі. Әр оқушы қима қағаздарды таңдау арқылы ұқсас құралдармен 3 топқа бірігеді. </w:t>
            </w:r>
          </w:p>
          <w:p w:rsidR="00AB0942" w:rsidRDefault="00AB0942" w:rsidP="00197EDA">
            <w:pPr>
              <w:tabs>
                <w:tab w:val="left" w:pos="71"/>
                <w:tab w:val="left" w:pos="4500"/>
              </w:tabs>
              <w:spacing w:line="240" w:lineRule="auto"/>
              <w:ind w:firstLine="71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6C1A06" w:rsidRDefault="00AB0942" w:rsidP="00197ED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Оқулық, жұмыс дәптерлері</w:t>
            </w:r>
          </w:p>
          <w:p w:rsidR="00AB0942" w:rsidRDefault="00AB0942" w:rsidP="00197ED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Кітап, дәптер, қалам суреттері бейнеленген қима қағаздар топтамасы</w:t>
            </w:r>
          </w:p>
        </w:tc>
      </w:tr>
      <w:tr w:rsidR="00AB0942" w:rsidRPr="00AB0942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tabs>
                <w:tab w:val="left" w:pos="-98"/>
                <w:tab w:val="left" w:pos="45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Жаңа сабаққа кіріспе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  5 мин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(Ұ) «Миға шабуыл»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tabs>
                <w:tab w:val="left" w:pos="-98"/>
                <w:tab w:val="left" w:pos="450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Сыныптастырының пікірін толықтырады.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Өз ойымен бөліседі.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>Оқушылар сұрақтарға жауап беріп, өзара ұжымдық талқылау жасағаннан кейін мұғалім оқушыларға сабақтың тақырыбы, мақсатымен таныстырады.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Default="00AB0942" w:rsidP="00197ED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Жылдам әрі функционалды түрде сыни ойлануды дамыту. </w:t>
            </w:r>
          </w:p>
          <w:p w:rsidR="00AB0942" w:rsidRPr="006C1A06" w:rsidRDefault="00AB0942" w:rsidP="00197ED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Тиімділігі: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Қалыптастырушы бағалау: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«Жарайсың!»</w:t>
            </w:r>
            <w:r>
              <w:rPr>
                <w:rFonts w:ascii="Times New Roman" w:hAnsi="Times New Roman" w:cs="Times New Roman"/>
                <w:iCs/>
                <w:color w:val="000000" w:themeColor="text1"/>
                <w:lang w:val="kk-KZ"/>
              </w:rPr>
              <w:t xml:space="preserve"> деген </w:t>
            </w:r>
            <w:r>
              <w:rPr>
                <w:rFonts w:ascii="Times New Roman" w:hAnsi="Times New Roman" w:cs="Times New Roman"/>
                <w:iCs/>
                <w:color w:val="000000" w:themeColor="text1"/>
                <w:u w:val="single"/>
                <w:lang w:val="kk-KZ"/>
              </w:rPr>
              <w:t>мадақтау сөзімен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ынталандыру.  </w:t>
            </w:r>
          </w:p>
        </w:tc>
      </w:tr>
      <w:tr w:rsidR="00AB0942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lang w:val="kk-KZ"/>
              </w:rPr>
              <w:t>Сабақтың ортасы</w:t>
            </w:r>
          </w:p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Мағынаны ашу.</w:t>
            </w:r>
          </w:p>
          <w:p w:rsidR="00AB0942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 мин.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Мұғалім оқулықтағы 2-тапсырманы орындатады.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Бір оқушыға мәтінді оқуға тапсырма береді.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Оқушылар суретке қарап,әңгімелеседі.Диалогте осы тақырып бойынша тыңдалған, оқыған мәтіндегі ақпараттарды қолданады. </w:t>
            </w:r>
            <w:r w:rsidRPr="00B41736">
              <w:rPr>
                <w:rFonts w:ascii="Times New Roman" w:hAnsi="Times New Roman" w:cs="Times New Roman"/>
                <w:color w:val="000000" w:themeColor="text1"/>
                <w:lang w:val="kk-KZ"/>
              </w:rPr>
              <w:t>Өз ой-пікірлерімен бөліседі.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Дескриптор:              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F0112">
              <w:rPr>
                <w:rFonts w:ascii="Times New Roman" w:hAnsi="Times New Roman" w:cs="Times New Roman"/>
                <w:color w:val="000000" w:themeColor="text1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Мәтінді мұқият тыңдайды.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F0112">
              <w:rPr>
                <w:rFonts w:ascii="Times New Roman" w:hAnsi="Times New Roman" w:cs="Times New Roman"/>
                <w:color w:val="000000" w:themeColor="text1"/>
                <w:lang w:val="kk-KZ"/>
              </w:rPr>
              <w:t>-Пікір алмасады.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Жалпы – 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балл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Оқулық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10-сынып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B0942" w:rsidRPr="00143E65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Топтық жұмыс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10 мин</w:t>
            </w:r>
          </w:p>
        </w:tc>
        <w:tc>
          <w:tcPr>
            <w:tcW w:w="6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D64B2F" w:rsidRDefault="00AB0942" w:rsidP="00197EDA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64B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64B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Өлең құрылысына талдау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4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</w:t>
            </w: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Авторы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      Тақырыбы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3.      Жанр түрі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4.      Идеясы 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5.      Шумақ 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6.      Тармақ 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7.      Бунақ 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8.      Буын саны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9.      Ұйқас түрі.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10.  Әдеби теориялық ұғымдар: </w:t>
            </w:r>
          </w:p>
          <w:p w:rsidR="00AB0942" w:rsidRPr="00BC1EB9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11.  Сөздікпен жұмыс. </w:t>
            </w:r>
          </w:p>
          <w:p w:rsidR="00AB0942" w:rsidRPr="00E67D77" w:rsidRDefault="00AB0942" w:rsidP="00197E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C1EB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12.  Өлеңнің тәрбиелік мәні. 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Дескриптор:   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/>
                <w:lang w:val="kk-KZ"/>
              </w:rPr>
              <w:t>- талдау жасайды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-өз ойларын жазады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143E65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Жалпы - 4 балл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Оқулық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10-сынып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B0942" w:rsidRPr="00143E65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Жеке жұмыс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10 мин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Оқулықтағы 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3-тапсырманы орындатады. Қарқыны баяу оқушыларға жетелеуші, түрткі сұрақтар қояды. Қарқыны жылдам оқушыларға бағыттаушы сұрақтар қойып қолдау көрсетеді.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313909" w:rsidRDefault="00AB0942" w:rsidP="00197EDA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ЕБҚ.</w:t>
            </w:r>
            <w:r w:rsidRPr="00587CD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«Сегіз аяқ» өлеңнің мазмұнын меңгеру үшін топта оқи отырып, талқылайды пікір айтады. </w:t>
            </w:r>
          </w:p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139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Өлеңнің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тақырыбы мен идеясын талдайды.</w:t>
            </w:r>
            <w:r w:rsidRPr="003139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Өлеңдегі автор мұңы,оның негізгі себебі неде екеніне ой жүгірт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еді.</w:t>
            </w:r>
          </w:p>
          <w:p w:rsidR="00AB0942" w:rsidRPr="00313909" w:rsidRDefault="00AB0942" w:rsidP="00197ED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139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Өлеңде автор заман, заман адамы туралы жаңаша бір толғаныспен сөз қозғауына көңіл қо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яды.</w:t>
            </w:r>
          </w:p>
          <w:p w:rsidR="00AB0942" w:rsidRPr="00313909" w:rsidRDefault="00AB0942" w:rsidP="00197EDA">
            <w:pPr>
              <w:spacing w:line="240" w:lineRule="auto"/>
              <w:jc w:val="both"/>
              <w:rPr>
                <w:rFonts w:ascii="TimesNewRomanPSMT" w:eastAsia="Calibri" w:hAnsi="TimesNewRomanPSMT" w:cs="TimesNewRomanPSMT"/>
                <w:b/>
                <w:sz w:val="24"/>
                <w:szCs w:val="24"/>
                <w:lang w:val="kk-KZ"/>
              </w:rPr>
            </w:pPr>
            <w:r w:rsidRPr="00313909">
              <w:rPr>
                <w:rFonts w:ascii="TimesNewRomanPSMT" w:eastAsia="Calibri" w:hAnsi="TimesNewRomanPSMT" w:cs="TimesNewRomanPSMT"/>
                <w:b/>
                <w:sz w:val="24"/>
                <w:szCs w:val="24"/>
                <w:lang w:val="kk-KZ"/>
              </w:rPr>
              <w:t>«Сюжеттік кесте»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647"/>
              <w:gridCol w:w="1132"/>
              <w:gridCol w:w="971"/>
              <w:gridCol w:w="809"/>
            </w:tblGrid>
            <w:tr w:rsidR="00AB0942" w:rsidRPr="00AB0942" w:rsidTr="00197EDA">
              <w:trPr>
                <w:trHeight w:val="338"/>
              </w:trPr>
              <w:tc>
                <w:tcPr>
                  <w:tcW w:w="803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</w:pPr>
                  <w:r w:rsidRPr="00313909"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  <w:t>Кім?</w:t>
                  </w:r>
                </w:p>
              </w:tc>
              <w:tc>
                <w:tcPr>
                  <w:tcW w:w="647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</w:pPr>
                  <w:r w:rsidRPr="00313909"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  <w:t>Не?</w:t>
                  </w:r>
                </w:p>
              </w:tc>
              <w:tc>
                <w:tcPr>
                  <w:tcW w:w="1132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</w:pPr>
                  <w:r w:rsidRPr="00313909"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  <w:t>Қашан?</w:t>
                  </w:r>
                </w:p>
              </w:tc>
              <w:tc>
                <w:tcPr>
                  <w:tcW w:w="971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</w:pPr>
                  <w:r w:rsidRPr="00313909"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  <w:t>Қайда?</w:t>
                  </w:r>
                </w:p>
              </w:tc>
              <w:tc>
                <w:tcPr>
                  <w:tcW w:w="809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</w:pPr>
                  <w:r w:rsidRPr="00313909">
                    <w:rPr>
                      <w:rFonts w:ascii="TimesNewRomanPSMT" w:eastAsia="Calibri" w:hAnsi="TimesNewRomanPSMT" w:cs="TimesNewRomanPSMT"/>
                      <w:sz w:val="20"/>
                      <w:szCs w:val="20"/>
                      <w:lang w:val="kk-KZ"/>
                    </w:rPr>
                    <w:t>Неге?</w:t>
                  </w:r>
                </w:p>
              </w:tc>
            </w:tr>
            <w:tr w:rsidR="00AB0942" w:rsidRPr="00AB0942" w:rsidTr="00197EDA">
              <w:trPr>
                <w:trHeight w:val="271"/>
              </w:trPr>
              <w:tc>
                <w:tcPr>
                  <w:tcW w:w="803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47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132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71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09" w:type="dxa"/>
                </w:tcPr>
                <w:p w:rsidR="00AB0942" w:rsidRPr="00313909" w:rsidRDefault="00AB0942" w:rsidP="00197EDA">
                  <w:pPr>
                    <w:spacing w:line="240" w:lineRule="auto"/>
                    <w:jc w:val="both"/>
                    <w:rPr>
                      <w:rFonts w:ascii="TimesNewRomanPSMT" w:eastAsia="Calibri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B0942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3E6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Дескриптор </w:t>
            </w:r>
            <w:r w:rsidRPr="00143E65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>Білім алушы</w:t>
            </w:r>
            <w:r w:rsidRPr="00143E65">
              <w:rPr>
                <w:rFonts w:ascii="Times New Roman" w:hAnsi="Times New Roman" w:cs="Times New Roman"/>
                <w:color w:val="000000"/>
                <w:lang w:val="kk-KZ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талдау жасайды</w:t>
            </w:r>
            <w:r w:rsidRPr="00143E65">
              <w:rPr>
                <w:rFonts w:ascii="Times New Roman" w:hAnsi="Times New Roman" w:cs="Times New Roman"/>
                <w:color w:val="000000"/>
                <w:lang w:val="kk-KZ"/>
              </w:rPr>
              <w:t xml:space="preserve">. </w:t>
            </w:r>
          </w:p>
          <w:p w:rsidR="00AB0942" w:rsidRPr="00CC54B4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43E65">
              <w:rPr>
                <w:rFonts w:ascii="Times New Roman" w:hAnsi="Times New Roman" w:cs="Times New Roman"/>
                <w:b/>
                <w:color w:val="000000"/>
                <w:lang w:val="kk-KZ"/>
              </w:rPr>
              <w:t>3 б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Оқулық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10-сынып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Жұмыс дәптерлері</w:t>
            </w:r>
          </w:p>
        </w:tc>
      </w:tr>
      <w:tr w:rsidR="00AB0942" w:rsidRPr="00AB0942" w:rsidTr="00197EDA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Сабақтың соңы</w:t>
            </w:r>
          </w:p>
          <w:p w:rsidR="00AB0942" w:rsidRPr="00143E65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Ой толғаныс.</w:t>
            </w:r>
          </w:p>
          <w:p w:rsidR="00AB0942" w:rsidRPr="00143E65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Рефлексия</w:t>
            </w:r>
          </w:p>
          <w:p w:rsidR="00AB0942" w:rsidRPr="00143E65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мин.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ind w:hanging="1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«Төрт сөйлем»  әдісі</w:t>
            </w:r>
          </w:p>
          <w:p w:rsidR="00AB0942" w:rsidRPr="00143E65" w:rsidRDefault="00AB0942" w:rsidP="00197EDA">
            <w:pPr>
              <w:spacing w:line="240" w:lineRule="auto"/>
              <w:ind w:hanging="1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Саралау:</w:t>
            </w: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Бұл кезеңде саралаудың </w:t>
            </w:r>
            <w:r w:rsidRPr="00143E65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«Қорытынды»</w:t>
            </w: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тәсілі көрінеді.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Pr="00143E65" w:rsidRDefault="00AB0942" w:rsidP="00197EDA">
            <w:pPr>
              <w:spacing w:line="240" w:lineRule="auto"/>
              <w:ind w:hanging="1"/>
              <w:rPr>
                <w:rFonts w:ascii="Times New Roman" w:eastAsia="Arimo" w:hAnsi="Times New Roman" w:cs="Times New Roman"/>
                <w:color w:val="000000" w:themeColor="text1"/>
                <w:highlight w:val="white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>Оқушылар бүгінгі сабақтың мақсаты, тақырыбы бойынша өз ойын айту арқылы сабаққа қорытынды жасайды.</w:t>
            </w:r>
          </w:p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Мұғалім оқушыларды  </w:t>
            </w:r>
            <w:r w:rsidRPr="00143E65">
              <w:rPr>
                <w:rFonts w:ascii="Times New Roman" w:hAnsi="Times New Roman" w:cs="Times New Roman"/>
                <w:i/>
                <w:color w:val="000000" w:themeColor="text1"/>
                <w:lang w:val="kk-KZ"/>
              </w:rPr>
              <w:t>1-10 баллдық жүйе бойынша оқушылардың сабаққа қатысу белсенділігі бойынша бағаланады.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Pr="00143E65" w:rsidRDefault="00AB0942" w:rsidP="00197ED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AB0942" w:rsidRPr="00143E65" w:rsidRDefault="00AB0942" w:rsidP="00197ED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AB0942" w:rsidRPr="00143E65" w:rsidTr="00197EDA">
        <w:trPr>
          <w:gridAfter w:val="1"/>
          <w:wAfter w:w="110" w:type="dxa"/>
        </w:trPr>
        <w:tc>
          <w:tcPr>
            <w:tcW w:w="10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42" w:rsidRDefault="00AB0942" w:rsidP="00197EDA">
            <w:pPr>
              <w:spacing w:line="240" w:lineRule="auto"/>
              <w:ind w:firstLine="26"/>
              <w:contextualSpacing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43E65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Кері байланыс :   </w:t>
            </w:r>
          </w:p>
          <w:p w:rsidR="00AB0942" w:rsidRPr="00143E65" w:rsidRDefault="00AB0942" w:rsidP="00197EDA">
            <w:pPr>
              <w:spacing w:line="240" w:lineRule="auto"/>
              <w:ind w:firstLine="26"/>
              <w:contextualSpacing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</w:tbl>
    <w:p w:rsidR="00A7237C" w:rsidRDefault="00A7237C"/>
    <w:sectPr w:rsidR="00A7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42"/>
    <w:rsid w:val="00A7237C"/>
    <w:rsid w:val="00AB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8CC64-C446-4C2A-9114-5884F693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B09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2022-09-25T15:50:00Z</dcterms:created>
  <dcterms:modified xsi:type="dcterms:W3CDTF">2022-09-25T15:51:00Z</dcterms:modified>
</cp:coreProperties>
</file>