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B9" w:rsidRPr="00856093" w:rsidRDefault="00856093" w:rsidP="00100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093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</w:t>
      </w:r>
    </w:p>
    <w:p w:rsidR="00B332D5" w:rsidRDefault="00856093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6093">
        <w:rPr>
          <w:rFonts w:ascii="Times New Roman" w:hAnsi="Times New Roman" w:cs="Times New Roman"/>
          <w:sz w:val="28"/>
          <w:szCs w:val="28"/>
          <w:lang w:val="kk-KZ"/>
        </w:rPr>
        <w:t>«Средняя школа  № 27»</w:t>
      </w:r>
      <w:r w:rsidR="00B332D5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по городу Усть-Каменогорску </w:t>
      </w:r>
    </w:p>
    <w:p w:rsidR="001002B9" w:rsidRPr="00856093" w:rsidRDefault="00B332D5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Управления образования ВКО</w:t>
      </w:r>
    </w:p>
    <w:p w:rsidR="001002B9" w:rsidRPr="00856093" w:rsidRDefault="001002B9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2B9" w:rsidRDefault="001002B9" w:rsidP="001002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093" w:rsidRPr="00856093" w:rsidRDefault="00856093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6093">
        <w:rPr>
          <w:rFonts w:ascii="Times New Roman" w:hAnsi="Times New Roman" w:cs="Times New Roman"/>
          <w:sz w:val="28"/>
          <w:szCs w:val="28"/>
          <w:lang w:val="kk-KZ"/>
        </w:rPr>
        <w:t>Тема: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«Жизнь и наказ участника Сталинградской битвы Карцева Константина Ивановича-молодому поколению»</w:t>
      </w:r>
    </w:p>
    <w:p w:rsidR="001002B9" w:rsidRPr="00856093" w:rsidRDefault="00AF0177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Классный час</w:t>
      </w:r>
    </w:p>
    <w:p w:rsidR="001002B9" w:rsidRPr="00856093" w:rsidRDefault="001002B9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093" w:rsidRDefault="001002B9" w:rsidP="001002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856093" w:rsidRDefault="00856093" w:rsidP="001002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6093" w:rsidRDefault="00856093" w:rsidP="001002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6093" w:rsidRPr="00856093" w:rsidRDefault="00856093" w:rsidP="001002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856093">
        <w:rPr>
          <w:rFonts w:ascii="Times New Roman" w:hAnsi="Times New Roman" w:cs="Times New Roman"/>
          <w:sz w:val="28"/>
          <w:szCs w:val="28"/>
          <w:lang w:val="kk-KZ"/>
        </w:rPr>
        <w:t>Пономарёва Оксана Вицентьевна</w:t>
      </w:r>
    </w:p>
    <w:p w:rsidR="00856093" w:rsidRPr="00856093" w:rsidRDefault="00B332D5" w:rsidP="001002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Классный руководитель 9</w:t>
      </w:r>
      <w:r w:rsidR="00856093"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 Б класса, учитель английского языка</w:t>
      </w:r>
    </w:p>
    <w:p w:rsidR="001002B9" w:rsidRPr="00856093" w:rsidRDefault="00856093" w:rsidP="001002B9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         Категория высшая</w:t>
      </w:r>
      <w:r w:rsidR="001002B9"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1002B9" w:rsidRPr="00856093" w:rsidRDefault="001002B9" w:rsidP="001002B9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56093" w:rsidRDefault="00856093" w:rsidP="001002B9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856093" w:rsidRDefault="00856093" w:rsidP="001002B9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1002B9" w:rsidRPr="00856093" w:rsidRDefault="00856093" w:rsidP="00856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Pr="00856093">
        <w:rPr>
          <w:rFonts w:ascii="Times New Roman" w:hAnsi="Times New Roman" w:cs="Times New Roman"/>
          <w:sz w:val="28"/>
          <w:szCs w:val="28"/>
          <w:lang w:val="kk-KZ"/>
        </w:rPr>
        <w:t>Класс</w:t>
      </w:r>
      <w:r w:rsidR="001002B9"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332D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1002B9"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1B4CBE" w:rsidRPr="0085609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002B9" w:rsidRPr="0085609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002B9" w:rsidRPr="00856093" w:rsidRDefault="001002B9" w:rsidP="001002B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002B9" w:rsidRPr="00856093" w:rsidRDefault="001002B9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093" w:rsidRDefault="00856093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093" w:rsidRDefault="00856093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093" w:rsidRDefault="00856093" w:rsidP="001002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2B9" w:rsidRPr="00895A56" w:rsidRDefault="00856093" w:rsidP="00100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093">
        <w:rPr>
          <w:rFonts w:ascii="Times New Roman" w:hAnsi="Times New Roman" w:cs="Times New Roman"/>
          <w:sz w:val="28"/>
          <w:szCs w:val="28"/>
          <w:lang w:val="kk-KZ"/>
        </w:rPr>
        <w:t>Усть-Каменогорск, 20</w:t>
      </w:r>
      <w:r w:rsidR="00B332D5">
        <w:rPr>
          <w:rFonts w:ascii="Times New Roman" w:hAnsi="Times New Roman" w:cs="Times New Roman"/>
          <w:sz w:val="28"/>
          <w:szCs w:val="28"/>
          <w:lang w:val="kk-KZ"/>
        </w:rPr>
        <w:t>22</w:t>
      </w:r>
      <w:bookmarkStart w:id="0" w:name="_GoBack"/>
      <w:bookmarkEnd w:id="0"/>
      <w:r w:rsidR="001002B9" w:rsidRPr="00856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09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1002B9" w:rsidRPr="008560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A56" w:rsidRPr="00B332D5" w:rsidRDefault="00895A56" w:rsidP="0010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177" w:rsidRDefault="00AF0177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0177" w:rsidRDefault="00AF0177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мероприятия: Способствовать развитию патриотического воспитания школьников, преемственности поколений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воспитанию уважения к истории своей страны, в рамках мероприятий, посвященных 75 –Победы в ВОВ и Дня Защитника Отечества. </w:t>
      </w:r>
    </w:p>
    <w:p w:rsidR="00895A56" w:rsidRDefault="00895A56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учащиеся, сегодняшний урок мужества  нам оставил замечательный человек, личность с большой букв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Ветеран, участник Сталинградской битвы Карцев Константин Иванович.</w:t>
      </w:r>
    </w:p>
    <w:p w:rsidR="00895A56" w:rsidRDefault="00895A56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можем только гордится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 с большим трепетом и уважением прикоснуться к истории жизненного пути этого светлого человека и героя.</w:t>
      </w:r>
    </w:p>
    <w:p w:rsidR="00895A56" w:rsidRDefault="00895A56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прочитаем в библиотеке такие строки</w:t>
      </w:r>
      <w:r w:rsidR="001E1D15">
        <w:rPr>
          <w:rFonts w:ascii="Times New Roman" w:hAnsi="Times New Roman" w:cs="Times New Roman"/>
          <w:sz w:val="28"/>
          <w:szCs w:val="28"/>
        </w:rPr>
        <w:t xml:space="preserve"> из книги «Герои Восточно-Казахстанской Области», и то это конечно будет безумно мало, что мы должны знать об этом удивительном человеке</w:t>
      </w:r>
      <w:proofErr w:type="gramStart"/>
      <w:r w:rsidR="001E1D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95A56" w:rsidRPr="00895A56" w:rsidRDefault="00895A56" w:rsidP="00895A56">
      <w:pPr>
        <w:pStyle w:val="40"/>
        <w:shd w:val="clear" w:color="auto" w:fill="auto"/>
        <w:spacing w:before="0" w:after="197" w:line="32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95A56">
        <w:rPr>
          <w:rFonts w:ascii="Times New Roman" w:hAnsi="Times New Roman" w:cs="Times New Roman"/>
          <w:sz w:val="28"/>
          <w:szCs w:val="28"/>
        </w:rPr>
        <w:t>Карцев Константин Иванович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95A56">
        <w:rPr>
          <w:rFonts w:ascii="Times New Roman" w:hAnsi="Times New Roman" w:cs="Times New Roman"/>
          <w:sz w:val="28"/>
          <w:szCs w:val="28"/>
        </w:rPr>
        <w:t>одился 10 ноября 1923 г</w:t>
      </w:r>
      <w:r>
        <w:rPr>
          <w:rFonts w:ascii="Times New Roman" w:hAnsi="Times New Roman" w:cs="Times New Roman"/>
          <w:sz w:val="28"/>
          <w:szCs w:val="28"/>
        </w:rPr>
        <w:t>оду,</w:t>
      </w:r>
      <w:r w:rsidRPr="00895A56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 xml:space="preserve">еле </w:t>
      </w:r>
      <w:r w:rsidRPr="00895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5A56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Pr="00895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A56">
        <w:rPr>
          <w:rFonts w:ascii="Times New Roman" w:hAnsi="Times New Roman" w:cs="Times New Roman"/>
          <w:sz w:val="28"/>
          <w:szCs w:val="28"/>
        </w:rPr>
        <w:t>Оренбурской</w:t>
      </w:r>
      <w:proofErr w:type="spellEnd"/>
      <w:r w:rsidRPr="00895A5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895A56" w:rsidRPr="00895A56" w:rsidRDefault="00895A56" w:rsidP="00895A56">
      <w:pPr>
        <w:pStyle w:val="2"/>
        <w:shd w:val="clear" w:color="auto" w:fill="auto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95A56">
        <w:rPr>
          <w:rFonts w:ascii="Times New Roman" w:hAnsi="Times New Roman" w:cs="Times New Roman"/>
          <w:sz w:val="28"/>
          <w:szCs w:val="28"/>
        </w:rPr>
        <w:t>Прожива</w:t>
      </w:r>
      <w:r>
        <w:rPr>
          <w:rFonts w:ascii="Times New Roman" w:hAnsi="Times New Roman" w:cs="Times New Roman"/>
          <w:sz w:val="28"/>
          <w:szCs w:val="28"/>
        </w:rPr>
        <w:t>л по ул. Бажова, 343-52 в Усть-Каменог</w:t>
      </w:r>
      <w:r w:rsidR="001E1D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рске. А это совсем рядом с нашей школой №27. Нам выпала честь жить с ветераном Великой Отечественной Войны на одной улице, только задумайтесь об этом ребята…</w:t>
      </w:r>
    </w:p>
    <w:p w:rsidR="00895A56" w:rsidRPr="00895A56" w:rsidRDefault="00895A56" w:rsidP="00895A56">
      <w:pPr>
        <w:pStyle w:val="2"/>
        <w:shd w:val="clear" w:color="auto" w:fill="auto"/>
        <w:ind w:left="100" w:right="40" w:firstLine="540"/>
        <w:rPr>
          <w:rFonts w:ascii="Times New Roman" w:hAnsi="Times New Roman" w:cs="Times New Roman"/>
          <w:sz w:val="28"/>
          <w:szCs w:val="28"/>
        </w:rPr>
      </w:pPr>
      <w:r w:rsidRPr="00895A56">
        <w:rPr>
          <w:rFonts w:ascii="Times New Roman" w:hAnsi="Times New Roman" w:cs="Times New Roman"/>
          <w:sz w:val="28"/>
          <w:szCs w:val="28"/>
        </w:rPr>
        <w:t xml:space="preserve">После окончания семилетки в 1939 г. переехал в г. Кызыл-Орду, работал в топографическом отряде, С началом войны призван в армию. В составе </w:t>
      </w:r>
      <w:proofErr w:type="gramStart"/>
      <w:r w:rsidRPr="00895A56">
        <w:rPr>
          <w:rFonts w:ascii="Times New Roman" w:hAnsi="Times New Roman" w:cs="Times New Roman"/>
          <w:sz w:val="28"/>
          <w:szCs w:val="28"/>
        </w:rPr>
        <w:t>броне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5A56">
        <w:rPr>
          <w:rFonts w:ascii="Times New Roman" w:hAnsi="Times New Roman" w:cs="Times New Roman"/>
          <w:sz w:val="28"/>
          <w:szCs w:val="28"/>
        </w:rPr>
        <w:t>авто</w:t>
      </w:r>
      <w:r w:rsidRPr="00895A56">
        <w:rPr>
          <w:rFonts w:ascii="Times New Roman" w:hAnsi="Times New Roman" w:cs="Times New Roman"/>
          <w:sz w:val="28"/>
          <w:szCs w:val="28"/>
        </w:rPr>
        <w:softHyphen/>
        <w:t>мобильного</w:t>
      </w:r>
      <w:proofErr w:type="gramEnd"/>
      <w:r w:rsidRPr="00895A56">
        <w:rPr>
          <w:rFonts w:ascii="Times New Roman" w:hAnsi="Times New Roman" w:cs="Times New Roman"/>
          <w:sz w:val="28"/>
          <w:szCs w:val="28"/>
        </w:rPr>
        <w:t xml:space="preserve"> батальона участвовал в обороне Сталинг</w:t>
      </w:r>
      <w:r w:rsidRPr="00895A56">
        <w:rPr>
          <w:rFonts w:ascii="Times New Roman" w:hAnsi="Times New Roman" w:cs="Times New Roman"/>
          <w:sz w:val="28"/>
          <w:szCs w:val="28"/>
        </w:rPr>
        <w:softHyphen/>
        <w:t>рада, был ранен. Затем получил тяжелое ранение на Курской дуге. На костылях вернулся в Кызыл-Орду, по</w:t>
      </w:r>
      <w:r w:rsidRPr="00895A56">
        <w:rPr>
          <w:rFonts w:ascii="Times New Roman" w:hAnsi="Times New Roman" w:cs="Times New Roman"/>
          <w:sz w:val="28"/>
          <w:szCs w:val="28"/>
        </w:rPr>
        <w:softHyphen/>
        <w:t>бедил недуг, окончил курсы водителей и вернулся в ар</w:t>
      </w:r>
      <w:r w:rsidRPr="00895A56">
        <w:rPr>
          <w:rFonts w:ascii="Times New Roman" w:hAnsi="Times New Roman" w:cs="Times New Roman"/>
          <w:sz w:val="28"/>
          <w:szCs w:val="28"/>
        </w:rPr>
        <w:softHyphen/>
        <w:t>мию.</w:t>
      </w:r>
    </w:p>
    <w:p w:rsidR="00895A56" w:rsidRPr="00895A56" w:rsidRDefault="00895A56" w:rsidP="00895A56">
      <w:pPr>
        <w:framePr w:h="3024" w:wrap="around" w:vAnchor="text" w:hAnchor="margin" w:x="-2058" w:y="947"/>
        <w:jc w:val="center"/>
        <w:rPr>
          <w:rFonts w:ascii="Times New Roman" w:hAnsi="Times New Roman" w:cs="Times New Roman"/>
          <w:sz w:val="28"/>
          <w:szCs w:val="28"/>
        </w:rPr>
      </w:pPr>
    </w:p>
    <w:p w:rsidR="00895A56" w:rsidRPr="00895A56" w:rsidRDefault="00895A56" w:rsidP="00895A56">
      <w:pPr>
        <w:pStyle w:val="2"/>
        <w:shd w:val="clear" w:color="auto" w:fill="auto"/>
        <w:spacing w:line="336" w:lineRule="exact"/>
        <w:ind w:left="100" w:right="40" w:firstLine="5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95A56">
        <w:rPr>
          <w:rFonts w:ascii="Times New Roman" w:hAnsi="Times New Roman" w:cs="Times New Roman"/>
          <w:sz w:val="28"/>
          <w:szCs w:val="28"/>
        </w:rPr>
        <w:t>Демобилизован</w:t>
      </w:r>
      <w:proofErr w:type="gramEnd"/>
      <w:r w:rsidRPr="00895A56">
        <w:rPr>
          <w:rFonts w:ascii="Times New Roman" w:hAnsi="Times New Roman" w:cs="Times New Roman"/>
          <w:sz w:val="28"/>
          <w:szCs w:val="28"/>
        </w:rPr>
        <w:t xml:space="preserve"> в 1947 г., работал водителем сле</w:t>
      </w:r>
      <w:r w:rsidRPr="00895A56">
        <w:rPr>
          <w:rFonts w:ascii="Times New Roman" w:hAnsi="Times New Roman" w:cs="Times New Roman"/>
          <w:sz w:val="28"/>
          <w:szCs w:val="28"/>
        </w:rPr>
        <w:softHyphen/>
        <w:t xml:space="preserve">сарем на различных предприятиях. Пенсионер с </w:t>
      </w:r>
      <w:r w:rsidRPr="00895A56">
        <w:rPr>
          <w:rStyle w:val="1"/>
          <w:rFonts w:ascii="Times New Roman" w:hAnsi="Times New Roman" w:cs="Times New Roman"/>
          <w:sz w:val="28"/>
          <w:szCs w:val="28"/>
        </w:rPr>
        <w:t>1985</w:t>
      </w:r>
      <w:r w:rsidRPr="00895A56">
        <w:rPr>
          <w:rStyle w:val="Georgia16pt"/>
          <w:rFonts w:ascii="Times New Roman" w:hAnsi="Times New Roman" w:cs="Times New Roman"/>
          <w:sz w:val="28"/>
          <w:szCs w:val="28"/>
        </w:rPr>
        <w:t xml:space="preserve"> </w:t>
      </w:r>
      <w:r w:rsidRPr="00895A56">
        <w:rPr>
          <w:rFonts w:ascii="Times New Roman" w:hAnsi="Times New Roman" w:cs="Times New Roman"/>
          <w:sz w:val="28"/>
          <w:szCs w:val="28"/>
        </w:rPr>
        <w:t>г переехал в г. Усть-Каменогорск. Инвалид войны II груп</w:t>
      </w:r>
      <w:r w:rsidRPr="00895A56">
        <w:rPr>
          <w:rFonts w:ascii="Times New Roman" w:hAnsi="Times New Roman" w:cs="Times New Roman"/>
          <w:sz w:val="28"/>
          <w:szCs w:val="28"/>
        </w:rPr>
        <w:softHyphen/>
        <w:t>пы.</w:t>
      </w:r>
    </w:p>
    <w:p w:rsidR="00895A56" w:rsidRDefault="00895A56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 w:rsidRPr="00895A56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95A56">
        <w:rPr>
          <w:rFonts w:ascii="Times New Roman" w:hAnsi="Times New Roman" w:cs="Times New Roman"/>
          <w:sz w:val="28"/>
          <w:szCs w:val="28"/>
        </w:rPr>
        <w:t xml:space="preserve"> 12 правительственных наград.</w:t>
      </w:r>
    </w:p>
    <w:p w:rsidR="00895A56" w:rsidRDefault="00895A56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 Константин Иванович Карцев 2019 году.</w:t>
      </w:r>
    </w:p>
    <w:p w:rsidR="00895A56" w:rsidRDefault="00895A56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Почтим его память минутой молчания…..</w:t>
      </w:r>
    </w:p>
    <w:p w:rsidR="001E1D15" w:rsidRDefault="001E1D15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же был этот скромный, добрый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смелый человек. Настоящий герой рядом с нами?</w:t>
      </w:r>
      <w:r w:rsidR="00186C98">
        <w:rPr>
          <w:rFonts w:ascii="Times New Roman" w:hAnsi="Times New Roman" w:cs="Times New Roman"/>
          <w:sz w:val="28"/>
          <w:szCs w:val="28"/>
        </w:rPr>
        <w:t xml:space="preserve"> При встрече с ним хочется слушать его стоя….</w:t>
      </w:r>
    </w:p>
    <w:p w:rsidR="001E1D15" w:rsidRDefault="001E1D15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Подвиг героев защищавших Сталинград остается в наше памяти, знаком  нам по фильмам и статьям в журналах и газетах, но сегодня мы с вами </w:t>
      </w:r>
      <w:r>
        <w:rPr>
          <w:rFonts w:ascii="Times New Roman" w:hAnsi="Times New Roman" w:cs="Times New Roman"/>
          <w:sz w:val="28"/>
          <w:szCs w:val="28"/>
        </w:rPr>
        <w:lastRenderedPageBreak/>
        <w:t>дорогие учащиеся вспомни интервью в нашим Константином Ивановичем и хочется чтобы ребята каждый из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только участники </w:t>
      </w:r>
      <w:r w:rsidR="003A4F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Тимуровцы</w:t>
      </w:r>
      <w:r w:rsidR="003A4FDD">
        <w:rPr>
          <w:rFonts w:ascii="Times New Roman" w:hAnsi="Times New Roman" w:cs="Times New Roman"/>
          <w:sz w:val="28"/>
          <w:szCs w:val="28"/>
        </w:rPr>
        <w:t>» нашей школы пережили этот волнующий момент.</w:t>
      </w:r>
    </w:p>
    <w:p w:rsidR="003A4FDD" w:rsidRDefault="003A4FDD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наши знания по этой теме были полными мы можем найти сведения из Интернет</w:t>
      </w:r>
      <w:r w:rsidR="00186C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6C98">
        <w:rPr>
          <w:rFonts w:ascii="Times New Roman" w:hAnsi="Times New Roman" w:cs="Times New Roman"/>
          <w:sz w:val="28"/>
          <w:szCs w:val="28"/>
        </w:rPr>
        <w:t xml:space="preserve">смотреть </w:t>
      </w:r>
      <w:proofErr w:type="spellStart"/>
      <w:r w:rsidR="00186C98">
        <w:rPr>
          <w:rFonts w:ascii="Times New Roman" w:hAnsi="Times New Roman" w:cs="Times New Roman"/>
          <w:sz w:val="28"/>
          <w:szCs w:val="28"/>
        </w:rPr>
        <w:t>википедию</w:t>
      </w:r>
      <w:proofErr w:type="spellEnd"/>
      <w:r w:rsidR="00186C98">
        <w:rPr>
          <w:rFonts w:ascii="Times New Roman" w:hAnsi="Times New Roman" w:cs="Times New Roman"/>
          <w:sz w:val="28"/>
          <w:szCs w:val="28"/>
        </w:rPr>
        <w:t xml:space="preserve"> и многое другое,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не заменят </w:t>
      </w:r>
      <w:r w:rsidR="00186C98">
        <w:rPr>
          <w:rFonts w:ascii="Times New Roman" w:hAnsi="Times New Roman" w:cs="Times New Roman"/>
          <w:sz w:val="28"/>
          <w:szCs w:val="28"/>
        </w:rPr>
        <w:t>живого разговора с фронтовиком, подлинным героем.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DBE">
        <w:rPr>
          <w:rFonts w:ascii="Times New Roman" w:hAnsi="Times New Roman" w:cs="Times New Roman"/>
          <w:sz w:val="28"/>
          <w:szCs w:val="28"/>
        </w:rPr>
        <w:t>Обратимся к учебной статье: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119C7">
        <w:rPr>
          <w:rFonts w:ascii="Times New Roman" w:eastAsia="Times New Roman" w:hAnsi="Times New Roman" w:cs="Times New Roman"/>
          <w:b/>
          <w:bCs/>
          <w:sz w:val="28"/>
          <w:szCs w:val="28"/>
        </w:rPr>
        <w:t>Сталингра́дская</w:t>
      </w:r>
      <w:proofErr w:type="spellEnd"/>
      <w:proofErr w:type="gramEnd"/>
      <w:r w:rsidRPr="00911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19C7">
        <w:rPr>
          <w:rFonts w:ascii="Times New Roman" w:eastAsia="Times New Roman" w:hAnsi="Times New Roman" w:cs="Times New Roman"/>
          <w:b/>
          <w:bCs/>
          <w:sz w:val="28"/>
          <w:szCs w:val="28"/>
        </w:rPr>
        <w:t>би́тва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t> — одно из важнейших сражений </w:t>
      </w:r>
      <w:hyperlink r:id="rId7" w:tooltip="Вторая Мировая война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Второй Мировой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8" w:tooltip="Великая Отечественная война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Великой Отечественной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войн между </w:t>
      </w:r>
      <w:hyperlink r:id="rId9" w:tooltip="Рабоче-крестьянская Красная армия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Красной армией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0" w:tooltip="Вермахт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Вермахтом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при поддержке </w:t>
      </w:r>
      <w:hyperlink r:id="rId11" w:tooltip="Страны 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армий стран «оси»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. Происходила на территории современных </w:t>
      </w:r>
      <w:hyperlink r:id="rId12" w:tooltip="Воронежская область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Воронежской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tooltip="Ростовская область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Ростовской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tooltip="Волгоградская область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Волгоградской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областей и </w:t>
      </w:r>
      <w:hyperlink r:id="rId15" w:tooltip="Калмыкия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Республики Калмыкии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с 17 июля 1942 по 2 февраля 1943 года.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Немецкое наступление продолжалось с 17 июля по 18 ноября 1942 года, его целью был захват </w:t>
      </w:r>
      <w:hyperlink r:id="rId16" w:tooltip="Большая излучина Дона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большой излучины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Дона, 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"https://ru.wikipedia.org/wiki/%D0%92%D0%BE%D0%BB%D0%B3%D0%BE%D0%B4%D0%BE%D0%BD%D1%81%D0%BA%D0%B0%D1%8F_%D0%BF%D0%B5%D1%80%D0%B5%D0%B2%D0%BE%D0%BB%D0%BE%D0%BA%D0%B0" \o "Волгодонская переволока" </w:instrText>
      </w:r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00DBE">
        <w:rPr>
          <w:rFonts w:ascii="Times New Roman" w:eastAsia="Times New Roman" w:hAnsi="Times New Roman" w:cs="Times New Roman"/>
          <w:sz w:val="28"/>
          <w:szCs w:val="28"/>
        </w:rPr>
        <w:t>волгодонского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t> перешейка и </w:t>
      </w:r>
      <w:hyperlink r:id="rId17" w:tooltip="Волгоград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Сталинграда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(современный Волгоград).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Осуществление этого плана блокировало бы транспортное сообщение между центральными районами </w:t>
      </w:r>
      <w:hyperlink r:id="rId18" w:tooltip="Союз Советских Социалистических Республик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СССР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9" w:tooltip="Кавказ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Кавказом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 создало бы </w:t>
      </w:r>
      <w:hyperlink r:id="rId20" w:tooltip="Плацдарм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плацдарм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для дальнейшего наступления с целью захвата кавказских месторождений нефти.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За июль—ноябрь Красной Армии удалось заставить немцев увязнуть в оборонительных боях, за ноябрь-январь окружить группировку немецких войск в результате </w:t>
      </w:r>
      <w:hyperlink r:id="rId21" w:tooltip="Операция 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операции «Уран»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 отбить деблокирующий немецкий удар «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"https://ru.wikipedia.org/wiki/%D0%9E%D0%BF%D0%B5%D1%80%D0%B0%D1%86%D0%B8%D1%8F_%C2%AB%D0%92%D0%B8%D0%BD%D1%82%D0%B5%D1%80%D0%B3%D0%B5%D0%B2%D0%B8%D1%82%D1%82%D0%B5%D1%80%C2%BB" \o "Операция \«Винтергевиттер\»" </w:instrText>
      </w:r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00DBE">
        <w:rPr>
          <w:rFonts w:ascii="Times New Roman" w:eastAsia="Times New Roman" w:hAnsi="Times New Roman" w:cs="Times New Roman"/>
          <w:sz w:val="28"/>
          <w:szCs w:val="28"/>
        </w:rPr>
        <w:t>Винтергевиттер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t>» и сжать кольцо окружения к развалинам Сталинграда. Окружённая группировка капитулировала 2 февраля 1943 года, в том числе 24 генерала и фельдмаршал </w:t>
      </w:r>
      <w:hyperlink r:id="rId22" w:tooltip="Паулюс, Фридрих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Паулюс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Эта победа после череды поражений 1941—1942 годов положила начало «коренному перелому» (перехвату советским командованием стратегической инициативы) в войне. По количеству суммарных </w:t>
      </w:r>
      <w:hyperlink r:id="rId23" w:tooltip="Безвозвратные потери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безвозвратных потерь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(убитые, умершие от ран в </w:t>
      </w:r>
      <w:hyperlink r:id="rId24" w:tooltip="Госпиталь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госпиталях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 пропавшие без вести) воевавших сторон, Сталинградская битва стала одной из самых кровавых в истории человечества: </w:t>
      </w:r>
      <w:hyperlink r:id="rId25" w:tooltip="Рабоче-крестьянская Красная армия" w:history="1">
        <w:proofErr w:type="gramStart"/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РККА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— 478 741 чел. (323 856 чел. в оборонительной фазе сражения и 154 885 чел. в наступательной); </w:t>
      </w:r>
      <w:hyperlink r:id="rId26" w:tooltip="Вермахт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вермахт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t>. 300 тыс. человек; германские союзники (</w:t>
      </w:r>
      <w:hyperlink r:id="rId27" w:tooltip="8-я армия (Италия)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итальянцы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8" w:tooltip="Румыния во Второй мировой войне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румыны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9" w:tooltip="Венгрия во Второй мировой войне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венгры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0" w:tooltip="369-й пехотный полк (Третий рейх)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хорваты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 xml:space="preserve">) — 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t>. 200 тыс. человек, число погибших горожан невозможно установить даже приблизительно, но счёт идёт не менее чем на десятки тысяч.</w:t>
      </w:r>
      <w:proofErr w:type="gramEnd"/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Военным значением победы стало снятие угрозы захвата вермахтом Нижнего Поволжья и Кавказа, особенно бакинских месторождений нефти.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Политическим значением стало то, что Турция </w:t>
      </w:r>
      <w:hyperlink r:id="rId31" w:anchor="1940%E2%80%941942._%D0%92%D1%82%D0%BE%D1%80%D0%BE%D0%B9_%D1%8D%D1%82%D0%B0%D0%BF_%D0%B2%D0%BE%D0%B9%D0%BD%D1%8B" w:tooltip="Турция во Второй мировой войне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отказалась от вторжения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в СССР весной 1943 года, Япония не начала планируемый </w:t>
      </w:r>
      <w:hyperlink r:id="rId32" w:tooltip="Сибирский поход японской армии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Сибирский поход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 Румыния (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"https://ru.wikipedia.org/wiki/%D0%9C%D0%B8%D1%85%D0%B0%D0%B9_I" \o "Михай I" </w:instrText>
      </w:r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00DBE">
        <w:rPr>
          <w:rFonts w:ascii="Times New Roman" w:eastAsia="Times New Roman" w:hAnsi="Times New Roman" w:cs="Times New Roman"/>
          <w:sz w:val="28"/>
          <w:szCs w:val="28"/>
        </w:rPr>
        <w:t>Михай</w:t>
      </w:r>
      <w:proofErr w:type="spellEnd"/>
      <w:r w:rsidRPr="00800DBE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t>), Италия (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"https://ru.wikipedia.org/wiki/%D0%91%D0%B0%D0%B4%D0%BE%D0%BB%D1%8C%D0%BE,_%D0%9F%D1%8C%D0%B5%D1%82%D1%80%D0%BE" \o "Бадольо, Пьетро" </w:instrText>
      </w:r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00DBE">
        <w:rPr>
          <w:rFonts w:ascii="Times New Roman" w:eastAsia="Times New Roman" w:hAnsi="Times New Roman" w:cs="Times New Roman"/>
          <w:sz w:val="28"/>
          <w:szCs w:val="28"/>
        </w:rPr>
        <w:t>Пьетро</w:t>
      </w:r>
      <w:proofErr w:type="spellEnd"/>
      <w:r w:rsidRPr="00800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0DBE">
        <w:rPr>
          <w:rFonts w:ascii="Times New Roman" w:eastAsia="Times New Roman" w:hAnsi="Times New Roman" w:cs="Times New Roman"/>
          <w:sz w:val="28"/>
          <w:szCs w:val="28"/>
        </w:rPr>
        <w:t>Бадольо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t>), Венгрия (</w:t>
      </w:r>
      <w:proofErr w:type="spellStart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"https://ru.wikipedia.org/wiki/%D0%9A%D0%B0%D0%BB%D0%BB%D0%B0%D0%B8,_%D0%9C%D0%B8%D0%BA%D0%BB%D0%BE%D1%88" \o "Каллаи, Миклош" </w:instrText>
      </w:r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00DBE">
        <w:rPr>
          <w:rFonts w:ascii="Times New Roman" w:eastAsia="Times New Roman" w:hAnsi="Times New Roman" w:cs="Times New Roman"/>
          <w:sz w:val="28"/>
          <w:szCs w:val="28"/>
        </w:rPr>
        <w:t>Миклош</w:t>
      </w:r>
      <w:proofErr w:type="spellEnd"/>
      <w:r w:rsidRPr="00800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0DBE">
        <w:rPr>
          <w:rFonts w:ascii="Times New Roman" w:eastAsia="Times New Roman" w:hAnsi="Times New Roman" w:cs="Times New Roman"/>
          <w:sz w:val="28"/>
          <w:szCs w:val="28"/>
        </w:rPr>
        <w:t>Каллаи</w:t>
      </w:r>
      <w:proofErr w:type="spellEnd"/>
      <w:r w:rsidRPr="009119C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119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119C7">
        <w:rPr>
          <w:rFonts w:ascii="Times New Roman" w:eastAsia="Times New Roman" w:hAnsi="Times New Roman" w:cs="Times New Roman"/>
          <w:sz w:val="28"/>
          <w:szCs w:val="28"/>
        </w:rPr>
        <w:lastRenderedPageBreak/>
        <w:t>стали искать возможности для выхода из войны и заключения </w:t>
      </w:r>
      <w:hyperlink r:id="rId33" w:tooltip="Сепаратный мир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сепаратного мира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 с Великобританией и США.</w:t>
      </w:r>
    </w:p>
    <w:p w:rsidR="009119C7" w:rsidRPr="009119C7" w:rsidRDefault="009119C7" w:rsidP="009119C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C7">
        <w:rPr>
          <w:rFonts w:ascii="Times New Roman" w:eastAsia="Times New Roman" w:hAnsi="Times New Roman" w:cs="Times New Roman"/>
          <w:sz w:val="28"/>
          <w:szCs w:val="28"/>
        </w:rPr>
        <w:t>В январе 2018 года, по данным </w:t>
      </w:r>
      <w:hyperlink r:id="rId34" w:tooltip="Всероссийский центр изучения общественного мнения" w:history="1">
        <w:r w:rsidRPr="00800DBE">
          <w:rPr>
            <w:rFonts w:ascii="Times New Roman" w:eastAsia="Times New Roman" w:hAnsi="Times New Roman" w:cs="Times New Roman"/>
            <w:sz w:val="28"/>
            <w:szCs w:val="28"/>
          </w:rPr>
          <w:t>ВЦИОМ</w:t>
        </w:r>
      </w:hyperlink>
      <w:r w:rsidRPr="009119C7">
        <w:rPr>
          <w:rFonts w:ascii="Times New Roman" w:eastAsia="Times New Roman" w:hAnsi="Times New Roman" w:cs="Times New Roman"/>
          <w:sz w:val="28"/>
          <w:szCs w:val="28"/>
        </w:rPr>
        <w:t>, 55 % опрошенных совершеннолетних россиян говорили, что победа в Сталинградской битве имела решающее значение для исхода войны.</w:t>
      </w:r>
    </w:p>
    <w:p w:rsidR="009119C7" w:rsidRPr="00800DBE" w:rsidRDefault="00800DBE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Такова историческая  справка.</w:t>
      </w:r>
    </w:p>
    <w:p w:rsidR="00186C98" w:rsidRDefault="00EE3511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70-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Великой победы участников ВОВ Сталинградской битвы было три человека, а в 2019 г. ушел от нас последний герой Карцев К.И. Прочитаем ребята с вами эту статью и переосмыслим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посмотрим по-новому на биографию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К.И.Карцева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Выйдем за страницы школьных учебников.</w:t>
      </w:r>
    </w:p>
    <w:p w:rsidR="003A4FDD" w:rsidRPr="001F5133" w:rsidRDefault="003A4FDD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b/>
          <w:sz w:val="28"/>
          <w:szCs w:val="28"/>
        </w:rPr>
      </w:pPr>
      <w:r w:rsidRPr="001F5133">
        <w:rPr>
          <w:rFonts w:ascii="Times New Roman" w:hAnsi="Times New Roman" w:cs="Times New Roman"/>
          <w:b/>
          <w:sz w:val="28"/>
          <w:szCs w:val="28"/>
        </w:rPr>
        <w:t>Перечитаем строки из интервью с Константином Ивановичем:</w:t>
      </w:r>
    </w:p>
    <w:p w:rsidR="006676C7" w:rsidRPr="001F5133" w:rsidRDefault="00186C98" w:rsidP="00800DBE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 w:rsidRPr="001F5133">
        <w:rPr>
          <w:rFonts w:ascii="Times New Roman" w:hAnsi="Times New Roman" w:cs="Times New Roman"/>
          <w:sz w:val="28"/>
          <w:szCs w:val="28"/>
        </w:rPr>
        <w:t>Там битва тяжелая была, мы как раз переправились через реку Волгу.19 ноября пошли в наступление.</w:t>
      </w:r>
      <w:r w:rsidR="009119C7" w:rsidRPr="001F5133">
        <w:rPr>
          <w:rFonts w:ascii="Times New Roman" w:hAnsi="Times New Roman" w:cs="Times New Roman"/>
          <w:sz w:val="28"/>
          <w:szCs w:val="28"/>
        </w:rPr>
        <w:t xml:space="preserve"> </w:t>
      </w:r>
      <w:r w:rsidRPr="001F5133">
        <w:rPr>
          <w:rFonts w:ascii="Times New Roman" w:hAnsi="Times New Roman" w:cs="Times New Roman"/>
          <w:sz w:val="28"/>
          <w:szCs w:val="28"/>
        </w:rPr>
        <w:t xml:space="preserve">Окружать Сталинград мы с левой стороны пошли села </w:t>
      </w:r>
      <w:proofErr w:type="gramStart"/>
      <w:r w:rsidRPr="001F5133">
        <w:rPr>
          <w:rFonts w:ascii="Times New Roman" w:hAnsi="Times New Roman" w:cs="Times New Roman"/>
          <w:sz w:val="28"/>
          <w:szCs w:val="28"/>
        </w:rPr>
        <w:t>Камышина</w:t>
      </w:r>
      <w:proofErr w:type="gramEnd"/>
      <w:r w:rsidRPr="001F5133">
        <w:rPr>
          <w:rFonts w:ascii="Times New Roman" w:hAnsi="Times New Roman" w:cs="Times New Roman"/>
          <w:sz w:val="28"/>
          <w:szCs w:val="28"/>
        </w:rPr>
        <w:t xml:space="preserve"> а справой стороны от калача там второй фланг пошел. Шесть дней непрерывных боев, день и ночь </w:t>
      </w:r>
      <w:proofErr w:type="gramStart"/>
      <w:r w:rsidRPr="001F5133">
        <w:rPr>
          <w:rFonts w:ascii="Times New Roman" w:hAnsi="Times New Roman" w:cs="Times New Roman"/>
          <w:sz w:val="28"/>
          <w:szCs w:val="28"/>
        </w:rPr>
        <w:t>шли</w:t>
      </w:r>
      <w:proofErr w:type="gramEnd"/>
      <w:r w:rsidRPr="001F5133">
        <w:rPr>
          <w:rFonts w:ascii="Times New Roman" w:hAnsi="Times New Roman" w:cs="Times New Roman"/>
          <w:sz w:val="28"/>
          <w:szCs w:val="28"/>
        </w:rPr>
        <w:t xml:space="preserve"> наступали. Ели  в машинах, что как придется</w:t>
      </w:r>
      <w:proofErr w:type="gramStart"/>
      <w:r w:rsidRPr="001F51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F5133">
        <w:rPr>
          <w:rFonts w:ascii="Times New Roman" w:hAnsi="Times New Roman" w:cs="Times New Roman"/>
          <w:sz w:val="28"/>
          <w:szCs w:val="28"/>
        </w:rPr>
        <w:t>За шесть дней раза три старшина ухитрился нас горячей пищей покормить.</w:t>
      </w:r>
      <w:r w:rsidR="009119C7" w:rsidRPr="001F5133">
        <w:rPr>
          <w:rFonts w:ascii="Times New Roman" w:hAnsi="Times New Roman" w:cs="Times New Roman"/>
          <w:sz w:val="28"/>
          <w:szCs w:val="28"/>
        </w:rPr>
        <w:t xml:space="preserve"> </w:t>
      </w:r>
      <w:r w:rsidRPr="001F5133">
        <w:rPr>
          <w:rFonts w:ascii="Times New Roman" w:hAnsi="Times New Roman" w:cs="Times New Roman"/>
          <w:sz w:val="28"/>
          <w:szCs w:val="28"/>
        </w:rPr>
        <w:t xml:space="preserve">И то подъезжал к броневику протянул котелок с кашей и </w:t>
      </w:r>
      <w:proofErr w:type="gramStart"/>
      <w:r w:rsidRPr="001F51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5133">
        <w:rPr>
          <w:rFonts w:ascii="Times New Roman" w:hAnsi="Times New Roman" w:cs="Times New Roman"/>
          <w:sz w:val="28"/>
          <w:szCs w:val="28"/>
        </w:rPr>
        <w:t xml:space="preserve"> другому поехал и вот так.</w:t>
      </w:r>
      <w:r w:rsidR="009119C7" w:rsidRPr="001F5133">
        <w:rPr>
          <w:rFonts w:ascii="Times New Roman" w:hAnsi="Times New Roman" w:cs="Times New Roman"/>
          <w:sz w:val="28"/>
          <w:szCs w:val="28"/>
        </w:rPr>
        <w:t xml:space="preserve"> Все время</w:t>
      </w:r>
      <w:r w:rsidR="00800DBE" w:rsidRPr="001F5133">
        <w:rPr>
          <w:rFonts w:ascii="Times New Roman" w:hAnsi="Times New Roman" w:cs="Times New Roman"/>
          <w:sz w:val="28"/>
          <w:szCs w:val="28"/>
        </w:rPr>
        <w:t xml:space="preserve"> двигались вперед и вперед . 25 ноября окружили Сталинград, замкнули кольцо. Нас отвели назад. Километров на шесть село Сталинское, там было, там остались артиллеристские пехотные части на уничтожение и стали сжимать кольцо,330 тысяч там было и 33 генерала во главе с фельдмаршалом </w:t>
      </w:r>
      <w:proofErr w:type="spellStart"/>
      <w:r w:rsidR="00800DBE" w:rsidRPr="001F5133">
        <w:rPr>
          <w:rFonts w:ascii="Times New Roman" w:hAnsi="Times New Roman" w:cs="Times New Roman"/>
          <w:sz w:val="28"/>
          <w:szCs w:val="28"/>
        </w:rPr>
        <w:t>Паульсом</w:t>
      </w:r>
      <w:proofErr w:type="gramStart"/>
      <w:r w:rsidR="00800DBE" w:rsidRPr="001F513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00DBE" w:rsidRPr="001F513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800DBE" w:rsidRPr="001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DBE" w:rsidRPr="001F5133">
        <w:rPr>
          <w:rFonts w:ascii="Times New Roman" w:hAnsi="Times New Roman" w:cs="Times New Roman"/>
          <w:sz w:val="28"/>
          <w:szCs w:val="28"/>
        </w:rPr>
        <w:t>так.Но</w:t>
      </w:r>
      <w:proofErr w:type="spellEnd"/>
      <w:r w:rsidR="00800DBE" w:rsidRPr="001F5133">
        <w:rPr>
          <w:rFonts w:ascii="Times New Roman" w:hAnsi="Times New Roman" w:cs="Times New Roman"/>
          <w:sz w:val="28"/>
          <w:szCs w:val="28"/>
        </w:rPr>
        <w:t xml:space="preserve"> и вот два месяца они в этом кольце</w:t>
      </w:r>
      <w:r w:rsidR="002F629F" w:rsidRPr="001F5133">
        <w:rPr>
          <w:rFonts w:ascii="Times New Roman" w:hAnsi="Times New Roman" w:cs="Times New Roman"/>
          <w:sz w:val="28"/>
          <w:szCs w:val="28"/>
        </w:rPr>
        <w:t xml:space="preserve"> сидели немцы и не хотели </w:t>
      </w:r>
      <w:proofErr w:type="spellStart"/>
      <w:r w:rsidR="002F629F" w:rsidRPr="001F5133">
        <w:rPr>
          <w:rFonts w:ascii="Times New Roman" w:hAnsi="Times New Roman" w:cs="Times New Roman"/>
          <w:sz w:val="28"/>
          <w:szCs w:val="28"/>
        </w:rPr>
        <w:t>сдаваться.Их</w:t>
      </w:r>
      <w:proofErr w:type="spellEnd"/>
      <w:r w:rsidR="002F629F" w:rsidRPr="001F5133">
        <w:rPr>
          <w:rFonts w:ascii="Times New Roman" w:hAnsi="Times New Roman" w:cs="Times New Roman"/>
          <w:sz w:val="28"/>
          <w:szCs w:val="28"/>
        </w:rPr>
        <w:t xml:space="preserve"> уже от 330 тысяч осталось 170 тысяч,</w:t>
      </w:r>
      <w:r w:rsidR="001F5133">
        <w:rPr>
          <w:rFonts w:ascii="Times New Roman" w:hAnsi="Times New Roman" w:cs="Times New Roman"/>
          <w:sz w:val="28"/>
          <w:szCs w:val="28"/>
        </w:rPr>
        <w:t xml:space="preserve"> </w:t>
      </w:r>
      <w:r w:rsidR="002F629F" w:rsidRPr="001F5133">
        <w:rPr>
          <w:rFonts w:ascii="Times New Roman" w:hAnsi="Times New Roman" w:cs="Times New Roman"/>
          <w:sz w:val="28"/>
          <w:szCs w:val="28"/>
        </w:rPr>
        <w:t>их часть уже побили, наши били с артиллерии.</w:t>
      </w:r>
      <w:r w:rsidR="001F5133">
        <w:rPr>
          <w:rFonts w:ascii="Times New Roman" w:hAnsi="Times New Roman" w:cs="Times New Roman"/>
          <w:sz w:val="28"/>
          <w:szCs w:val="28"/>
        </w:rPr>
        <w:t xml:space="preserve"> </w:t>
      </w:r>
      <w:r w:rsidR="002F629F" w:rsidRPr="001F5133">
        <w:rPr>
          <w:rFonts w:ascii="Times New Roman" w:hAnsi="Times New Roman" w:cs="Times New Roman"/>
          <w:sz w:val="28"/>
          <w:szCs w:val="28"/>
        </w:rPr>
        <w:t xml:space="preserve">Часть с голоду </w:t>
      </w:r>
      <w:r w:rsidR="001F5133">
        <w:rPr>
          <w:rFonts w:ascii="Times New Roman" w:hAnsi="Times New Roman" w:cs="Times New Roman"/>
          <w:sz w:val="28"/>
          <w:szCs w:val="28"/>
        </w:rPr>
        <w:t>у</w:t>
      </w:r>
      <w:r w:rsidR="002F629F" w:rsidRPr="001F5133">
        <w:rPr>
          <w:rFonts w:ascii="Times New Roman" w:hAnsi="Times New Roman" w:cs="Times New Roman"/>
          <w:sz w:val="28"/>
          <w:szCs w:val="28"/>
        </w:rPr>
        <w:t>мерли. Потому что на самолетах привозили и бросали еду с парашютом, но ее ветром относило, парашют иногда попадал с едой к нашим частям. Ну наши солдаты спасибо Гитлеру говорил</w:t>
      </w:r>
      <w:proofErr w:type="gramStart"/>
      <w:r w:rsidR="002F629F" w:rsidRPr="001F513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F629F" w:rsidRPr="001F5133">
        <w:rPr>
          <w:rFonts w:ascii="Times New Roman" w:hAnsi="Times New Roman" w:cs="Times New Roman"/>
          <w:sz w:val="28"/>
          <w:szCs w:val="28"/>
        </w:rPr>
        <w:t xml:space="preserve">шутка, конечно),кушали шоколад и что он немецким солдатам присылал. </w:t>
      </w:r>
      <w:proofErr w:type="gramStart"/>
      <w:r w:rsidR="002F629F" w:rsidRPr="001F513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2F629F" w:rsidRPr="001F5133">
        <w:rPr>
          <w:rFonts w:ascii="Times New Roman" w:hAnsi="Times New Roman" w:cs="Times New Roman"/>
          <w:sz w:val="28"/>
          <w:szCs w:val="28"/>
        </w:rPr>
        <w:t xml:space="preserve">  вот дали нам четыре дня отдыху, на отдых съездили м ы обмундирование получили</w:t>
      </w:r>
      <w:r w:rsidR="002D361B" w:rsidRPr="001F5133">
        <w:rPr>
          <w:rFonts w:ascii="Times New Roman" w:hAnsi="Times New Roman" w:cs="Times New Roman"/>
          <w:sz w:val="28"/>
          <w:szCs w:val="28"/>
        </w:rPr>
        <w:t xml:space="preserve">, снег уже выпал а мы были в летнем обмундировании. Дальше </w:t>
      </w:r>
      <w:proofErr w:type="gramStart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перевели нас на другое село это </w:t>
      </w:r>
      <w:proofErr w:type="spellStart"/>
      <w:r w:rsidR="002D361B" w:rsidRPr="001F5133">
        <w:rPr>
          <w:rFonts w:ascii="Times New Roman" w:hAnsi="Times New Roman" w:cs="Times New Roman"/>
          <w:sz w:val="28"/>
          <w:szCs w:val="28"/>
        </w:rPr>
        <w:t>Логовское</w:t>
      </w:r>
      <w:proofErr w:type="spell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называлось</w:t>
      </w:r>
      <w:proofErr w:type="gramEnd"/>
      <w:r w:rsidR="002D361B" w:rsidRPr="001F5133">
        <w:rPr>
          <w:rFonts w:ascii="Times New Roman" w:hAnsi="Times New Roman" w:cs="Times New Roman"/>
          <w:sz w:val="28"/>
          <w:szCs w:val="28"/>
        </w:rPr>
        <w:t>. Там озеро было и за озером лес.</w:t>
      </w:r>
      <w:r w:rsidR="001F5133">
        <w:rPr>
          <w:rFonts w:ascii="Times New Roman" w:hAnsi="Times New Roman" w:cs="Times New Roman"/>
          <w:sz w:val="28"/>
          <w:szCs w:val="28"/>
        </w:rPr>
        <w:t xml:space="preserve"> </w:t>
      </w:r>
      <w:r w:rsidR="002D361B" w:rsidRPr="001F5133">
        <w:rPr>
          <w:rFonts w:ascii="Times New Roman" w:hAnsi="Times New Roman" w:cs="Times New Roman"/>
          <w:sz w:val="28"/>
          <w:szCs w:val="28"/>
        </w:rPr>
        <w:t xml:space="preserve">Там около двух дивизий немцы </w:t>
      </w:r>
      <w:proofErr w:type="gramStart"/>
      <w:r w:rsidR="002D361B" w:rsidRPr="001F5133">
        <w:rPr>
          <w:rFonts w:ascii="Times New Roman" w:hAnsi="Times New Roman" w:cs="Times New Roman"/>
          <w:sz w:val="28"/>
          <w:szCs w:val="28"/>
        </w:rPr>
        <w:t>закрепились тоже не хотели</w:t>
      </w:r>
      <w:proofErr w:type="gram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сдаваться. Кругом окружены немцы были, а сдаваться не </w:t>
      </w:r>
      <w:proofErr w:type="spellStart"/>
      <w:r w:rsidR="002D361B" w:rsidRPr="001F5133">
        <w:rPr>
          <w:rFonts w:ascii="Times New Roman" w:hAnsi="Times New Roman" w:cs="Times New Roman"/>
          <w:sz w:val="28"/>
          <w:szCs w:val="28"/>
        </w:rPr>
        <w:t>хотели</w:t>
      </w:r>
      <w:proofErr w:type="gramStart"/>
      <w:r w:rsidR="002D361B" w:rsidRPr="001F513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D361B" w:rsidRPr="001F5133">
        <w:rPr>
          <w:rFonts w:ascii="Times New Roman" w:hAnsi="Times New Roman" w:cs="Times New Roman"/>
          <w:sz w:val="28"/>
          <w:szCs w:val="28"/>
        </w:rPr>
        <w:t>ослали</w:t>
      </w:r>
      <w:proofErr w:type="spell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нас в разведку языка(немца) </w:t>
      </w:r>
      <w:proofErr w:type="spellStart"/>
      <w:r w:rsidR="002D361B" w:rsidRPr="001F5133">
        <w:rPr>
          <w:rFonts w:ascii="Times New Roman" w:hAnsi="Times New Roman" w:cs="Times New Roman"/>
          <w:sz w:val="28"/>
          <w:szCs w:val="28"/>
        </w:rPr>
        <w:t>взять.Взяли</w:t>
      </w:r>
      <w:proofErr w:type="spell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2D361B" w:rsidRPr="001F5133">
        <w:rPr>
          <w:rFonts w:ascii="Times New Roman" w:hAnsi="Times New Roman" w:cs="Times New Roman"/>
          <w:sz w:val="28"/>
          <w:szCs w:val="28"/>
        </w:rPr>
        <w:t>языка,привезли,вот.Допросили</w:t>
      </w:r>
      <w:proofErr w:type="spell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его и оказывается в этом лесу у немцев были большие склады: продовольственные  и </w:t>
      </w:r>
      <w:proofErr w:type="spellStart"/>
      <w:r w:rsidR="002D361B" w:rsidRPr="001F5133">
        <w:rPr>
          <w:rFonts w:ascii="Times New Roman" w:hAnsi="Times New Roman" w:cs="Times New Roman"/>
          <w:sz w:val="28"/>
          <w:szCs w:val="28"/>
        </w:rPr>
        <w:t>артиллеристские.А</w:t>
      </w:r>
      <w:proofErr w:type="spell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из этого леса они снабжали всю Сталинградскую группировку. Тогда наша армия вызвали самолеты и начали бомбить. Там </w:t>
      </w:r>
      <w:proofErr w:type="gramStart"/>
      <w:r w:rsidR="002D361B" w:rsidRPr="001F5133">
        <w:rPr>
          <w:rFonts w:ascii="Times New Roman" w:hAnsi="Times New Roman" w:cs="Times New Roman"/>
          <w:sz w:val="28"/>
          <w:szCs w:val="28"/>
        </w:rPr>
        <w:t>были такие сильные взрывы на целый километр деревья были</w:t>
      </w:r>
      <w:proofErr w:type="gramEnd"/>
      <w:r w:rsidR="002D361B" w:rsidRPr="001F5133">
        <w:rPr>
          <w:rFonts w:ascii="Times New Roman" w:hAnsi="Times New Roman" w:cs="Times New Roman"/>
          <w:sz w:val="28"/>
          <w:szCs w:val="28"/>
        </w:rPr>
        <w:t xml:space="preserve"> исковерканы, с корнями поднимались, но к вечеру этот весь лес очистили.</w:t>
      </w:r>
      <w:r w:rsidR="006676C7" w:rsidRPr="001F5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6C7" w:rsidRDefault="006676C7" w:rsidP="00800DBE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 w:rsidRPr="001F5133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proofErr w:type="spellStart"/>
      <w:r w:rsidRPr="001F5133">
        <w:rPr>
          <w:rFonts w:ascii="Times New Roman" w:hAnsi="Times New Roman" w:cs="Times New Roman"/>
          <w:sz w:val="28"/>
          <w:szCs w:val="28"/>
        </w:rPr>
        <w:t>уничтожили</w:t>
      </w:r>
      <w:proofErr w:type="gramStart"/>
      <w:r w:rsidRPr="001F513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1F513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F5133">
        <w:rPr>
          <w:rFonts w:ascii="Times New Roman" w:hAnsi="Times New Roman" w:cs="Times New Roman"/>
          <w:sz w:val="28"/>
          <w:szCs w:val="28"/>
        </w:rPr>
        <w:t xml:space="preserve">. Дальше пошли. Дальше пошли, возле села Оболенского меня первый раз ранило под Сталинградом, попал в госпиталь. В госпитале я сколько там, пять дней </w:t>
      </w:r>
      <w:proofErr w:type="spellStart"/>
      <w:r w:rsidRPr="001F5133">
        <w:rPr>
          <w:rFonts w:ascii="Times New Roman" w:hAnsi="Times New Roman" w:cs="Times New Roman"/>
          <w:sz w:val="28"/>
          <w:szCs w:val="28"/>
        </w:rPr>
        <w:t>пробыл,на</w:t>
      </w:r>
      <w:proofErr w:type="spellEnd"/>
      <w:r w:rsidRPr="001F5133">
        <w:rPr>
          <w:rFonts w:ascii="Times New Roman" w:hAnsi="Times New Roman" w:cs="Times New Roman"/>
          <w:sz w:val="28"/>
          <w:szCs w:val="28"/>
        </w:rPr>
        <w:t xml:space="preserve"> шестой день </w:t>
      </w:r>
      <w:proofErr w:type="spellStart"/>
      <w:r w:rsidRPr="001F5133">
        <w:rPr>
          <w:rFonts w:ascii="Times New Roman" w:hAnsi="Times New Roman" w:cs="Times New Roman"/>
          <w:sz w:val="28"/>
          <w:szCs w:val="28"/>
        </w:rPr>
        <w:t>убежал,без</w:t>
      </w:r>
      <w:proofErr w:type="spellEnd"/>
      <w:r w:rsidRPr="001F5133">
        <w:rPr>
          <w:rFonts w:ascii="Times New Roman" w:hAnsi="Times New Roman" w:cs="Times New Roman"/>
          <w:sz w:val="28"/>
          <w:szCs w:val="28"/>
        </w:rPr>
        <w:t xml:space="preserve"> документов, без всего, догнал свою </w:t>
      </w:r>
      <w:proofErr w:type="spellStart"/>
      <w:r w:rsidRPr="001F5133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1F513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F513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1F5133">
        <w:rPr>
          <w:rFonts w:ascii="Times New Roman" w:hAnsi="Times New Roman" w:cs="Times New Roman"/>
          <w:sz w:val="28"/>
          <w:szCs w:val="28"/>
        </w:rPr>
        <w:t>.</w:t>
      </w:r>
      <w:r w:rsidR="00933716" w:rsidRPr="001F5133">
        <w:rPr>
          <w:rFonts w:ascii="Times New Roman" w:hAnsi="Times New Roman" w:cs="Times New Roman"/>
          <w:sz w:val="28"/>
          <w:szCs w:val="28"/>
        </w:rPr>
        <w:t xml:space="preserve"> </w:t>
      </w:r>
      <w:r w:rsidRPr="001F5133">
        <w:rPr>
          <w:rFonts w:ascii="Times New Roman" w:hAnsi="Times New Roman" w:cs="Times New Roman"/>
          <w:sz w:val="28"/>
          <w:szCs w:val="28"/>
        </w:rPr>
        <w:t>А вышел с госпиталя рано еще пока нет никого ни</w:t>
      </w:r>
      <w:r w:rsidR="00933716" w:rsidRPr="001F5133">
        <w:rPr>
          <w:rFonts w:ascii="Times New Roman" w:hAnsi="Times New Roman" w:cs="Times New Roman"/>
          <w:sz w:val="28"/>
          <w:szCs w:val="28"/>
        </w:rPr>
        <w:t xml:space="preserve"> </w:t>
      </w:r>
      <w:r w:rsidRPr="001F5133">
        <w:rPr>
          <w:rFonts w:ascii="Times New Roman" w:hAnsi="Times New Roman" w:cs="Times New Roman"/>
          <w:sz w:val="28"/>
          <w:szCs w:val="28"/>
        </w:rPr>
        <w:t>врача</w:t>
      </w:r>
      <w:r w:rsidR="00933716" w:rsidRPr="001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еще</w:t>
      </w:r>
      <w:proofErr w:type="gramStart"/>
      <w:r w:rsidR="00933716" w:rsidRPr="001F5133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933716" w:rsidRPr="001F513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грейдер вышел на дорогу смотрю машина едет, я поднял руку остановился, шофер сказал «Давай, лезь  в кабину!». Я говорю «Ты куда?». Я ответил: «Да свою часть хочу догнать, в госпитале был». Доехали до села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Шабалинское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, где меня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ранили</w:t>
      </w:r>
      <w:proofErr w:type="gramStart"/>
      <w:r w:rsidR="00933716" w:rsidRPr="001F513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33716" w:rsidRPr="001F513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опять бомбят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немцы.В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этом селе дома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горят,машины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горят. Машины подъезжают к мосту ,проехать не могут, по полю в сторону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рассредотачиваются,стоят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ждут</w:t>
      </w:r>
      <w:proofErr w:type="gramStart"/>
      <w:r w:rsidR="00933716" w:rsidRPr="001F513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33716" w:rsidRPr="001F513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воздуха,потом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улетели немцы. Машины </w:t>
      </w:r>
      <w:proofErr w:type="gramStart"/>
      <w:r w:rsidR="00933716" w:rsidRPr="001F5133">
        <w:rPr>
          <w:rFonts w:ascii="Times New Roman" w:hAnsi="Times New Roman" w:cs="Times New Roman"/>
          <w:sz w:val="28"/>
          <w:szCs w:val="28"/>
        </w:rPr>
        <w:t>стоят</w:t>
      </w:r>
      <w:proofErr w:type="gram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никто туда не поехал. А я то без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документов</w:t>
      </w:r>
      <w:proofErr w:type="gramStart"/>
      <w:r w:rsidR="00933716" w:rsidRPr="001F5133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933716" w:rsidRPr="001F513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надо свою часть догнать, а то проверят кто такой? Документов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="00933716" w:rsidRPr="001F513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933716" w:rsidRPr="001F5133">
        <w:rPr>
          <w:rFonts w:ascii="Times New Roman" w:hAnsi="Times New Roman" w:cs="Times New Roman"/>
          <w:sz w:val="28"/>
          <w:szCs w:val="28"/>
        </w:rPr>
        <w:t>кажут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дизертир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>.</w:t>
      </w:r>
      <w:r w:rsidR="00D9128E" w:rsidRPr="001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716" w:rsidRPr="001F5133">
        <w:rPr>
          <w:rFonts w:ascii="Times New Roman" w:hAnsi="Times New Roman" w:cs="Times New Roman"/>
          <w:sz w:val="28"/>
          <w:szCs w:val="28"/>
        </w:rPr>
        <w:t>Дизертиров</w:t>
      </w:r>
      <w:proofErr w:type="spellEnd"/>
      <w:r w:rsidR="00933716" w:rsidRPr="001F5133">
        <w:rPr>
          <w:rFonts w:ascii="Times New Roman" w:hAnsi="Times New Roman" w:cs="Times New Roman"/>
          <w:sz w:val="28"/>
          <w:szCs w:val="28"/>
        </w:rPr>
        <w:t xml:space="preserve"> расстреливали.</w:t>
      </w:r>
      <w:r w:rsidR="00D9128E" w:rsidRPr="001F5133">
        <w:rPr>
          <w:rFonts w:ascii="Times New Roman" w:hAnsi="Times New Roman" w:cs="Times New Roman"/>
          <w:sz w:val="28"/>
          <w:szCs w:val="28"/>
        </w:rPr>
        <w:t xml:space="preserve"> </w:t>
      </w:r>
      <w:r w:rsidR="00D9128E">
        <w:rPr>
          <w:rFonts w:ascii="Times New Roman" w:hAnsi="Times New Roman" w:cs="Times New Roman"/>
          <w:sz w:val="28"/>
          <w:szCs w:val="28"/>
        </w:rPr>
        <w:t>Пошел я</w:t>
      </w:r>
      <w:proofErr w:type="gramStart"/>
      <w:r w:rsidR="00D912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128E">
        <w:rPr>
          <w:rFonts w:ascii="Times New Roman" w:hAnsi="Times New Roman" w:cs="Times New Roman"/>
          <w:sz w:val="28"/>
          <w:szCs w:val="28"/>
        </w:rPr>
        <w:t>обошел село кругом. Иду по дороге по центральной на верхнюю дорогу туда,</w:t>
      </w:r>
      <w:r w:rsidR="00547350">
        <w:rPr>
          <w:rFonts w:ascii="Times New Roman" w:hAnsi="Times New Roman" w:cs="Times New Roman"/>
          <w:sz w:val="28"/>
          <w:szCs w:val="28"/>
        </w:rPr>
        <w:t xml:space="preserve"> </w:t>
      </w:r>
      <w:r w:rsidR="00D9128E">
        <w:rPr>
          <w:rFonts w:ascii="Times New Roman" w:hAnsi="Times New Roman" w:cs="Times New Roman"/>
          <w:sz w:val="28"/>
          <w:szCs w:val="28"/>
        </w:rPr>
        <w:t xml:space="preserve">машина ни </w:t>
      </w:r>
      <w:proofErr w:type="gramStart"/>
      <w:r w:rsidR="00D9128E"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 w:rsidR="00D9128E">
        <w:rPr>
          <w:rFonts w:ascii="Times New Roman" w:hAnsi="Times New Roman" w:cs="Times New Roman"/>
          <w:sz w:val="28"/>
          <w:szCs w:val="28"/>
        </w:rPr>
        <w:t xml:space="preserve"> ни туда не обратно не идут, думаю что-то не ладно. Прошел километра два ,</w:t>
      </w:r>
      <w:proofErr w:type="gramStart"/>
      <w:r w:rsidR="00D9128E">
        <w:rPr>
          <w:rFonts w:ascii="Times New Roman" w:hAnsi="Times New Roman" w:cs="Times New Roman"/>
          <w:sz w:val="28"/>
          <w:szCs w:val="28"/>
        </w:rPr>
        <w:t>смотрю</w:t>
      </w:r>
      <w:proofErr w:type="gramEnd"/>
      <w:r w:rsidR="00D9128E">
        <w:rPr>
          <w:rFonts w:ascii="Times New Roman" w:hAnsi="Times New Roman" w:cs="Times New Roman"/>
          <w:sz w:val="28"/>
          <w:szCs w:val="28"/>
        </w:rPr>
        <w:t xml:space="preserve"> стоит машина</w:t>
      </w:r>
      <w:r w:rsidR="00547350">
        <w:rPr>
          <w:rFonts w:ascii="Times New Roman" w:hAnsi="Times New Roman" w:cs="Times New Roman"/>
          <w:sz w:val="28"/>
          <w:szCs w:val="28"/>
        </w:rPr>
        <w:t xml:space="preserve"> крытая, за ней кухня прицеплена</w:t>
      </w:r>
      <w:r w:rsidR="00D9128E">
        <w:rPr>
          <w:rFonts w:ascii="Times New Roman" w:hAnsi="Times New Roman" w:cs="Times New Roman"/>
          <w:sz w:val="28"/>
          <w:szCs w:val="28"/>
        </w:rPr>
        <w:t>.</w:t>
      </w:r>
      <w:r w:rsidR="00547350">
        <w:rPr>
          <w:rFonts w:ascii="Times New Roman" w:hAnsi="Times New Roman" w:cs="Times New Roman"/>
          <w:sz w:val="28"/>
          <w:szCs w:val="28"/>
        </w:rPr>
        <w:t xml:space="preserve"> Возле кухни лежит солдат убитый, я вперед обошел, машина погнута</w:t>
      </w:r>
      <w:proofErr w:type="gramStart"/>
      <w:r w:rsidR="005473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7350">
        <w:rPr>
          <w:rFonts w:ascii="Times New Roman" w:hAnsi="Times New Roman" w:cs="Times New Roman"/>
          <w:sz w:val="28"/>
          <w:szCs w:val="28"/>
        </w:rPr>
        <w:t xml:space="preserve">вся в дырах, стекла побиты, шофер тоже на баранке лежит убитый. Дверку </w:t>
      </w:r>
      <w:proofErr w:type="gramStart"/>
      <w:r w:rsidR="00547350">
        <w:rPr>
          <w:rFonts w:ascii="Times New Roman" w:hAnsi="Times New Roman" w:cs="Times New Roman"/>
          <w:sz w:val="28"/>
          <w:szCs w:val="28"/>
        </w:rPr>
        <w:t>открыл</w:t>
      </w:r>
      <w:proofErr w:type="gramEnd"/>
      <w:r w:rsidR="00547350">
        <w:rPr>
          <w:rFonts w:ascii="Times New Roman" w:hAnsi="Times New Roman" w:cs="Times New Roman"/>
          <w:sz w:val="28"/>
          <w:szCs w:val="28"/>
        </w:rPr>
        <w:t xml:space="preserve"> думал может живой, нет убитый. Не давно </w:t>
      </w:r>
      <w:proofErr w:type="gramStart"/>
      <w:r w:rsidR="00547350">
        <w:rPr>
          <w:rFonts w:ascii="Times New Roman" w:hAnsi="Times New Roman" w:cs="Times New Roman"/>
          <w:sz w:val="28"/>
          <w:szCs w:val="28"/>
        </w:rPr>
        <w:t>видать</w:t>
      </w:r>
      <w:proofErr w:type="gramEnd"/>
      <w:r w:rsidR="00547350">
        <w:rPr>
          <w:rFonts w:ascii="Times New Roman" w:hAnsi="Times New Roman" w:cs="Times New Roman"/>
          <w:sz w:val="28"/>
          <w:szCs w:val="28"/>
        </w:rPr>
        <w:t xml:space="preserve"> убит еще не застыл, посадил его к сиденью приподнял. Смотрю у него над головой автомат, я взял его себе на плечо, см</w:t>
      </w:r>
      <w:r w:rsidR="00547350" w:rsidRPr="00547350">
        <w:rPr>
          <w:rFonts w:ascii="Times New Roman" w:hAnsi="Times New Roman" w:cs="Times New Roman"/>
          <w:sz w:val="28"/>
          <w:szCs w:val="28"/>
        </w:rPr>
        <w:t xml:space="preserve">отрю у </w:t>
      </w:r>
      <w:r w:rsidR="00547350">
        <w:rPr>
          <w:rFonts w:ascii="Times New Roman" w:hAnsi="Times New Roman" w:cs="Times New Roman"/>
          <w:sz w:val="28"/>
          <w:szCs w:val="28"/>
        </w:rPr>
        <w:t>не</w:t>
      </w:r>
      <w:r w:rsidR="00547350" w:rsidRPr="00547350">
        <w:rPr>
          <w:rFonts w:ascii="Times New Roman" w:hAnsi="Times New Roman" w:cs="Times New Roman"/>
          <w:sz w:val="28"/>
          <w:szCs w:val="28"/>
        </w:rPr>
        <w:t>го на поясе две гранаты</w:t>
      </w:r>
      <w:r w:rsidR="00547350">
        <w:rPr>
          <w:rFonts w:ascii="Times New Roman" w:hAnsi="Times New Roman" w:cs="Times New Roman"/>
          <w:sz w:val="28"/>
          <w:szCs w:val="28"/>
        </w:rPr>
        <w:t>,</w:t>
      </w:r>
      <w:r w:rsidR="009F0523">
        <w:rPr>
          <w:rFonts w:ascii="Times New Roman" w:hAnsi="Times New Roman" w:cs="Times New Roman"/>
          <w:sz w:val="28"/>
          <w:szCs w:val="28"/>
        </w:rPr>
        <w:t xml:space="preserve"> </w:t>
      </w:r>
      <w:r w:rsidR="00547350">
        <w:rPr>
          <w:rFonts w:ascii="Times New Roman" w:hAnsi="Times New Roman" w:cs="Times New Roman"/>
          <w:sz w:val="28"/>
          <w:szCs w:val="28"/>
        </w:rPr>
        <w:t>забрал у него и гранаты эти</w:t>
      </w:r>
      <w:r w:rsidR="009F0523">
        <w:rPr>
          <w:rFonts w:ascii="Times New Roman" w:hAnsi="Times New Roman" w:cs="Times New Roman"/>
          <w:sz w:val="28"/>
          <w:szCs w:val="28"/>
        </w:rPr>
        <w:t xml:space="preserve">, запалы нашел в кармане. Обошел кухню назад, котел, каша пойдет теплая.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Достал ложку из валенка черпаком взял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 каши. Поел я, утром рано же убежал. Ну что поел каши теперь надо мне идти вперед только на передовую.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Смотрю оттуда машина быстро жмет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поднял руку не остановилась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 полуторка. Думаю, значит что-то неладно. Повернул я назад идти, немного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прошел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 смотрю на дороге граната итальянская лежит, там деревянная ручка, в ней шнур. Его выдернешь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она шипит сперва, потом взрывается. Я взял эту гранату и думаю, немного погодя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услышал опять машина загудела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. Смотрю тоже гонит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стал посреди дороги поднял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 эту гранату. Он остановился,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тормознул чуть голову не разбил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 и крикнул: «Садись скорей, сзади танки!». </w:t>
      </w:r>
      <w:proofErr w:type="gramStart"/>
      <w:r w:rsidR="009F052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F0523">
        <w:rPr>
          <w:rFonts w:ascii="Times New Roman" w:hAnsi="Times New Roman" w:cs="Times New Roman"/>
          <w:sz w:val="28"/>
          <w:szCs w:val="28"/>
        </w:rPr>
        <w:t xml:space="preserve"> я быстро на подножку наступил он тронулся. Только мы отъехали на это место снаряд уже упал. Все разорвалось. Доехал до</w:t>
      </w:r>
      <w:r w:rsidR="007E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523">
        <w:rPr>
          <w:rFonts w:ascii="Times New Roman" w:hAnsi="Times New Roman" w:cs="Times New Roman"/>
          <w:sz w:val="28"/>
          <w:szCs w:val="28"/>
        </w:rPr>
        <w:t>Шабалинска</w:t>
      </w:r>
      <w:proofErr w:type="spellEnd"/>
      <w:r w:rsidR="007E7099">
        <w:rPr>
          <w:rFonts w:ascii="Times New Roman" w:hAnsi="Times New Roman" w:cs="Times New Roman"/>
          <w:sz w:val="28"/>
          <w:szCs w:val="28"/>
        </w:rPr>
        <w:t>. Этот водитель прямо вверх, я ему сказал, что нам не по пути. Останусь здесь, с леса обошел село опять. В ту сторону думаю машин много стоит, поищу кого- -нибудь в ту сторону ехать, ходил</w:t>
      </w:r>
      <w:proofErr w:type="gramStart"/>
      <w:r w:rsidR="007E70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E7099">
        <w:rPr>
          <w:rFonts w:ascii="Times New Roman" w:hAnsi="Times New Roman" w:cs="Times New Roman"/>
          <w:sz w:val="28"/>
          <w:szCs w:val="28"/>
        </w:rPr>
        <w:t xml:space="preserve">ходил нет никого. </w:t>
      </w:r>
      <w:proofErr w:type="gramStart"/>
      <w:r w:rsidR="007E7099">
        <w:rPr>
          <w:rFonts w:ascii="Times New Roman" w:hAnsi="Times New Roman" w:cs="Times New Roman"/>
          <w:sz w:val="28"/>
          <w:szCs w:val="28"/>
        </w:rPr>
        <w:t>Смотрю далеко от этих машин одна машина стоит</w:t>
      </w:r>
      <w:proofErr w:type="gramEnd"/>
      <w:r w:rsidR="007E7099">
        <w:rPr>
          <w:rFonts w:ascii="Times New Roman" w:hAnsi="Times New Roman" w:cs="Times New Roman"/>
          <w:sz w:val="28"/>
          <w:szCs w:val="28"/>
        </w:rPr>
        <w:t>. А люди  от машины метров на пятьдесят сидят, двое. Подхожу ближе, наш старший лейтенант! Он начальник снабжения и наш шофер. Они меня спрашивают</w:t>
      </w:r>
      <w:proofErr w:type="gramStart"/>
      <w:r w:rsidR="007E70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E7099">
        <w:rPr>
          <w:rFonts w:ascii="Times New Roman" w:hAnsi="Times New Roman" w:cs="Times New Roman"/>
          <w:sz w:val="28"/>
          <w:szCs w:val="28"/>
        </w:rPr>
        <w:t xml:space="preserve"> «Ты чего? ты же в госпитале должен быть».</w:t>
      </w:r>
      <w:r w:rsidR="001916EE">
        <w:rPr>
          <w:rFonts w:ascii="Times New Roman" w:hAnsi="Times New Roman" w:cs="Times New Roman"/>
          <w:sz w:val="28"/>
          <w:szCs w:val="28"/>
        </w:rPr>
        <w:t xml:space="preserve"> </w:t>
      </w:r>
      <w:r w:rsidR="007E7099">
        <w:rPr>
          <w:rFonts w:ascii="Times New Roman" w:hAnsi="Times New Roman" w:cs="Times New Roman"/>
          <w:sz w:val="28"/>
          <w:szCs w:val="28"/>
        </w:rPr>
        <w:t xml:space="preserve">Сбежал. Ну и </w:t>
      </w:r>
      <w:proofErr w:type="gramStart"/>
      <w:r w:rsidR="007E7099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="007E7099">
        <w:rPr>
          <w:rFonts w:ascii="Times New Roman" w:hAnsi="Times New Roman" w:cs="Times New Roman"/>
          <w:sz w:val="28"/>
          <w:szCs w:val="28"/>
        </w:rPr>
        <w:t xml:space="preserve"> тут такое  твориться! </w:t>
      </w:r>
      <w:proofErr w:type="spellStart"/>
      <w:r w:rsidR="007E7099">
        <w:rPr>
          <w:rFonts w:ascii="Times New Roman" w:hAnsi="Times New Roman" w:cs="Times New Roman"/>
          <w:sz w:val="28"/>
          <w:szCs w:val="28"/>
        </w:rPr>
        <w:t>Логовскую</w:t>
      </w:r>
      <w:proofErr w:type="spellEnd"/>
      <w:r w:rsidR="007E7099">
        <w:rPr>
          <w:rFonts w:ascii="Times New Roman" w:hAnsi="Times New Roman" w:cs="Times New Roman"/>
          <w:sz w:val="28"/>
          <w:szCs w:val="28"/>
        </w:rPr>
        <w:t xml:space="preserve"> деревню  обратно сдали, </w:t>
      </w:r>
      <w:r w:rsidR="00990EAB">
        <w:rPr>
          <w:rFonts w:ascii="Times New Roman" w:hAnsi="Times New Roman" w:cs="Times New Roman"/>
          <w:sz w:val="28"/>
          <w:szCs w:val="28"/>
        </w:rPr>
        <w:t xml:space="preserve">как раз отошли наши назад, вот </w:t>
      </w:r>
      <w:r w:rsidR="007E7099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7E7099">
        <w:rPr>
          <w:rFonts w:ascii="Times New Roman" w:hAnsi="Times New Roman" w:cs="Times New Roman"/>
          <w:sz w:val="28"/>
          <w:szCs w:val="28"/>
        </w:rPr>
        <w:t>стемнеет</w:t>
      </w:r>
      <w:proofErr w:type="gramEnd"/>
      <w:r w:rsidR="007E7099">
        <w:rPr>
          <w:rFonts w:ascii="Times New Roman" w:hAnsi="Times New Roman" w:cs="Times New Roman"/>
          <w:sz w:val="28"/>
          <w:szCs w:val="28"/>
        </w:rPr>
        <w:t xml:space="preserve"> будем разыскивать обратно, где наши? И предстоит еще великий бой, говорит. Они хотят прорваться к Сталинграду,  выпустить из Сталинграда.</w:t>
      </w:r>
      <w:r w:rsidR="00990EAB">
        <w:rPr>
          <w:rFonts w:ascii="Times New Roman" w:hAnsi="Times New Roman" w:cs="Times New Roman"/>
          <w:sz w:val="28"/>
          <w:szCs w:val="28"/>
        </w:rPr>
        <w:t xml:space="preserve"> Гитлер сообщал немцам по рации « Держитесь, я коммунистам устрою банкет! Я вас освобожу!». Вот </w:t>
      </w:r>
      <w:proofErr w:type="gramStart"/>
      <w:r w:rsidR="00990EAB">
        <w:rPr>
          <w:rFonts w:ascii="Times New Roman" w:hAnsi="Times New Roman" w:cs="Times New Roman"/>
          <w:sz w:val="28"/>
          <w:szCs w:val="28"/>
        </w:rPr>
        <w:t>стемнело</w:t>
      </w:r>
      <w:proofErr w:type="gramEnd"/>
      <w:r w:rsidR="00990EAB">
        <w:rPr>
          <w:rFonts w:ascii="Times New Roman" w:hAnsi="Times New Roman" w:cs="Times New Roman"/>
          <w:sz w:val="28"/>
          <w:szCs w:val="28"/>
        </w:rPr>
        <w:t xml:space="preserve"> поехали  мы искать свою часть, нашли. Я нашел комбата и </w:t>
      </w:r>
      <w:proofErr w:type="gramStart"/>
      <w:r w:rsidR="00990EAB"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 w:rsidR="00990EAB">
        <w:rPr>
          <w:rFonts w:ascii="Times New Roman" w:hAnsi="Times New Roman" w:cs="Times New Roman"/>
          <w:sz w:val="28"/>
          <w:szCs w:val="28"/>
        </w:rPr>
        <w:t xml:space="preserve"> прибыл для дальнейшего прохождения службы. «А как рана?», но я </w:t>
      </w:r>
      <w:proofErr w:type="gramStart"/>
      <w:r w:rsidR="00990EAB"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 w:rsidR="00990EAB">
        <w:rPr>
          <w:rFonts w:ascii="Times New Roman" w:hAnsi="Times New Roman" w:cs="Times New Roman"/>
          <w:sz w:val="28"/>
          <w:szCs w:val="28"/>
        </w:rPr>
        <w:t xml:space="preserve"> не закрылась еще. Немножко меньше стала. А почему ж </w:t>
      </w:r>
      <w:r w:rsidR="00990EAB">
        <w:rPr>
          <w:rFonts w:ascii="Times New Roman" w:hAnsi="Times New Roman" w:cs="Times New Roman"/>
          <w:sz w:val="28"/>
          <w:szCs w:val="28"/>
        </w:rPr>
        <w:lastRenderedPageBreak/>
        <w:t>тебя выписали?</w:t>
      </w:r>
    </w:p>
    <w:p w:rsidR="00990EAB" w:rsidRDefault="00990EAB" w:rsidP="00800DBE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выписали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говорю я . Я ж сбежал. Как?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говорю ногами сбежал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тут мой родной дом, а там я не смогу. Ну ладно, а откуда у тебя автомат? Тебе что в госпитале дали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что-ли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Мне и пришлось признаться. Ну, говорит хозяйственный ты мужик. Ладно,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иди наш доктор долечит тебе эту рану. А сейчас иди к старшине пусть тебя накормят, уже ужин прошел. Старшина спросил: «ну чем же я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накормлю котел то уже вымыли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?» Там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E33F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авалось старшина раздал</w:t>
      </w:r>
      <w:proofErr w:type="gramEnd"/>
      <w:r w:rsidR="00BE33F4">
        <w:rPr>
          <w:rFonts w:ascii="Times New Roman" w:hAnsi="Times New Roman" w:cs="Times New Roman"/>
          <w:sz w:val="28"/>
          <w:szCs w:val="28"/>
        </w:rPr>
        <w:t xml:space="preserve"> всем</w:t>
      </w:r>
      <w:r>
        <w:rPr>
          <w:rFonts w:ascii="Times New Roman" w:hAnsi="Times New Roman" w:cs="Times New Roman"/>
          <w:sz w:val="28"/>
          <w:szCs w:val="28"/>
        </w:rPr>
        <w:t xml:space="preserve"> остальным </w:t>
      </w:r>
      <w:r w:rsidR="00BE33F4">
        <w:rPr>
          <w:rFonts w:ascii="Times New Roman" w:hAnsi="Times New Roman" w:cs="Times New Roman"/>
          <w:sz w:val="28"/>
          <w:szCs w:val="28"/>
        </w:rPr>
        <w:t xml:space="preserve">солдатам </w:t>
      </w:r>
      <w:r>
        <w:rPr>
          <w:rFonts w:ascii="Times New Roman" w:hAnsi="Times New Roman" w:cs="Times New Roman"/>
          <w:sz w:val="28"/>
          <w:szCs w:val="28"/>
        </w:rPr>
        <w:t>замерзнет еда же</w:t>
      </w:r>
      <w:r w:rsidR="00BE33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зима</w:t>
      </w:r>
      <w:r w:rsidR="00BE33F4">
        <w:rPr>
          <w:rFonts w:ascii="Times New Roman" w:hAnsi="Times New Roman" w:cs="Times New Roman"/>
          <w:sz w:val="28"/>
          <w:szCs w:val="28"/>
        </w:rPr>
        <w:t xml:space="preserve">. Сейчас что-нибудь придумаем. Шофер говорит: « заводи машину на коллектор поставил банку консервную». То были мясные консервы и кусок хлеба. Коллектор до </w:t>
      </w:r>
      <w:proofErr w:type="gramStart"/>
      <w:r w:rsidR="00BE33F4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="00BE33F4">
        <w:rPr>
          <w:rFonts w:ascii="Times New Roman" w:hAnsi="Times New Roman" w:cs="Times New Roman"/>
          <w:sz w:val="28"/>
          <w:szCs w:val="28"/>
        </w:rPr>
        <w:t xml:space="preserve"> нагревается, нагрелась </w:t>
      </w:r>
      <w:proofErr w:type="spellStart"/>
      <w:r w:rsidR="00BE33F4">
        <w:rPr>
          <w:rFonts w:ascii="Times New Roman" w:hAnsi="Times New Roman" w:cs="Times New Roman"/>
          <w:sz w:val="28"/>
          <w:szCs w:val="28"/>
        </w:rPr>
        <w:t>консерва</w:t>
      </w:r>
      <w:proofErr w:type="spellEnd"/>
      <w:r w:rsidR="00BE33F4">
        <w:rPr>
          <w:rFonts w:ascii="Times New Roman" w:hAnsi="Times New Roman" w:cs="Times New Roman"/>
          <w:sz w:val="28"/>
          <w:szCs w:val="28"/>
        </w:rPr>
        <w:t xml:space="preserve"> и хлеб. А то он мерзлый был. В термосе чай был горячий. Будешь? </w:t>
      </w:r>
      <w:proofErr w:type="gramStart"/>
      <w:r w:rsidR="00BE33F4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="00BE33F4">
        <w:rPr>
          <w:rFonts w:ascii="Times New Roman" w:hAnsi="Times New Roman" w:cs="Times New Roman"/>
          <w:sz w:val="28"/>
          <w:szCs w:val="28"/>
        </w:rPr>
        <w:t xml:space="preserve"> говорю.</w:t>
      </w:r>
    </w:p>
    <w:p w:rsidR="00BE33F4" w:rsidRDefault="00BE33F4" w:rsidP="00800DBE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Чаю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согрелся, потом старшина и говорит иди где-нибудь в окоп только один не ходи, уснешь замерзнешь. Вдвоем, втроем - один должен бодрствовать, а двое дремать. Пошел я с ребятами устроился, а комбат ходит все проверяет и говорит: « Вы тут сильно не успокаивайтесь, видно будет бой, великий бой». Всегда будьте готовы. А оборону сделали в шесть рядов. Через каждые триста метров лежит цепь. Окопы нельзя вырыть.</w:t>
      </w:r>
      <w:r w:rsidR="001916EE">
        <w:rPr>
          <w:rFonts w:ascii="Times New Roman" w:hAnsi="Times New Roman" w:cs="Times New Roman"/>
          <w:sz w:val="28"/>
          <w:szCs w:val="28"/>
        </w:rPr>
        <w:t xml:space="preserve"> </w:t>
      </w:r>
      <w:r w:rsidR="00D00992">
        <w:rPr>
          <w:rFonts w:ascii="Times New Roman" w:hAnsi="Times New Roman" w:cs="Times New Roman"/>
          <w:sz w:val="28"/>
          <w:szCs w:val="28"/>
        </w:rPr>
        <w:t xml:space="preserve">В снегу лежали. Потом какая-то сибирская армия подоспела. 28-ая, кажется. Вот с такими бородами солдаты! Перед рассветом налетели самолеты, как грачи, все небо укрыли. Сыпали везде бомбы, по всему полю; машины, пушки танки стоят. Сыпали, сыпали, отбомбились, улетели. Танки первую цепь прорвали, вторую, третью, на четвёртой выдохлись. Развернулись </w:t>
      </w:r>
      <w:proofErr w:type="gramStart"/>
      <w:r w:rsidR="00D00992">
        <w:rPr>
          <w:rFonts w:ascii="Times New Roman" w:hAnsi="Times New Roman" w:cs="Times New Roman"/>
          <w:sz w:val="28"/>
          <w:szCs w:val="28"/>
        </w:rPr>
        <w:t>назад</w:t>
      </w:r>
      <w:proofErr w:type="gramEnd"/>
      <w:r w:rsidR="00D00992">
        <w:rPr>
          <w:rFonts w:ascii="Times New Roman" w:hAnsi="Times New Roman" w:cs="Times New Roman"/>
          <w:sz w:val="28"/>
          <w:szCs w:val="28"/>
        </w:rPr>
        <w:t xml:space="preserve"> и добивать стали. Меньше половины ушли, больше половину остались на поле подбитые. Вроде всё, но комбат говорит: «Они на этом не успокоятся, сейчас перегруппируют и пойдут. Вы будьте готовы ». Часа через полтора они вновь пошли. Опять самолеты налетели, бомбили, танков уже меньше было. Тут они даже первую цепь не прорвали. Их много побили, они повернули назад, а вслед за ними наши танки.</w:t>
      </w:r>
      <w:r w:rsidR="000005A2">
        <w:rPr>
          <w:rFonts w:ascii="Times New Roman" w:hAnsi="Times New Roman" w:cs="Times New Roman"/>
          <w:sz w:val="28"/>
          <w:szCs w:val="28"/>
        </w:rPr>
        <w:t xml:space="preserve"> Пушки, машины снова пошли. Снова </w:t>
      </w:r>
      <w:proofErr w:type="spellStart"/>
      <w:r w:rsidR="000005A2">
        <w:rPr>
          <w:rFonts w:ascii="Times New Roman" w:hAnsi="Times New Roman" w:cs="Times New Roman"/>
          <w:sz w:val="28"/>
          <w:szCs w:val="28"/>
        </w:rPr>
        <w:t>Шабалинск</w:t>
      </w:r>
      <w:proofErr w:type="spellEnd"/>
      <w:r w:rsidR="000005A2">
        <w:rPr>
          <w:rFonts w:ascii="Times New Roman" w:hAnsi="Times New Roman" w:cs="Times New Roman"/>
          <w:sz w:val="28"/>
          <w:szCs w:val="28"/>
        </w:rPr>
        <w:t xml:space="preserve"> забрали, Верхне-</w:t>
      </w:r>
      <w:proofErr w:type="spellStart"/>
      <w:r w:rsidR="000005A2">
        <w:rPr>
          <w:rFonts w:ascii="Times New Roman" w:hAnsi="Times New Roman" w:cs="Times New Roman"/>
          <w:sz w:val="28"/>
          <w:szCs w:val="28"/>
        </w:rPr>
        <w:t>хумскую</w:t>
      </w:r>
      <w:proofErr w:type="spellEnd"/>
      <w:r w:rsidR="000005A2">
        <w:rPr>
          <w:rFonts w:ascii="Times New Roman" w:hAnsi="Times New Roman" w:cs="Times New Roman"/>
          <w:sz w:val="28"/>
          <w:szCs w:val="28"/>
        </w:rPr>
        <w:t>. В Верхне-</w:t>
      </w:r>
      <w:proofErr w:type="spellStart"/>
      <w:r w:rsidR="000005A2">
        <w:rPr>
          <w:rFonts w:ascii="Times New Roman" w:hAnsi="Times New Roman" w:cs="Times New Roman"/>
          <w:sz w:val="28"/>
          <w:szCs w:val="28"/>
        </w:rPr>
        <w:t>хумском</w:t>
      </w:r>
      <w:proofErr w:type="spellEnd"/>
      <w:r w:rsidR="000005A2">
        <w:rPr>
          <w:rFonts w:ascii="Times New Roman" w:hAnsi="Times New Roman" w:cs="Times New Roman"/>
          <w:sz w:val="28"/>
          <w:szCs w:val="28"/>
        </w:rPr>
        <w:t xml:space="preserve"> мы построились. Нас осталось 40 человек от 112.Остальные кого в госпиталь отправили, кого схоронили. Было у нас 22, остался 1 </w:t>
      </w:r>
      <w:proofErr w:type="gramStart"/>
      <w:r w:rsidR="000005A2">
        <w:rPr>
          <w:rFonts w:ascii="Times New Roman" w:hAnsi="Times New Roman" w:cs="Times New Roman"/>
          <w:sz w:val="28"/>
          <w:szCs w:val="28"/>
        </w:rPr>
        <w:t>бро</w:t>
      </w:r>
      <w:r w:rsidR="001F5133">
        <w:rPr>
          <w:rFonts w:ascii="Times New Roman" w:hAnsi="Times New Roman" w:cs="Times New Roman"/>
          <w:sz w:val="28"/>
          <w:szCs w:val="28"/>
        </w:rPr>
        <w:t>н</w:t>
      </w:r>
      <w:r w:rsidR="000005A2">
        <w:rPr>
          <w:rFonts w:ascii="Times New Roman" w:hAnsi="Times New Roman" w:cs="Times New Roman"/>
          <w:sz w:val="28"/>
          <w:szCs w:val="28"/>
        </w:rPr>
        <w:t>евик</w:t>
      </w:r>
      <w:proofErr w:type="gramEnd"/>
      <w:r w:rsidR="000005A2">
        <w:rPr>
          <w:rFonts w:ascii="Times New Roman" w:hAnsi="Times New Roman" w:cs="Times New Roman"/>
          <w:sz w:val="28"/>
          <w:szCs w:val="28"/>
        </w:rPr>
        <w:t xml:space="preserve"> на котором комбат ездил. 7 танков было, тоже все сгорели. Машины сгорели, техники нет. Мы от Верхне-</w:t>
      </w:r>
      <w:proofErr w:type="spellStart"/>
      <w:r w:rsidR="000005A2">
        <w:rPr>
          <w:rFonts w:ascii="Times New Roman" w:hAnsi="Times New Roman" w:cs="Times New Roman"/>
          <w:sz w:val="28"/>
          <w:szCs w:val="28"/>
        </w:rPr>
        <w:t>хумской</w:t>
      </w:r>
      <w:proofErr w:type="spellEnd"/>
      <w:r w:rsidR="000005A2">
        <w:rPr>
          <w:rFonts w:ascii="Times New Roman" w:hAnsi="Times New Roman" w:cs="Times New Roman"/>
          <w:sz w:val="28"/>
          <w:szCs w:val="28"/>
        </w:rPr>
        <w:t xml:space="preserve"> шли уже во втором эшелоне по калмыцким степям. Через 2 недели нам стали понемногу добавлять людей. Человек 40 добавили, а техники нет никакой. Пешком ходили, я воевал в разведке, был радистом. Ходили за языком, вели наблюдение в разведке. Взяли потом Батайск, Ростов. Под Ростовом была деревня </w:t>
      </w:r>
      <w:proofErr w:type="spellStart"/>
      <w:r w:rsidR="000005A2">
        <w:rPr>
          <w:rFonts w:ascii="Times New Roman" w:hAnsi="Times New Roman" w:cs="Times New Roman"/>
          <w:sz w:val="28"/>
          <w:szCs w:val="28"/>
        </w:rPr>
        <w:t>Грушевка</w:t>
      </w:r>
      <w:proofErr w:type="spellEnd"/>
      <w:r w:rsidR="000005A2">
        <w:rPr>
          <w:rFonts w:ascii="Times New Roman" w:hAnsi="Times New Roman" w:cs="Times New Roman"/>
          <w:sz w:val="28"/>
          <w:szCs w:val="28"/>
        </w:rPr>
        <w:t>. Та</w:t>
      </w:r>
      <w:r w:rsidR="002E3E1F">
        <w:rPr>
          <w:rFonts w:ascii="Times New Roman" w:hAnsi="Times New Roman" w:cs="Times New Roman"/>
          <w:sz w:val="28"/>
          <w:szCs w:val="28"/>
        </w:rPr>
        <w:t xml:space="preserve">м взяли человек 200 </w:t>
      </w:r>
      <w:proofErr w:type="spellStart"/>
      <w:r w:rsidR="002E3E1F">
        <w:rPr>
          <w:rFonts w:ascii="Times New Roman" w:hAnsi="Times New Roman" w:cs="Times New Roman"/>
          <w:sz w:val="28"/>
          <w:szCs w:val="28"/>
        </w:rPr>
        <w:t>бандеревцев</w:t>
      </w:r>
      <w:proofErr w:type="spellEnd"/>
      <w:r w:rsidR="002E3E1F">
        <w:rPr>
          <w:rFonts w:ascii="Times New Roman" w:hAnsi="Times New Roman" w:cs="Times New Roman"/>
          <w:sz w:val="28"/>
          <w:szCs w:val="28"/>
        </w:rPr>
        <w:t>,</w:t>
      </w:r>
      <w:r w:rsidR="00000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E1F">
        <w:rPr>
          <w:rFonts w:ascii="Times New Roman" w:hAnsi="Times New Roman" w:cs="Times New Roman"/>
          <w:sz w:val="28"/>
          <w:szCs w:val="28"/>
        </w:rPr>
        <w:t>власовцы</w:t>
      </w:r>
      <w:proofErr w:type="spellEnd"/>
      <w:r w:rsidR="002E3E1F">
        <w:rPr>
          <w:rFonts w:ascii="Times New Roman" w:hAnsi="Times New Roman" w:cs="Times New Roman"/>
          <w:sz w:val="28"/>
          <w:szCs w:val="28"/>
        </w:rPr>
        <w:t xml:space="preserve">, которые были одеты в немецкую форму, воевали за немцев против нас. В плен их взяли, но им сказали: «Впереди будет село Политотдельское, покажите, что вас насильно заставили, искупите свою вину», с их же оружием их погнали вперед, а нашим сказали: «Кто повернется - стрелять на поражение». Взяли это село Политотдельское, остались только </w:t>
      </w:r>
      <w:proofErr w:type="spellStart"/>
      <w:r w:rsidR="002E3E1F">
        <w:rPr>
          <w:rFonts w:ascii="Times New Roman" w:hAnsi="Times New Roman" w:cs="Times New Roman"/>
          <w:sz w:val="28"/>
          <w:szCs w:val="28"/>
        </w:rPr>
        <w:t>сенки</w:t>
      </w:r>
      <w:proofErr w:type="spellEnd"/>
      <w:r w:rsidR="002E3E1F">
        <w:rPr>
          <w:rFonts w:ascii="Times New Roman" w:hAnsi="Times New Roman" w:cs="Times New Roman"/>
          <w:sz w:val="28"/>
          <w:szCs w:val="28"/>
        </w:rPr>
        <w:t xml:space="preserve">. На другой день взяли Матвеев курган. Их осталось человек 60 от 200. Их выстроили, генерал прошел, посмотрел на </w:t>
      </w:r>
      <w:proofErr w:type="gramStart"/>
      <w:r w:rsidR="002E3E1F">
        <w:rPr>
          <w:rFonts w:ascii="Times New Roman" w:hAnsi="Times New Roman" w:cs="Times New Roman"/>
          <w:sz w:val="28"/>
          <w:szCs w:val="28"/>
        </w:rPr>
        <w:t>шеренгу</w:t>
      </w:r>
      <w:proofErr w:type="gramEnd"/>
      <w:r w:rsidR="002E3E1F">
        <w:rPr>
          <w:rFonts w:ascii="Times New Roman" w:hAnsi="Times New Roman" w:cs="Times New Roman"/>
          <w:sz w:val="28"/>
          <w:szCs w:val="28"/>
        </w:rPr>
        <w:t xml:space="preserve"> и </w:t>
      </w:r>
      <w:r w:rsidR="002E3E1F">
        <w:rPr>
          <w:rFonts w:ascii="Times New Roman" w:hAnsi="Times New Roman" w:cs="Times New Roman"/>
          <w:sz w:val="28"/>
          <w:szCs w:val="28"/>
        </w:rPr>
        <w:lastRenderedPageBreak/>
        <w:t>троим из них прицепил медаль за отвагу</w:t>
      </w:r>
      <w:r w:rsidR="002B067B">
        <w:rPr>
          <w:rFonts w:ascii="Times New Roman" w:hAnsi="Times New Roman" w:cs="Times New Roman"/>
          <w:sz w:val="28"/>
          <w:szCs w:val="28"/>
        </w:rPr>
        <w:t xml:space="preserve">, остальных предателей расстреляли. Дальше мы стояли до 10 марта под </w:t>
      </w:r>
      <w:proofErr w:type="spellStart"/>
      <w:r w:rsidR="002B067B">
        <w:rPr>
          <w:rFonts w:ascii="Times New Roman" w:hAnsi="Times New Roman" w:cs="Times New Roman"/>
          <w:sz w:val="28"/>
          <w:szCs w:val="28"/>
        </w:rPr>
        <w:t>Тракторкой</w:t>
      </w:r>
      <w:proofErr w:type="spellEnd"/>
      <w:r w:rsidR="002B067B">
        <w:rPr>
          <w:rFonts w:ascii="Times New Roman" w:hAnsi="Times New Roman" w:cs="Times New Roman"/>
          <w:sz w:val="28"/>
          <w:szCs w:val="28"/>
        </w:rPr>
        <w:t>. 10 марта отвели нас на формирование. Потом мы уехали до Ростова, держали оборону. Окопы были наполнены мокрым снегом и водой. Остановились под Ростовом в деревне. У меня поднялась температура 39, санинструктор подлечил меня и здесь впервые за 4 месяца мы помылись в бане. Шли от Сталинграда до Ростова, а потом до Матвеева кургана. Впервые мы могли в бане простирать своё обмундирование, прокипятить белье, помыть голову.  После мытья в бане, впервые стало так легко, как будто с себя шубу сняли</w:t>
      </w:r>
      <w:r w:rsidR="00417BA5">
        <w:rPr>
          <w:rFonts w:ascii="Times New Roman" w:hAnsi="Times New Roman" w:cs="Times New Roman"/>
          <w:sz w:val="28"/>
          <w:szCs w:val="28"/>
        </w:rPr>
        <w:t xml:space="preserve">. В благодарность хозяйке за постой мы отдали банку консервы, она отказывалась, благодарила и говорила: «Что теперь нам не страшно выходить из дома, что мы почувствовали себя хозяевами снова», женщина говорила, что они очень боялись, немцы не за что расстреливали их. Потом вместе с хозяйкой съели </w:t>
      </w:r>
      <w:proofErr w:type="spellStart"/>
      <w:proofErr w:type="gramStart"/>
      <w:r w:rsidR="00417BA5">
        <w:rPr>
          <w:rFonts w:ascii="Times New Roman" w:hAnsi="Times New Roman" w:cs="Times New Roman"/>
          <w:sz w:val="28"/>
          <w:szCs w:val="28"/>
        </w:rPr>
        <w:t>консерву</w:t>
      </w:r>
      <w:proofErr w:type="spellEnd"/>
      <w:proofErr w:type="gramEnd"/>
      <w:r w:rsidR="00417BA5">
        <w:rPr>
          <w:rFonts w:ascii="Times New Roman" w:hAnsi="Times New Roman" w:cs="Times New Roman"/>
          <w:sz w:val="28"/>
          <w:szCs w:val="28"/>
        </w:rPr>
        <w:t xml:space="preserve"> и она принесла чашку капусты. Через 3 дня мы переместились с Ростова, уехали </w:t>
      </w:r>
      <w:proofErr w:type="gramStart"/>
      <w:r w:rsidR="00417B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17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BA5">
        <w:rPr>
          <w:rFonts w:ascii="Times New Roman" w:hAnsi="Times New Roman" w:cs="Times New Roman"/>
          <w:sz w:val="28"/>
          <w:szCs w:val="28"/>
        </w:rPr>
        <w:t>километров</w:t>
      </w:r>
      <w:proofErr w:type="gramEnd"/>
      <w:r w:rsidR="00417BA5">
        <w:rPr>
          <w:rFonts w:ascii="Times New Roman" w:hAnsi="Times New Roman" w:cs="Times New Roman"/>
          <w:sz w:val="28"/>
          <w:szCs w:val="28"/>
        </w:rPr>
        <w:t xml:space="preserve"> 20</w:t>
      </w:r>
      <w:r w:rsidR="0092212B">
        <w:rPr>
          <w:rFonts w:ascii="Times New Roman" w:hAnsi="Times New Roman" w:cs="Times New Roman"/>
          <w:sz w:val="28"/>
          <w:szCs w:val="28"/>
        </w:rPr>
        <w:t xml:space="preserve"> от Ростова, рыли землянки, жил</w:t>
      </w:r>
      <w:r w:rsidR="00417BA5">
        <w:rPr>
          <w:rFonts w:ascii="Times New Roman" w:hAnsi="Times New Roman" w:cs="Times New Roman"/>
          <w:sz w:val="28"/>
          <w:szCs w:val="28"/>
        </w:rPr>
        <w:t xml:space="preserve">и там целый месяц. Потом с этого леса переехали дальше в </w:t>
      </w:r>
      <w:proofErr w:type="spellStart"/>
      <w:r w:rsidR="00417BA5">
        <w:rPr>
          <w:rFonts w:ascii="Times New Roman" w:hAnsi="Times New Roman" w:cs="Times New Roman"/>
          <w:sz w:val="28"/>
          <w:szCs w:val="28"/>
        </w:rPr>
        <w:t>Ворошиловградскую</w:t>
      </w:r>
      <w:proofErr w:type="spellEnd"/>
      <w:r w:rsidR="00417BA5">
        <w:rPr>
          <w:rFonts w:ascii="Times New Roman" w:hAnsi="Times New Roman" w:cs="Times New Roman"/>
          <w:sz w:val="28"/>
          <w:szCs w:val="28"/>
        </w:rPr>
        <w:t xml:space="preserve"> область.2 мая сады цвели. Тихо было, выстрелов не </w:t>
      </w:r>
      <w:proofErr w:type="gramStart"/>
      <w:r w:rsidR="00417BA5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="00417BA5">
        <w:rPr>
          <w:rFonts w:ascii="Times New Roman" w:hAnsi="Times New Roman" w:cs="Times New Roman"/>
          <w:sz w:val="28"/>
          <w:szCs w:val="28"/>
        </w:rPr>
        <w:t>. Потом нас перевели в Воронежскую область. В Воронежской области мы тоже были в лесу. И вот, смотрим, через нашу голову самолеты летят, одна партия за другой.</w:t>
      </w:r>
      <w:r w:rsidR="0092212B">
        <w:rPr>
          <w:rFonts w:ascii="Times New Roman" w:hAnsi="Times New Roman" w:cs="Times New Roman"/>
          <w:sz w:val="28"/>
          <w:szCs w:val="28"/>
        </w:rPr>
        <w:t xml:space="preserve"> Что-то неладное, комбат сразу </w:t>
      </w:r>
      <w:proofErr w:type="gramStart"/>
      <w:r w:rsidR="009221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2212B">
        <w:rPr>
          <w:rFonts w:ascii="Times New Roman" w:hAnsi="Times New Roman" w:cs="Times New Roman"/>
          <w:sz w:val="28"/>
          <w:szCs w:val="28"/>
        </w:rPr>
        <w:t xml:space="preserve"> боевик. В штаб-корпус построились, отправлялись туда, куда самолёты летят. Курская дуга началась. Получили танки, вместо броневиков – бронетранспортеры американские. Под Курской дугой мы взяли город Сумы. На последнем задании мы делали разведку боем, 18 человек , 2 танка, 2 </w:t>
      </w:r>
      <w:r w:rsidR="0092212B" w:rsidRPr="0092212B">
        <w:rPr>
          <w:rFonts w:ascii="Times New Roman" w:hAnsi="Times New Roman" w:cs="Times New Roman"/>
          <w:sz w:val="28"/>
          <w:szCs w:val="28"/>
        </w:rPr>
        <w:t>брон</w:t>
      </w:r>
      <w:r w:rsidR="0092212B">
        <w:rPr>
          <w:rFonts w:ascii="Times New Roman" w:hAnsi="Times New Roman" w:cs="Times New Roman"/>
          <w:sz w:val="28"/>
          <w:szCs w:val="28"/>
        </w:rPr>
        <w:t>етранспортера. Задание мы выполнили, но очень большой ценой. Двадцать километров зашли в тыл, 11 человек сложили головы. Оттуда вернулись 6 человек. Из шестерых: 2 раненых. Я был тяжело ранен, меня несли на плащ-палатке, второй был в спину ранен, но шёл своими ногами. Когда выбрались на свою территорию, нас отправили в госпиталь</w:t>
      </w:r>
      <w:r w:rsidR="000C28FD">
        <w:rPr>
          <w:rFonts w:ascii="Times New Roman" w:hAnsi="Times New Roman" w:cs="Times New Roman"/>
          <w:sz w:val="28"/>
          <w:szCs w:val="28"/>
        </w:rPr>
        <w:t>,</w:t>
      </w:r>
      <w:r w:rsidR="0092212B">
        <w:rPr>
          <w:rFonts w:ascii="Times New Roman" w:hAnsi="Times New Roman" w:cs="Times New Roman"/>
          <w:sz w:val="28"/>
          <w:szCs w:val="28"/>
        </w:rPr>
        <w:t xml:space="preserve"> и для меня война тут уже закончилась. 7 месяцев я в госпитале лежал, а потом дали 2 костыля и домой отправили. Вот и весь мой фронтовой путь.</w:t>
      </w:r>
    </w:p>
    <w:p w:rsidR="00EE3511" w:rsidRDefault="00EE3511" w:rsidP="00800DBE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Непростой путь Карцева К.И. останется примером для нас, откроет для нас всех по-новому его биографию, заставит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задуматься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обязаны ветеранам ВОВ.  </w:t>
      </w:r>
    </w:p>
    <w:p w:rsidR="00EE3511" w:rsidRDefault="00EE3511" w:rsidP="00800DBE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данному интервью напишите ребята мини-эссе: «Фронтовой путь», используя данную статью.</w:t>
      </w:r>
    </w:p>
    <w:p w:rsidR="00D50471" w:rsidRDefault="00D50471" w:rsidP="00D50471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 Иванович является также автором замечательных стихов, сегодня мы познакомимся с одним из них и 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дальнейшем выучим наизусть. Это стихотворение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ехал из города Алматы домой. Карцев К.И. вспомнил своё детство, школьные годы, свой колхоз, в котором работал и написал это стихотворение:</w:t>
      </w:r>
    </w:p>
    <w:p w:rsidR="00D50471" w:rsidRDefault="00D5047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 дороге - на Родину еду,</w:t>
      </w:r>
    </w:p>
    <w:p w:rsidR="00D50471" w:rsidRDefault="00D5047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Спешу я увидеть родные края,</w:t>
      </w:r>
    </w:p>
    <w:p w:rsidR="00D50471" w:rsidRDefault="00D5047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степях Оренбурга прошло моё детство,</w:t>
      </w:r>
    </w:p>
    <w:p w:rsidR="00D50471" w:rsidRDefault="00D5047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 поныне живет вся родня.</w:t>
      </w:r>
    </w:p>
    <w:p w:rsidR="00D50471" w:rsidRDefault="00D5047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станице Рассыпная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5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12530">
        <w:rPr>
          <w:rFonts w:ascii="Times New Roman" w:hAnsi="Times New Roman" w:cs="Times New Roman"/>
          <w:sz w:val="28"/>
          <w:szCs w:val="28"/>
        </w:rPr>
        <w:t>я в школе учился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Урале я рыбу ловил, 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я впервые в девчонку влюбился,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впервые на фронт уходил.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я поле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пшеницу я сеял,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в колхозе я сено косил,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страдную пору, во время уборки,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Стогов государства я хлеб увозил.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здесь мне мило и дорого сердцу,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луга и родные поля,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здесь мне с детства так близко знакомо,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степная сторонка моя.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эти вот степи, поля золотые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Пошли мы на фронт воевать.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разве возможно отдать нашу волю?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Отдать нашу Родину – мать?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мы видели, сколько мы слышали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дорог нам пришлось прошагать,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сколько землицы в те грозные годы 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Пришлось нам лопатой вскопать,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мы кровушки пролили нашей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к той победе пришли,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друзей в тех боях потеряли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до Берлина дошли.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Видали ли вы, внуки,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плачут солдаты?</w:t>
      </w:r>
    </w:p>
    <w:p w:rsidR="00F12530" w:rsidRDefault="00F12530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мне видеть пришлось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горе людское,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солдатские слезы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 повидать довелось.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с другом на веки прощались 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могилы клялись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горле стоял удушающий ком,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слёзы невольно лились.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написали подруги его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день помнить долго мы будем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взводом писали последнее письмо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сердцах мы его не забудем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получили такой от неё: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Любила его, буду вечно любить,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для него сохранила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Поймите меня правильно, милые внуки,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Солдат, тот, что плакал – не трус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могу я заверить вас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я в этом клянусь.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 солдата в любой обстановке,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 в тяжелом бою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такого слезу, ты дубиной не выбьешь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покажет он слабость свою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если уж с жизнью придется расстаться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жизнь он сумеет дороже отдать</w:t>
      </w:r>
    </w:p>
    <w:p w:rsidR="00DD5874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Сумеет себя он последней гранатой</w:t>
      </w:r>
    </w:p>
    <w:p w:rsidR="00A37265" w:rsidRDefault="00DD5874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врагами взорвать.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приходилось в зимнюю стужу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Часами в сугробах лежать</w:t>
      </w:r>
    </w:p>
    <w:p w:rsidR="00DD5874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Осеннюю слякоть,</w:t>
      </w:r>
      <w:r w:rsidR="00DD5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весеннюю стужу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автоматом по пояс стоять.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мы делали ради победы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приближали мы как могли,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многие из нас и домой не вернулись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чужих землях они полегли. </w:t>
      </w:r>
    </w:p>
    <w:p w:rsidR="00F12530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победили врага,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же берлоге добили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Навечно оставили память ему,</w:t>
      </w:r>
    </w:p>
    <w:p w:rsidR="00A37265" w:rsidRDefault="00A37265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мечом больше к нам не ходили.</w:t>
      </w:r>
    </w:p>
    <w:p w:rsidR="00D50471" w:rsidRDefault="00D5047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sz w:val="28"/>
          <w:szCs w:val="28"/>
        </w:rPr>
      </w:pPr>
    </w:p>
    <w:p w:rsidR="009F0523" w:rsidRPr="00547350" w:rsidRDefault="009F0523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2D361B" w:rsidRPr="00EE3511" w:rsidRDefault="00EE3511" w:rsidP="001F5133">
      <w:pPr>
        <w:pStyle w:val="2"/>
        <w:shd w:val="clear" w:color="auto" w:fill="auto"/>
        <w:spacing w:line="240" w:lineRule="auto"/>
        <w:ind w:left="100" w:firstLine="540"/>
        <w:rPr>
          <w:rFonts w:ascii="Times New Roman" w:hAnsi="Times New Roman" w:cs="Times New Roman"/>
          <w:b/>
          <w:sz w:val="28"/>
          <w:szCs w:val="28"/>
        </w:rPr>
      </w:pPr>
      <w:r w:rsidRPr="00EE3511">
        <w:rPr>
          <w:rFonts w:ascii="Times New Roman" w:hAnsi="Times New Roman" w:cs="Times New Roman"/>
          <w:b/>
          <w:sz w:val="28"/>
          <w:szCs w:val="28"/>
        </w:rPr>
        <w:t xml:space="preserve">ЗАДАНИЕ ДЛЯ УЧАЩИХСЯ </w:t>
      </w:r>
      <w:proofErr w:type="gramStart"/>
      <w:r w:rsidRPr="00EE3511">
        <w:rPr>
          <w:rFonts w:ascii="Times New Roman" w:hAnsi="Times New Roman" w:cs="Times New Roman"/>
          <w:b/>
          <w:sz w:val="28"/>
          <w:szCs w:val="28"/>
        </w:rPr>
        <w:t>:В</w:t>
      </w:r>
      <w:proofErr w:type="gramEnd"/>
      <w:r w:rsidRPr="00EE3511">
        <w:rPr>
          <w:rFonts w:ascii="Times New Roman" w:hAnsi="Times New Roman" w:cs="Times New Roman"/>
          <w:b/>
          <w:sz w:val="28"/>
          <w:szCs w:val="28"/>
        </w:rPr>
        <w:t>ыучить стихотворение наизусть.</w:t>
      </w:r>
    </w:p>
    <w:p w:rsidR="003A4FDD" w:rsidRDefault="003A4FDD" w:rsidP="00895A56">
      <w:pPr>
        <w:pStyle w:val="2"/>
        <w:shd w:val="clear" w:color="auto" w:fill="auto"/>
        <w:spacing w:after="458" w:line="300" w:lineRule="exact"/>
        <w:ind w:left="100"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895A56" w:rsidRDefault="00EE3511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памятного Дня победы почтим память павших, вспомним ветеранов труда и тыла ВОВ. </w:t>
      </w:r>
    </w:p>
    <w:p w:rsidR="00EE3511" w:rsidRDefault="00EE3511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Задумаемся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наказ в своих стихах, своим жизненным примером оставил для нас </w:t>
      </w:r>
      <w:r w:rsidR="00AF0177">
        <w:rPr>
          <w:rFonts w:ascii="Times New Roman" w:hAnsi="Times New Roman" w:cs="Times New Roman"/>
          <w:sz w:val="28"/>
          <w:szCs w:val="28"/>
        </w:rPr>
        <w:t>будущего поколения Карцев Константин Иванович.</w:t>
      </w:r>
    </w:p>
    <w:p w:rsidR="00AF0177" w:rsidRDefault="00AF0177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помнить об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сделано ради жизни на земле и мирного неба над головой.</w:t>
      </w:r>
    </w:p>
    <w:p w:rsidR="00AF0177" w:rsidRDefault="00AF0177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Задумайтесь и помните об этом подвиге всю свою жизнь.</w:t>
      </w:r>
    </w:p>
    <w:p w:rsidR="00AF0177" w:rsidRPr="00895A56" w:rsidRDefault="00AF0177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можем мы сделать сейчас? Для своей родины? Для своей семьи?</w:t>
      </w:r>
    </w:p>
    <w:p w:rsidR="00895A56" w:rsidRPr="00895A56" w:rsidRDefault="00895A56" w:rsidP="00895A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262" w:rsidRPr="00DD5874" w:rsidRDefault="001F7262" w:rsidP="00895A56">
      <w:pPr>
        <w:rPr>
          <w:rFonts w:ascii="Times New Roman" w:hAnsi="Times New Roman" w:cs="Times New Roman"/>
          <w:sz w:val="28"/>
          <w:szCs w:val="28"/>
        </w:rPr>
      </w:pPr>
    </w:p>
    <w:sectPr w:rsidR="001F7262" w:rsidRPr="00DD5874" w:rsidSect="00B7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E0" w:rsidRDefault="00750BE0" w:rsidP="00972862">
      <w:pPr>
        <w:spacing w:after="0" w:line="240" w:lineRule="auto"/>
      </w:pPr>
      <w:r>
        <w:separator/>
      </w:r>
    </w:p>
  </w:endnote>
  <w:endnote w:type="continuationSeparator" w:id="0">
    <w:p w:rsidR="00750BE0" w:rsidRDefault="00750BE0" w:rsidP="0097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E0" w:rsidRDefault="00750BE0" w:rsidP="00972862">
      <w:pPr>
        <w:spacing w:after="0" w:line="240" w:lineRule="auto"/>
      </w:pPr>
      <w:r>
        <w:separator/>
      </w:r>
    </w:p>
  </w:footnote>
  <w:footnote w:type="continuationSeparator" w:id="0">
    <w:p w:rsidR="00750BE0" w:rsidRDefault="00750BE0" w:rsidP="00972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B9"/>
    <w:rsid w:val="000005A2"/>
    <w:rsid w:val="000C28FD"/>
    <w:rsid w:val="001002B9"/>
    <w:rsid w:val="00186C98"/>
    <w:rsid w:val="001916EE"/>
    <w:rsid w:val="001B4CBE"/>
    <w:rsid w:val="001E1D15"/>
    <w:rsid w:val="001F5133"/>
    <w:rsid w:val="001F7262"/>
    <w:rsid w:val="002B067B"/>
    <w:rsid w:val="002D361B"/>
    <w:rsid w:val="002E3E1F"/>
    <w:rsid w:val="002F629F"/>
    <w:rsid w:val="003A4FDD"/>
    <w:rsid w:val="00417BA5"/>
    <w:rsid w:val="00447F20"/>
    <w:rsid w:val="00547350"/>
    <w:rsid w:val="006676C7"/>
    <w:rsid w:val="006F6395"/>
    <w:rsid w:val="00750BE0"/>
    <w:rsid w:val="007C1B15"/>
    <w:rsid w:val="007E7099"/>
    <w:rsid w:val="00800DBE"/>
    <w:rsid w:val="00813AF7"/>
    <w:rsid w:val="00856093"/>
    <w:rsid w:val="00873D99"/>
    <w:rsid w:val="00895A56"/>
    <w:rsid w:val="009119C7"/>
    <w:rsid w:val="0092212B"/>
    <w:rsid w:val="00933716"/>
    <w:rsid w:val="00972862"/>
    <w:rsid w:val="00990EAB"/>
    <w:rsid w:val="009F0523"/>
    <w:rsid w:val="00A37265"/>
    <w:rsid w:val="00AC2B67"/>
    <w:rsid w:val="00AF0177"/>
    <w:rsid w:val="00B332D5"/>
    <w:rsid w:val="00B7405A"/>
    <w:rsid w:val="00BE33F4"/>
    <w:rsid w:val="00D00992"/>
    <w:rsid w:val="00D50471"/>
    <w:rsid w:val="00D9128E"/>
    <w:rsid w:val="00DD5874"/>
    <w:rsid w:val="00E102CE"/>
    <w:rsid w:val="00EE3511"/>
    <w:rsid w:val="00F12530"/>
    <w:rsid w:val="00F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B9"/>
    <w:rPr>
      <w:rFonts w:ascii="Tahoma" w:hAnsi="Tahoma" w:cs="Tahoma"/>
      <w:sz w:val="16"/>
      <w:szCs w:val="16"/>
    </w:rPr>
  </w:style>
  <w:style w:type="paragraph" w:customStyle="1" w:styleId="0">
    <w:name w:val="0 сноска"/>
    <w:basedOn w:val="a"/>
    <w:rsid w:val="00972862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6">
    <w:name w:val="Основной текст_"/>
    <w:basedOn w:val="a0"/>
    <w:link w:val="2"/>
    <w:rsid w:val="00895A5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95A56"/>
    <w:rPr>
      <w:rFonts w:ascii="Georgia" w:eastAsia="Georgia" w:hAnsi="Georgia" w:cs="Georgia"/>
      <w:spacing w:val="10"/>
      <w:sz w:val="32"/>
      <w:szCs w:val="32"/>
      <w:shd w:val="clear" w:color="auto" w:fill="FFFFFF"/>
    </w:rPr>
  </w:style>
  <w:style w:type="character" w:customStyle="1" w:styleId="1">
    <w:name w:val="Основной текст1"/>
    <w:basedOn w:val="a6"/>
    <w:rsid w:val="00895A56"/>
    <w:rPr>
      <w:rFonts w:ascii="Arial" w:eastAsia="Arial" w:hAnsi="Arial" w:cs="Arial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Georgia16pt">
    <w:name w:val="Основной текст + Georgia;16 pt"/>
    <w:basedOn w:val="a6"/>
    <w:rsid w:val="00895A56"/>
    <w:rPr>
      <w:rFonts w:ascii="Georgia" w:eastAsia="Georgia" w:hAnsi="Georgia" w:cs="Georgia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95A56"/>
    <w:pPr>
      <w:widowControl w:val="0"/>
      <w:shd w:val="clear" w:color="auto" w:fill="FFFFFF"/>
      <w:spacing w:before="420" w:after="300" w:line="0" w:lineRule="atLeast"/>
      <w:ind w:firstLine="540"/>
      <w:jc w:val="both"/>
    </w:pPr>
    <w:rPr>
      <w:rFonts w:ascii="Georgia" w:eastAsia="Georgia" w:hAnsi="Georgia" w:cs="Georgia"/>
      <w:spacing w:val="10"/>
      <w:sz w:val="32"/>
      <w:szCs w:val="32"/>
    </w:rPr>
  </w:style>
  <w:style w:type="paragraph" w:customStyle="1" w:styleId="2">
    <w:name w:val="Основной текст2"/>
    <w:basedOn w:val="a"/>
    <w:link w:val="a6"/>
    <w:rsid w:val="00895A56"/>
    <w:pPr>
      <w:widowControl w:val="0"/>
      <w:shd w:val="clear" w:color="auto" w:fill="FFFFFF"/>
      <w:spacing w:after="0" w:line="350" w:lineRule="exact"/>
      <w:jc w:val="both"/>
    </w:pPr>
    <w:rPr>
      <w:rFonts w:ascii="Arial" w:eastAsia="Arial" w:hAnsi="Arial" w:cs="Arial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9119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B9"/>
    <w:rPr>
      <w:rFonts w:ascii="Tahoma" w:hAnsi="Tahoma" w:cs="Tahoma"/>
      <w:sz w:val="16"/>
      <w:szCs w:val="16"/>
    </w:rPr>
  </w:style>
  <w:style w:type="paragraph" w:customStyle="1" w:styleId="0">
    <w:name w:val="0 сноска"/>
    <w:basedOn w:val="a"/>
    <w:rsid w:val="00972862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6">
    <w:name w:val="Основной текст_"/>
    <w:basedOn w:val="a0"/>
    <w:link w:val="2"/>
    <w:rsid w:val="00895A5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95A56"/>
    <w:rPr>
      <w:rFonts w:ascii="Georgia" w:eastAsia="Georgia" w:hAnsi="Georgia" w:cs="Georgia"/>
      <w:spacing w:val="10"/>
      <w:sz w:val="32"/>
      <w:szCs w:val="32"/>
      <w:shd w:val="clear" w:color="auto" w:fill="FFFFFF"/>
    </w:rPr>
  </w:style>
  <w:style w:type="character" w:customStyle="1" w:styleId="1">
    <w:name w:val="Основной текст1"/>
    <w:basedOn w:val="a6"/>
    <w:rsid w:val="00895A56"/>
    <w:rPr>
      <w:rFonts w:ascii="Arial" w:eastAsia="Arial" w:hAnsi="Arial" w:cs="Arial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Georgia16pt">
    <w:name w:val="Основной текст + Georgia;16 pt"/>
    <w:basedOn w:val="a6"/>
    <w:rsid w:val="00895A56"/>
    <w:rPr>
      <w:rFonts w:ascii="Georgia" w:eastAsia="Georgia" w:hAnsi="Georgia" w:cs="Georgia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95A56"/>
    <w:pPr>
      <w:widowControl w:val="0"/>
      <w:shd w:val="clear" w:color="auto" w:fill="FFFFFF"/>
      <w:spacing w:before="420" w:after="300" w:line="0" w:lineRule="atLeast"/>
      <w:ind w:firstLine="540"/>
      <w:jc w:val="both"/>
    </w:pPr>
    <w:rPr>
      <w:rFonts w:ascii="Georgia" w:eastAsia="Georgia" w:hAnsi="Georgia" w:cs="Georgia"/>
      <w:spacing w:val="10"/>
      <w:sz w:val="32"/>
      <w:szCs w:val="32"/>
    </w:rPr>
  </w:style>
  <w:style w:type="paragraph" w:customStyle="1" w:styleId="2">
    <w:name w:val="Основной текст2"/>
    <w:basedOn w:val="a"/>
    <w:link w:val="a6"/>
    <w:rsid w:val="00895A56"/>
    <w:pPr>
      <w:widowControl w:val="0"/>
      <w:shd w:val="clear" w:color="auto" w:fill="FFFFFF"/>
      <w:spacing w:after="0" w:line="350" w:lineRule="exact"/>
      <w:jc w:val="both"/>
    </w:pPr>
    <w:rPr>
      <w:rFonts w:ascii="Arial" w:eastAsia="Arial" w:hAnsi="Arial" w:cs="Arial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911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3" Type="http://schemas.openxmlformats.org/officeDocument/2006/relationships/hyperlink" Target="https://ru.wikipedia.org/wiki/%D0%A0%D0%BE%D1%81%D1%82%D0%BE%D0%B2%D1%81%D0%BA%D0%B0%D1%8F_%D0%BE%D0%B1%D0%BB%D0%B0%D1%81%D1%82%D1%8C" TargetMode="External"/><Relationship Id="rId18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6" Type="http://schemas.openxmlformats.org/officeDocument/2006/relationships/hyperlink" Target="https://ru.wikipedia.org/wiki/%D0%92%D0%B5%D1%80%D0%BC%D0%B0%D1%85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E%D0%BF%D0%B5%D1%80%D0%B0%D1%86%D0%B8%D1%8F_%C2%AB%D0%A3%D1%80%D0%B0%D0%BD%C2%BB" TargetMode="External"/><Relationship Id="rId34" Type="http://schemas.openxmlformats.org/officeDocument/2006/relationships/hyperlink" Target="https://ru.wikipedia.org/wiki/%D0%92%D1%81%D0%B5%D1%80%D0%BE%D1%81%D1%81%D0%B8%D0%B9%D1%81%D0%BA%D0%B8%D0%B9_%D1%86%D0%B5%D0%BD%D1%82%D1%80_%D0%B8%D0%B7%D1%83%D1%87%D0%B5%D0%BD%D0%B8%D1%8F_%D0%BE%D0%B1%D1%89%D0%B5%D1%81%D1%82%D0%B2%D0%B5%D0%BD%D0%BD%D0%BE%D0%B3%D0%BE_%D0%BC%D0%BD%D0%B5%D0%BD%D0%B8%D1%8F" TargetMode="External"/><Relationship Id="rId7" Type="http://schemas.openxmlformats.org/officeDocument/2006/relationships/hyperlink" Target="https://ru.wikipedia.org/wiki/%D0%92%D1%82%D0%BE%D1%80%D0%B0%D1%8F_%D0%9C%D0%B8%D1%80%D0%BE%D0%B2%D0%B0%D1%8F_%D0%B2%D0%BE%D0%B9%D0%BD%D0%B0" TargetMode="External"/><Relationship Id="rId12" Type="http://schemas.openxmlformats.org/officeDocument/2006/relationships/hyperlink" Target="https://ru.wikipedia.org/wiki/%D0%92%D0%BE%D1%80%D0%BE%D0%BD%D0%B5%D0%B6%D1%81%D0%BA%D0%B0%D1%8F_%D0%BE%D0%B1%D0%BB%D0%B0%D1%81%D1%82%D1%8C" TargetMode="External"/><Relationship Id="rId17" Type="http://schemas.openxmlformats.org/officeDocument/2006/relationships/hyperlink" Target="https://ru.wikipedia.org/wiki/%D0%92%D0%BE%D0%BB%D0%B3%D0%BE%D0%B3%D1%80%D0%B0%D0%B4" TargetMode="External"/><Relationship Id="rId25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33" Type="http://schemas.openxmlformats.org/officeDocument/2006/relationships/hyperlink" Target="https://ru.wikipedia.org/wiki/%D0%A1%D0%B5%D0%BF%D0%B0%D1%80%D0%B0%D1%82%D0%BD%D1%8B%D0%B9_%D0%BC%D0%B8%D1%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1%D0%BE%D0%BB%D1%8C%D1%88%D0%B0%D1%8F_%D0%B8%D0%B7%D0%BB%D1%83%D1%87%D0%B8%D0%BD%D0%B0_%D0%94%D0%BE%D0%BD%D0%B0" TargetMode="External"/><Relationship Id="rId20" Type="http://schemas.openxmlformats.org/officeDocument/2006/relationships/hyperlink" Target="https://ru.wikipedia.org/wiki/%D0%9F%D0%BB%D0%B0%D1%86%D0%B4%D0%B0%D1%80%D0%BC" TargetMode="External"/><Relationship Id="rId29" Type="http://schemas.openxmlformats.org/officeDocument/2006/relationships/hyperlink" Target="https://ru.wikipedia.org/wiki/%D0%92%D0%B5%D0%BD%D0%B3%D1%80%D0%B8%D1%8F_%D0%B2%D0%BE_%D0%92%D1%82%D0%BE%D1%80%D0%BE%D0%B9_%D0%BC%D0%B8%D1%80%D0%BE%D0%B2%D0%BE%D0%B9_%D0%B2%D0%BE%D0%B9%D0%BD%D0%B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1%82%D1%80%D0%B0%D0%BD%D1%8B_%C2%AB%D0%BE%D1%81%D0%B8%C2%BB_%D0%B8_%D0%B8%D1%85_%D1%81%D0%BE%D1%8E%D0%B7%D0%BD%D0%B8%D0%BA%D0%B8" TargetMode="External"/><Relationship Id="rId24" Type="http://schemas.openxmlformats.org/officeDocument/2006/relationships/hyperlink" Target="https://ru.wikipedia.org/wiki/%D0%93%D0%BE%D1%81%D0%BF%D0%B8%D1%82%D0%B0%D0%BB%D1%8C" TargetMode="External"/><Relationship Id="rId32" Type="http://schemas.openxmlformats.org/officeDocument/2006/relationships/hyperlink" Target="https://ru.wikipedia.org/wiki/%D0%A1%D0%B8%D0%B1%D0%B8%D1%80%D1%81%D0%BA%D0%B8%D0%B9_%D0%BF%D0%BE%D1%85%D0%BE%D0%B4_%D1%8F%D0%BF%D0%BE%D0%BD%D1%81%D0%BA%D0%BE%D0%B9_%D0%B0%D1%80%D0%BC%D0%B8%D0%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0%D0%BB%D0%BC%D1%8B%D0%BA%D0%B8%D1%8F" TargetMode="External"/><Relationship Id="rId23" Type="http://schemas.openxmlformats.org/officeDocument/2006/relationships/hyperlink" Target="https://ru.wikipedia.org/wiki/%D0%91%D0%B5%D0%B7%D0%B2%D0%BE%D0%B7%D0%B2%D1%80%D0%B0%D1%82%D0%BD%D1%8B%D0%B5_%D0%BF%D0%BE%D1%82%D0%B5%D1%80%D0%B8" TargetMode="External"/><Relationship Id="rId28" Type="http://schemas.openxmlformats.org/officeDocument/2006/relationships/hyperlink" Target="https://ru.wikipedia.org/wiki/%D0%A0%D1%83%D0%BC%D1%8B%D0%BD%D0%B8%D1%8F_%D0%B2%D0%BE_%D0%92%D1%82%D0%BE%D1%80%D0%BE%D0%B9_%D0%BC%D0%B8%D1%80%D0%BE%D0%B2%D0%BE%D0%B9_%D0%B2%D0%BE%D0%B9%D0%BD%D0%B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2%D0%B5%D1%80%D0%BC%D0%B0%D1%85%D1%82" TargetMode="External"/><Relationship Id="rId19" Type="http://schemas.openxmlformats.org/officeDocument/2006/relationships/hyperlink" Target="https://ru.wikipedia.org/wiki/%D0%9A%D0%B0%D0%B2%D0%BA%D0%B0%D0%B7" TargetMode="External"/><Relationship Id="rId31" Type="http://schemas.openxmlformats.org/officeDocument/2006/relationships/hyperlink" Target="https://ru.wikipedia.org/wiki/%D0%A2%D1%83%D1%80%D1%86%D0%B8%D1%8F_%D0%B2%D0%BE_%D0%92%D1%82%D0%BE%D1%80%D0%BE%D0%B9_%D0%BC%D0%B8%D1%80%D0%BE%D0%B2%D0%BE%D0%B9_%D0%B2%D0%BE%D0%B9%D0%BD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4" Type="http://schemas.openxmlformats.org/officeDocument/2006/relationships/hyperlink" Target="https://ru.wikipedia.org/wiki/%D0%92%D0%BE%D0%BB%D0%B3%D0%BE%D0%B3%D1%80%D0%B0%D0%B4%D1%81%D0%BA%D0%B0%D1%8F_%D0%BE%D0%B1%D0%BB%D0%B0%D1%81%D1%82%D1%8C" TargetMode="External"/><Relationship Id="rId22" Type="http://schemas.openxmlformats.org/officeDocument/2006/relationships/hyperlink" Target="https://ru.wikipedia.org/wiki/%D0%9F%D0%B0%D1%83%D0%BB%D1%8E%D1%81,_%D0%A4%D1%80%D0%B8%D0%B4%D1%80%D0%B8%D1%85" TargetMode="External"/><Relationship Id="rId27" Type="http://schemas.openxmlformats.org/officeDocument/2006/relationships/hyperlink" Target="https://ru.wikipedia.org/wiki/8-%D1%8F_%D0%B0%D1%80%D0%BC%D0%B8%D1%8F_(%D0%98%D1%82%D0%B0%D0%BB%D0%B8%D1%8F)" TargetMode="External"/><Relationship Id="rId30" Type="http://schemas.openxmlformats.org/officeDocument/2006/relationships/hyperlink" Target="https://ru.wikipedia.org/wiki/369-%D0%B9_%D0%BF%D0%B5%D1%85%D0%BE%D1%82%D0%BD%D1%8B%D0%B9_%D0%BF%D0%BE%D0%BB%D0%BA_(%D0%A2%D1%80%D0%B5%D1%82%D0%B8%D0%B9_%D1%80%D0%B5%D0%B9%D1%85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dcterms:created xsi:type="dcterms:W3CDTF">2018-01-25T09:05:00Z</dcterms:created>
  <dcterms:modified xsi:type="dcterms:W3CDTF">2022-05-16T03:20:00Z</dcterms:modified>
</cp:coreProperties>
</file>