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82" w:rsidRDefault="00B93782" w:rsidP="00B9378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Учитель современной системы</w:t>
      </w:r>
      <w:r>
        <w:rPr>
          <w:rFonts w:ascii="Times New Roman" w:hAnsi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образования</w:t>
      </w:r>
    </w:p>
    <w:p w:rsidR="00B93782" w:rsidRDefault="00B93782" w:rsidP="00B93782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GoBack"/>
      <w:bookmarkEnd w:id="0"/>
    </w:p>
    <w:p w:rsidR="00797063" w:rsidRDefault="00797063" w:rsidP="0079706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Любые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преобразования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обществе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все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больше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больше увеличивают требования к системе образования.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Совершенствование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>системы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>образования,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>на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>наш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>взгляд, должно, прежде всего, начинаться с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совершенствования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>работы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>каждого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учителя,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>его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>подходов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>к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>обучению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>и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воспитанию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детей.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Как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показывает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опыт,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какие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бы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ре</w:t>
      </w:r>
      <w:r>
        <w:rPr>
          <w:rFonts w:ascii="Times New Roman" w:hAnsi="Times New Roman"/>
          <w:color w:val="000000"/>
          <w:sz w:val="20"/>
          <w:szCs w:val="20"/>
        </w:rPr>
        <w:t>формы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не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проходили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системе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образования,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итоге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все они,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так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или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иначе,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замыкаются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на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конкретном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исполнителе — школьном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учителе.</w:t>
      </w:r>
    </w:p>
    <w:p w:rsidR="00797063" w:rsidRDefault="00797063" w:rsidP="0079706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Всякий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исторический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период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развития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человеческой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цивилизации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предъявляет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свои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требования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педагогу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как к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личности,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его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деятельности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преподавании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обу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чении.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Быстро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изменяющееся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казахстанское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общество</w:t>
      </w:r>
      <w:r>
        <w:rPr>
          <w:rFonts w:ascii="Times New Roman" w:hAnsi="Times New Roman"/>
          <w:color w:val="000000"/>
          <w:sz w:val="20"/>
          <w:szCs w:val="20"/>
        </w:rPr>
        <w:t xml:space="preserve"> ставит новые задачи перед педагогами, а значит и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перед системой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повышения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квалификации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стране.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Современный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учитель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обязан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владеть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научными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навыками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общения,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должен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быть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способным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самостоятельно,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полной мерой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ответственности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принимать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нестандартные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решения.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Учитель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новой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формации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это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не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тот,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кто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воспроизводит готовые методики для организации учебного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процесса,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это</w:t>
      </w:r>
      <w:proofErr w:type="gramEnd"/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прежде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всего,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мыслящая,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творческая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индивидуальность,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которая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строит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свою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деятельность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на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научной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основе,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владеющая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навыками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рефлексии,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способная грамотно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использовать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современные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технологии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приемы исходя из потребностей и индивидуальных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особенностей своих учеников. Традиционно система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образования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ориентировалась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на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знания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как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на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цель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обучения.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Но современной  школе  нужны  люди,  имеющие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>соответствующие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ценностные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ориентации,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которые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могут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брать на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себя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ответственность,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участвовать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совместном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при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нятии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решений,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умеющие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извлекать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пользу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>из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опыта.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Таким образом,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вся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система воспитания 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образования </w:t>
      </w:r>
      <w:r>
        <w:rPr>
          <w:rFonts w:ascii="Times New Roman" w:hAnsi="Times New Roman"/>
          <w:color w:val="000000"/>
          <w:sz w:val="20"/>
          <w:szCs w:val="20"/>
        </w:rPr>
        <w:t>должна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пересмотреть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свои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позиции,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опираясь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на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мир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о-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вой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педагогический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опыт.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Каким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же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должен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быть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совре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менный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учитель?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современный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период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глобального</w:t>
      </w:r>
      <w:r>
        <w:rPr>
          <w:rFonts w:ascii="Times New Roman" w:hAnsi="Times New Roman"/>
          <w:color w:val="000000"/>
          <w:sz w:val="20"/>
          <w:szCs w:val="20"/>
        </w:rPr>
        <w:t xml:space="preserve"> развития  и  смены  информации,  с  учениками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>должен быть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педагог,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имеющий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высокие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человеческие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качества, гражданскую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позицию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все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это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должно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сплетаться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его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профессиональными качествами.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Современная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система</w:t>
      </w:r>
      <w:r>
        <w:rPr>
          <w:rFonts w:ascii="Times New Roman" w:hAnsi="Times New Roman"/>
          <w:color w:val="000000"/>
          <w:sz w:val="20"/>
          <w:szCs w:val="20"/>
        </w:rPr>
        <w:t xml:space="preserve"> образования,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внедрение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инновационных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форм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методов обучения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предъявляют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все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более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высокие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требования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 личности учителя, основной целью является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подготовка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квалифицированного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работника,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ab/>
        <w:t>конкурентоспособ</w:t>
      </w:r>
      <w:r>
        <w:rPr>
          <w:rFonts w:ascii="Times New Roman" w:hAnsi="Times New Roman"/>
          <w:color w:val="000000"/>
          <w:sz w:val="20"/>
          <w:szCs w:val="20"/>
        </w:rPr>
        <w:t>ного,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ответственного,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компетентного,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готового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посто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янному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профессиональному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>р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осту,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социальной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профессиональной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мобильности.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>Опыт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показывает,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что</w:t>
      </w:r>
      <w:r>
        <w:rPr>
          <w:rFonts w:ascii="Times New Roman" w:hAnsi="Times New Roman"/>
          <w:color w:val="000000"/>
          <w:sz w:val="20"/>
          <w:szCs w:val="20"/>
        </w:rPr>
        <w:t xml:space="preserve"> успехов в преподавательской деятельности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добиваются, прежде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всего,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те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учителя,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которые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владеют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педагогиче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ским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умением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развивать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поддерживать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познаватель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ные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интересы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детей,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создавать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на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уроке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атмосферу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общего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творчества,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групповой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ответственности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заинте</w:t>
      </w:r>
      <w:r>
        <w:rPr>
          <w:rFonts w:ascii="Times New Roman" w:hAnsi="Times New Roman"/>
          <w:color w:val="000000"/>
          <w:sz w:val="20"/>
          <w:szCs w:val="20"/>
        </w:rPr>
        <w:t>ресованности. Это говорит о том, что не преподаватель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ские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умения,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а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умение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эффективно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организовывать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ра</w:t>
      </w:r>
      <w:r>
        <w:rPr>
          <w:rFonts w:ascii="Times New Roman" w:hAnsi="Times New Roman"/>
          <w:color w:val="000000"/>
          <w:sz w:val="20"/>
          <w:szCs w:val="20"/>
        </w:rPr>
        <w:t>боту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классе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являются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первичными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содержании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профессиональной готовности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учителя.</w:t>
      </w:r>
    </w:p>
    <w:p w:rsidR="00797063" w:rsidRDefault="00797063" w:rsidP="00797063">
      <w:pPr>
        <w:tabs>
          <w:tab w:val="left" w:pos="1034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6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поэтому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>у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меня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возникла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необходимость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пересмот</w:t>
      </w:r>
      <w:r>
        <w:rPr>
          <w:rFonts w:ascii="Times New Roman" w:hAnsi="Times New Roman"/>
          <w:color w:val="000000"/>
          <w:sz w:val="20"/>
          <w:szCs w:val="20"/>
        </w:rPr>
        <w:t>реть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свою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систему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работы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ввести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свою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практику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такие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подходы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преподавании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обучении,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которые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способствовали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бы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получению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качественных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знаний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обучающихся,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  </w:t>
      </w:r>
      <w:r>
        <w:rPr>
          <w:rFonts w:ascii="Times New Roman" w:hAnsi="Times New Roman"/>
          <w:color w:val="000000"/>
          <w:sz w:val="20"/>
          <w:szCs w:val="20"/>
        </w:rPr>
        <w:t>развивали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  </w:t>
      </w:r>
      <w:r>
        <w:rPr>
          <w:rFonts w:ascii="Times New Roman" w:hAnsi="Times New Roman"/>
          <w:color w:val="000000"/>
          <w:sz w:val="20"/>
          <w:szCs w:val="20"/>
        </w:rPr>
        <w:t>бы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  </w:t>
      </w:r>
      <w:r>
        <w:rPr>
          <w:rFonts w:ascii="Times New Roman" w:hAnsi="Times New Roman"/>
          <w:color w:val="000000"/>
          <w:sz w:val="20"/>
          <w:szCs w:val="20"/>
        </w:rPr>
        <w:t>у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  </w:t>
      </w:r>
      <w:r>
        <w:rPr>
          <w:rFonts w:ascii="Times New Roman" w:hAnsi="Times New Roman"/>
          <w:color w:val="000000"/>
          <w:sz w:val="20"/>
          <w:szCs w:val="20"/>
        </w:rPr>
        <w:t>них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  </w:t>
      </w:r>
      <w:r>
        <w:rPr>
          <w:rFonts w:ascii="Times New Roman" w:hAnsi="Times New Roman"/>
          <w:color w:val="000000"/>
          <w:sz w:val="20"/>
          <w:szCs w:val="20"/>
        </w:rPr>
        <w:t>коммуникационные навыки.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Эти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навыки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очень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важны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для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успешной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жизни.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обучаться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этому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дети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должны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обычной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школе,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где</w:t>
      </w:r>
      <w:r>
        <w:rPr>
          <w:rFonts w:ascii="Times New Roman" w:hAnsi="Times New Roman"/>
          <w:color w:val="000000"/>
          <w:sz w:val="20"/>
          <w:szCs w:val="20"/>
        </w:rPr>
        <w:t xml:space="preserve"> они проводят большую часть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времени.</w:t>
      </w:r>
    </w:p>
    <w:p w:rsidR="00797063" w:rsidRDefault="00797063" w:rsidP="00797063">
      <w:pPr>
        <w:tabs>
          <w:tab w:val="left" w:pos="1034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Я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>считаю,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>что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>нужно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>переосмыслить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>традиционные,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устоявшиеся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взгляды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на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современные,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передовые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ин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новационные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приоритеты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обучен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>ии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и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преподавании.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Успешная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ab/>
        <w:t>педагогическая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ab/>
        <w:t>деятельность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ab/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возможна </w:t>
      </w:r>
      <w:r>
        <w:rPr>
          <w:rFonts w:ascii="Times New Roman" w:hAnsi="Times New Roman"/>
          <w:color w:val="000000"/>
          <w:sz w:val="20"/>
          <w:szCs w:val="20"/>
        </w:rPr>
        <w:t>только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при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наличии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специальной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подготовки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знаний.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Путем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проведения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анализа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ситуаций,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педагог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осознает</w:t>
      </w:r>
      <w:r>
        <w:rPr>
          <w:rFonts w:ascii="Times New Roman" w:hAnsi="Times New Roman"/>
          <w:color w:val="000000"/>
          <w:sz w:val="20"/>
          <w:szCs w:val="20"/>
        </w:rPr>
        <w:t xml:space="preserve"> сущность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возникающих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проблем.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Только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имеющий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специальную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подготовку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педагог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может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найти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новые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пути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способы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решения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педагогических вопросов.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Важным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требованием 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>к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профессиональному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развитию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педагога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является его профессиональное саморазвитие.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Педагог</w:t>
      </w:r>
      <w:r>
        <w:rPr>
          <w:rFonts w:ascii="Times New Roman" w:hAnsi="Times New Roman"/>
          <w:color w:val="000000"/>
          <w:sz w:val="20"/>
          <w:szCs w:val="20"/>
        </w:rPr>
        <w:t xml:space="preserve"> должен стремиться к постоянному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совершенствованию,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как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личностных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качеств,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так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профессиональных,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>то</w:t>
      </w:r>
      <w:r>
        <w:rPr>
          <w:rFonts w:ascii="Times New Roman" w:hAnsi="Times New Roman"/>
          <w:color w:val="000000"/>
          <w:sz w:val="20"/>
          <w:szCs w:val="20"/>
        </w:rPr>
        <w:t xml:space="preserve"> есть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самосовершенствованию.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Одним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из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наиболее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ра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с-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пространенных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способов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профессионального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развития</w:t>
      </w:r>
      <w:r>
        <w:rPr>
          <w:rFonts w:ascii="Times New Roman" w:hAnsi="Times New Roman"/>
          <w:color w:val="000000"/>
          <w:sz w:val="20"/>
          <w:szCs w:val="20"/>
        </w:rPr>
        <w:t xml:space="preserve"> является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повышение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квалификации.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Целью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повышения квалификации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>является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>обновление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>теоретических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 xml:space="preserve">и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практических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знаний.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результате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повышения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>ква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ли</w:t>
      </w:r>
      <w:r>
        <w:rPr>
          <w:rFonts w:ascii="Times New Roman" w:hAnsi="Times New Roman"/>
          <w:color w:val="000000"/>
          <w:sz w:val="20"/>
          <w:szCs w:val="20"/>
        </w:rPr>
        <w:t>фикации педагог овладевает новыми методами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решения профессиональных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>задач,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>повышает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>свой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>профессио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нальный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уровень,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что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особенно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важно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постоянно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ме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няющихся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условиях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требованиях общества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Поэтому</w:t>
      </w:r>
      <w:r>
        <w:rPr>
          <w:rFonts w:ascii="Times New Roman" w:hAnsi="Times New Roman"/>
          <w:color w:val="000000"/>
          <w:sz w:val="20"/>
          <w:szCs w:val="20"/>
        </w:rPr>
        <w:t xml:space="preserve"> основным  направлением  работы  системы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>повышения квалификации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должно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быть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развитие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профессиональной компетентности учителя, который способен умело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организовать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учебную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деятельность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ученика,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развить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его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метакогнитивные</w:t>
      </w:r>
      <w:proofErr w:type="spellEnd"/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способности,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овладеть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процессами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саморегуляции</w:t>
      </w:r>
      <w:proofErr w:type="spellEnd"/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рефлексии.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связи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этим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профессиональная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подготовка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учителей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имеет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своей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целью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формирование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>их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готовности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организовать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>педагогический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>процесс.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Исходя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из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этого,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одной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из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наиболее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значимых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способностей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для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учителя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является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способность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оценивать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свою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деятельность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соответствии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с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самыми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высокими</w:t>
      </w:r>
      <w:r>
        <w:rPr>
          <w:rFonts w:ascii="Times New Roman" w:hAnsi="Times New Roman"/>
          <w:color w:val="000000"/>
          <w:sz w:val="20"/>
          <w:szCs w:val="20"/>
        </w:rPr>
        <w:t xml:space="preserve"> критериями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личной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профессиональной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сфере.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д-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ному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из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этих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приоритетов 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относятся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наши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курсы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по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вышения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квалификации,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>дающие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нам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новый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импульс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для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развития.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Будучи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>на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курсах,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каждый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>из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нас,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том</w:t>
      </w:r>
      <w:r>
        <w:rPr>
          <w:rFonts w:ascii="Times New Roman" w:hAnsi="Times New Roman"/>
          <w:color w:val="000000"/>
          <w:sz w:val="20"/>
          <w:szCs w:val="20"/>
        </w:rPr>
        <w:t xml:space="preserve"> числе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мы,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получили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тот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колоссальный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опыт,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который был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необходим.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Так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как,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пройдя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все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этапы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обучения,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мы переосмысливали  свою  педагогическую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>деятельность, которой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занимались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до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курсов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пришли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выводу,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что именно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эти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курсы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поменяли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наш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взгляд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на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педагогическую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деятельность.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Результатом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Программы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курсов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является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сформированность</w:t>
      </w:r>
      <w:proofErr w:type="spellEnd"/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у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учеников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навыки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обучения,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тому,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как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обучаться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становлению 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>их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независимыми,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0"/>
          <w:szCs w:val="20"/>
        </w:rPr>
        <w:t>самомотивированными</w:t>
      </w:r>
      <w:proofErr w:type="spellEnd"/>
      <w:r>
        <w:rPr>
          <w:rFonts w:ascii="Times New Roman" w:hAnsi="Times New Roman"/>
          <w:color w:val="000000"/>
          <w:spacing w:val="1"/>
          <w:sz w:val="20"/>
          <w:szCs w:val="20"/>
        </w:rPr>
        <w:t>, увлеченными, уверенными, от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ветственными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личностями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с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развитым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критическим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мышлением,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проявляющими компетентность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в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цифро</w:t>
      </w:r>
      <w:r>
        <w:rPr>
          <w:rFonts w:ascii="Times New Roman" w:hAnsi="Times New Roman"/>
          <w:color w:val="000000"/>
          <w:sz w:val="20"/>
          <w:szCs w:val="20"/>
        </w:rPr>
        <w:t>вых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технология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х. </w:t>
      </w:r>
      <w:r>
        <w:rPr>
          <w:rFonts w:ascii="Times New Roman" w:hAnsi="Times New Roman"/>
          <w:color w:val="000000"/>
          <w:sz w:val="20"/>
          <w:szCs w:val="20"/>
        </w:rPr>
        <w:t>Становление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>личности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>специалиста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>профессионала начинается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момента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выбора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профессии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длится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те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чение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всей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профессиональной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жизни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человека.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Но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эф</w:t>
      </w:r>
      <w:r>
        <w:rPr>
          <w:rFonts w:ascii="Times New Roman" w:hAnsi="Times New Roman"/>
          <w:color w:val="000000"/>
          <w:sz w:val="20"/>
          <w:szCs w:val="20"/>
        </w:rPr>
        <w:t>фективность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этого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процесса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зависит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первую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очередь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от личных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качеств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педагога,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его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ценностей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приоритетов. Внутренняя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мотивация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учителя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сочетании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его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высокой специальной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подготовкой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нравственными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качествами должна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быть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неким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lastRenderedPageBreak/>
        <w:t>двигателем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непрерывного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професси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онального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совершенствования.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Результативность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педа</w:t>
      </w:r>
      <w:r>
        <w:rPr>
          <w:rFonts w:ascii="Times New Roman" w:hAnsi="Times New Roman"/>
          <w:color w:val="000000"/>
          <w:sz w:val="20"/>
          <w:szCs w:val="20"/>
        </w:rPr>
        <w:t>гогической деятельности зависит от многих факторов,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 частности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от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того,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насколько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учитель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творчески</w:t>
      </w:r>
      <w:r>
        <w:rPr>
          <w:rFonts w:ascii="Times New Roman" w:hAnsi="Times New Roman"/>
          <w:color w:val="000000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активен, как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сам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он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стремится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улучшению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своей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деятельности, развивает в себе необходимые личностные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качества. Опыт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показывает,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что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успехов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преподавательской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дея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тельности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добиваются,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прежде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всег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о,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те учителя,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кото</w:t>
      </w:r>
      <w:r>
        <w:rPr>
          <w:rFonts w:ascii="Times New Roman" w:hAnsi="Times New Roman"/>
          <w:color w:val="000000"/>
          <w:sz w:val="20"/>
          <w:szCs w:val="20"/>
        </w:rPr>
        <w:t>рые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владеют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педагогическим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умением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развивать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поддерживать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познавательные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интересы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детей,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создавать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на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уроке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атмосферу общего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творчества,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групповой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ответ</w:t>
      </w:r>
      <w:r>
        <w:rPr>
          <w:rFonts w:ascii="Times New Roman" w:hAnsi="Times New Roman"/>
          <w:color w:val="000000"/>
          <w:sz w:val="20"/>
          <w:szCs w:val="20"/>
        </w:rPr>
        <w:t>ственности и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заинтересованности.</w:t>
      </w:r>
    </w:p>
    <w:p w:rsidR="00797063" w:rsidRDefault="00797063" w:rsidP="0079706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Задачи, которые ставили перед нами тренера курсов,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заключались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кардинальном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обновлении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содержания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об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разования,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что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требовало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решения множества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сложных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пробл</w:t>
      </w:r>
      <w:r>
        <w:rPr>
          <w:rFonts w:ascii="Times New Roman" w:hAnsi="Times New Roman"/>
          <w:color w:val="000000"/>
          <w:sz w:val="20"/>
          <w:szCs w:val="20"/>
        </w:rPr>
        <w:t>ем:</w:t>
      </w:r>
    </w:p>
    <w:p w:rsidR="00797063" w:rsidRPr="00797063" w:rsidRDefault="00797063" w:rsidP="00797063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797063">
        <w:rPr>
          <w:rFonts w:ascii="Times New Roman" w:hAnsi="Times New Roman"/>
          <w:color w:val="000000"/>
          <w:sz w:val="20"/>
          <w:szCs w:val="20"/>
        </w:rPr>
        <w:t>Как</w:t>
      </w:r>
      <w:r w:rsidRPr="00797063"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преобразовать</w:t>
      </w:r>
      <w:r w:rsidRPr="00797063"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огромный</w:t>
      </w:r>
      <w:r w:rsidRPr="00797063"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объем</w:t>
      </w:r>
      <w:r w:rsidRPr="00797063"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знаний</w:t>
      </w:r>
      <w:r w:rsidRPr="00797063"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в</w:t>
      </w:r>
      <w:r w:rsidRPr="00797063"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индиви</w:t>
      </w:r>
      <w:r w:rsidRPr="00797063">
        <w:rPr>
          <w:rFonts w:ascii="Times New Roman" w:hAnsi="Times New Roman"/>
          <w:color w:val="000000"/>
          <w:spacing w:val="3"/>
          <w:sz w:val="20"/>
          <w:szCs w:val="20"/>
        </w:rPr>
        <w:t>дуальное</w:t>
      </w:r>
      <w:r w:rsidRPr="00797063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pacing w:val="3"/>
          <w:sz w:val="20"/>
          <w:szCs w:val="20"/>
        </w:rPr>
        <w:t>приобретение</w:t>
      </w:r>
      <w:r w:rsidRPr="00797063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pacing w:val="14"/>
          <w:sz w:val="20"/>
          <w:szCs w:val="20"/>
        </w:rPr>
        <w:t>и</w:t>
      </w:r>
      <w:r w:rsidRPr="00797063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pacing w:val="3"/>
          <w:sz w:val="20"/>
          <w:szCs w:val="20"/>
        </w:rPr>
        <w:t>интеллектуальное</w:t>
      </w:r>
      <w:r w:rsidRPr="00797063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pacing w:val="4"/>
          <w:sz w:val="20"/>
          <w:szCs w:val="20"/>
        </w:rPr>
        <w:t>богатство</w:t>
      </w:r>
      <w:r w:rsidRPr="00797063">
        <w:rPr>
          <w:rFonts w:ascii="Times New Roman" w:hAnsi="Times New Roman"/>
          <w:color w:val="000000"/>
          <w:sz w:val="20"/>
          <w:szCs w:val="20"/>
        </w:rPr>
        <w:t xml:space="preserve"> каждого ребенка, без вреда для его</w:t>
      </w:r>
      <w:r w:rsidRPr="00797063"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здоровья?</w:t>
      </w:r>
    </w:p>
    <w:p w:rsidR="00797063" w:rsidRPr="00797063" w:rsidRDefault="00797063" w:rsidP="00797063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797063">
        <w:rPr>
          <w:rFonts w:ascii="Times New Roman" w:hAnsi="Times New Roman"/>
          <w:color w:val="000000"/>
          <w:sz w:val="20"/>
          <w:szCs w:val="20"/>
        </w:rPr>
        <w:t>Как</w:t>
      </w:r>
      <w:r w:rsidRPr="00797063"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сделать</w:t>
      </w:r>
      <w:r w:rsidRPr="00797063"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постоянно</w:t>
      </w:r>
      <w:r w:rsidRPr="00797063"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обновляющийся</w:t>
      </w:r>
      <w:r w:rsidRPr="00797063"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материал</w:t>
      </w:r>
      <w:r w:rsidRPr="00797063"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различных</w:t>
      </w:r>
      <w:r w:rsidRPr="00797063"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дисциплин</w:t>
      </w:r>
      <w:r w:rsidRPr="00797063"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наиболее</w:t>
      </w:r>
      <w:r w:rsidRPr="00797063"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пригодным</w:t>
      </w:r>
      <w:r w:rsidRPr="00797063"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для</w:t>
      </w:r>
      <w:r w:rsidRPr="00797063"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его</w:t>
      </w:r>
      <w:r w:rsidRPr="00797063"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усвое</w:t>
      </w:r>
      <w:r w:rsidRPr="00797063">
        <w:rPr>
          <w:rFonts w:ascii="Times New Roman" w:hAnsi="Times New Roman"/>
          <w:color w:val="000000"/>
          <w:spacing w:val="-2"/>
          <w:sz w:val="20"/>
          <w:szCs w:val="20"/>
        </w:rPr>
        <w:t>ни</w:t>
      </w:r>
      <w:r w:rsidRPr="00797063">
        <w:rPr>
          <w:rFonts w:ascii="Times New Roman" w:hAnsi="Times New Roman"/>
          <w:color w:val="000000"/>
          <w:sz w:val="20"/>
          <w:szCs w:val="20"/>
        </w:rPr>
        <w:t>я?</w:t>
      </w:r>
    </w:p>
    <w:p w:rsidR="00797063" w:rsidRPr="00797063" w:rsidRDefault="00797063" w:rsidP="00797063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797063">
        <w:rPr>
          <w:rFonts w:ascii="Times New Roman" w:hAnsi="Times New Roman"/>
          <w:color w:val="000000"/>
          <w:sz w:val="20"/>
          <w:szCs w:val="20"/>
        </w:rPr>
        <w:t>Как</w:t>
      </w:r>
      <w:r w:rsidRPr="00797063"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и</w:t>
      </w:r>
      <w:r w:rsidRPr="00797063"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какими</w:t>
      </w:r>
      <w:r w:rsidRPr="00797063"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путями</w:t>
      </w:r>
      <w:r w:rsidRPr="00797063"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перейти</w:t>
      </w:r>
      <w:r w:rsidRPr="00797063"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от</w:t>
      </w:r>
      <w:r w:rsidRPr="00797063"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изучения</w:t>
      </w:r>
      <w:r w:rsidRPr="00797063"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отдельных предметов,</w:t>
      </w:r>
      <w:r w:rsidRPr="00797063"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частичных</w:t>
      </w:r>
      <w:r w:rsidRPr="00797063"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знаний</w:t>
      </w:r>
      <w:r w:rsidRPr="00797063"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к</w:t>
      </w:r>
      <w:r w:rsidRPr="00797063"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изучению</w:t>
      </w:r>
      <w:r w:rsidRPr="00797063"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основ</w:t>
      </w:r>
      <w:r w:rsidRPr="00797063"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наук</w:t>
      </w:r>
      <w:r w:rsidRPr="00797063"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z w:val="20"/>
          <w:szCs w:val="20"/>
        </w:rPr>
        <w:t>в их взаимосвязи и</w:t>
      </w:r>
      <w:r w:rsidRPr="00797063"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proofErr w:type="spellStart"/>
      <w:r w:rsidRPr="00797063">
        <w:rPr>
          <w:rFonts w:ascii="Times New Roman" w:hAnsi="Times New Roman"/>
          <w:color w:val="000000"/>
          <w:sz w:val="20"/>
          <w:szCs w:val="20"/>
        </w:rPr>
        <w:t>взаимопереплетении</w:t>
      </w:r>
      <w:proofErr w:type="spellEnd"/>
      <w:r w:rsidRPr="00797063">
        <w:rPr>
          <w:rFonts w:ascii="Times New Roman" w:hAnsi="Times New Roman"/>
          <w:color w:val="000000"/>
          <w:sz w:val="20"/>
          <w:szCs w:val="20"/>
        </w:rPr>
        <w:t>?</w:t>
      </w:r>
    </w:p>
    <w:p w:rsidR="00797063" w:rsidRPr="00797063" w:rsidRDefault="00797063" w:rsidP="00797063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797063">
        <w:rPr>
          <w:rFonts w:ascii="Times New Roman" w:hAnsi="Times New Roman"/>
          <w:color w:val="000000"/>
          <w:spacing w:val="3"/>
          <w:sz w:val="20"/>
          <w:szCs w:val="20"/>
        </w:rPr>
        <w:t>Как</w:t>
      </w:r>
      <w:r w:rsidRPr="00797063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pacing w:val="3"/>
          <w:sz w:val="20"/>
          <w:szCs w:val="20"/>
        </w:rPr>
        <w:t>изменить</w:t>
      </w:r>
      <w:r w:rsidRPr="00797063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pacing w:val="3"/>
          <w:sz w:val="20"/>
          <w:szCs w:val="20"/>
        </w:rPr>
        <w:t>методы</w:t>
      </w:r>
      <w:r w:rsidRPr="00797063">
        <w:rPr>
          <w:rFonts w:ascii="Times New Roman" w:hAnsi="Times New Roman"/>
          <w:color w:val="000000"/>
          <w:spacing w:val="2"/>
          <w:sz w:val="20"/>
          <w:szCs w:val="20"/>
        </w:rPr>
        <w:t xml:space="preserve"> обучения,</w:t>
      </w:r>
      <w:r w:rsidRPr="00797063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pacing w:val="4"/>
          <w:sz w:val="20"/>
          <w:szCs w:val="20"/>
        </w:rPr>
        <w:t>чтоб</w:t>
      </w:r>
      <w:r w:rsidRPr="00797063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pacing w:val="3"/>
          <w:sz w:val="20"/>
          <w:szCs w:val="20"/>
        </w:rPr>
        <w:t>учить</w:t>
      </w:r>
      <w:r w:rsidRPr="00797063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pacing w:val="3"/>
          <w:sz w:val="20"/>
          <w:szCs w:val="20"/>
        </w:rPr>
        <w:t>не</w:t>
      </w:r>
      <w:r w:rsidRPr="00797063">
        <w:rPr>
          <w:rFonts w:ascii="Times New Roman" w:hAnsi="Times New Roman"/>
          <w:color w:val="000000"/>
          <w:spacing w:val="2"/>
          <w:sz w:val="20"/>
          <w:szCs w:val="20"/>
        </w:rPr>
        <w:t xml:space="preserve"> просто</w:t>
      </w:r>
      <w:r w:rsidRPr="007970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pacing w:val="2"/>
          <w:sz w:val="20"/>
          <w:szCs w:val="20"/>
        </w:rPr>
        <w:t xml:space="preserve">знаниям, </w:t>
      </w:r>
      <w:r w:rsidRPr="00797063">
        <w:rPr>
          <w:rFonts w:ascii="Times New Roman" w:hAnsi="Times New Roman"/>
          <w:color w:val="000000"/>
          <w:spacing w:val="5"/>
          <w:sz w:val="20"/>
          <w:szCs w:val="20"/>
        </w:rPr>
        <w:t>а</w:t>
      </w:r>
      <w:r w:rsidRPr="00797063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pacing w:val="3"/>
          <w:sz w:val="20"/>
          <w:szCs w:val="20"/>
        </w:rPr>
        <w:t>умению</w:t>
      </w:r>
      <w:r w:rsidRPr="00797063">
        <w:rPr>
          <w:rFonts w:ascii="Times New Roman" w:hAnsi="Times New Roman"/>
          <w:color w:val="000000"/>
          <w:spacing w:val="2"/>
          <w:sz w:val="20"/>
          <w:szCs w:val="20"/>
        </w:rPr>
        <w:t xml:space="preserve"> самостоятельно </w:t>
      </w:r>
      <w:r w:rsidRPr="00797063">
        <w:rPr>
          <w:rFonts w:ascii="Times New Roman" w:hAnsi="Times New Roman"/>
          <w:color w:val="000000"/>
          <w:spacing w:val="3"/>
          <w:sz w:val="20"/>
          <w:szCs w:val="20"/>
        </w:rPr>
        <w:t>мыслить</w:t>
      </w:r>
      <w:r w:rsidRPr="00797063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pacing w:val="4"/>
          <w:sz w:val="20"/>
          <w:szCs w:val="20"/>
        </w:rPr>
        <w:t>на</w:t>
      </w:r>
      <w:r w:rsidRPr="00797063">
        <w:rPr>
          <w:rFonts w:ascii="Times New Roman" w:hAnsi="Times New Roman"/>
          <w:color w:val="000000"/>
          <w:spacing w:val="2"/>
          <w:sz w:val="20"/>
          <w:szCs w:val="20"/>
        </w:rPr>
        <w:t xml:space="preserve"> основе</w:t>
      </w:r>
      <w:r w:rsidRPr="00797063">
        <w:rPr>
          <w:rFonts w:ascii="Times New Roman" w:hAnsi="Times New Roman"/>
          <w:color w:val="000000"/>
          <w:sz w:val="20"/>
          <w:szCs w:val="20"/>
        </w:rPr>
        <w:t xml:space="preserve"> этих</w:t>
      </w:r>
      <w:r w:rsidRPr="00797063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Pr="00797063">
        <w:rPr>
          <w:rFonts w:ascii="Times New Roman" w:hAnsi="Times New Roman"/>
          <w:color w:val="000000"/>
          <w:spacing w:val="-1"/>
          <w:sz w:val="20"/>
          <w:szCs w:val="20"/>
        </w:rPr>
        <w:t>знаний?</w:t>
      </w:r>
    </w:p>
    <w:p w:rsidR="00797063" w:rsidRDefault="00797063" w:rsidP="0079706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Высокие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темпы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развития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науки,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техники,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общественно-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политической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жизни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>не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оставляют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школу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5"/>
          <w:sz w:val="20"/>
          <w:szCs w:val="20"/>
        </w:rPr>
        <w:t>строне</w:t>
      </w:r>
      <w:proofErr w:type="spellEnd"/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от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введений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инновационных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методов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форм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работы.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Эт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требует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время,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 это 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требует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общественность.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Школа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должна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стать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местом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познавательного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общения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между</w:t>
      </w:r>
      <w:r>
        <w:rPr>
          <w:rFonts w:ascii="Times New Roman" w:hAnsi="Times New Roman"/>
          <w:color w:val="000000"/>
          <w:sz w:val="20"/>
          <w:szCs w:val="20"/>
        </w:rPr>
        <w:t xml:space="preserve"> подростками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проявления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социальной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активности,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тем самым,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предотвращая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снижение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позитивной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мотивации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к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учению.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Именно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учитель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новой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формации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>с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новыми</w:t>
      </w:r>
      <w:r>
        <w:rPr>
          <w:rFonts w:ascii="Times New Roman" w:hAnsi="Times New Roman"/>
          <w:color w:val="000000"/>
          <w:sz w:val="20"/>
          <w:szCs w:val="20"/>
        </w:rPr>
        <w:t xml:space="preserve"> подходами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может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организовать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все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нужные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направления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для создания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образовательной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среды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структурирова</w:t>
      </w:r>
      <w:r>
        <w:rPr>
          <w:rFonts w:ascii="Times New Roman" w:hAnsi="Times New Roman"/>
          <w:color w:val="000000"/>
          <w:sz w:val="20"/>
          <w:szCs w:val="20"/>
        </w:rPr>
        <w:t>ния обучения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учащихся.</w:t>
      </w:r>
    </w:p>
    <w:p w:rsidR="00797063" w:rsidRDefault="00797063" w:rsidP="00797063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0"/>
          <w:szCs w:val="20"/>
        </w:rPr>
        <w:t>Наша задача дать детям тот стержень, ту основу,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кото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рая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>будет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>поддерживать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>их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>всю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>жизнь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>не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даст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>про</w:t>
      </w:r>
      <w:r>
        <w:rPr>
          <w:rFonts w:ascii="Times New Roman" w:hAnsi="Times New Roman"/>
          <w:color w:val="000000"/>
          <w:sz w:val="20"/>
          <w:szCs w:val="20"/>
        </w:rPr>
        <w:t>пасть, затеряться в этом сложном мире. Ведь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настоящее богатство каждого человека – это то, что внутри нас.</w:t>
      </w:r>
    </w:p>
    <w:sectPr w:rsidR="00797063" w:rsidSect="00B9378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41992"/>
    <w:multiLevelType w:val="hybridMultilevel"/>
    <w:tmpl w:val="6F463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63"/>
    <w:rsid w:val="00137272"/>
    <w:rsid w:val="00142DF8"/>
    <w:rsid w:val="001E71C8"/>
    <w:rsid w:val="00211DB3"/>
    <w:rsid w:val="00427F19"/>
    <w:rsid w:val="00797063"/>
    <w:rsid w:val="0090229E"/>
    <w:rsid w:val="009064FC"/>
    <w:rsid w:val="00B93782"/>
    <w:rsid w:val="00C921E2"/>
    <w:rsid w:val="00CF7BFF"/>
    <w:rsid w:val="00D94F9B"/>
    <w:rsid w:val="00DB1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970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97063"/>
    <w:rPr>
      <w:rFonts w:ascii="Calibri" w:eastAsiaTheme="minorEastAsia" w:hAnsi="Calibri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7970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970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70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9706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970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97063"/>
    <w:rPr>
      <w:rFonts w:ascii="Calibri" w:eastAsiaTheme="minorEastAsia" w:hAnsi="Calibri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7970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970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70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9706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2019-02-25T03:23:00Z</dcterms:created>
  <dcterms:modified xsi:type="dcterms:W3CDTF">2019-02-25T03:25:00Z</dcterms:modified>
</cp:coreProperties>
</file>