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55" w:rsidRPr="00FD0168" w:rsidRDefault="00704D55" w:rsidP="00FD0168">
      <w:pPr>
        <w:spacing w:after="0"/>
        <w:ind w:firstLine="567"/>
        <w:rPr>
          <w:rFonts w:ascii="Times New Roman" w:hAnsi="Times New Roman" w:cs="Times New Roman"/>
          <w:b/>
          <w:sz w:val="24"/>
          <w:szCs w:val="24"/>
          <w:lang w:val="kk-KZ" w:eastAsia="ru-RU"/>
        </w:rPr>
      </w:pPr>
    </w:p>
    <w:p w:rsidR="00704D55" w:rsidRPr="00FD0168" w:rsidRDefault="00704D55" w:rsidP="00FD0168">
      <w:pPr>
        <w:spacing w:after="0" w:line="240" w:lineRule="auto"/>
        <w:jc w:val="center"/>
        <w:rPr>
          <w:rFonts w:ascii="Times New Roman" w:hAnsi="Times New Roman" w:cs="Times New Roman"/>
          <w:b/>
          <w:sz w:val="24"/>
          <w:szCs w:val="24"/>
          <w:lang w:val="kk-KZ" w:eastAsia="ru-RU"/>
        </w:rPr>
      </w:pPr>
      <w:r w:rsidRPr="00FD0168">
        <w:rPr>
          <w:rFonts w:ascii="Times New Roman" w:hAnsi="Times New Roman" w:cs="Times New Roman"/>
          <w:b/>
          <w:sz w:val="24"/>
          <w:szCs w:val="24"/>
          <w:lang w:val="kk-KZ" w:eastAsia="ru-RU"/>
        </w:rPr>
        <w:t>Баланы мектептегі оқуға дайындаудың психологиялық бағыттары</w:t>
      </w:r>
    </w:p>
    <w:p w:rsidR="00704D55" w:rsidRPr="00FD0168" w:rsidRDefault="00704D55" w:rsidP="00FD0168">
      <w:pPr>
        <w:spacing w:after="0" w:line="240" w:lineRule="auto"/>
        <w:jc w:val="center"/>
        <w:rPr>
          <w:rFonts w:ascii="Times New Roman" w:hAnsi="Times New Roman" w:cs="Times New Roman"/>
          <w:b/>
          <w:sz w:val="24"/>
          <w:szCs w:val="24"/>
          <w:lang w:val="kk-KZ" w:eastAsia="ru-RU"/>
        </w:rPr>
      </w:pPr>
    </w:p>
    <w:p w:rsidR="00704D55" w:rsidRPr="00FD0168" w:rsidRDefault="00704D55" w:rsidP="00FD0168">
      <w:pPr>
        <w:spacing w:after="0" w:line="240" w:lineRule="auto"/>
        <w:jc w:val="center"/>
        <w:outlineLvl w:val="0"/>
        <w:rPr>
          <w:rFonts w:ascii="Times New Roman" w:eastAsia="Times New Roman" w:hAnsi="Times New Roman" w:cs="Times New Roman"/>
          <w:b/>
          <w:bCs/>
          <w:color w:val="000000"/>
          <w:kern w:val="36"/>
          <w:sz w:val="24"/>
          <w:szCs w:val="24"/>
          <w:lang w:val="kk-KZ" w:eastAsia="ru-RU"/>
        </w:rPr>
      </w:pPr>
      <w:r w:rsidRPr="00FD0168">
        <w:rPr>
          <w:rFonts w:ascii="Times New Roman" w:eastAsia="Times New Roman" w:hAnsi="Times New Roman" w:cs="Times New Roman"/>
          <w:b/>
          <w:bCs/>
          <w:color w:val="000000"/>
          <w:kern w:val="36"/>
          <w:sz w:val="24"/>
          <w:szCs w:val="24"/>
          <w:lang w:val="kk-KZ" w:eastAsia="ru-RU"/>
        </w:rPr>
        <w:t xml:space="preserve">Омарбекова </w:t>
      </w:r>
      <w:r w:rsidR="002D4F08">
        <w:rPr>
          <w:rFonts w:ascii="Times New Roman" w:eastAsia="Times New Roman" w:hAnsi="Times New Roman" w:cs="Times New Roman"/>
          <w:b/>
          <w:bCs/>
          <w:color w:val="000000"/>
          <w:kern w:val="36"/>
          <w:sz w:val="24"/>
          <w:szCs w:val="24"/>
          <w:lang w:val="kk-KZ" w:eastAsia="ru-RU"/>
        </w:rPr>
        <w:t>Жазира Токеновна</w:t>
      </w:r>
    </w:p>
    <w:p w:rsidR="00704D55" w:rsidRPr="00FD0168" w:rsidRDefault="00704D55" w:rsidP="00FD0168">
      <w:pPr>
        <w:spacing w:after="0" w:line="240" w:lineRule="auto"/>
        <w:outlineLvl w:val="0"/>
        <w:rPr>
          <w:rFonts w:ascii="Times New Roman" w:eastAsia="Times New Roman" w:hAnsi="Times New Roman" w:cs="Times New Roman"/>
          <w:b/>
          <w:bCs/>
          <w:i/>
          <w:color w:val="000000"/>
          <w:kern w:val="36"/>
          <w:sz w:val="24"/>
          <w:szCs w:val="24"/>
          <w:lang w:val="kk-KZ" w:eastAsia="ru-RU"/>
        </w:rPr>
      </w:pPr>
      <w:r w:rsidRPr="00FD0168">
        <w:rPr>
          <w:rFonts w:ascii="Times New Roman" w:eastAsia="Times New Roman" w:hAnsi="Times New Roman" w:cs="Times New Roman"/>
          <w:b/>
          <w:bCs/>
          <w:color w:val="000000"/>
          <w:kern w:val="36"/>
          <w:sz w:val="24"/>
          <w:szCs w:val="24"/>
          <w:lang w:val="kk-KZ" w:eastAsia="ru-RU"/>
        </w:rPr>
        <w:t xml:space="preserve">                                                                                                    </w:t>
      </w:r>
    </w:p>
    <w:p w:rsidR="00F01CBE" w:rsidRPr="008C60B9" w:rsidRDefault="008C60B9" w:rsidP="008C60B9">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«Талдықорған қаласындағы олимпиадалық резервтің облыстық мамандандырылған мектеп-интернат-колледж</w:t>
      </w:r>
      <w:r w:rsidR="00F01CBE" w:rsidRPr="00FD0168">
        <w:rPr>
          <w:rFonts w:ascii="Times New Roman" w:hAnsi="Times New Roman" w:cs="Times New Roman"/>
          <w:b/>
          <w:i/>
          <w:sz w:val="24"/>
          <w:szCs w:val="24"/>
          <w:lang w:val="kk-KZ"/>
        </w:rPr>
        <w:t>» КММ</w:t>
      </w:r>
      <w:r w:rsidR="00FD0168">
        <w:rPr>
          <w:rFonts w:ascii="Times New Roman" w:hAnsi="Times New Roman" w:cs="Times New Roman"/>
          <w:b/>
          <w:i/>
          <w:sz w:val="24"/>
          <w:szCs w:val="24"/>
          <w:lang w:val="kk-KZ"/>
        </w:rPr>
        <w:t xml:space="preserve"> </w:t>
      </w:r>
      <w:r w:rsidR="00FD0168" w:rsidRPr="00FD0168">
        <w:rPr>
          <w:rFonts w:ascii="Times New Roman" w:eastAsia="Times New Roman" w:hAnsi="Times New Roman" w:cs="Times New Roman"/>
          <w:b/>
          <w:bCs/>
          <w:i/>
          <w:color w:val="000000"/>
          <w:kern w:val="36"/>
          <w:sz w:val="24"/>
          <w:szCs w:val="24"/>
          <w:lang w:val="kk-KZ" w:eastAsia="ru-RU"/>
        </w:rPr>
        <w:t>педагог-психолог</w:t>
      </w:r>
      <w:r>
        <w:rPr>
          <w:rFonts w:ascii="Times New Roman" w:eastAsia="Times New Roman" w:hAnsi="Times New Roman" w:cs="Times New Roman"/>
          <w:b/>
          <w:bCs/>
          <w:i/>
          <w:color w:val="000000"/>
          <w:kern w:val="36"/>
          <w:sz w:val="24"/>
          <w:szCs w:val="24"/>
          <w:lang w:val="kk-KZ" w:eastAsia="ru-RU"/>
        </w:rPr>
        <w:t>ы</w:t>
      </w:r>
    </w:p>
    <w:p w:rsidR="00FD0168" w:rsidRPr="008C60B9" w:rsidRDefault="00B95338" w:rsidP="00FD0168">
      <w:pPr>
        <w:spacing w:after="0" w:line="240" w:lineRule="auto"/>
        <w:jc w:val="center"/>
        <w:rPr>
          <w:rFonts w:ascii="Times New Roman" w:eastAsia="Times New Roman" w:hAnsi="Times New Roman" w:cs="Times New Roman"/>
          <w:b/>
          <w:bCs/>
          <w:i/>
          <w:color w:val="000000"/>
          <w:kern w:val="36"/>
          <w:sz w:val="24"/>
          <w:szCs w:val="24"/>
          <w:lang w:val="kk-KZ" w:eastAsia="ru-RU"/>
        </w:rPr>
      </w:pPr>
      <w:hyperlink r:id="rId5" w:history="1">
        <w:r w:rsidR="00FD0168" w:rsidRPr="008C60B9">
          <w:rPr>
            <w:rStyle w:val="a4"/>
            <w:rFonts w:ascii="Times New Roman" w:eastAsia="Times New Roman" w:hAnsi="Times New Roman" w:cs="Times New Roman"/>
            <w:b/>
            <w:bCs/>
            <w:i/>
            <w:kern w:val="36"/>
            <w:sz w:val="24"/>
            <w:szCs w:val="24"/>
            <w:lang w:val="kk-KZ" w:eastAsia="ru-RU"/>
          </w:rPr>
          <w:t>zhazira.76@inbox.ru</w:t>
        </w:r>
      </w:hyperlink>
    </w:p>
    <w:p w:rsidR="00FD0168" w:rsidRPr="00B95338" w:rsidRDefault="00FD0168" w:rsidP="00FD0168">
      <w:pPr>
        <w:spacing w:after="0" w:line="240" w:lineRule="auto"/>
        <w:jc w:val="center"/>
        <w:rPr>
          <w:rFonts w:ascii="Times New Roman" w:hAnsi="Times New Roman" w:cs="Times New Roman"/>
          <w:b/>
          <w:i/>
          <w:sz w:val="24"/>
          <w:szCs w:val="24"/>
          <w:lang w:val="en-US"/>
        </w:rPr>
      </w:pPr>
      <w:r w:rsidRPr="008C60B9">
        <w:rPr>
          <w:rFonts w:ascii="Times New Roman" w:eastAsia="Times New Roman" w:hAnsi="Times New Roman" w:cs="Times New Roman"/>
          <w:b/>
          <w:bCs/>
          <w:i/>
          <w:color w:val="000000"/>
          <w:kern w:val="36"/>
          <w:sz w:val="24"/>
          <w:szCs w:val="24"/>
          <w:lang w:val="kk-KZ" w:eastAsia="ru-RU"/>
        </w:rPr>
        <w:t>87</w:t>
      </w:r>
      <w:r w:rsidR="00B95338" w:rsidRPr="00B95338">
        <w:rPr>
          <w:rFonts w:ascii="Times New Roman" w:eastAsia="Times New Roman" w:hAnsi="Times New Roman" w:cs="Times New Roman"/>
          <w:b/>
          <w:bCs/>
          <w:i/>
          <w:color w:val="000000"/>
          <w:kern w:val="36"/>
          <w:sz w:val="24"/>
          <w:szCs w:val="24"/>
          <w:lang w:val="kk-KZ" w:eastAsia="ru-RU"/>
        </w:rPr>
        <w:t>05</w:t>
      </w:r>
      <w:r w:rsidR="00B95338">
        <w:rPr>
          <w:rFonts w:ascii="Times New Roman" w:eastAsia="Times New Roman" w:hAnsi="Times New Roman" w:cs="Times New Roman"/>
          <w:b/>
          <w:bCs/>
          <w:i/>
          <w:color w:val="000000"/>
          <w:kern w:val="36"/>
          <w:sz w:val="24"/>
          <w:szCs w:val="24"/>
          <w:lang w:val="en-US" w:eastAsia="ru-RU"/>
        </w:rPr>
        <w:t>2302863</w:t>
      </w:r>
      <w:bookmarkStart w:id="0" w:name="_GoBack"/>
      <w:bookmarkEnd w:id="0"/>
    </w:p>
    <w:p w:rsidR="00704D55" w:rsidRPr="00FD0168" w:rsidRDefault="00704D55" w:rsidP="00FD0168">
      <w:pPr>
        <w:spacing w:after="0" w:line="240" w:lineRule="auto"/>
        <w:jc w:val="both"/>
        <w:outlineLvl w:val="0"/>
        <w:rPr>
          <w:rFonts w:ascii="Times New Roman" w:eastAsia="Times New Roman" w:hAnsi="Times New Roman" w:cs="Times New Roman"/>
          <w:b/>
          <w:bCs/>
          <w:color w:val="000000"/>
          <w:kern w:val="36"/>
          <w:sz w:val="24"/>
          <w:szCs w:val="24"/>
          <w:lang w:val="kk-KZ" w:eastAsia="ru-RU"/>
        </w:rPr>
      </w:pPr>
    </w:p>
    <w:p w:rsidR="00704D55" w:rsidRPr="00FD0168" w:rsidRDefault="00704D55" w:rsidP="00FD0168">
      <w:pPr>
        <w:spacing w:after="0" w:line="240" w:lineRule="auto"/>
        <w:ind w:left="567" w:firstLine="708"/>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Қазақстан Республикасының Білім беру жүйесін реформалау барысында әрбір баланы мектептегі оқу және әлеуметтік ортаға еркін бейімделе алатындай жағдай жасау аса маңызды міндет. Демек, қазіргі талап бойынша мектептің бірінші сыныбына келетін балалардың физиологиялық жағынан мықты, адамгершілік, мәдениеттілік, еңбексүйгіштік қасиеттері мол, ерік-жігері күшті, жұмыс қабілеттеріне ие, білімге қызығушылық сипаттары мол болуы қажет. Сондықтан да мектеп пен мектепке дейінгі мекеменің, ата-аналардың басты міндеті - баланы мектептегі оқуға, мектеп өміріне даярлау.</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Мектепке алғаш бару - бала өміріне үлкен жаңалық, өзгеріс енгізеді, қоғамдағы жаңа орынға көшуі мен өсіп-жетілуінің бір бастамасы. Баланы мектепке дайындау дегенде көптеген ата-аналар балаға әріптерді және санауды үйретумен ғана шектеледі. Әрине баланың оқуға дайындығын ақыл-ойының даярлығымен ғана шектеліп қоймай, оның оқуға психологиялық жағынан даярлауды қарастыру қажет. Яғни, бұл баланың мотивациялық</w:t>
      </w:r>
      <w:r w:rsidRPr="00FD0168">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w:t>
      </w:r>
      <w:r w:rsidRPr="00FD0168">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қажеттілік және психикалық үрдістерінің дамуы оқуда, қарым-қатынаста қиындыққа кезікпеуіне мүмкіндік береді. Бұл қауырт кезеңде мектеп бірінші күннен бастап оқушыға бірнеше талаптар қойып және баланы ұқыптылық пен зейінділікке тәрбиелейді. Сондықтан да балалар оқу ісіне машықтануға, қимыл-әрекеттерінің ықтиярлы басқарылуы қабілетін, ақыл-ой еңбегін, мақсаткерлігін, дағдысын қалыптастыруға аса көңіл бөлінеді.</w:t>
      </w:r>
    </w:p>
    <w:p w:rsidR="00704D55" w:rsidRPr="00FD0168" w:rsidRDefault="00704D55" w:rsidP="00FD0168">
      <w:pPr>
        <w:spacing w:after="0" w:line="240" w:lineRule="auto"/>
        <w:ind w:left="567"/>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Бүгінгі күнде «мектептегі оқуға дайындық» ұғымы комплексті және баланың барлық өмірінің сферасын қамтиды.</w:t>
      </w:r>
    </w:p>
    <w:p w:rsidR="00704D55" w:rsidRPr="00FD0168" w:rsidRDefault="00704D55" w:rsidP="00FD0168">
      <w:pPr>
        <w:spacing w:after="0" w:line="240" w:lineRule="auto"/>
        <w:ind w:left="567" w:firstLine="708"/>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Мектепке дейінгі кезең баланың өмірінде әлеуметтік, психологиялық жағынан және физиологиялық жағынан да қиын кезең. Бұл кезеңде мектеп өмірімен танысады, әлеуметтік ортасы өзгеріп және оқушының жаңа әлеуметтік рөлін меңгере бастайды.</w:t>
      </w:r>
    </w:p>
    <w:p w:rsidR="00704D55" w:rsidRPr="00FD0168" w:rsidRDefault="00704D55" w:rsidP="00FD0168">
      <w:pPr>
        <w:spacing w:after="0" w:line="240" w:lineRule="auto"/>
        <w:ind w:left="567"/>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Баланың мектепте табысқа жетуінде бұл бағыттар аса маңызды болғандықтан, әрбір бағыт жайлы ақпаратпен қамтамасыз етуді жөн көрдім.</w:t>
      </w:r>
    </w:p>
    <w:p w:rsidR="00704D55" w:rsidRPr="002573C9" w:rsidRDefault="002573C9" w:rsidP="002573C9">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2573C9">
        <w:rPr>
          <w:rFonts w:ascii="Times New Roman" w:eastAsia="Times New Roman" w:hAnsi="Times New Roman" w:cs="Times New Roman"/>
          <w:i/>
          <w:color w:val="000000"/>
          <w:sz w:val="24"/>
          <w:szCs w:val="24"/>
          <w:lang w:val="kk-KZ" w:eastAsia="ru-RU"/>
        </w:rPr>
        <w:t>1. Ақыл-ойының даярлығы.</w:t>
      </w:r>
    </w:p>
    <w:p w:rsidR="00704D55" w:rsidRPr="00FD0168" w:rsidRDefault="00704D55" w:rsidP="00FD0168">
      <w:pPr>
        <w:spacing w:after="0" w:line="240" w:lineRule="auto"/>
        <w:ind w:left="567"/>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Бұл мектепке дейінгі баланың білімі және біліктілігі. Кез-келген бала жазып және санаумен ғана шектеліп қана қоймай, ең маңыздысы салыстыра білуді</w:t>
      </w:r>
      <w:r w:rsidR="00F01CBE" w:rsidRPr="00FD0168">
        <w:rPr>
          <w:rFonts w:ascii="Times New Roman" w:eastAsia="Times New Roman" w:hAnsi="Times New Roman" w:cs="Times New Roman"/>
          <w:color w:val="000000"/>
          <w:sz w:val="24"/>
          <w:szCs w:val="24"/>
          <w:lang w:val="kk-KZ" w:eastAsia="ru-RU"/>
        </w:rPr>
        <w:t xml:space="preserve">, </w:t>
      </w:r>
      <w:r w:rsidRPr="00FD0168">
        <w:rPr>
          <w:rFonts w:ascii="Times New Roman" w:eastAsia="Times New Roman" w:hAnsi="Times New Roman" w:cs="Times New Roman"/>
          <w:color w:val="000000"/>
          <w:sz w:val="24"/>
          <w:szCs w:val="24"/>
          <w:lang w:val="kk-KZ" w:eastAsia="ru-RU"/>
        </w:rPr>
        <w:t>талдауды, ойлай білуді, өздігінен қорытынды жасай білуі тиіс. Көрнекі -</w:t>
      </w:r>
      <w:r w:rsidR="00FD0168" w:rsidRPr="00FD0168">
        <w:rPr>
          <w:rFonts w:ascii="Times New Roman" w:eastAsia="Times New Roman" w:hAnsi="Times New Roman" w:cs="Times New Roman"/>
          <w:color w:val="000000"/>
          <w:sz w:val="24"/>
          <w:szCs w:val="24"/>
          <w:lang w:val="kk-KZ" w:eastAsia="ru-RU"/>
        </w:rPr>
        <w:t xml:space="preserve"> </w:t>
      </w:r>
      <w:r w:rsidRPr="00FD0168">
        <w:rPr>
          <w:rFonts w:ascii="Times New Roman" w:eastAsia="Times New Roman" w:hAnsi="Times New Roman" w:cs="Times New Roman"/>
          <w:color w:val="000000"/>
          <w:sz w:val="24"/>
          <w:szCs w:val="24"/>
          <w:lang w:val="kk-KZ" w:eastAsia="ru-RU"/>
        </w:rPr>
        <w:t>әрекеттік ойлау қабілеттілігі жоғары бала көрнекі үлгімен жұмыс істегенде, заттардың кейпімен, мөлшерін ұйқастырғанда, қойылған міндеттерді шешуде тиімді әрекеттердің барлық түрін орындап шығады.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Сонымен бірге баланың сөйлеу тілінде кемістіктің болмауы және өзіне сөйлеген сөздің мағынасын түсініп, өзінің ойын жеткізе алуы қажет. Бала өз бетімен сөйлем құрастырып, ұқсас дыбыс тіркестерін анық айта алуы маңызды. Әрбір бала әңгімені құрастырумен қатар әрі бала заттарды, суреттерді, әреке</w:t>
      </w:r>
      <w:r>
        <w:rPr>
          <w:rFonts w:ascii="Times New Roman" w:eastAsia="Times New Roman" w:hAnsi="Times New Roman" w:cs="Times New Roman"/>
          <w:color w:val="000000"/>
          <w:sz w:val="24"/>
          <w:szCs w:val="24"/>
          <w:lang w:val="kk-KZ" w:eastAsia="ru-RU"/>
        </w:rPr>
        <w:t>т</w:t>
      </w:r>
      <w:r w:rsidR="00704D55" w:rsidRPr="00FD0168">
        <w:rPr>
          <w:rFonts w:ascii="Times New Roman" w:eastAsia="Times New Roman" w:hAnsi="Times New Roman" w:cs="Times New Roman"/>
          <w:color w:val="000000"/>
          <w:sz w:val="24"/>
          <w:szCs w:val="24"/>
          <w:lang w:val="kk-KZ" w:eastAsia="ru-RU"/>
        </w:rPr>
        <w:t xml:space="preserve">терді бейнелеп және оның мазмұнын айтып беруі қажет. </w:t>
      </w:r>
    </w:p>
    <w:p w:rsidR="00704D55" w:rsidRPr="00FD0168" w:rsidRDefault="00704D55" w:rsidP="00FD0168">
      <w:pPr>
        <w:spacing w:after="0" w:line="240" w:lineRule="auto"/>
        <w:ind w:left="567" w:firstLine="708"/>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Яғни, баланың сөздік қорының мөлшері, таным үрдістерінің даму деңгейі, логикалық операцияларды орындай алуы, баланың оқуда білімді табысты меңгеруінің негізі болып табылады.</w:t>
      </w:r>
    </w:p>
    <w:p w:rsid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p>
    <w:p w:rsid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p>
    <w:p w:rsidR="00704D55" w:rsidRPr="002573C9" w:rsidRDefault="00704D55" w:rsidP="00FD0168">
      <w:pPr>
        <w:spacing w:after="0" w:line="240" w:lineRule="auto"/>
        <w:ind w:left="567" w:firstLine="141"/>
        <w:jc w:val="both"/>
        <w:rPr>
          <w:rFonts w:ascii="Times New Roman" w:eastAsia="Times New Roman" w:hAnsi="Times New Roman" w:cs="Times New Roman"/>
          <w:i/>
          <w:color w:val="000000"/>
          <w:sz w:val="24"/>
          <w:szCs w:val="24"/>
          <w:lang w:val="kk-KZ" w:eastAsia="ru-RU"/>
        </w:rPr>
      </w:pPr>
      <w:r w:rsidRPr="002573C9">
        <w:rPr>
          <w:rFonts w:ascii="Times New Roman" w:eastAsia="Times New Roman" w:hAnsi="Times New Roman" w:cs="Times New Roman"/>
          <w:i/>
          <w:color w:val="000000"/>
          <w:sz w:val="24"/>
          <w:szCs w:val="24"/>
          <w:lang w:val="kk-KZ" w:eastAsia="ru-RU"/>
        </w:rPr>
        <w:lastRenderedPageBreak/>
        <w:t>2. Биологиялық кемелденуі.</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Мектептегі оқу әрекеті - бұл ағзаның барлық жүйелерінің қатты жұмыс істеуін қажет ететін үрдіс. Баланың ағзасында жаңа ережелер мен іс-әрекеттерге үйрену өзгерістер туғызады. Оқушы мектептің талаптарын орындап, жаңа күн режиміне,</w:t>
      </w:r>
      <w:r>
        <w:rPr>
          <w:rFonts w:ascii="Times New Roman" w:eastAsia="Times New Roman" w:hAnsi="Times New Roman" w:cs="Times New Roman"/>
          <w:color w:val="000000"/>
          <w:sz w:val="24"/>
          <w:szCs w:val="24"/>
          <w:lang w:val="kk-KZ" w:eastAsia="ru-RU"/>
        </w:rPr>
        <w:t xml:space="preserve"> сабақтарда тәртіп сақтап отыру</w:t>
      </w:r>
      <w:r w:rsidR="00704D55" w:rsidRPr="00FD0168">
        <w:rPr>
          <w:rFonts w:ascii="Times New Roman" w:eastAsia="Times New Roman" w:hAnsi="Times New Roman" w:cs="Times New Roman"/>
          <w:color w:val="000000"/>
          <w:sz w:val="24"/>
          <w:szCs w:val="24"/>
          <w:lang w:val="kk-KZ" w:eastAsia="ru-RU"/>
        </w:rPr>
        <w:t>ға дағдылануы қажет. Алайда кез-келген баланың денсаулық жағдайы мұндай өзгерістерге бірден бейімделе алмайды. Сондықтан баланың денсаулық жағдайы (дене салмағы, бойының ұзындығы т.б.) нормадағы 6 жасар баланың дене көрсеткіштеріне сәйкес болуы тиіс. Сонымен бірге көру ,есту, моторикасының дамуы және жүйке жү</w:t>
      </w:r>
      <w:r w:rsidRPr="00FD0168">
        <w:rPr>
          <w:rFonts w:ascii="Times New Roman" w:eastAsia="Times New Roman" w:hAnsi="Times New Roman" w:cs="Times New Roman"/>
          <w:color w:val="000000"/>
          <w:sz w:val="24"/>
          <w:szCs w:val="24"/>
          <w:lang w:val="kk-KZ" w:eastAsia="ru-RU"/>
        </w:rPr>
        <w:t>й</w:t>
      </w:r>
      <w:r w:rsidR="00704D55" w:rsidRPr="00FD0168">
        <w:rPr>
          <w:rFonts w:ascii="Times New Roman" w:eastAsia="Times New Roman" w:hAnsi="Times New Roman" w:cs="Times New Roman"/>
          <w:color w:val="000000"/>
          <w:sz w:val="24"/>
          <w:szCs w:val="24"/>
          <w:lang w:val="kk-KZ" w:eastAsia="ru-RU"/>
        </w:rPr>
        <w:t>есінің физиологиялық жағдайын жатқызуға болады.</w:t>
      </w:r>
    </w:p>
    <w:p w:rsidR="00704D55" w:rsidRPr="002573C9" w:rsidRDefault="002573C9" w:rsidP="002573C9">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FD0168">
        <w:rPr>
          <w:rFonts w:ascii="Times New Roman" w:eastAsia="Times New Roman" w:hAnsi="Times New Roman" w:cs="Times New Roman"/>
          <w:color w:val="000000"/>
          <w:sz w:val="24"/>
          <w:szCs w:val="24"/>
          <w:lang w:val="kk-KZ" w:eastAsia="ru-RU"/>
        </w:rPr>
        <w:t xml:space="preserve"> </w:t>
      </w:r>
      <w:r w:rsidR="00704D55" w:rsidRPr="002573C9">
        <w:rPr>
          <w:rFonts w:ascii="Times New Roman" w:eastAsia="Times New Roman" w:hAnsi="Times New Roman" w:cs="Times New Roman"/>
          <w:i/>
          <w:color w:val="000000"/>
          <w:sz w:val="24"/>
          <w:szCs w:val="24"/>
          <w:lang w:val="kk-KZ" w:eastAsia="ru-RU"/>
        </w:rPr>
        <w:t>3. Жеке басының қалыптасуы мен әлеуметтік даярлығы.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Мектепке келген бала оқимын деген ниетпен мектеп табалдырығын аттайды. Бірақ кейде бала оқуға барғым келеді дегенмен, оның мотиві әртүрлі болады. Біреуі мектепте көп бала бар және онда көңілді десе, біреуі партаға отырғысы келгендіктен мектепке баруы мүмкін. Алайда мұндай ықыласпен мектепке келген балалар, біраз уақыттан кейін мектептің қатал тәртібіне және күнделікті оқу сабақтарына шыдай алмайды. Жалпы, бала оқу үрдісінің өзіне қызығуы қажет. Сонда ғана бұл баланың таным қызығушылықтарының дамуына, жаңа білім алуына мүмкіндік жасайды.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Сонымен бірге бала мұғалімдермен, балалармен қарым-қатынас жасау үшін қажетті қасиеттердің қалыптасуы аса маңызды. Яғни, оқу әрекеті ұжымдық сипат болғандықтан, әрбір бала құрдастарымен қарым-қатынас жасай алуға, бірге жұмыс істеуге дағдылануы керек. Кейбір балалар жаңа ұжымға тез еніп, балалармен тез тіл табысып кетеді. Ал кейбіреулері көпке дейін құрбыларымен тез тіл табыса алмағандықтан, ұжымнан тыс қалып, жалғыз жүреді. Сондықтан баланың ұжымда өзіне тиісті орын алуы, оның қарым-қатынасына әсер етеді. Сөйтіп берілген құраушылар баланың басқалармен қарым-қатынас арқылы мектепте оқытуға, мектеп оқушысының рөлі арқылы балалар тобымен ойлау дайындығын дамытады.</w:t>
      </w:r>
    </w:p>
    <w:p w:rsidR="00704D55" w:rsidRPr="002573C9" w:rsidRDefault="002573C9" w:rsidP="002573C9">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2573C9">
        <w:rPr>
          <w:rFonts w:ascii="Times New Roman" w:eastAsia="Times New Roman" w:hAnsi="Times New Roman" w:cs="Times New Roman"/>
          <w:i/>
          <w:color w:val="000000"/>
          <w:sz w:val="24"/>
          <w:szCs w:val="24"/>
          <w:lang w:val="kk-KZ" w:eastAsia="ru-RU"/>
        </w:rPr>
        <w:t xml:space="preserve">    </w:t>
      </w:r>
      <w:r w:rsidR="00704D55" w:rsidRPr="002573C9">
        <w:rPr>
          <w:rFonts w:ascii="Times New Roman" w:eastAsia="Times New Roman" w:hAnsi="Times New Roman" w:cs="Times New Roman"/>
          <w:i/>
          <w:color w:val="000000"/>
          <w:sz w:val="24"/>
          <w:szCs w:val="24"/>
          <w:lang w:val="kk-KZ" w:eastAsia="ru-RU"/>
        </w:rPr>
        <w:t>4. Ерік сапаларының қалыптасуы мен эмоционалдық даярлығы.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Бұл баланың шешім қабылдай алып, мақсат қоя білуі. Сонымен бірге баланың әрекеттерді жоспарлап, олардың орындалуын жүзеге асыруда күш жұмсай білуі, қиындықтарды жеңуі баланың психологиялық үрдістердің қалыптасуына ықпалын тигізеді.</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Егер баланың мектептегі оқуға дайындығы осы бағыттармен ұштасып жатса, баланың оқуға тез бейімделіп, жақсы оқып кетуіне мүмкіндік туғызады.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Мектепке дейінгілердің</w:t>
      </w:r>
      <w:r w:rsidR="00704D55" w:rsidRPr="00FD0168">
        <w:rPr>
          <w:rFonts w:ascii="Times New Roman" w:eastAsia="Times New Roman" w:hAnsi="Times New Roman" w:cs="Times New Roman"/>
          <w:color w:val="000000"/>
          <w:sz w:val="24"/>
          <w:szCs w:val="24"/>
          <w:lang w:val="kk-KZ" w:eastAsia="ru-RU"/>
        </w:rPr>
        <w:t xml:space="preserve"> негізгі іс-әрекеті ойын болғандықтан, оларға бірден оқу әрекетіне ауысу біршама қиындықтар туғызады. Мектеп табалдырығын алғаш аттаған бала педагогтармен және балалармен кезіккенде мазаланады, оқу үрдісінің өзіне жағымсыз эмоция сезініп, қорқыныш пайда болады. Осыдан келе нашар оқитын балалар және екінші жылға қалып қоятын балалар пайда болады. Сонымен бірге баланың көңіл-күйінің болмай, себепсізден жиі ауыруы мектеп неврозы сипатында көрінеді, яғни мектепті еске алса болғаны жылап, уайымдайды. Сөйтіп, мектеп бала үшін стрессогендік факторға айналып, денсаулығының нашарлауына әкеліп соғады.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Жалпы, тәжірибеге сүйенетін болсақ, баланың оқығысы келмеуі мына жағдайларға байланысты болады:</w:t>
      </w:r>
    </w:p>
    <w:p w:rsidR="00FD0168" w:rsidRPr="00FD0168" w:rsidRDefault="00704D55" w:rsidP="00FD0168">
      <w:pPr>
        <w:pStyle w:val="a3"/>
        <w:numPr>
          <w:ilvl w:val="0"/>
          <w:numId w:val="1"/>
        </w:numPr>
        <w:spacing w:after="0" w:line="240" w:lineRule="auto"/>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Мектеп алдындағы қорқыныш. Бұл баланы бағындыру, әрекеттерді орындату</w:t>
      </w:r>
    </w:p>
    <w:p w:rsidR="00704D55" w:rsidRPr="00FD0168" w:rsidRDefault="00494AFF" w:rsidP="00FD0168">
      <w:pPr>
        <w:pStyle w:val="a3"/>
        <w:numPr>
          <w:ilvl w:val="0"/>
          <w:numId w:val="1"/>
        </w:num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w:t>
      </w:r>
      <w:r w:rsidR="00704D55" w:rsidRPr="00FD0168">
        <w:rPr>
          <w:rFonts w:ascii="Times New Roman" w:eastAsia="Times New Roman" w:hAnsi="Times New Roman" w:cs="Times New Roman"/>
          <w:color w:val="000000"/>
          <w:sz w:val="24"/>
          <w:szCs w:val="24"/>
          <w:lang w:val="kk-KZ" w:eastAsia="ru-RU"/>
        </w:rPr>
        <w:t>ақсатымен қорқынышты үйде қалыптастырады; («Мектепке барасың сонда саған көрсетеді»);</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2573C9">
        <w:rPr>
          <w:rFonts w:ascii="Times New Roman" w:eastAsia="Times New Roman" w:hAnsi="Times New Roman" w:cs="Times New Roman"/>
          <w:color w:val="000000"/>
          <w:sz w:val="24"/>
          <w:szCs w:val="24"/>
          <w:lang w:val="kk-KZ" w:eastAsia="ru-RU"/>
        </w:rPr>
        <w:t>3</w:t>
      </w:r>
      <w:r w:rsidR="00704D55" w:rsidRPr="00FD0168">
        <w:rPr>
          <w:rFonts w:ascii="Times New Roman" w:eastAsia="Times New Roman" w:hAnsi="Times New Roman" w:cs="Times New Roman"/>
          <w:color w:val="000000"/>
          <w:sz w:val="24"/>
          <w:szCs w:val="24"/>
          <w:lang w:val="kk-KZ" w:eastAsia="ru-RU"/>
        </w:rPr>
        <w:t>.</w:t>
      </w:r>
      <w:r w:rsidR="00494AFF">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 xml:space="preserve"> Оқу үрдісінде және қарым-қатынаста қиындыққа кезігуі;</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2573C9">
        <w:rPr>
          <w:rFonts w:ascii="Times New Roman" w:eastAsia="Times New Roman" w:hAnsi="Times New Roman" w:cs="Times New Roman"/>
          <w:color w:val="000000"/>
          <w:sz w:val="24"/>
          <w:szCs w:val="24"/>
          <w:lang w:val="kk-KZ" w:eastAsia="ru-RU"/>
        </w:rPr>
        <w:t>4</w:t>
      </w:r>
      <w:r w:rsidR="00704D55" w:rsidRPr="00FD0168">
        <w:rPr>
          <w:rFonts w:ascii="Times New Roman" w:eastAsia="Times New Roman" w:hAnsi="Times New Roman" w:cs="Times New Roman"/>
          <w:color w:val="000000"/>
          <w:sz w:val="24"/>
          <w:szCs w:val="24"/>
          <w:lang w:val="kk-KZ" w:eastAsia="ru-RU"/>
        </w:rPr>
        <w:t>.</w:t>
      </w:r>
      <w:r w:rsidR="00494AFF">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 xml:space="preserve"> Мектептің өміріне бейімделе алмауы;</w:t>
      </w:r>
    </w:p>
    <w:p w:rsidR="00494AFF" w:rsidRDefault="00FD0168" w:rsidP="00494AFF">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2573C9">
        <w:rPr>
          <w:rFonts w:ascii="Times New Roman" w:eastAsia="Times New Roman" w:hAnsi="Times New Roman" w:cs="Times New Roman"/>
          <w:color w:val="000000"/>
          <w:sz w:val="24"/>
          <w:szCs w:val="24"/>
          <w:lang w:val="kk-KZ" w:eastAsia="ru-RU"/>
        </w:rPr>
        <w:t>5</w:t>
      </w:r>
      <w:r w:rsidR="00704D55" w:rsidRPr="00FD0168">
        <w:rPr>
          <w:rFonts w:ascii="Times New Roman" w:eastAsia="Times New Roman" w:hAnsi="Times New Roman" w:cs="Times New Roman"/>
          <w:color w:val="000000"/>
          <w:sz w:val="24"/>
          <w:szCs w:val="24"/>
          <w:lang w:val="kk-KZ" w:eastAsia="ru-RU"/>
        </w:rPr>
        <w:t>.</w:t>
      </w:r>
      <w:r w:rsidR="00494AFF">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 xml:space="preserve"> Мектептің өмірінің шынай</w:t>
      </w:r>
      <w:r>
        <w:rPr>
          <w:rFonts w:ascii="Times New Roman" w:eastAsia="Times New Roman" w:hAnsi="Times New Roman" w:cs="Times New Roman"/>
          <w:color w:val="000000"/>
          <w:sz w:val="24"/>
          <w:szCs w:val="24"/>
          <w:lang w:val="kk-KZ" w:eastAsia="ru-RU"/>
        </w:rPr>
        <w:t>ылы</w:t>
      </w:r>
      <w:r w:rsidR="00704D55" w:rsidRPr="00FD0168">
        <w:rPr>
          <w:rFonts w:ascii="Times New Roman" w:eastAsia="Times New Roman" w:hAnsi="Times New Roman" w:cs="Times New Roman"/>
          <w:color w:val="000000"/>
          <w:sz w:val="24"/>
          <w:szCs w:val="24"/>
          <w:lang w:val="kk-KZ" w:eastAsia="ru-RU"/>
        </w:rPr>
        <w:t xml:space="preserve">қ қиындығымен кезіккенде, баланың </w:t>
      </w:r>
      <w:r w:rsidR="00494AFF">
        <w:rPr>
          <w:rFonts w:ascii="Times New Roman" w:eastAsia="Times New Roman" w:hAnsi="Times New Roman" w:cs="Times New Roman"/>
          <w:color w:val="000000"/>
          <w:sz w:val="24"/>
          <w:szCs w:val="24"/>
          <w:lang w:val="kk-KZ" w:eastAsia="ru-RU"/>
        </w:rPr>
        <w:t xml:space="preserve"> </w:t>
      </w:r>
    </w:p>
    <w:p w:rsidR="00704D55" w:rsidRPr="00FD0168" w:rsidRDefault="00494AFF" w:rsidP="00494AFF">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көңілінде мектепке деген жағымсыз қатынастың пайда болуы;</w:t>
      </w:r>
    </w:p>
    <w:p w:rsidR="00704D55" w:rsidRPr="002573C9" w:rsidRDefault="002573C9" w:rsidP="002573C9">
      <w:pPr>
        <w:spacing w:after="0" w:line="240" w:lineRule="auto"/>
        <w:jc w:val="both"/>
        <w:rPr>
          <w:rFonts w:ascii="Times New Roman" w:eastAsia="Times New Roman" w:hAnsi="Times New Roman" w:cs="Times New Roman"/>
          <w:i/>
          <w:color w:val="000000"/>
          <w:sz w:val="24"/>
          <w:szCs w:val="24"/>
          <w:lang w:val="kk-KZ" w:eastAsia="ru-RU"/>
        </w:rPr>
      </w:pPr>
      <w:r w:rsidRPr="002573C9">
        <w:rPr>
          <w:rFonts w:ascii="Times New Roman" w:eastAsia="Times New Roman" w:hAnsi="Times New Roman" w:cs="Times New Roman"/>
          <w:i/>
          <w:color w:val="000000"/>
          <w:sz w:val="24"/>
          <w:szCs w:val="24"/>
          <w:lang w:val="kk-KZ" w:eastAsia="ru-RU"/>
        </w:rPr>
        <w:t xml:space="preserve">         </w:t>
      </w:r>
      <w:r w:rsidR="00FD0168" w:rsidRPr="002573C9">
        <w:rPr>
          <w:rFonts w:ascii="Times New Roman" w:eastAsia="Times New Roman" w:hAnsi="Times New Roman" w:cs="Times New Roman"/>
          <w:i/>
          <w:color w:val="000000"/>
          <w:sz w:val="24"/>
          <w:szCs w:val="24"/>
          <w:lang w:val="kk-KZ" w:eastAsia="ru-RU"/>
        </w:rPr>
        <w:t xml:space="preserve"> </w:t>
      </w:r>
      <w:r w:rsidR="00704D55" w:rsidRPr="002573C9">
        <w:rPr>
          <w:rFonts w:ascii="Times New Roman" w:eastAsia="Times New Roman" w:hAnsi="Times New Roman" w:cs="Times New Roman"/>
          <w:i/>
          <w:color w:val="000000"/>
          <w:sz w:val="24"/>
          <w:szCs w:val="24"/>
          <w:lang w:val="kk-KZ" w:eastAsia="ru-RU"/>
        </w:rPr>
        <w:t>5. Мұғалімнің өзіне тән психологиясына үйрене алмау.</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00704D55" w:rsidRPr="00FD0168">
        <w:rPr>
          <w:rFonts w:ascii="Times New Roman" w:eastAsia="Times New Roman" w:hAnsi="Times New Roman" w:cs="Times New Roman"/>
          <w:color w:val="000000"/>
          <w:sz w:val="24"/>
          <w:szCs w:val="24"/>
          <w:lang w:val="kk-KZ" w:eastAsia="ru-RU"/>
        </w:rPr>
        <w:t>Яғни, осы кезде әрбір ата-ана өзінің бала</w:t>
      </w:r>
      <w:r>
        <w:rPr>
          <w:rFonts w:ascii="Times New Roman" w:eastAsia="Times New Roman" w:hAnsi="Times New Roman" w:cs="Times New Roman"/>
          <w:color w:val="000000"/>
          <w:sz w:val="24"/>
          <w:szCs w:val="24"/>
          <w:lang w:val="kk-KZ" w:eastAsia="ru-RU"/>
        </w:rPr>
        <w:t>сына мектеп туралы қажетті мағлұ</w:t>
      </w:r>
      <w:r w:rsidR="00704D55" w:rsidRPr="00FD0168">
        <w:rPr>
          <w:rFonts w:ascii="Times New Roman" w:eastAsia="Times New Roman" w:hAnsi="Times New Roman" w:cs="Times New Roman"/>
          <w:color w:val="000000"/>
          <w:sz w:val="24"/>
          <w:szCs w:val="24"/>
          <w:lang w:val="kk-KZ" w:eastAsia="ru-RU"/>
        </w:rPr>
        <w:t>маттарды айтып, баланың мектепке деген жағымды қатынас және сенімділік сезімін қалыптастыра отырып тәрбиелеу керек. Ең бастысы баланы жолдастарымен қарым-қатынас жасай алуға, басқа баланың ойымен санасуға үйрету болып табылады.</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Сонымен балаларды мектепке психологиялық даярлау бағыттарын тәжірибеде жүзеге асыратындар - ата-аналар, мұғалімдер және мектеп және психологтар.</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 xml:space="preserve">Баланың мектептегі оқуға психологиялық дайындығын анықтау диагностикасын психолог маман өз мойына алады. Өйткені психодиагностикалық және психокоррекциялық жұмыстардың жүргізудің қыр-сырын тек психолог қана біледі. Психологтың міндеті психодиагностиканың әдістемелерін қолдану арқылы және зерттеу нәтижелеріне сүйеніп, 6 жастағы баланың оқуға дайындығын анықтайды. Яғни, баланың оқуға дайын немесе әлі дайын еместігі жайлы қорытынды жасалынып, оқуға дайын емес балалармен таным үрдістерін дамыту мақсатында индивидуалдық және топтық сабақтар ұйымдастырылады.  </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sidRPr="00FD0168">
        <w:rPr>
          <w:rFonts w:ascii="Times New Roman" w:eastAsia="Times New Roman" w:hAnsi="Times New Roman" w:cs="Times New Roman"/>
          <w:color w:val="000000"/>
          <w:sz w:val="24"/>
          <w:szCs w:val="24"/>
          <w:lang w:val="kk-KZ" w:eastAsia="ru-RU"/>
        </w:rPr>
        <w:t xml:space="preserve">         Сонымен бірге коррекциялық – дамыту жұмыстарын жүзеге асыруда бағдарлама құрылады.. Әсіресе мектептегі оқуға дайын емес балалардың жағдайларына ерекше көңіл бөліп, қандай оқушылармен жұмыс істеу керектігі жайлы ақпарат алып және оқу-тәрбие үрдісінде жұмыс істеудің әдіс-тәсілдерін өз бетімен немесе психологтың көмегімен таңдауға болады. Мектепке дайын емес балаларды оқытуда оқушыларды жиі мадақтап,оқуда баланың табысқа жетудің жағдайларын тудыру керек. Сабақ барысында оқушылар бір орында отырудан әбден жалығады. Оларға эмоциял</w:t>
      </w:r>
      <w:r w:rsidR="00FD0168">
        <w:rPr>
          <w:rFonts w:ascii="Times New Roman" w:eastAsia="Times New Roman" w:hAnsi="Times New Roman" w:cs="Times New Roman"/>
          <w:color w:val="000000"/>
          <w:sz w:val="24"/>
          <w:szCs w:val="24"/>
          <w:lang w:val="kk-KZ" w:eastAsia="ru-RU"/>
        </w:rPr>
        <w:t>ық бәсеңдеу қажет болған соң айқ</w:t>
      </w:r>
      <w:r w:rsidRPr="00FD0168">
        <w:rPr>
          <w:rFonts w:ascii="Times New Roman" w:eastAsia="Times New Roman" w:hAnsi="Times New Roman" w:cs="Times New Roman"/>
          <w:color w:val="000000"/>
          <w:sz w:val="24"/>
          <w:szCs w:val="24"/>
          <w:lang w:val="kk-KZ" w:eastAsia="ru-RU"/>
        </w:rPr>
        <w:t>алайды. Сондықтан сабақта қозғалыс ойындарды тиімді қолданып және сергіту сәттерін жиі өткізіп тұрған дұрыс. Егер баланың сабақта көп қозғалуына мүмкіндік жасаса, ағзаның барлық жүйесінің қызметін және физиологиялық күш қуатын жақсартуға мүмкіндік жасайды. Бұл сабақты тез игеруіне көмектесіп, баланың жұмысқа қабілеттілігі жоғарылайды.</w:t>
      </w:r>
    </w:p>
    <w:p w:rsid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 xml:space="preserve">Баланың мектептегі оқуға дайындығы біртіндеп қалыптасатын аса күрделі үрдіс және бұл үрдісті жүзеге асырудың бірден бір жолы - ата-ананың, мұғалімнің және психологтың бірігіп жұмыс істеуі. Бала балалық шақтан өзіне белгісіз, таныс емес дүниенің есігін ашқаннан кейін, баланың өмір сүру тіршілігін түбегейлі өзгертеді. </w:t>
      </w:r>
      <w:r>
        <w:rPr>
          <w:rFonts w:ascii="Times New Roman" w:eastAsia="Times New Roman" w:hAnsi="Times New Roman" w:cs="Times New Roman"/>
          <w:color w:val="000000"/>
          <w:sz w:val="24"/>
          <w:szCs w:val="24"/>
          <w:lang w:val="kk-KZ" w:eastAsia="ru-RU"/>
        </w:rPr>
        <w:t xml:space="preserve"> </w:t>
      </w:r>
    </w:p>
    <w:p w:rsidR="00704D55" w:rsidRPr="00FD0168" w:rsidRDefault="00FD0168" w:rsidP="00FD0168">
      <w:pPr>
        <w:spacing w:after="0" w:line="240" w:lineRule="auto"/>
        <w:ind w:left="567" w:firstLine="14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704D55" w:rsidRPr="00FD0168">
        <w:rPr>
          <w:rFonts w:ascii="Times New Roman" w:eastAsia="Times New Roman" w:hAnsi="Times New Roman" w:cs="Times New Roman"/>
          <w:color w:val="000000"/>
          <w:sz w:val="24"/>
          <w:szCs w:val="24"/>
          <w:lang w:val="kk-KZ" w:eastAsia="ru-RU"/>
        </w:rPr>
        <w:t>Яғни, баланың мектеп өміріне еніп және өзінің әлеуметтік ортада «МЕН» дегенін қалыптастыра алып, жоғарыдан көріне алуы, баланың білімді, табысты және нәтижелі игеріп кетуіне ықпал жасайды. Түйіндей келе, бұл баланың жеке тұлғасының қалыптасуы және ақыл-ойының, таным үрдістерінің дамуы болып табылады. Демек, баланы мектепке даярлау мәселесі өз өзектілігін жоғалтпайтын әлі де зерттеуді қажет ететін міндетті мәселелердің бірі болып қала бермек.</w:t>
      </w:r>
    </w:p>
    <w:p w:rsidR="00704D55" w:rsidRPr="00FD0168" w:rsidRDefault="00704D55" w:rsidP="00FD0168">
      <w:pPr>
        <w:spacing w:after="0" w:line="240" w:lineRule="auto"/>
        <w:ind w:left="567" w:firstLine="141"/>
        <w:jc w:val="both"/>
        <w:rPr>
          <w:rFonts w:ascii="Times New Roman" w:eastAsia="Times New Roman" w:hAnsi="Times New Roman" w:cs="Times New Roman"/>
          <w:b/>
          <w:color w:val="000000"/>
          <w:sz w:val="24"/>
          <w:szCs w:val="24"/>
          <w:lang w:val="kk-KZ" w:eastAsia="ru-RU"/>
        </w:rPr>
      </w:pPr>
    </w:p>
    <w:p w:rsidR="00704D55" w:rsidRPr="00FD0168" w:rsidRDefault="00704D55" w:rsidP="00FD0168">
      <w:pPr>
        <w:spacing w:after="0" w:line="240" w:lineRule="auto"/>
        <w:ind w:left="567" w:firstLine="141"/>
        <w:jc w:val="both"/>
        <w:rPr>
          <w:rFonts w:ascii="Times New Roman" w:eastAsia="Times New Roman" w:hAnsi="Times New Roman" w:cs="Times New Roman"/>
          <w:b/>
          <w:color w:val="000000"/>
          <w:sz w:val="24"/>
          <w:szCs w:val="24"/>
          <w:lang w:val="kk-KZ" w:eastAsia="ru-RU"/>
        </w:rPr>
      </w:pPr>
      <w:r w:rsidRPr="00FD0168">
        <w:rPr>
          <w:rFonts w:ascii="Times New Roman" w:eastAsia="Times New Roman" w:hAnsi="Times New Roman" w:cs="Times New Roman"/>
          <w:b/>
          <w:color w:val="000000"/>
          <w:sz w:val="24"/>
          <w:szCs w:val="24"/>
          <w:lang w:val="kk-KZ" w:eastAsia="ru-RU"/>
        </w:rPr>
        <w:t xml:space="preserve">Пайдаланылған  әдебиеттер: </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eastAsia="ru-RU"/>
        </w:rPr>
      </w:pPr>
      <w:r w:rsidRPr="00FD0168">
        <w:rPr>
          <w:rFonts w:ascii="Times New Roman" w:eastAsia="Times New Roman" w:hAnsi="Times New Roman" w:cs="Times New Roman"/>
          <w:color w:val="000000"/>
          <w:sz w:val="24"/>
          <w:szCs w:val="24"/>
          <w:lang w:eastAsia="ru-RU"/>
        </w:rPr>
        <w:t>1. Кравцова Е.Е. Психологические проблемы готовности детей к обучению в школе. - М.,1991.</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eastAsia="ru-RU"/>
        </w:rPr>
      </w:pPr>
      <w:r w:rsidRPr="00FD0168">
        <w:rPr>
          <w:rFonts w:ascii="Times New Roman" w:eastAsia="Times New Roman" w:hAnsi="Times New Roman" w:cs="Times New Roman"/>
          <w:color w:val="000000"/>
          <w:sz w:val="24"/>
          <w:szCs w:val="24"/>
          <w:lang w:eastAsia="ru-RU"/>
        </w:rPr>
        <w:t xml:space="preserve">2. Мухина </w:t>
      </w:r>
      <w:proofErr w:type="spellStart"/>
      <w:r w:rsidRPr="00FD0168">
        <w:rPr>
          <w:rFonts w:ascii="Times New Roman" w:eastAsia="Times New Roman" w:hAnsi="Times New Roman" w:cs="Times New Roman"/>
          <w:color w:val="000000"/>
          <w:sz w:val="24"/>
          <w:szCs w:val="24"/>
          <w:lang w:eastAsia="ru-RU"/>
        </w:rPr>
        <w:t>В.С.Детская</w:t>
      </w:r>
      <w:proofErr w:type="spellEnd"/>
      <w:r w:rsidRPr="00FD0168">
        <w:rPr>
          <w:rFonts w:ascii="Times New Roman" w:eastAsia="Times New Roman" w:hAnsi="Times New Roman" w:cs="Times New Roman"/>
          <w:color w:val="000000"/>
          <w:sz w:val="24"/>
          <w:szCs w:val="24"/>
          <w:lang w:eastAsia="ru-RU"/>
        </w:rPr>
        <w:t xml:space="preserve"> </w:t>
      </w:r>
      <w:proofErr w:type="gramStart"/>
      <w:r w:rsidRPr="00FD0168">
        <w:rPr>
          <w:rFonts w:ascii="Times New Roman" w:eastAsia="Times New Roman" w:hAnsi="Times New Roman" w:cs="Times New Roman"/>
          <w:color w:val="000000"/>
          <w:sz w:val="24"/>
          <w:szCs w:val="24"/>
          <w:lang w:eastAsia="ru-RU"/>
        </w:rPr>
        <w:t>психология.-</w:t>
      </w:r>
      <w:proofErr w:type="gramEnd"/>
      <w:r w:rsidRPr="00FD0168">
        <w:rPr>
          <w:rFonts w:ascii="Times New Roman" w:eastAsia="Times New Roman" w:hAnsi="Times New Roman" w:cs="Times New Roman"/>
          <w:color w:val="000000"/>
          <w:sz w:val="24"/>
          <w:szCs w:val="24"/>
          <w:lang w:eastAsia="ru-RU"/>
        </w:rPr>
        <w:t xml:space="preserve"> СПб., 1992.</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eastAsia="ru-RU"/>
        </w:rPr>
      </w:pPr>
      <w:r w:rsidRPr="00FD0168">
        <w:rPr>
          <w:rFonts w:ascii="Times New Roman" w:eastAsia="Times New Roman" w:hAnsi="Times New Roman" w:cs="Times New Roman"/>
          <w:color w:val="000000"/>
          <w:sz w:val="24"/>
          <w:szCs w:val="24"/>
          <w:lang w:eastAsia="ru-RU"/>
        </w:rPr>
        <w:t xml:space="preserve">3. </w:t>
      </w:r>
      <w:proofErr w:type="spellStart"/>
      <w:r w:rsidRPr="00FD0168">
        <w:rPr>
          <w:rFonts w:ascii="Times New Roman" w:eastAsia="Times New Roman" w:hAnsi="Times New Roman" w:cs="Times New Roman"/>
          <w:color w:val="000000"/>
          <w:sz w:val="24"/>
          <w:szCs w:val="24"/>
          <w:lang w:eastAsia="ru-RU"/>
        </w:rPr>
        <w:t>Овчарова</w:t>
      </w:r>
      <w:proofErr w:type="spellEnd"/>
      <w:r w:rsidRPr="00FD0168">
        <w:rPr>
          <w:rFonts w:ascii="Times New Roman" w:eastAsia="Times New Roman" w:hAnsi="Times New Roman" w:cs="Times New Roman"/>
          <w:color w:val="000000"/>
          <w:sz w:val="24"/>
          <w:szCs w:val="24"/>
          <w:lang w:eastAsia="ru-RU"/>
        </w:rPr>
        <w:t xml:space="preserve"> Р.В. Практическая психология в начальной </w:t>
      </w:r>
      <w:proofErr w:type="gramStart"/>
      <w:r w:rsidRPr="00FD0168">
        <w:rPr>
          <w:rFonts w:ascii="Times New Roman" w:eastAsia="Times New Roman" w:hAnsi="Times New Roman" w:cs="Times New Roman"/>
          <w:color w:val="000000"/>
          <w:sz w:val="24"/>
          <w:szCs w:val="24"/>
          <w:lang w:eastAsia="ru-RU"/>
        </w:rPr>
        <w:t>школе.-</w:t>
      </w:r>
      <w:proofErr w:type="gramEnd"/>
      <w:r w:rsidRPr="00FD0168">
        <w:rPr>
          <w:rFonts w:ascii="Times New Roman" w:eastAsia="Times New Roman" w:hAnsi="Times New Roman" w:cs="Times New Roman"/>
          <w:color w:val="000000"/>
          <w:sz w:val="24"/>
          <w:szCs w:val="24"/>
          <w:lang w:eastAsia="ru-RU"/>
        </w:rPr>
        <w:t xml:space="preserve"> М:ТЦ Сфера, 2002.</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eastAsia="ru-RU"/>
        </w:rPr>
      </w:pPr>
      <w:r w:rsidRPr="00FD0168">
        <w:rPr>
          <w:rFonts w:ascii="Times New Roman" w:eastAsia="Times New Roman" w:hAnsi="Times New Roman" w:cs="Times New Roman"/>
          <w:color w:val="000000"/>
          <w:sz w:val="24"/>
          <w:szCs w:val="24"/>
          <w:lang w:eastAsia="ru-RU"/>
        </w:rPr>
        <w:t xml:space="preserve">4. Рогов Е.И. Настольная книга практического психолога в </w:t>
      </w:r>
      <w:proofErr w:type="gramStart"/>
      <w:r w:rsidRPr="00FD0168">
        <w:rPr>
          <w:rFonts w:ascii="Times New Roman" w:eastAsia="Times New Roman" w:hAnsi="Times New Roman" w:cs="Times New Roman"/>
          <w:color w:val="000000"/>
          <w:sz w:val="24"/>
          <w:szCs w:val="24"/>
          <w:lang w:eastAsia="ru-RU"/>
        </w:rPr>
        <w:t>образовании.-</w:t>
      </w:r>
      <w:proofErr w:type="gramEnd"/>
      <w:r w:rsidRPr="00FD0168">
        <w:rPr>
          <w:rFonts w:ascii="Times New Roman" w:eastAsia="Times New Roman" w:hAnsi="Times New Roman" w:cs="Times New Roman"/>
          <w:color w:val="000000"/>
          <w:sz w:val="24"/>
          <w:szCs w:val="24"/>
          <w:lang w:eastAsia="ru-RU"/>
        </w:rPr>
        <w:t xml:space="preserve"> М., 1995.</w:t>
      </w:r>
    </w:p>
    <w:p w:rsidR="00704D55" w:rsidRPr="00FD0168" w:rsidRDefault="00704D55" w:rsidP="00FD0168">
      <w:pPr>
        <w:spacing w:after="0" w:line="240" w:lineRule="auto"/>
        <w:ind w:left="567" w:firstLine="141"/>
        <w:jc w:val="both"/>
        <w:rPr>
          <w:rFonts w:ascii="Times New Roman" w:eastAsia="Times New Roman" w:hAnsi="Times New Roman" w:cs="Times New Roman"/>
          <w:color w:val="000000"/>
          <w:sz w:val="24"/>
          <w:szCs w:val="24"/>
          <w:lang w:eastAsia="ru-RU"/>
        </w:rPr>
      </w:pPr>
      <w:r w:rsidRPr="00FD0168">
        <w:rPr>
          <w:rFonts w:ascii="Times New Roman" w:eastAsia="Times New Roman" w:hAnsi="Times New Roman" w:cs="Times New Roman"/>
          <w:color w:val="000000"/>
          <w:sz w:val="24"/>
          <w:szCs w:val="24"/>
          <w:lang w:eastAsia="ru-RU"/>
        </w:rPr>
        <w:t xml:space="preserve">5.Чейпи Дж. Готовность к школе: Как родители могут подготовить детей успешному обучению в школе / </w:t>
      </w:r>
      <w:proofErr w:type="spellStart"/>
      <w:r w:rsidRPr="00FD0168">
        <w:rPr>
          <w:rFonts w:ascii="Times New Roman" w:eastAsia="Times New Roman" w:hAnsi="Times New Roman" w:cs="Times New Roman"/>
          <w:color w:val="000000"/>
          <w:sz w:val="24"/>
          <w:szCs w:val="24"/>
          <w:lang w:eastAsia="ru-RU"/>
        </w:rPr>
        <w:t>Пер.с</w:t>
      </w:r>
      <w:proofErr w:type="spellEnd"/>
      <w:r w:rsidRPr="00FD0168">
        <w:rPr>
          <w:rFonts w:ascii="Times New Roman" w:eastAsia="Times New Roman" w:hAnsi="Times New Roman" w:cs="Times New Roman"/>
          <w:color w:val="000000"/>
          <w:sz w:val="24"/>
          <w:szCs w:val="24"/>
          <w:lang w:eastAsia="ru-RU"/>
        </w:rPr>
        <w:t xml:space="preserve"> англ. – М.: Педагогика –Пресс, 1992</w:t>
      </w:r>
    </w:p>
    <w:p w:rsidR="00FE2830" w:rsidRPr="00F01CBE" w:rsidRDefault="00FE2830" w:rsidP="00FD0168">
      <w:pPr>
        <w:spacing w:line="240" w:lineRule="auto"/>
        <w:ind w:left="567" w:firstLine="141"/>
        <w:rPr>
          <w:sz w:val="28"/>
          <w:szCs w:val="28"/>
        </w:rPr>
      </w:pPr>
    </w:p>
    <w:sectPr w:rsidR="00FE2830" w:rsidRPr="00F01CBE" w:rsidSect="00A07D92">
      <w:pgSz w:w="11906" w:h="16838"/>
      <w:pgMar w:top="993"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95B68"/>
    <w:multiLevelType w:val="hybridMultilevel"/>
    <w:tmpl w:val="CA42BEE2"/>
    <w:lvl w:ilvl="0" w:tplc="F0104FFC">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55"/>
    <w:rsid w:val="002573C9"/>
    <w:rsid w:val="002D4F08"/>
    <w:rsid w:val="00494AFF"/>
    <w:rsid w:val="00704D55"/>
    <w:rsid w:val="008C60B9"/>
    <w:rsid w:val="00B95338"/>
    <w:rsid w:val="00F01CBE"/>
    <w:rsid w:val="00FD0168"/>
    <w:rsid w:val="00FE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D7E5"/>
  <w15:chartTrackingRefBased/>
  <w15:docId w15:val="{C01BBB1F-B636-4749-874E-9A867209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D55"/>
    <w:pPr>
      <w:ind w:left="720"/>
      <w:contextualSpacing/>
    </w:pPr>
  </w:style>
  <w:style w:type="character" w:styleId="a4">
    <w:name w:val="Hyperlink"/>
    <w:basedOn w:val="a0"/>
    <w:uiPriority w:val="99"/>
    <w:unhideWhenUsed/>
    <w:rsid w:val="00FD01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zira.76@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dc:creator>
  <cp:keywords/>
  <dc:description/>
  <cp:lastModifiedBy>user</cp:lastModifiedBy>
  <cp:revision>8</cp:revision>
  <dcterms:created xsi:type="dcterms:W3CDTF">2019-05-29T09:46:00Z</dcterms:created>
  <dcterms:modified xsi:type="dcterms:W3CDTF">2022-04-04T05:08:00Z</dcterms:modified>
</cp:coreProperties>
</file>