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B20" w:rsidRPr="00BF305B" w:rsidRDefault="00A13B20" w:rsidP="00A13B20">
      <w:pPr>
        <w:spacing w:after="0" w:line="240" w:lineRule="auto"/>
        <w:jc w:val="center"/>
        <w:rPr>
          <w:rFonts w:ascii="Times New Roman" w:hAnsi="Times New Roman" w:cs="Times New Roman"/>
          <w:b/>
          <w:sz w:val="8"/>
          <w:szCs w:val="8"/>
        </w:rPr>
      </w:pPr>
      <w:r w:rsidRPr="00BF305B">
        <w:rPr>
          <w:rFonts w:ascii="Times New Roman" w:eastAsia="Calibri" w:hAnsi="Times New Roman" w:cs="Times New Roman"/>
          <w:b/>
        </w:rPr>
        <w:t>Қысқамерзімдіжоспар</w:t>
      </w:r>
    </w:p>
    <w:tbl>
      <w:tblPr>
        <w:tblW w:w="5016" w:type="pct"/>
        <w:tblInd w:w="-34" w:type="dxa"/>
        <w:tblBorders>
          <w:top w:val="single" w:sz="12" w:space="0" w:color="2976A4"/>
          <w:left w:val="single" w:sz="12" w:space="0" w:color="2976A4"/>
          <w:bottom w:val="single" w:sz="12" w:space="0" w:color="2976A4"/>
          <w:right w:val="single" w:sz="12" w:space="0" w:color="2976A4"/>
          <w:insideH w:val="single" w:sz="6" w:space="0" w:color="2976A4"/>
          <w:insideV w:val="single" w:sz="6" w:space="0" w:color="2976A4"/>
        </w:tblBorders>
        <w:tblLayout w:type="fixed"/>
        <w:tblLook w:val="04A0"/>
      </w:tblPr>
      <w:tblGrid>
        <w:gridCol w:w="1507"/>
        <w:gridCol w:w="1463"/>
        <w:gridCol w:w="3481"/>
        <w:gridCol w:w="2762"/>
        <w:gridCol w:w="1355"/>
      </w:tblGrid>
      <w:tr w:rsidR="00A13B20" w:rsidRPr="00BF305B" w:rsidTr="00A13B20">
        <w:trPr>
          <w:trHeight w:val="277"/>
        </w:trPr>
        <w:tc>
          <w:tcPr>
            <w:tcW w:w="1405" w:type="pct"/>
            <w:gridSpan w:val="2"/>
            <w:tcBorders>
              <w:top w:val="single" w:sz="12" w:space="0" w:color="2976A4"/>
              <w:left w:val="single" w:sz="12" w:space="0" w:color="2976A4"/>
              <w:bottom w:val="single" w:sz="6" w:space="0" w:color="2976A4"/>
              <w:right w:val="single" w:sz="6" w:space="0" w:color="2976A4"/>
            </w:tcBorders>
            <w:hideMark/>
          </w:tcPr>
          <w:p w:rsidR="00A13B20" w:rsidRPr="00BF305B" w:rsidRDefault="00A13B20" w:rsidP="00A13B20">
            <w:pPr>
              <w:pStyle w:val="AssignmentTemplate"/>
              <w:spacing w:before="0" w:after="0"/>
              <w:outlineLvl w:val="2"/>
              <w:rPr>
                <w:rFonts w:ascii="Times New Roman" w:hAnsi="Times New Roman"/>
                <w:sz w:val="22"/>
                <w:szCs w:val="22"/>
                <w:lang w:val="kk-KZ"/>
              </w:rPr>
            </w:pPr>
            <w:bookmarkStart w:id="0" w:name="_Toc396323250"/>
            <w:r w:rsidRPr="00BF305B">
              <w:rPr>
                <w:rFonts w:ascii="Times New Roman" w:hAnsi="Times New Roman"/>
                <w:sz w:val="22"/>
                <w:szCs w:val="22"/>
                <w:lang w:val="kk-KZ"/>
              </w:rPr>
              <w:t>Ұзақ мерзімді жоспардың бөлімі:</w:t>
            </w:r>
          </w:p>
          <w:bookmarkEnd w:id="0"/>
          <w:p w:rsidR="00A13B20" w:rsidRDefault="00A13B20" w:rsidP="00A13B20">
            <w:pPr>
              <w:pStyle w:val="AssignmentTemplate"/>
              <w:spacing w:before="0" w:after="0" w:line="256" w:lineRule="auto"/>
              <w:outlineLvl w:val="2"/>
              <w:rPr>
                <w:rFonts w:ascii="Times New Roman" w:hAnsi="Times New Roman"/>
                <w:sz w:val="24"/>
                <w:szCs w:val="24"/>
                <w:lang w:val="ru-RU"/>
              </w:rPr>
            </w:pPr>
            <w:r>
              <w:rPr>
                <w:rFonts w:ascii="Times New Roman" w:hAnsi="Times New Roman"/>
                <w:color w:val="000000" w:themeColor="text1"/>
                <w:sz w:val="24"/>
                <w:szCs w:val="24"/>
                <w:lang w:val="kk-KZ"/>
              </w:rPr>
              <w:t>7.3В Қысқаша көбейту формулалары</w:t>
            </w:r>
          </w:p>
        </w:tc>
        <w:tc>
          <w:tcPr>
            <w:tcW w:w="3595" w:type="pct"/>
            <w:gridSpan w:val="3"/>
            <w:tcBorders>
              <w:top w:val="single" w:sz="12" w:space="0" w:color="2976A4"/>
              <w:left w:val="single" w:sz="6" w:space="0" w:color="2976A4"/>
              <w:bottom w:val="single" w:sz="6" w:space="0" w:color="2976A4"/>
              <w:right w:val="single" w:sz="12" w:space="0" w:color="2976A4"/>
            </w:tcBorders>
            <w:hideMark/>
          </w:tcPr>
          <w:p w:rsidR="00A13B20" w:rsidRPr="00EB7D37" w:rsidRDefault="00EB7D37" w:rsidP="00A13B20">
            <w:pPr>
              <w:pStyle w:val="AssignmentTemplate"/>
              <w:spacing w:before="0" w:after="0" w:line="256" w:lineRule="auto"/>
              <w:outlineLvl w:val="2"/>
              <w:rPr>
                <w:rFonts w:ascii="Times New Roman" w:hAnsi="Times New Roman"/>
                <w:sz w:val="24"/>
                <w:szCs w:val="24"/>
                <w:lang w:val="kk-KZ"/>
              </w:rPr>
            </w:pPr>
            <w:r>
              <w:rPr>
                <w:rFonts w:ascii="Times New Roman" w:hAnsi="Times New Roman"/>
                <w:kern w:val="2"/>
                <w:sz w:val="24"/>
                <w:lang w:val="kk-KZ" w:eastAsia="zh-CN"/>
              </w:rPr>
              <w:t>Мектеп:</w:t>
            </w:r>
            <w:r>
              <w:rPr>
                <w:rFonts w:ascii="Times New Roman" w:hAnsi="Times New Roman"/>
                <w:kern w:val="2"/>
                <w:sz w:val="28"/>
                <w:lang w:val="kk-KZ" w:eastAsia="zh-CN"/>
              </w:rPr>
              <w:t xml:space="preserve"> </w:t>
            </w:r>
            <w:r>
              <w:rPr>
                <w:rFonts w:ascii="Times New Roman" w:hAnsi="Times New Roman"/>
                <w:kern w:val="2"/>
                <w:sz w:val="24"/>
                <w:lang w:val="kk-KZ" w:eastAsia="zh-CN"/>
              </w:rPr>
              <w:t>Қостанай облысы әкімдігі білім басқармасының «Рудный қаласының білім бөлімінің №15 жалпы білім беретін мектебі» КММ</w:t>
            </w:r>
          </w:p>
        </w:tc>
      </w:tr>
      <w:tr w:rsidR="00A13B20" w:rsidRPr="00EB7D37" w:rsidTr="00A13B20">
        <w:trPr>
          <w:trHeight w:val="267"/>
        </w:trPr>
        <w:tc>
          <w:tcPr>
            <w:tcW w:w="1405" w:type="pct"/>
            <w:gridSpan w:val="2"/>
            <w:tcBorders>
              <w:top w:val="single" w:sz="6" w:space="0" w:color="2976A4"/>
              <w:left w:val="single" w:sz="12" w:space="0" w:color="2976A4"/>
              <w:bottom w:val="single" w:sz="6" w:space="0" w:color="2976A4"/>
              <w:right w:val="single" w:sz="6" w:space="0" w:color="2976A4"/>
            </w:tcBorders>
            <w:hideMark/>
          </w:tcPr>
          <w:p w:rsidR="00A13B20" w:rsidRPr="00CE666D" w:rsidRDefault="00A13B20" w:rsidP="00A13B20">
            <w:pPr>
              <w:pStyle w:val="AssignmentTemplate"/>
              <w:spacing w:before="0" w:after="0"/>
              <w:outlineLvl w:val="2"/>
              <w:rPr>
                <w:rFonts w:ascii="Times New Roman" w:hAnsi="Times New Roman"/>
                <w:sz w:val="22"/>
                <w:szCs w:val="22"/>
                <w:lang w:val="kk-KZ"/>
              </w:rPr>
            </w:pPr>
            <w:r>
              <w:rPr>
                <w:rFonts w:ascii="Times New Roman" w:hAnsi="Times New Roman"/>
                <w:sz w:val="22"/>
                <w:szCs w:val="22"/>
                <w:lang w:val="ru-RU"/>
              </w:rPr>
              <w:t>Күні</w:t>
            </w:r>
            <w:r w:rsidRPr="00CE666D">
              <w:rPr>
                <w:rFonts w:ascii="Times New Roman" w:hAnsi="Times New Roman"/>
                <w:sz w:val="22"/>
                <w:szCs w:val="22"/>
                <w:lang w:val="ru-RU"/>
              </w:rPr>
              <w:t>:</w:t>
            </w:r>
          </w:p>
        </w:tc>
        <w:tc>
          <w:tcPr>
            <w:tcW w:w="3595" w:type="pct"/>
            <w:gridSpan w:val="3"/>
            <w:tcBorders>
              <w:top w:val="single" w:sz="6" w:space="0" w:color="2976A4"/>
              <w:left w:val="single" w:sz="6" w:space="0" w:color="2976A4"/>
              <w:bottom w:val="single" w:sz="6" w:space="0" w:color="2976A4"/>
              <w:right w:val="single" w:sz="12" w:space="0" w:color="2976A4"/>
            </w:tcBorders>
            <w:hideMark/>
          </w:tcPr>
          <w:p w:rsidR="00A13B20" w:rsidRPr="0012712F" w:rsidRDefault="00A13B20" w:rsidP="00A13B20">
            <w:pPr>
              <w:pStyle w:val="AssignmentTemplate"/>
              <w:spacing w:before="0" w:after="0" w:line="256" w:lineRule="auto"/>
              <w:outlineLvl w:val="2"/>
              <w:rPr>
                <w:rFonts w:ascii="Times New Roman" w:hAnsi="Times New Roman"/>
                <w:sz w:val="24"/>
                <w:szCs w:val="24"/>
                <w:lang w:val="kk-KZ"/>
              </w:rPr>
            </w:pPr>
            <w:r w:rsidRPr="0012712F">
              <w:rPr>
                <w:rFonts w:ascii="Times New Roman" w:hAnsi="Times New Roman"/>
                <w:sz w:val="22"/>
                <w:szCs w:val="22"/>
                <w:lang w:val="kk-KZ"/>
              </w:rPr>
              <w:t>Мұғалімнің  аты-жөні:</w:t>
            </w:r>
            <w:r>
              <w:rPr>
                <w:rFonts w:ascii="Times New Roman" w:hAnsi="Times New Roman"/>
                <w:sz w:val="22"/>
                <w:szCs w:val="22"/>
                <w:lang w:val="kk-KZ"/>
              </w:rPr>
              <w:t xml:space="preserve"> </w:t>
            </w:r>
            <w:r w:rsidR="00EB7D37">
              <w:rPr>
                <w:rFonts w:ascii="Times New Roman" w:hAnsi="Times New Roman"/>
                <w:sz w:val="22"/>
                <w:szCs w:val="22"/>
                <w:lang w:val="kk-KZ"/>
              </w:rPr>
              <w:t>Айтмуратова Анар Умирбековна</w:t>
            </w:r>
          </w:p>
        </w:tc>
      </w:tr>
      <w:tr w:rsidR="00A13B20" w:rsidTr="00A13B20">
        <w:trPr>
          <w:trHeight w:val="202"/>
        </w:trPr>
        <w:tc>
          <w:tcPr>
            <w:tcW w:w="1405" w:type="pct"/>
            <w:gridSpan w:val="2"/>
            <w:tcBorders>
              <w:top w:val="single" w:sz="6" w:space="0" w:color="2976A4"/>
              <w:left w:val="single" w:sz="12" w:space="0" w:color="2976A4"/>
              <w:bottom w:val="single" w:sz="6" w:space="0" w:color="2976A4"/>
              <w:right w:val="single" w:sz="6" w:space="0" w:color="2976A4"/>
            </w:tcBorders>
            <w:hideMark/>
          </w:tcPr>
          <w:p w:rsidR="00A13B20" w:rsidRPr="00D94FEA" w:rsidRDefault="00A13B20" w:rsidP="00A13B20">
            <w:pPr>
              <w:pStyle w:val="AssignmentTemplate"/>
              <w:spacing w:before="0" w:after="0"/>
              <w:outlineLvl w:val="2"/>
              <w:rPr>
                <w:rFonts w:ascii="Times New Roman" w:hAnsi="Times New Roman"/>
                <w:sz w:val="22"/>
                <w:szCs w:val="22"/>
                <w:lang w:val="en-US"/>
              </w:rPr>
            </w:pPr>
            <w:proofErr w:type="spellStart"/>
            <w:r>
              <w:rPr>
                <w:rFonts w:ascii="Times New Roman" w:hAnsi="Times New Roman"/>
                <w:sz w:val="22"/>
                <w:szCs w:val="22"/>
                <w:lang w:val="ru-RU"/>
              </w:rPr>
              <w:t>Сынып</w:t>
            </w:r>
            <w:proofErr w:type="spellEnd"/>
            <w:r w:rsidRPr="00CE666D">
              <w:rPr>
                <w:rFonts w:ascii="Times New Roman" w:hAnsi="Times New Roman"/>
                <w:sz w:val="22"/>
                <w:szCs w:val="22"/>
                <w:lang w:val="ru-RU"/>
              </w:rPr>
              <w:t>:</w:t>
            </w:r>
            <w:r>
              <w:rPr>
                <w:rFonts w:ascii="Times New Roman" w:hAnsi="Times New Roman"/>
                <w:sz w:val="22"/>
                <w:szCs w:val="22"/>
                <w:lang w:val="kk-KZ"/>
              </w:rPr>
              <w:t xml:space="preserve">  7</w:t>
            </w:r>
          </w:p>
        </w:tc>
        <w:tc>
          <w:tcPr>
            <w:tcW w:w="1647" w:type="pct"/>
            <w:tcBorders>
              <w:top w:val="single" w:sz="6" w:space="0" w:color="2976A4"/>
              <w:left w:val="single" w:sz="6" w:space="0" w:color="2976A4"/>
              <w:bottom w:val="single" w:sz="6" w:space="0" w:color="2976A4"/>
              <w:right w:val="single" w:sz="6" w:space="0" w:color="2976A4"/>
            </w:tcBorders>
            <w:hideMark/>
          </w:tcPr>
          <w:p w:rsidR="00A13B20" w:rsidRPr="000A5803" w:rsidRDefault="00A13B20" w:rsidP="00A13B20">
            <w:pPr>
              <w:pStyle w:val="AssignmentTemplate"/>
              <w:spacing w:before="0" w:after="0"/>
              <w:outlineLvl w:val="2"/>
              <w:rPr>
                <w:rFonts w:ascii="Times New Roman" w:hAnsi="Times New Roman"/>
                <w:sz w:val="22"/>
                <w:szCs w:val="22"/>
                <w:lang w:val="ru-RU"/>
              </w:rPr>
            </w:pPr>
            <w:r>
              <w:rPr>
                <w:rFonts w:ascii="Times New Roman" w:hAnsi="Times New Roman"/>
                <w:sz w:val="22"/>
                <w:szCs w:val="22"/>
                <w:lang w:val="ru-RU"/>
              </w:rPr>
              <w:t>Қатысқаны</w:t>
            </w:r>
            <w:r w:rsidRPr="00CE666D">
              <w:rPr>
                <w:rFonts w:ascii="Times New Roman" w:hAnsi="Times New Roman"/>
                <w:sz w:val="22"/>
                <w:szCs w:val="22"/>
                <w:lang w:val="ru-RU"/>
              </w:rPr>
              <w:t xml:space="preserve">: </w:t>
            </w:r>
          </w:p>
        </w:tc>
        <w:tc>
          <w:tcPr>
            <w:tcW w:w="1948" w:type="pct"/>
            <w:gridSpan w:val="2"/>
            <w:tcBorders>
              <w:top w:val="single" w:sz="6" w:space="0" w:color="2976A4"/>
              <w:left w:val="single" w:sz="6" w:space="0" w:color="2976A4"/>
              <w:bottom w:val="single" w:sz="6" w:space="0" w:color="2976A4"/>
              <w:right w:val="single" w:sz="12" w:space="0" w:color="2976A4"/>
            </w:tcBorders>
            <w:hideMark/>
          </w:tcPr>
          <w:p w:rsidR="00A13B20" w:rsidRPr="000A5803" w:rsidRDefault="00A13B20" w:rsidP="00A13B20">
            <w:pPr>
              <w:pStyle w:val="AssignmentTemplate"/>
              <w:spacing w:before="0" w:after="0"/>
              <w:outlineLvl w:val="2"/>
              <w:rPr>
                <w:rFonts w:ascii="Times New Roman" w:hAnsi="Times New Roman"/>
                <w:sz w:val="22"/>
                <w:szCs w:val="22"/>
                <w:lang w:val="ru-RU"/>
              </w:rPr>
            </w:pPr>
            <w:r>
              <w:rPr>
                <w:rFonts w:ascii="Times New Roman" w:hAnsi="Times New Roman"/>
                <w:sz w:val="22"/>
                <w:szCs w:val="22"/>
                <w:lang w:val="kk-KZ"/>
              </w:rPr>
              <w:t>Қатыспағаны</w:t>
            </w:r>
            <w:r w:rsidRPr="00CE666D">
              <w:rPr>
                <w:rFonts w:ascii="Times New Roman" w:hAnsi="Times New Roman"/>
                <w:sz w:val="22"/>
                <w:szCs w:val="22"/>
                <w:lang w:val="ru-RU"/>
              </w:rPr>
              <w:t>:</w:t>
            </w:r>
          </w:p>
        </w:tc>
      </w:tr>
      <w:tr w:rsidR="00A13B20" w:rsidTr="00A13B20">
        <w:trPr>
          <w:trHeight w:val="257"/>
        </w:trPr>
        <w:tc>
          <w:tcPr>
            <w:tcW w:w="1405" w:type="pct"/>
            <w:gridSpan w:val="2"/>
            <w:tcBorders>
              <w:top w:val="single" w:sz="6" w:space="0" w:color="2976A4"/>
              <w:left w:val="single" w:sz="12" w:space="0" w:color="2976A4"/>
              <w:bottom w:val="single" w:sz="6" w:space="0" w:color="2976A4"/>
              <w:right w:val="single" w:sz="6" w:space="0" w:color="2976A4"/>
            </w:tcBorders>
            <w:hideMark/>
          </w:tcPr>
          <w:p w:rsidR="00A13B20" w:rsidRPr="00ED3AF7" w:rsidRDefault="00A13B20" w:rsidP="00A13B20">
            <w:pPr>
              <w:pStyle w:val="AssignmentTemplate"/>
              <w:spacing w:before="0" w:after="0"/>
              <w:outlineLvl w:val="2"/>
              <w:rPr>
                <w:rFonts w:ascii="Times New Roman" w:hAnsi="Times New Roman"/>
                <w:sz w:val="22"/>
                <w:szCs w:val="22"/>
                <w:lang w:val="ru-RU"/>
              </w:rPr>
            </w:pPr>
            <w:r>
              <w:rPr>
                <w:rFonts w:ascii="Times New Roman" w:hAnsi="Times New Roman"/>
                <w:sz w:val="22"/>
                <w:szCs w:val="22"/>
                <w:lang w:val="ru-RU"/>
              </w:rPr>
              <w:t>Сабақтыңтақырыбы</w:t>
            </w:r>
          </w:p>
        </w:tc>
        <w:tc>
          <w:tcPr>
            <w:tcW w:w="3595" w:type="pct"/>
            <w:gridSpan w:val="3"/>
            <w:tcBorders>
              <w:top w:val="single" w:sz="6" w:space="0" w:color="2976A4"/>
              <w:left w:val="single" w:sz="6" w:space="0" w:color="2976A4"/>
              <w:bottom w:val="single" w:sz="6" w:space="0" w:color="2976A4"/>
              <w:right w:val="single" w:sz="12" w:space="0" w:color="2976A4"/>
            </w:tcBorders>
            <w:hideMark/>
          </w:tcPr>
          <w:p w:rsidR="00A13B20" w:rsidRDefault="00A13B20" w:rsidP="00A13B20">
            <w:pPr>
              <w:spacing w:after="0"/>
              <w:rPr>
                <w:rFonts w:ascii="Times New Roman" w:eastAsiaTheme="minorEastAsia" w:hAnsi="Times New Roman" w:cs="Times New Roman"/>
                <w:b/>
                <w:color w:val="000000" w:themeColor="text1"/>
                <w:lang w:val="kk-KZ"/>
              </w:rPr>
            </w:pPr>
            <w:r>
              <w:rPr>
                <w:rFonts w:ascii="Times New Roman" w:eastAsiaTheme="minorEastAsia" w:hAnsi="Times New Roman"/>
                <w:b/>
                <w:color w:val="000000" w:themeColor="text1"/>
                <w:lang w:val="kk-KZ"/>
              </w:rPr>
              <w:t xml:space="preserve">Мәтінді есептерді шығару </w:t>
            </w:r>
          </w:p>
        </w:tc>
      </w:tr>
      <w:tr w:rsidR="00A13B20" w:rsidTr="00A13B20">
        <w:trPr>
          <w:trHeight w:val="774"/>
        </w:trPr>
        <w:tc>
          <w:tcPr>
            <w:tcW w:w="1405" w:type="pct"/>
            <w:gridSpan w:val="2"/>
            <w:tcBorders>
              <w:top w:val="single" w:sz="6" w:space="0" w:color="2976A4"/>
              <w:left w:val="single" w:sz="12" w:space="0" w:color="2976A4"/>
              <w:bottom w:val="single" w:sz="6" w:space="0" w:color="2976A4"/>
              <w:right w:val="single" w:sz="6" w:space="0" w:color="2976A4"/>
            </w:tcBorders>
            <w:hideMark/>
          </w:tcPr>
          <w:p w:rsidR="00A13B20" w:rsidRPr="001145C8" w:rsidRDefault="00A13B20" w:rsidP="00A13B20">
            <w:pPr>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Оқу мақсаттары</w:t>
            </w:r>
          </w:p>
        </w:tc>
        <w:tc>
          <w:tcPr>
            <w:tcW w:w="3595" w:type="pct"/>
            <w:gridSpan w:val="3"/>
            <w:tcBorders>
              <w:top w:val="single" w:sz="6" w:space="0" w:color="2976A4"/>
              <w:left w:val="single" w:sz="6" w:space="0" w:color="2976A4"/>
              <w:bottom w:val="single" w:sz="6" w:space="0" w:color="2976A4"/>
              <w:right w:val="single" w:sz="12" w:space="0" w:color="2976A4"/>
            </w:tcBorders>
            <w:hideMark/>
          </w:tcPr>
          <w:p w:rsidR="00A13B20" w:rsidRDefault="00A13B20" w:rsidP="00A13B20">
            <w:pPr>
              <w:shd w:val="clear" w:color="auto" w:fill="FFFFFF"/>
              <w:spacing w:after="0"/>
              <w:rPr>
                <w:rFonts w:ascii="Times New Roman" w:hAnsi="Times New Roman"/>
                <w:color w:val="000000" w:themeColor="text1"/>
                <w:sz w:val="24"/>
                <w:szCs w:val="24"/>
              </w:rPr>
            </w:pPr>
            <w:r>
              <w:rPr>
                <w:rFonts w:ascii="Times New Roman" w:hAnsi="Times New Roman"/>
                <w:color w:val="000000" w:themeColor="text1"/>
                <w:sz w:val="24"/>
                <w:szCs w:val="24"/>
              </w:rPr>
              <w:t>7.4</w:t>
            </w:r>
            <w:r w:rsidRPr="00CD7E8B">
              <w:rPr>
                <w:rFonts w:ascii="Times New Roman" w:hAnsi="Times New Roman"/>
                <w:color w:val="000000" w:themeColor="text1"/>
                <w:sz w:val="24"/>
                <w:szCs w:val="24"/>
              </w:rPr>
              <w:t>.3.1</w:t>
            </w:r>
            <w:r>
              <w:rPr>
                <w:rFonts w:ascii="Times New Roman" w:hAnsi="Times New Roman"/>
                <w:color w:val="000000" w:themeColor="text1"/>
                <w:sz w:val="24"/>
                <w:szCs w:val="24"/>
                <w:lang w:val="kk-KZ"/>
              </w:rPr>
              <w:t>Есептің шарты бойынша математикалық модель құрастыру</w:t>
            </w:r>
            <w:r w:rsidRPr="00CD7E8B">
              <w:rPr>
                <w:rFonts w:ascii="Times New Roman" w:hAnsi="Times New Roman"/>
                <w:color w:val="000000" w:themeColor="text1"/>
                <w:sz w:val="24"/>
                <w:szCs w:val="24"/>
              </w:rPr>
              <w:t>;</w:t>
            </w:r>
          </w:p>
          <w:p w:rsidR="00A13B20" w:rsidRPr="00A52C70" w:rsidRDefault="00A13B20" w:rsidP="00A13B20">
            <w:pPr>
              <w:shd w:val="clear" w:color="auto" w:fill="FFFFFF"/>
              <w:spacing w:after="0"/>
              <w:rPr>
                <w:rFonts w:ascii="Times New Roman" w:hAnsi="Times New Roman"/>
                <w:color w:val="000000" w:themeColor="text1"/>
                <w:sz w:val="24"/>
                <w:szCs w:val="24"/>
              </w:rPr>
            </w:pPr>
            <w:r>
              <w:rPr>
                <w:rFonts w:ascii="Times New Roman" w:hAnsi="Times New Roman"/>
                <w:color w:val="000000" w:themeColor="text1"/>
                <w:sz w:val="24"/>
                <w:szCs w:val="24"/>
              </w:rPr>
              <w:t>7.4</w:t>
            </w:r>
            <w:r w:rsidRPr="00CD7E8B">
              <w:rPr>
                <w:rFonts w:ascii="Times New Roman" w:hAnsi="Times New Roman"/>
                <w:color w:val="000000" w:themeColor="text1"/>
                <w:sz w:val="24"/>
                <w:szCs w:val="24"/>
              </w:rPr>
              <w:t>.2.2</w:t>
            </w:r>
            <w:r>
              <w:rPr>
                <w:rFonts w:ascii="Times New Roman" w:hAnsi="Times New Roman"/>
                <w:color w:val="000000" w:themeColor="text1"/>
                <w:sz w:val="24"/>
                <w:szCs w:val="24"/>
                <w:lang w:val="kk-KZ"/>
              </w:rPr>
              <w:t xml:space="preserve">Мәтінді есептерді теңдеулер  және теңсіздіктер  құру арқылы шығару. </w:t>
            </w:r>
          </w:p>
        </w:tc>
      </w:tr>
      <w:tr w:rsidR="00A13B20" w:rsidRPr="00EB7D37" w:rsidTr="00A13B20">
        <w:trPr>
          <w:trHeight w:val="603"/>
        </w:trPr>
        <w:tc>
          <w:tcPr>
            <w:tcW w:w="1405" w:type="pct"/>
            <w:gridSpan w:val="2"/>
            <w:tcBorders>
              <w:top w:val="single" w:sz="6" w:space="0" w:color="2976A4"/>
              <w:left w:val="single" w:sz="12" w:space="0" w:color="2976A4"/>
              <w:bottom w:val="single" w:sz="6" w:space="0" w:color="2976A4"/>
              <w:right w:val="single" w:sz="6" w:space="0" w:color="2976A4"/>
            </w:tcBorders>
            <w:hideMark/>
          </w:tcPr>
          <w:p w:rsidR="00A13B20" w:rsidRPr="001145C8" w:rsidRDefault="00A13B20" w:rsidP="00A13B20">
            <w:pPr>
              <w:spacing w:after="0" w:line="240" w:lineRule="auto"/>
              <w:ind w:left="-468" w:firstLine="468"/>
              <w:rPr>
                <w:rFonts w:ascii="Times New Roman" w:eastAsia="Calibri" w:hAnsi="Times New Roman" w:cs="Times New Roman"/>
                <w:b/>
                <w:lang w:val="kk-KZ"/>
              </w:rPr>
            </w:pPr>
            <w:r>
              <w:rPr>
                <w:rFonts w:ascii="Times New Roman" w:eastAsia="Calibri" w:hAnsi="Times New Roman" w:cs="Times New Roman"/>
                <w:b/>
                <w:lang w:val="kk-KZ"/>
              </w:rPr>
              <w:t>Сабақ мақсаты</w:t>
            </w:r>
          </w:p>
        </w:tc>
        <w:tc>
          <w:tcPr>
            <w:tcW w:w="3595" w:type="pct"/>
            <w:gridSpan w:val="3"/>
            <w:tcBorders>
              <w:top w:val="single" w:sz="6" w:space="0" w:color="2976A4"/>
              <w:left w:val="single" w:sz="6" w:space="0" w:color="2976A4"/>
              <w:bottom w:val="single" w:sz="6" w:space="0" w:color="2976A4"/>
              <w:right w:val="single" w:sz="12" w:space="0" w:color="2976A4"/>
            </w:tcBorders>
            <w:hideMark/>
          </w:tcPr>
          <w:p w:rsidR="00A13B20" w:rsidRPr="00301B70" w:rsidRDefault="00A13B20" w:rsidP="00A13B20">
            <w:pPr>
              <w:pStyle w:val="Default"/>
              <w:jc w:val="both"/>
              <w:rPr>
                <w:color w:val="auto"/>
                <w:lang w:val="kk-KZ"/>
              </w:rPr>
            </w:pPr>
            <w:r>
              <w:rPr>
                <w:color w:val="auto"/>
                <w:lang w:val="kk-KZ"/>
              </w:rPr>
              <w:t xml:space="preserve">Мәтінді есептерді шығаруда қысқаша көбейту формулаларын қолданады </w:t>
            </w:r>
          </w:p>
        </w:tc>
      </w:tr>
      <w:tr w:rsidR="00A13B20" w:rsidRPr="00EB7D37" w:rsidTr="00A13B20">
        <w:trPr>
          <w:trHeight w:val="1055"/>
        </w:trPr>
        <w:tc>
          <w:tcPr>
            <w:tcW w:w="1405" w:type="pct"/>
            <w:gridSpan w:val="2"/>
            <w:tcBorders>
              <w:top w:val="single" w:sz="6" w:space="0" w:color="2976A4"/>
              <w:left w:val="single" w:sz="12" w:space="0" w:color="2976A4"/>
              <w:bottom w:val="single" w:sz="6" w:space="0" w:color="2976A4"/>
              <w:right w:val="single" w:sz="6" w:space="0" w:color="2976A4"/>
            </w:tcBorders>
            <w:hideMark/>
          </w:tcPr>
          <w:p w:rsidR="00A13B20" w:rsidRPr="00203410" w:rsidRDefault="00A13B20" w:rsidP="00A13B20">
            <w:pPr>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Бағалау критерийлері</w:t>
            </w:r>
          </w:p>
        </w:tc>
        <w:tc>
          <w:tcPr>
            <w:tcW w:w="3595" w:type="pct"/>
            <w:gridSpan w:val="3"/>
            <w:tcBorders>
              <w:top w:val="single" w:sz="6" w:space="0" w:color="2976A4"/>
              <w:left w:val="single" w:sz="6" w:space="0" w:color="2976A4"/>
              <w:bottom w:val="single" w:sz="6" w:space="0" w:color="2976A4"/>
              <w:right w:val="single" w:sz="12" w:space="0" w:color="2976A4"/>
            </w:tcBorders>
            <w:hideMark/>
          </w:tcPr>
          <w:p w:rsidR="00A13B20" w:rsidRDefault="00A13B20" w:rsidP="00A13B20">
            <w:pPr>
              <w:spacing w:after="0" w:line="240" w:lineRule="auto"/>
              <w:rPr>
                <w:rFonts w:ascii="Times New Roman" w:eastAsia="Times New Roman" w:hAnsi="Times New Roman"/>
                <w:color w:val="000000" w:themeColor="text1"/>
                <w:lang w:val="kk-KZ"/>
              </w:rPr>
            </w:pPr>
            <w:r>
              <w:rPr>
                <w:rFonts w:ascii="Times New Roman" w:hAnsi="Times New Roman"/>
                <w:color w:val="000000" w:themeColor="text1"/>
                <w:lang w:val="kk-KZ"/>
              </w:rPr>
              <w:t>Оқушылар мақсатқа жетеді, егер:</w:t>
            </w:r>
          </w:p>
          <w:p w:rsidR="00A13B20" w:rsidRDefault="00A13B20" w:rsidP="00A13B20">
            <w:pPr>
              <w:spacing w:after="0" w:line="240" w:lineRule="auto"/>
              <w:rPr>
                <w:rFonts w:ascii="Times New Roman" w:hAnsi="Times New Roman"/>
                <w:color w:val="000000" w:themeColor="text1"/>
                <w:lang w:val="kk-KZ"/>
              </w:rPr>
            </w:pPr>
            <w:r>
              <w:rPr>
                <w:rFonts w:ascii="Times New Roman" w:hAnsi="Times New Roman"/>
                <w:color w:val="000000" w:themeColor="text1"/>
                <w:lang w:val="kk-KZ"/>
              </w:rPr>
              <w:t>- қысқаша көбейту формулаларын біледі;</w:t>
            </w:r>
          </w:p>
          <w:p w:rsidR="00A13B20" w:rsidRDefault="00A13B20" w:rsidP="00A13B20">
            <w:pPr>
              <w:spacing w:after="0" w:line="240" w:lineRule="auto"/>
              <w:rPr>
                <w:rFonts w:ascii="Times New Roman" w:hAnsi="Times New Roman"/>
                <w:color w:val="000000" w:themeColor="text1"/>
                <w:lang w:val="kk-KZ"/>
              </w:rPr>
            </w:pPr>
            <w:r>
              <w:rPr>
                <w:rFonts w:ascii="Times New Roman" w:hAnsi="Times New Roman"/>
                <w:color w:val="000000" w:themeColor="text1"/>
                <w:lang w:val="kk-KZ"/>
              </w:rPr>
              <w:t xml:space="preserve">- </w:t>
            </w:r>
            <w:r>
              <w:rPr>
                <w:rFonts w:ascii="Times New Roman" w:hAnsi="Times New Roman"/>
                <w:color w:val="000000" w:themeColor="text1"/>
                <w:sz w:val="24"/>
                <w:szCs w:val="24"/>
                <w:lang w:val="kk-KZ"/>
              </w:rPr>
              <w:t>математикалық модель құрастырады</w:t>
            </w:r>
            <w:r>
              <w:rPr>
                <w:rFonts w:ascii="Times New Roman" w:hAnsi="Times New Roman"/>
                <w:color w:val="000000" w:themeColor="text1"/>
                <w:lang w:val="kk-KZ"/>
              </w:rPr>
              <w:t>;</w:t>
            </w:r>
          </w:p>
          <w:p w:rsidR="00A13B20" w:rsidRPr="00DC7DF8" w:rsidRDefault="00A13B20" w:rsidP="00A13B20">
            <w:pPr>
              <w:spacing w:after="0" w:line="240" w:lineRule="auto"/>
              <w:rPr>
                <w:rFonts w:ascii="Times New Roman" w:hAnsi="Times New Roman"/>
                <w:color w:val="000000" w:themeColor="text1"/>
                <w:lang w:val="kk-KZ"/>
              </w:rPr>
            </w:pPr>
            <w:r>
              <w:rPr>
                <w:rFonts w:ascii="Times New Roman" w:hAnsi="Times New Roman"/>
                <w:color w:val="000000" w:themeColor="text1"/>
                <w:lang w:val="kk-KZ"/>
              </w:rPr>
              <w:t xml:space="preserve">- мәтінді есептерді шығару үшін қажетті формуланы пайдаланады. </w:t>
            </w:r>
          </w:p>
        </w:tc>
      </w:tr>
      <w:tr w:rsidR="00A13B20" w:rsidTr="00A13B20">
        <w:trPr>
          <w:trHeight w:val="603"/>
        </w:trPr>
        <w:tc>
          <w:tcPr>
            <w:tcW w:w="1405" w:type="pct"/>
            <w:gridSpan w:val="2"/>
            <w:tcBorders>
              <w:top w:val="single" w:sz="6" w:space="0" w:color="2976A4"/>
              <w:left w:val="single" w:sz="12" w:space="0" w:color="2976A4"/>
              <w:bottom w:val="single" w:sz="6" w:space="0" w:color="2976A4"/>
              <w:right w:val="single" w:sz="6" w:space="0" w:color="2976A4"/>
            </w:tcBorders>
          </w:tcPr>
          <w:p w:rsidR="00A13B20" w:rsidRPr="00203410" w:rsidRDefault="00A13B20" w:rsidP="00A13B20">
            <w:pPr>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Тілдік мақсаттар</w:t>
            </w:r>
          </w:p>
          <w:p w:rsidR="00A13B20" w:rsidRPr="00ED3AF7" w:rsidRDefault="00A13B20" w:rsidP="00A13B20">
            <w:pPr>
              <w:spacing w:before="40" w:after="0" w:line="240" w:lineRule="auto"/>
              <w:ind w:left="-468" w:firstLine="468"/>
              <w:rPr>
                <w:rFonts w:ascii="Times New Roman" w:eastAsia="Calibri" w:hAnsi="Times New Roman" w:cs="Times New Roman"/>
                <w:b/>
              </w:rPr>
            </w:pPr>
          </w:p>
        </w:tc>
        <w:tc>
          <w:tcPr>
            <w:tcW w:w="3595" w:type="pct"/>
            <w:gridSpan w:val="3"/>
            <w:tcBorders>
              <w:top w:val="single" w:sz="6" w:space="0" w:color="2976A4"/>
              <w:left w:val="single" w:sz="6" w:space="0" w:color="2976A4"/>
              <w:bottom w:val="single" w:sz="6" w:space="0" w:color="2976A4"/>
              <w:right w:val="single" w:sz="12" w:space="0" w:color="2976A4"/>
            </w:tcBorders>
          </w:tcPr>
          <w:p w:rsidR="00A13B20" w:rsidRDefault="00A13B20" w:rsidP="00A13B20">
            <w:pPr>
              <w:shd w:val="clear" w:color="auto" w:fill="FFFFFF"/>
              <w:spacing w:after="0" w:line="240" w:lineRule="auto"/>
              <w:contextualSpacing/>
              <w:rPr>
                <w:rFonts w:ascii="Times New Roman" w:eastAsia="Times New Roman" w:hAnsi="Times New Roman"/>
                <w:sz w:val="24"/>
                <w:szCs w:val="24"/>
                <w:lang w:eastAsia="en-GB"/>
              </w:rPr>
            </w:pPr>
            <w:r>
              <w:rPr>
                <w:rFonts w:ascii="Times New Roman" w:hAnsi="Times New Roman"/>
                <w:sz w:val="24"/>
                <w:szCs w:val="24"/>
                <w:lang w:val="kk-KZ" w:eastAsia="en-GB"/>
              </w:rPr>
              <w:t>Оқушылар</w:t>
            </w:r>
            <w:r>
              <w:rPr>
                <w:rFonts w:ascii="Times New Roman" w:hAnsi="Times New Roman"/>
                <w:sz w:val="24"/>
                <w:szCs w:val="24"/>
                <w:lang w:eastAsia="en-GB"/>
              </w:rPr>
              <w:t>:</w:t>
            </w:r>
          </w:p>
          <w:p w:rsidR="00A13B20" w:rsidRDefault="00A13B20" w:rsidP="00A13B20">
            <w:pPr>
              <w:pStyle w:val="a9"/>
              <w:numPr>
                <w:ilvl w:val="0"/>
                <w:numId w:val="2"/>
              </w:numPr>
              <w:spacing w:after="0" w:line="240" w:lineRule="auto"/>
              <w:ind w:left="0" w:firstLine="0"/>
              <w:rPr>
                <w:rFonts w:ascii="Times New Roman" w:hAnsi="Times New Roman"/>
                <w:sz w:val="24"/>
                <w:szCs w:val="24"/>
                <w:lang w:eastAsia="en-US"/>
              </w:rPr>
            </w:pPr>
            <w:r>
              <w:rPr>
                <w:rFonts w:ascii="Times New Roman" w:hAnsi="Times New Roman"/>
                <w:sz w:val="24"/>
                <w:szCs w:val="24"/>
                <w:lang w:val="kk-KZ" w:eastAsia="en-US"/>
              </w:rPr>
              <w:t>Қысқаша көбейту формулаларын ауызша тұжырымдайды</w:t>
            </w:r>
            <w:r>
              <w:rPr>
                <w:rFonts w:ascii="Times New Roman" w:hAnsi="Times New Roman"/>
                <w:sz w:val="24"/>
                <w:szCs w:val="24"/>
                <w:lang w:eastAsia="en-US"/>
              </w:rPr>
              <w:t>;</w:t>
            </w:r>
          </w:p>
          <w:p w:rsidR="00A13B20" w:rsidRDefault="00A13B20" w:rsidP="00A13B20">
            <w:pPr>
              <w:pStyle w:val="a9"/>
              <w:numPr>
                <w:ilvl w:val="0"/>
                <w:numId w:val="2"/>
              </w:numPr>
              <w:spacing w:after="0" w:line="240" w:lineRule="auto"/>
              <w:ind w:left="0" w:firstLine="0"/>
              <w:rPr>
                <w:rFonts w:ascii="Times New Roman" w:hAnsi="Times New Roman"/>
                <w:sz w:val="24"/>
                <w:szCs w:val="24"/>
                <w:lang w:eastAsia="en-US"/>
              </w:rPr>
            </w:pPr>
            <w:r>
              <w:rPr>
                <w:rFonts w:ascii="Times New Roman" w:hAnsi="Times New Roman"/>
                <w:sz w:val="24"/>
                <w:szCs w:val="24"/>
                <w:lang w:val="kk-KZ" w:eastAsia="en-US"/>
              </w:rPr>
              <w:t>Көбейткіштерге жіктеу үшін нақты формуланы таңдау себебін түсіндіреді</w:t>
            </w:r>
            <w:r>
              <w:rPr>
                <w:rFonts w:ascii="Times New Roman" w:hAnsi="Times New Roman"/>
                <w:sz w:val="24"/>
                <w:szCs w:val="24"/>
                <w:lang w:eastAsia="en-US"/>
              </w:rPr>
              <w:t>;</w:t>
            </w:r>
          </w:p>
          <w:p w:rsidR="00A13B20" w:rsidRPr="005D62F8" w:rsidRDefault="00A13B20" w:rsidP="00A13B20">
            <w:pPr>
              <w:pStyle w:val="a9"/>
              <w:numPr>
                <w:ilvl w:val="0"/>
                <w:numId w:val="2"/>
              </w:numPr>
              <w:spacing w:after="0" w:line="240" w:lineRule="auto"/>
              <w:ind w:left="0" w:firstLine="0"/>
              <w:rPr>
                <w:rFonts w:ascii="Times New Roman" w:hAnsi="Times New Roman"/>
                <w:b/>
              </w:rPr>
            </w:pPr>
            <w:r w:rsidRPr="005D62F8">
              <w:rPr>
                <w:rFonts w:ascii="Times New Roman" w:hAnsi="Times New Roman"/>
                <w:sz w:val="24"/>
                <w:szCs w:val="24"/>
                <w:lang w:val="kk-KZ" w:eastAsia="en-US"/>
              </w:rPr>
              <w:t xml:space="preserve">Көбейткіштерге жіктеудің орындалуын баяндайды. </w:t>
            </w:r>
          </w:p>
          <w:p w:rsidR="00A13B20" w:rsidRPr="005D62F8" w:rsidRDefault="00A13B20" w:rsidP="00A13B20">
            <w:pPr>
              <w:pStyle w:val="a9"/>
              <w:numPr>
                <w:ilvl w:val="0"/>
                <w:numId w:val="2"/>
              </w:numPr>
              <w:spacing w:after="0" w:line="240" w:lineRule="auto"/>
              <w:ind w:left="0" w:firstLine="0"/>
              <w:rPr>
                <w:rFonts w:ascii="Times New Roman" w:hAnsi="Times New Roman"/>
                <w:b/>
              </w:rPr>
            </w:pPr>
            <w:r>
              <w:rPr>
                <w:rFonts w:ascii="Times New Roman" w:hAnsi="Times New Roman"/>
                <w:b/>
                <w:lang w:val="kk-KZ"/>
              </w:rPr>
              <w:t xml:space="preserve">Тілдік максаттар және </w:t>
            </w:r>
            <w:r w:rsidRPr="005D62F8">
              <w:rPr>
                <w:rFonts w:ascii="Times New Roman" w:hAnsi="Times New Roman"/>
                <w:b/>
              </w:rPr>
              <w:t xml:space="preserve"> терминология:</w:t>
            </w:r>
          </w:p>
          <w:p w:rsidR="00A13B20" w:rsidRDefault="00A13B20" w:rsidP="00A13B20">
            <w:pPr>
              <w:pStyle w:val="a9"/>
              <w:numPr>
                <w:ilvl w:val="0"/>
                <w:numId w:val="2"/>
              </w:numPr>
              <w:spacing w:after="0" w:line="240" w:lineRule="auto"/>
              <w:ind w:left="0" w:firstLine="0"/>
              <w:rPr>
                <w:rFonts w:ascii="Times New Roman" w:hAnsi="Times New Roman"/>
                <w:sz w:val="24"/>
                <w:szCs w:val="24"/>
                <w:lang w:eastAsia="en-US"/>
              </w:rPr>
            </w:pPr>
            <w:r>
              <w:rPr>
                <w:rFonts w:ascii="Times New Roman" w:hAnsi="Times New Roman"/>
                <w:sz w:val="24"/>
                <w:szCs w:val="24"/>
                <w:lang w:val="kk-KZ" w:eastAsia="en-US"/>
              </w:rPr>
              <w:t>Қысқаша көбейту формулалары</w:t>
            </w:r>
            <w:r>
              <w:rPr>
                <w:rFonts w:ascii="Times New Roman" w:hAnsi="Times New Roman"/>
                <w:sz w:val="24"/>
                <w:szCs w:val="24"/>
                <w:lang w:eastAsia="en-US"/>
              </w:rPr>
              <w:t>;</w:t>
            </w:r>
          </w:p>
          <w:p w:rsidR="00A13B20" w:rsidRDefault="00A13B20" w:rsidP="00A13B20">
            <w:pPr>
              <w:pStyle w:val="a9"/>
              <w:spacing w:after="0" w:line="240" w:lineRule="auto"/>
              <w:ind w:left="0"/>
              <w:rPr>
                <w:rFonts w:ascii="Times New Roman" w:hAnsi="Times New Roman"/>
                <w:sz w:val="24"/>
                <w:szCs w:val="24"/>
                <w:lang w:eastAsia="en-US"/>
              </w:rPr>
            </w:pPr>
            <w:r>
              <w:rPr>
                <w:rFonts w:ascii="Times New Roman" w:hAnsi="Times New Roman"/>
                <w:b/>
                <w:lang w:val="kk-KZ" w:eastAsia="en-US"/>
              </w:rPr>
              <w:t>Қажетті сөз-тіркестер</w:t>
            </w:r>
            <w:r>
              <w:rPr>
                <w:rFonts w:ascii="Times New Roman" w:hAnsi="Times New Roman"/>
                <w:b/>
                <w:lang w:eastAsia="en-US"/>
              </w:rPr>
              <w:t>:</w:t>
            </w:r>
          </w:p>
          <w:p w:rsidR="00A13B20" w:rsidRDefault="00A13B20" w:rsidP="00A13B20">
            <w:pPr>
              <w:pStyle w:val="a9"/>
              <w:numPr>
                <w:ilvl w:val="0"/>
                <w:numId w:val="2"/>
              </w:numPr>
              <w:spacing w:after="0" w:line="240" w:lineRule="auto"/>
              <w:ind w:left="0" w:firstLine="0"/>
              <w:rPr>
                <w:rFonts w:ascii="Times New Roman" w:hAnsi="Times New Roman"/>
                <w:sz w:val="24"/>
                <w:szCs w:val="24"/>
                <w:lang w:eastAsia="en-US"/>
              </w:rPr>
            </w:pPr>
            <w:r>
              <w:rPr>
                <w:rFonts w:ascii="Times New Roman" w:hAnsi="Times New Roman"/>
                <w:sz w:val="24"/>
                <w:szCs w:val="24"/>
                <w:lang w:val="kk-KZ" w:eastAsia="en-US"/>
              </w:rPr>
              <w:t>Екі өрнектің квадраттарының айырымытең</w:t>
            </w:r>
            <w:r>
              <w:rPr>
                <w:rFonts w:ascii="Times New Roman" w:hAnsi="Times New Roman"/>
                <w:sz w:val="24"/>
                <w:szCs w:val="24"/>
                <w:lang w:eastAsia="en-US"/>
              </w:rPr>
              <w:t>…;</w:t>
            </w:r>
          </w:p>
          <w:p w:rsidR="00A13B20" w:rsidRDefault="00A13B20" w:rsidP="00A13B20">
            <w:pPr>
              <w:pStyle w:val="a9"/>
              <w:numPr>
                <w:ilvl w:val="0"/>
                <w:numId w:val="2"/>
              </w:numPr>
              <w:spacing w:after="0" w:line="240" w:lineRule="auto"/>
              <w:ind w:left="0" w:firstLine="0"/>
              <w:rPr>
                <w:rFonts w:ascii="Times New Roman" w:hAnsi="Times New Roman"/>
                <w:sz w:val="24"/>
                <w:szCs w:val="24"/>
                <w:lang w:eastAsia="en-US"/>
              </w:rPr>
            </w:pPr>
            <w:r>
              <w:rPr>
                <w:rFonts w:ascii="Times New Roman" w:hAnsi="Times New Roman"/>
                <w:sz w:val="24"/>
                <w:szCs w:val="24"/>
                <w:lang w:val="kk-KZ" w:eastAsia="en-US"/>
              </w:rPr>
              <w:t xml:space="preserve">Екі өрнектің қосындысының </w:t>
            </w:r>
            <w:r w:rsidRPr="00D94FEA">
              <w:rPr>
                <w:rFonts w:ascii="Times New Roman" w:hAnsi="Times New Roman"/>
                <w:sz w:val="24"/>
                <w:szCs w:val="24"/>
                <w:lang w:eastAsia="en-US"/>
              </w:rPr>
              <w:t>(</w:t>
            </w:r>
            <w:r>
              <w:rPr>
                <w:rFonts w:ascii="Times New Roman" w:hAnsi="Times New Roman"/>
                <w:sz w:val="24"/>
                <w:szCs w:val="24"/>
                <w:lang w:val="kk-KZ" w:eastAsia="en-US"/>
              </w:rPr>
              <w:t>айырмасының</w:t>
            </w:r>
            <w:r w:rsidRPr="00D94FEA">
              <w:rPr>
                <w:rFonts w:ascii="Times New Roman" w:hAnsi="Times New Roman"/>
                <w:sz w:val="24"/>
                <w:szCs w:val="24"/>
                <w:lang w:eastAsia="en-US"/>
              </w:rPr>
              <w:t xml:space="preserve">) </w:t>
            </w:r>
            <w:r>
              <w:rPr>
                <w:rFonts w:ascii="Times New Roman" w:hAnsi="Times New Roman"/>
                <w:sz w:val="24"/>
                <w:szCs w:val="24"/>
                <w:lang w:val="kk-KZ" w:eastAsia="en-US"/>
              </w:rPr>
              <w:t>квадраты ...</w:t>
            </w:r>
            <w:r>
              <w:rPr>
                <w:rFonts w:ascii="Times New Roman" w:hAnsi="Times New Roman"/>
                <w:sz w:val="24"/>
                <w:szCs w:val="24"/>
                <w:lang w:eastAsia="en-US"/>
              </w:rPr>
              <w:t>;</w:t>
            </w:r>
          </w:p>
          <w:p w:rsidR="00A13B20" w:rsidRDefault="00A13B20" w:rsidP="00A13B20">
            <w:pPr>
              <w:pStyle w:val="a9"/>
              <w:numPr>
                <w:ilvl w:val="0"/>
                <w:numId w:val="2"/>
              </w:numPr>
              <w:spacing w:after="0" w:line="240" w:lineRule="auto"/>
              <w:ind w:left="0" w:firstLine="0"/>
              <w:rPr>
                <w:rFonts w:ascii="Times New Roman" w:hAnsi="Times New Roman"/>
                <w:sz w:val="24"/>
                <w:szCs w:val="24"/>
                <w:lang w:eastAsia="en-US"/>
              </w:rPr>
            </w:pPr>
            <w:r>
              <w:rPr>
                <w:rFonts w:ascii="Times New Roman" w:hAnsi="Times New Roman"/>
                <w:sz w:val="24"/>
                <w:szCs w:val="24"/>
                <w:lang w:val="kk-KZ" w:eastAsia="en-US"/>
              </w:rPr>
              <w:t>Ортақ көбейткішті жақша сыртына шығару</w:t>
            </w:r>
            <w:r>
              <w:rPr>
                <w:rFonts w:ascii="Times New Roman" w:hAnsi="Times New Roman"/>
                <w:sz w:val="24"/>
                <w:szCs w:val="24"/>
                <w:lang w:eastAsia="en-US"/>
              </w:rPr>
              <w:t>…;</w:t>
            </w:r>
          </w:p>
          <w:p w:rsidR="00A13B20" w:rsidRPr="003376C1" w:rsidRDefault="00A13B20" w:rsidP="00A13B20">
            <w:pPr>
              <w:pStyle w:val="a9"/>
              <w:numPr>
                <w:ilvl w:val="0"/>
                <w:numId w:val="2"/>
              </w:numPr>
              <w:spacing w:after="0" w:line="240" w:lineRule="auto"/>
              <w:ind w:left="0" w:firstLine="0"/>
              <w:rPr>
                <w:rFonts w:ascii="Times New Roman" w:hAnsi="Times New Roman"/>
                <w:sz w:val="24"/>
                <w:szCs w:val="24"/>
                <w:lang w:eastAsia="en-US"/>
              </w:rPr>
            </w:pPr>
            <w:r>
              <w:rPr>
                <w:rFonts w:ascii="Times New Roman" w:hAnsi="Times New Roman"/>
                <w:sz w:val="24"/>
                <w:szCs w:val="24"/>
                <w:lang w:val="kk-KZ" w:eastAsia="en-US"/>
              </w:rPr>
              <w:t>Коэффициентердің ең үлкен ортақ көбейткіші</w:t>
            </w:r>
            <w:r>
              <w:rPr>
                <w:rFonts w:ascii="Times New Roman" w:hAnsi="Times New Roman"/>
                <w:sz w:val="24"/>
                <w:szCs w:val="24"/>
                <w:lang w:eastAsia="en-US"/>
              </w:rPr>
              <w:t>…;</w:t>
            </w:r>
          </w:p>
        </w:tc>
      </w:tr>
      <w:tr w:rsidR="00A13B20" w:rsidRPr="00426546" w:rsidTr="00A13B20">
        <w:trPr>
          <w:trHeight w:val="411"/>
        </w:trPr>
        <w:tc>
          <w:tcPr>
            <w:tcW w:w="1405" w:type="pct"/>
            <w:gridSpan w:val="2"/>
            <w:tcBorders>
              <w:top w:val="single" w:sz="6" w:space="0" w:color="2976A4"/>
              <w:left w:val="single" w:sz="12" w:space="0" w:color="2976A4"/>
              <w:bottom w:val="single" w:sz="6" w:space="0" w:color="2976A4"/>
              <w:right w:val="single" w:sz="6" w:space="0" w:color="2976A4"/>
            </w:tcBorders>
            <w:hideMark/>
          </w:tcPr>
          <w:p w:rsidR="00A13B20" w:rsidRPr="00ED3AF7" w:rsidRDefault="00A13B20" w:rsidP="00A13B20">
            <w:pPr>
              <w:spacing w:after="0" w:line="240" w:lineRule="auto"/>
              <w:ind w:left="34" w:hanging="34"/>
              <w:rPr>
                <w:rFonts w:ascii="Times New Roman" w:eastAsia="Calibri" w:hAnsi="Times New Roman" w:cs="Times New Roman"/>
                <w:b/>
              </w:rPr>
            </w:pPr>
            <w:r>
              <w:rPr>
                <w:rFonts w:ascii="Times New Roman" w:eastAsia="Calibri" w:hAnsi="Times New Roman" w:cs="Times New Roman"/>
                <w:b/>
                <w:lang w:val="kk-KZ"/>
              </w:rPr>
              <w:t>Құндылықтарды                тәрбиелеу</w:t>
            </w:r>
          </w:p>
        </w:tc>
        <w:tc>
          <w:tcPr>
            <w:tcW w:w="3595" w:type="pct"/>
            <w:gridSpan w:val="3"/>
            <w:tcBorders>
              <w:top w:val="single" w:sz="6" w:space="0" w:color="2976A4"/>
              <w:left w:val="single" w:sz="6" w:space="0" w:color="2976A4"/>
              <w:bottom w:val="single" w:sz="6" w:space="0" w:color="2976A4"/>
              <w:right w:val="single" w:sz="12" w:space="0" w:color="2976A4"/>
            </w:tcBorders>
            <w:hideMark/>
          </w:tcPr>
          <w:p w:rsidR="00A13B20" w:rsidRDefault="00A13B20" w:rsidP="00A13B20">
            <w:pPr>
              <w:pStyle w:val="paragraph"/>
              <w:numPr>
                <w:ilvl w:val="0"/>
                <w:numId w:val="6"/>
              </w:numPr>
              <w:spacing w:before="0" w:after="0"/>
              <w:ind w:left="34" w:hanging="34"/>
              <w:textAlignment w:val="baseline"/>
              <w:rPr>
                <w:rStyle w:val="eop"/>
                <w:sz w:val="22"/>
                <w:szCs w:val="22"/>
              </w:rPr>
            </w:pPr>
            <w:r w:rsidRPr="007A603C">
              <w:rPr>
                <w:rStyle w:val="normaltextrun"/>
                <w:sz w:val="22"/>
                <w:szCs w:val="22"/>
                <w:lang w:val="kk-KZ"/>
              </w:rPr>
              <w:t>Академиялық шынайылық, ұжымдағы өз міндеттеріне жауапкершілікпен қарау; ұжым пікіріне шыдамдылықпен қарау, толеранттылық</w:t>
            </w:r>
            <w:r w:rsidRPr="007A603C">
              <w:rPr>
                <w:rStyle w:val="eop"/>
                <w:sz w:val="22"/>
                <w:szCs w:val="22"/>
              </w:rPr>
              <w:t> </w:t>
            </w:r>
          </w:p>
          <w:p w:rsidR="00A13B20" w:rsidRPr="007A603C" w:rsidRDefault="00A13B20" w:rsidP="00A13B20">
            <w:pPr>
              <w:pStyle w:val="paragraph"/>
              <w:numPr>
                <w:ilvl w:val="0"/>
                <w:numId w:val="6"/>
              </w:numPr>
              <w:spacing w:before="0" w:after="0"/>
              <w:ind w:left="34" w:hanging="34"/>
              <w:textAlignment w:val="baseline"/>
              <w:rPr>
                <w:sz w:val="22"/>
                <w:szCs w:val="22"/>
              </w:rPr>
            </w:pPr>
            <w:r w:rsidRPr="007A603C">
              <w:rPr>
                <w:rStyle w:val="normaltextrun"/>
                <w:i/>
                <w:iCs/>
                <w:sz w:val="22"/>
                <w:szCs w:val="22"/>
                <w:lang w:val="kk-KZ"/>
              </w:rPr>
              <w:t>ЖА (жаһандық азаматтық</w:t>
            </w:r>
            <w:r>
              <w:rPr>
                <w:rStyle w:val="normaltextrun"/>
                <w:i/>
                <w:iCs/>
                <w:sz w:val="22"/>
                <w:szCs w:val="22"/>
                <w:lang w:val="kk-KZ"/>
              </w:rPr>
              <w:t>ты</w:t>
            </w:r>
            <w:r w:rsidRPr="007A603C">
              <w:rPr>
                <w:rStyle w:val="normaltextrun"/>
                <w:i/>
                <w:iCs/>
                <w:sz w:val="22"/>
                <w:szCs w:val="22"/>
                <w:lang w:val="kk-KZ"/>
              </w:rPr>
              <w:t>) білу және түсіну: бірқалыпты даму, әлеуметтік әділдік және теңдік</w:t>
            </w:r>
            <w:r w:rsidRPr="007A603C">
              <w:rPr>
                <w:rStyle w:val="eop"/>
                <w:sz w:val="22"/>
                <w:szCs w:val="22"/>
              </w:rPr>
              <w:t> </w:t>
            </w:r>
          </w:p>
          <w:p w:rsidR="00A13B20" w:rsidRPr="00426546" w:rsidRDefault="00A13B20" w:rsidP="00A13B20">
            <w:pPr>
              <w:pStyle w:val="paragraph"/>
              <w:numPr>
                <w:ilvl w:val="0"/>
                <w:numId w:val="6"/>
              </w:numPr>
              <w:spacing w:before="0" w:after="0"/>
              <w:ind w:left="34" w:hanging="34"/>
              <w:textAlignment w:val="baseline"/>
              <w:rPr>
                <w:rStyle w:val="eop"/>
                <w:sz w:val="22"/>
                <w:szCs w:val="22"/>
              </w:rPr>
            </w:pPr>
            <w:r w:rsidRPr="00426546">
              <w:rPr>
                <w:rStyle w:val="normaltextrun"/>
                <w:i/>
                <w:iCs/>
                <w:sz w:val="22"/>
                <w:szCs w:val="22"/>
                <w:lang w:val="kk-KZ"/>
              </w:rPr>
              <w:t>ЖА құндылықтары: мақсатты қатысу және белсенділік</w:t>
            </w:r>
            <w:r w:rsidRPr="00426546">
              <w:rPr>
                <w:rStyle w:val="eop"/>
                <w:sz w:val="22"/>
                <w:szCs w:val="22"/>
              </w:rPr>
              <w:t> </w:t>
            </w:r>
          </w:p>
          <w:p w:rsidR="00A13B20" w:rsidRPr="00426546" w:rsidRDefault="00A13B20" w:rsidP="00A13B20">
            <w:pPr>
              <w:pStyle w:val="paragraph"/>
              <w:numPr>
                <w:ilvl w:val="0"/>
                <w:numId w:val="6"/>
              </w:numPr>
              <w:spacing w:before="0" w:after="0"/>
              <w:ind w:left="34" w:hanging="34"/>
              <w:textAlignment w:val="baseline"/>
              <w:rPr>
                <w:sz w:val="22"/>
                <w:szCs w:val="22"/>
                <w:lang w:val="kk-KZ"/>
              </w:rPr>
            </w:pPr>
            <w:r w:rsidRPr="00426546">
              <w:rPr>
                <w:rStyle w:val="normaltextrun"/>
                <w:rFonts w:eastAsia="Calibri"/>
                <w:i/>
                <w:iCs/>
                <w:sz w:val="22"/>
                <w:szCs w:val="22"/>
                <w:lang w:val="kk-KZ"/>
              </w:rPr>
              <w:t>ЖА дағдылары: сындарлы және шығармашылық ойлау; өз-өзіне деген сенімділік, рефлексия дағдылары, қарым-қатынас</w:t>
            </w:r>
          </w:p>
        </w:tc>
      </w:tr>
      <w:tr w:rsidR="00A13B20" w:rsidRPr="00E0575F" w:rsidTr="00A13B20">
        <w:trPr>
          <w:trHeight w:val="440"/>
        </w:trPr>
        <w:tc>
          <w:tcPr>
            <w:tcW w:w="1405" w:type="pct"/>
            <w:gridSpan w:val="2"/>
            <w:tcBorders>
              <w:top w:val="single" w:sz="6" w:space="0" w:color="2976A4"/>
              <w:left w:val="single" w:sz="12" w:space="0" w:color="2976A4"/>
              <w:bottom w:val="single" w:sz="6" w:space="0" w:color="2976A4"/>
              <w:right w:val="single" w:sz="6" w:space="0" w:color="2976A4"/>
            </w:tcBorders>
            <w:hideMark/>
          </w:tcPr>
          <w:p w:rsidR="00A13B20" w:rsidRPr="00BD5E86" w:rsidRDefault="00A13B20" w:rsidP="00A13B20">
            <w:pPr>
              <w:spacing w:after="0" w:line="240" w:lineRule="auto"/>
              <w:ind w:left="34" w:hanging="34"/>
              <w:rPr>
                <w:rFonts w:ascii="Times New Roman" w:eastAsia="Calibri" w:hAnsi="Times New Roman" w:cs="Times New Roman"/>
                <w:b/>
                <w:lang w:val="kk-KZ"/>
              </w:rPr>
            </w:pPr>
            <w:r>
              <w:rPr>
                <w:rFonts w:ascii="Times New Roman" w:eastAsia="Calibri" w:hAnsi="Times New Roman" w:cs="Times New Roman"/>
                <w:b/>
                <w:lang w:val="kk-KZ"/>
              </w:rPr>
              <w:t>Пәнаралық байланыс</w:t>
            </w:r>
          </w:p>
        </w:tc>
        <w:tc>
          <w:tcPr>
            <w:tcW w:w="3595" w:type="pct"/>
            <w:gridSpan w:val="3"/>
            <w:tcBorders>
              <w:top w:val="single" w:sz="6" w:space="0" w:color="2976A4"/>
              <w:left w:val="single" w:sz="6" w:space="0" w:color="2976A4"/>
              <w:bottom w:val="single" w:sz="6" w:space="0" w:color="2976A4"/>
              <w:right w:val="single" w:sz="12" w:space="0" w:color="2976A4"/>
            </w:tcBorders>
            <w:hideMark/>
          </w:tcPr>
          <w:p w:rsidR="00A13B20" w:rsidRPr="00E0575F" w:rsidRDefault="00A13B20" w:rsidP="00A13B20">
            <w:pPr>
              <w:spacing w:after="0" w:line="240" w:lineRule="auto"/>
              <w:rPr>
                <w:rFonts w:ascii="Times New Roman" w:eastAsia="Times New Roman" w:hAnsi="Times New Roman" w:cs="Times New Roman"/>
                <w:sz w:val="24"/>
                <w:szCs w:val="24"/>
                <w:highlight w:val="yellow"/>
                <w:lang w:val="kk-KZ"/>
              </w:rPr>
            </w:pPr>
            <w:r w:rsidRPr="00E0575F">
              <w:rPr>
                <w:rFonts w:ascii="Times New Roman" w:hAnsi="Times New Roman"/>
                <w:sz w:val="24"/>
                <w:szCs w:val="24"/>
                <w:lang w:val="kk-KZ"/>
              </w:rPr>
              <w:t>Өзін-өзі тану</w:t>
            </w:r>
          </w:p>
        </w:tc>
      </w:tr>
      <w:tr w:rsidR="00A13B20" w:rsidRPr="00E0575F" w:rsidTr="00A13B20">
        <w:trPr>
          <w:trHeight w:val="514"/>
        </w:trPr>
        <w:tc>
          <w:tcPr>
            <w:tcW w:w="1405" w:type="pct"/>
            <w:gridSpan w:val="2"/>
            <w:tcBorders>
              <w:top w:val="single" w:sz="6" w:space="0" w:color="2976A4"/>
              <w:left w:val="single" w:sz="12" w:space="0" w:color="2976A4"/>
              <w:bottom w:val="single" w:sz="6" w:space="0" w:color="2976A4"/>
              <w:right w:val="single" w:sz="6" w:space="0" w:color="2976A4"/>
            </w:tcBorders>
            <w:hideMark/>
          </w:tcPr>
          <w:p w:rsidR="00A13B20" w:rsidRPr="00BD5E86" w:rsidRDefault="00A13B20" w:rsidP="00A13B20">
            <w:pPr>
              <w:spacing w:after="0" w:line="240" w:lineRule="auto"/>
              <w:ind w:left="34" w:hanging="34"/>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АКТ қолдану дағдылары</w:t>
            </w:r>
          </w:p>
        </w:tc>
        <w:tc>
          <w:tcPr>
            <w:tcW w:w="3595" w:type="pct"/>
            <w:gridSpan w:val="3"/>
            <w:tcBorders>
              <w:top w:val="single" w:sz="6" w:space="0" w:color="2976A4"/>
              <w:left w:val="single" w:sz="6" w:space="0" w:color="2976A4"/>
              <w:bottom w:val="single" w:sz="6" w:space="0" w:color="2976A4"/>
              <w:right w:val="single" w:sz="12" w:space="0" w:color="2976A4"/>
            </w:tcBorders>
            <w:hideMark/>
          </w:tcPr>
          <w:p w:rsidR="00A13B20" w:rsidRPr="00E0575F" w:rsidRDefault="00A13B20" w:rsidP="00A13B20">
            <w:pPr>
              <w:spacing w:after="0" w:line="240" w:lineRule="auto"/>
              <w:rPr>
                <w:rFonts w:ascii="Times New Roman" w:eastAsia="Times New Roman" w:hAnsi="Times New Roman" w:cs="Times New Roman"/>
                <w:sz w:val="24"/>
                <w:szCs w:val="24"/>
                <w:lang w:val="kk-KZ"/>
              </w:rPr>
            </w:pPr>
            <w:r>
              <w:rPr>
                <w:rFonts w:ascii="Times New Roman" w:hAnsi="Times New Roman"/>
                <w:sz w:val="24"/>
                <w:szCs w:val="24"/>
                <w:lang w:val="kk-KZ"/>
              </w:rPr>
              <w:t>Интербелсенді тақтаны қолдану дағдысы</w:t>
            </w:r>
            <w:r w:rsidRPr="00E0575F">
              <w:rPr>
                <w:rFonts w:ascii="Times New Roman" w:hAnsi="Times New Roman"/>
                <w:sz w:val="24"/>
                <w:szCs w:val="24"/>
                <w:lang w:val="kk-KZ"/>
              </w:rPr>
              <w:t>.</w:t>
            </w:r>
          </w:p>
        </w:tc>
      </w:tr>
      <w:tr w:rsidR="00A13B20" w:rsidTr="00A13B20">
        <w:tc>
          <w:tcPr>
            <w:tcW w:w="1405" w:type="pct"/>
            <w:gridSpan w:val="2"/>
            <w:tcBorders>
              <w:top w:val="single" w:sz="6" w:space="0" w:color="2976A4"/>
              <w:left w:val="single" w:sz="12" w:space="0" w:color="2976A4"/>
              <w:bottom w:val="single" w:sz="6" w:space="0" w:color="2976A4"/>
              <w:right w:val="single" w:sz="6" w:space="0" w:color="2976A4"/>
            </w:tcBorders>
          </w:tcPr>
          <w:p w:rsidR="00A13B20" w:rsidRPr="00827652" w:rsidRDefault="00A13B20" w:rsidP="00A13B20">
            <w:pPr>
              <w:spacing w:after="0" w:line="240" w:lineRule="auto"/>
              <w:ind w:left="34" w:hanging="34"/>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Алдын-ала білімдері</w:t>
            </w:r>
          </w:p>
        </w:tc>
        <w:tc>
          <w:tcPr>
            <w:tcW w:w="3595" w:type="pct"/>
            <w:gridSpan w:val="3"/>
            <w:tcBorders>
              <w:top w:val="single" w:sz="6" w:space="0" w:color="2976A4"/>
              <w:left w:val="single" w:sz="6" w:space="0" w:color="2976A4"/>
              <w:bottom w:val="single" w:sz="6" w:space="0" w:color="2976A4"/>
              <w:right w:val="single" w:sz="12" w:space="0" w:color="2976A4"/>
            </w:tcBorders>
            <w:hideMark/>
          </w:tcPr>
          <w:p w:rsidR="00A13B20" w:rsidRDefault="00A13B20" w:rsidP="00A13B20">
            <w:pPr>
              <w:spacing w:after="0" w:line="240" w:lineRule="auto"/>
              <w:rPr>
                <w:rFonts w:ascii="Times New Roman" w:eastAsia="Times New Roman" w:hAnsi="Times New Roman"/>
                <w:sz w:val="24"/>
                <w:szCs w:val="24"/>
                <w:lang w:val="kk-KZ"/>
              </w:rPr>
            </w:pPr>
            <w:r>
              <w:rPr>
                <w:rFonts w:ascii="Times New Roman" w:hAnsi="Times New Roman"/>
                <w:sz w:val="24"/>
                <w:szCs w:val="24"/>
                <w:lang w:val="kk-KZ"/>
              </w:rPr>
              <w:t>- қысқаша көбейту формулалары,</w:t>
            </w:r>
          </w:p>
          <w:p w:rsidR="00A13B20" w:rsidRDefault="00A13B20" w:rsidP="00A13B20">
            <w:pPr>
              <w:spacing w:after="0" w:line="240" w:lineRule="auto"/>
              <w:rPr>
                <w:rFonts w:ascii="Times New Roman" w:hAnsi="Times New Roman"/>
                <w:sz w:val="24"/>
                <w:szCs w:val="24"/>
                <w:lang w:val="kk-KZ"/>
              </w:rPr>
            </w:pPr>
            <w:r>
              <w:rPr>
                <w:rFonts w:ascii="Times New Roman" w:hAnsi="Times New Roman"/>
                <w:sz w:val="24"/>
                <w:szCs w:val="24"/>
                <w:lang w:val="kk-KZ"/>
              </w:rPr>
              <w:t>- көпмүшелерге амалдар қолдану;</w:t>
            </w:r>
          </w:p>
          <w:p w:rsidR="00A13B20" w:rsidRPr="00301B70" w:rsidRDefault="00A13B20" w:rsidP="00A13B20">
            <w:pPr>
              <w:spacing w:after="0" w:line="240" w:lineRule="auto"/>
              <w:rPr>
                <w:rFonts w:ascii="Times New Roman" w:hAnsi="Times New Roman"/>
                <w:sz w:val="24"/>
                <w:szCs w:val="24"/>
                <w:lang w:val="kk-KZ"/>
              </w:rPr>
            </w:pPr>
            <w:r>
              <w:rPr>
                <w:rFonts w:ascii="Times New Roman" w:hAnsi="Times New Roman"/>
                <w:sz w:val="24"/>
                <w:szCs w:val="24"/>
                <w:lang w:val="kk-KZ"/>
              </w:rPr>
              <w:t xml:space="preserve"> - мәтінді есептерді математикалық модельдеу</w:t>
            </w:r>
          </w:p>
        </w:tc>
      </w:tr>
      <w:tr w:rsidR="00A13B20" w:rsidTr="00A13B20">
        <w:trPr>
          <w:trHeight w:val="241"/>
        </w:trPr>
        <w:tc>
          <w:tcPr>
            <w:tcW w:w="5000" w:type="pct"/>
            <w:gridSpan w:val="5"/>
            <w:tcBorders>
              <w:top w:val="single" w:sz="6" w:space="0" w:color="2976A4"/>
              <w:left w:val="single" w:sz="12" w:space="0" w:color="2976A4"/>
              <w:bottom w:val="single" w:sz="6" w:space="0" w:color="2976A4"/>
              <w:right w:val="single" w:sz="12" w:space="0" w:color="2976A4"/>
            </w:tcBorders>
            <w:hideMark/>
          </w:tcPr>
          <w:p w:rsidR="00A13B20" w:rsidRPr="00B50C6B" w:rsidRDefault="00A13B20" w:rsidP="00A13B20">
            <w:pPr>
              <w:spacing w:after="0" w:line="240" w:lineRule="auto"/>
              <w:jc w:val="center"/>
              <w:rPr>
                <w:rFonts w:ascii="Times New Roman" w:eastAsia="Times New Roman" w:hAnsi="Times New Roman" w:cs="Times New Roman"/>
                <w:b/>
                <w:sz w:val="24"/>
                <w:szCs w:val="24"/>
                <w:lang w:val="kk-KZ"/>
              </w:rPr>
            </w:pPr>
            <w:r>
              <w:rPr>
                <w:rFonts w:ascii="Times New Roman" w:hAnsi="Times New Roman"/>
                <w:b/>
                <w:sz w:val="24"/>
                <w:szCs w:val="24"/>
                <w:lang w:val="kk-KZ"/>
              </w:rPr>
              <w:t>Сабақ барысы</w:t>
            </w:r>
          </w:p>
        </w:tc>
      </w:tr>
      <w:tr w:rsidR="00A13B20" w:rsidTr="00A13B20">
        <w:trPr>
          <w:trHeight w:val="420"/>
        </w:trPr>
        <w:tc>
          <w:tcPr>
            <w:tcW w:w="713" w:type="pct"/>
            <w:tcBorders>
              <w:top w:val="single" w:sz="6" w:space="0" w:color="2976A4"/>
              <w:left w:val="single" w:sz="12" w:space="0" w:color="2976A4"/>
              <w:bottom w:val="single" w:sz="6" w:space="0" w:color="2976A4"/>
              <w:right w:val="single" w:sz="6" w:space="0" w:color="2976A4"/>
            </w:tcBorders>
            <w:hideMark/>
          </w:tcPr>
          <w:p w:rsidR="00A13B20" w:rsidRPr="00BD5E86" w:rsidRDefault="00A13B20" w:rsidP="00A13B20">
            <w:pPr>
              <w:spacing w:after="0" w:line="240" w:lineRule="auto"/>
              <w:jc w:val="center"/>
              <w:rPr>
                <w:rFonts w:ascii="Times New Roman" w:eastAsia="Calibri" w:hAnsi="Times New Roman" w:cs="Times New Roman"/>
                <w:b/>
                <w:lang w:val="kk-KZ"/>
              </w:rPr>
            </w:pPr>
            <w:r>
              <w:rPr>
                <w:rFonts w:ascii="Times New Roman" w:eastAsia="Calibri" w:hAnsi="Times New Roman" w:cs="Times New Roman"/>
                <w:b/>
                <w:lang w:val="kk-KZ"/>
              </w:rPr>
              <w:t>Жоспарланған сабақ кезеңдері</w:t>
            </w:r>
          </w:p>
        </w:tc>
        <w:tc>
          <w:tcPr>
            <w:tcW w:w="3646" w:type="pct"/>
            <w:gridSpan w:val="3"/>
            <w:tcBorders>
              <w:top w:val="single" w:sz="6" w:space="0" w:color="2976A4"/>
              <w:left w:val="single" w:sz="6" w:space="0" w:color="2976A4"/>
              <w:bottom w:val="single" w:sz="6" w:space="0" w:color="2976A4"/>
              <w:right w:val="single" w:sz="6" w:space="0" w:color="2976A4"/>
            </w:tcBorders>
            <w:hideMark/>
          </w:tcPr>
          <w:p w:rsidR="00A13B20" w:rsidRDefault="00A13B20" w:rsidP="00A13B20">
            <w:pPr>
              <w:spacing w:after="0" w:line="240" w:lineRule="auto"/>
              <w:jc w:val="center"/>
              <w:rPr>
                <w:rFonts w:ascii="Times New Roman" w:eastAsia="Calibri" w:hAnsi="Times New Roman" w:cs="Times New Roman"/>
                <w:b/>
                <w:lang w:val="kk-KZ"/>
              </w:rPr>
            </w:pPr>
            <w:r>
              <w:rPr>
                <w:rFonts w:ascii="Times New Roman" w:eastAsia="Calibri" w:hAnsi="Times New Roman" w:cs="Times New Roman"/>
                <w:b/>
                <w:lang w:val="kk-KZ"/>
              </w:rPr>
              <w:t>Сабақтағы жоспарланған іс-әрекет</w:t>
            </w:r>
          </w:p>
          <w:p w:rsidR="00A13B20" w:rsidRPr="00ED3AF7" w:rsidRDefault="00A13B20" w:rsidP="00A13B20">
            <w:pPr>
              <w:spacing w:after="0" w:line="240" w:lineRule="auto"/>
              <w:jc w:val="center"/>
              <w:rPr>
                <w:rFonts w:ascii="Times New Roman" w:eastAsia="Calibri" w:hAnsi="Times New Roman" w:cs="Times New Roman"/>
                <w:b/>
              </w:rPr>
            </w:pPr>
          </w:p>
        </w:tc>
        <w:tc>
          <w:tcPr>
            <w:tcW w:w="641" w:type="pct"/>
            <w:tcBorders>
              <w:top w:val="single" w:sz="6" w:space="0" w:color="2976A4"/>
              <w:left w:val="single" w:sz="6" w:space="0" w:color="2976A4"/>
              <w:bottom w:val="single" w:sz="6" w:space="0" w:color="2976A4"/>
              <w:right w:val="single" w:sz="12" w:space="0" w:color="2976A4"/>
            </w:tcBorders>
            <w:hideMark/>
          </w:tcPr>
          <w:p w:rsidR="00A13B20" w:rsidRPr="00BD5E86" w:rsidRDefault="00A13B20" w:rsidP="00A13B20">
            <w:pPr>
              <w:spacing w:after="0" w:line="240" w:lineRule="auto"/>
              <w:jc w:val="center"/>
              <w:rPr>
                <w:rFonts w:ascii="Times New Roman" w:eastAsia="Calibri" w:hAnsi="Times New Roman" w:cs="Times New Roman"/>
                <w:b/>
                <w:lang w:val="kk-KZ"/>
              </w:rPr>
            </w:pPr>
            <w:r>
              <w:rPr>
                <w:rFonts w:ascii="Times New Roman" w:hAnsi="Times New Roman"/>
                <w:b/>
                <w:lang w:val="kk-KZ"/>
              </w:rPr>
              <w:t>Ресурстар</w:t>
            </w:r>
          </w:p>
        </w:tc>
      </w:tr>
      <w:tr w:rsidR="00A13B20" w:rsidTr="00A13B20">
        <w:trPr>
          <w:trHeight w:val="550"/>
        </w:trPr>
        <w:tc>
          <w:tcPr>
            <w:tcW w:w="713" w:type="pct"/>
            <w:tcBorders>
              <w:top w:val="single" w:sz="6" w:space="0" w:color="2976A4"/>
              <w:left w:val="single" w:sz="12" w:space="0" w:color="2976A4"/>
              <w:bottom w:val="single" w:sz="6" w:space="0" w:color="2976A4"/>
              <w:right w:val="single" w:sz="6" w:space="0" w:color="2976A4"/>
            </w:tcBorders>
            <w:hideMark/>
          </w:tcPr>
          <w:p w:rsidR="00A13B20" w:rsidRPr="00BF305B" w:rsidRDefault="00A13B20" w:rsidP="00A13B20">
            <w:pPr>
              <w:spacing w:after="0" w:line="240" w:lineRule="auto"/>
              <w:jc w:val="center"/>
              <w:rPr>
                <w:rFonts w:ascii="Times New Roman" w:eastAsia="Times New Roman" w:hAnsi="Times New Roman"/>
                <w:sz w:val="24"/>
                <w:szCs w:val="24"/>
                <w:lang w:val="kk-KZ"/>
              </w:rPr>
            </w:pPr>
            <w:r>
              <w:rPr>
                <w:rFonts w:ascii="Times New Roman" w:hAnsi="Times New Roman"/>
                <w:sz w:val="24"/>
                <w:szCs w:val="24"/>
                <w:lang w:val="kk-KZ"/>
              </w:rPr>
              <w:t>Сабақтың басы</w:t>
            </w:r>
          </w:p>
          <w:p w:rsidR="00A13B20" w:rsidRDefault="00A13B20" w:rsidP="00A13B20">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 мин</w:t>
            </w:r>
          </w:p>
        </w:tc>
        <w:tc>
          <w:tcPr>
            <w:tcW w:w="3646" w:type="pct"/>
            <w:gridSpan w:val="3"/>
            <w:tcBorders>
              <w:top w:val="single" w:sz="6" w:space="0" w:color="2976A4"/>
              <w:left w:val="single" w:sz="6" w:space="0" w:color="2976A4"/>
              <w:bottom w:val="single" w:sz="6" w:space="0" w:color="2976A4"/>
              <w:right w:val="single" w:sz="6" w:space="0" w:color="2976A4"/>
            </w:tcBorders>
          </w:tcPr>
          <w:p w:rsidR="00A13B20" w:rsidRDefault="00A13B20" w:rsidP="00A13B20">
            <w:pPr>
              <w:pStyle w:val="a9"/>
              <w:numPr>
                <w:ilvl w:val="0"/>
                <w:numId w:val="3"/>
              </w:numPr>
              <w:spacing w:after="0" w:line="240" w:lineRule="auto"/>
              <w:rPr>
                <w:rFonts w:ascii="Times New Roman" w:hAnsi="Times New Roman"/>
                <w:b/>
                <w:sz w:val="24"/>
                <w:szCs w:val="24"/>
              </w:rPr>
            </w:pPr>
            <w:r>
              <w:rPr>
                <w:rFonts w:ascii="Times New Roman" w:hAnsi="Times New Roman"/>
                <w:b/>
                <w:sz w:val="24"/>
                <w:szCs w:val="24"/>
                <w:lang w:val="kk-KZ"/>
              </w:rPr>
              <w:t>Өзара сәлемдесу</w:t>
            </w:r>
            <w:r>
              <w:rPr>
                <w:rFonts w:ascii="Times New Roman" w:hAnsi="Times New Roman"/>
                <w:b/>
                <w:sz w:val="24"/>
                <w:szCs w:val="24"/>
              </w:rPr>
              <w:t>.</w:t>
            </w:r>
          </w:p>
          <w:p w:rsidR="00A13B20" w:rsidRDefault="00A13B20" w:rsidP="00A13B20">
            <w:pPr>
              <w:pStyle w:val="a9"/>
              <w:numPr>
                <w:ilvl w:val="0"/>
                <w:numId w:val="3"/>
              </w:numPr>
              <w:spacing w:after="0" w:line="240" w:lineRule="auto"/>
              <w:rPr>
                <w:rFonts w:ascii="Times New Roman" w:hAnsi="Times New Roman"/>
                <w:b/>
                <w:sz w:val="24"/>
                <w:szCs w:val="24"/>
              </w:rPr>
            </w:pPr>
            <w:r>
              <w:rPr>
                <w:rFonts w:ascii="Times New Roman" w:hAnsi="Times New Roman"/>
                <w:b/>
                <w:sz w:val="24"/>
                <w:szCs w:val="24"/>
                <w:lang w:val="kk-KZ"/>
              </w:rPr>
              <w:t>Назарларын сабаққа аудару.</w:t>
            </w:r>
          </w:p>
          <w:p w:rsidR="00A13B20" w:rsidRPr="007858FF" w:rsidRDefault="00A13B20" w:rsidP="00A13B20">
            <w:pPr>
              <w:spacing w:after="0" w:line="240" w:lineRule="auto"/>
              <w:jc w:val="both"/>
              <w:rPr>
                <w:rFonts w:ascii="Times New Roman" w:eastAsia="Times New Roman" w:hAnsi="Times New Roman" w:cs="Times New Roman"/>
                <w:sz w:val="24"/>
                <w:szCs w:val="24"/>
                <w:lang w:val="kk-KZ"/>
              </w:rPr>
            </w:pPr>
          </w:p>
        </w:tc>
        <w:tc>
          <w:tcPr>
            <w:tcW w:w="641" w:type="pct"/>
            <w:tcBorders>
              <w:top w:val="single" w:sz="6" w:space="0" w:color="2976A4"/>
              <w:left w:val="single" w:sz="6" w:space="0" w:color="2976A4"/>
              <w:bottom w:val="single" w:sz="6" w:space="0" w:color="2976A4"/>
              <w:right w:val="single" w:sz="12" w:space="0" w:color="2976A4"/>
            </w:tcBorders>
          </w:tcPr>
          <w:p w:rsidR="00A13B20" w:rsidRPr="007858FF" w:rsidRDefault="00A13B20" w:rsidP="00A13B20">
            <w:pPr>
              <w:spacing w:after="0" w:line="240" w:lineRule="auto"/>
              <w:rPr>
                <w:rFonts w:ascii="Times New Roman" w:eastAsia="Times New Roman" w:hAnsi="Times New Roman" w:cs="Times New Roman"/>
                <w:sz w:val="24"/>
                <w:szCs w:val="24"/>
                <w:lang w:val="kk-KZ"/>
              </w:rPr>
            </w:pPr>
          </w:p>
          <w:p w:rsidR="00A13B20" w:rsidRDefault="00A13B20" w:rsidP="00A13B20">
            <w:pPr>
              <w:spacing w:after="0" w:line="240" w:lineRule="auto"/>
              <w:rPr>
                <w:rFonts w:ascii="Times New Roman" w:eastAsia="Times New Roman" w:hAnsi="Times New Roman" w:cs="Times New Roman"/>
                <w:sz w:val="24"/>
                <w:szCs w:val="24"/>
                <w:lang w:val="kk-KZ"/>
              </w:rPr>
            </w:pPr>
          </w:p>
          <w:p w:rsidR="00A13B20" w:rsidRPr="00B82FD0" w:rsidRDefault="00A13B20" w:rsidP="00A13B20">
            <w:pPr>
              <w:spacing w:after="0" w:line="240" w:lineRule="auto"/>
              <w:rPr>
                <w:rFonts w:ascii="Times New Roman" w:eastAsia="Times New Roman" w:hAnsi="Times New Roman" w:cs="Times New Roman"/>
                <w:sz w:val="24"/>
                <w:szCs w:val="24"/>
                <w:lang w:val="kk-KZ"/>
              </w:rPr>
            </w:pPr>
          </w:p>
        </w:tc>
      </w:tr>
      <w:tr w:rsidR="00A13B20" w:rsidTr="00CF2A3E">
        <w:trPr>
          <w:trHeight w:val="839"/>
        </w:trPr>
        <w:tc>
          <w:tcPr>
            <w:tcW w:w="713" w:type="pct"/>
            <w:tcBorders>
              <w:top w:val="single" w:sz="6" w:space="0" w:color="2976A4"/>
              <w:left w:val="single" w:sz="12" w:space="0" w:color="2976A4"/>
              <w:bottom w:val="single" w:sz="6" w:space="0" w:color="2976A4"/>
              <w:right w:val="single" w:sz="6" w:space="0" w:color="2976A4"/>
            </w:tcBorders>
          </w:tcPr>
          <w:p w:rsidR="00A13B20" w:rsidRPr="00B50C6B" w:rsidRDefault="00A13B20" w:rsidP="00A13B20">
            <w:pPr>
              <w:spacing w:after="0" w:line="240" w:lineRule="auto"/>
              <w:jc w:val="center"/>
              <w:rPr>
                <w:rFonts w:ascii="Times New Roman" w:eastAsia="Times New Roman" w:hAnsi="Times New Roman"/>
                <w:sz w:val="24"/>
                <w:szCs w:val="24"/>
                <w:lang w:val="kk-KZ"/>
              </w:rPr>
            </w:pPr>
            <w:r>
              <w:rPr>
                <w:rFonts w:ascii="Times New Roman" w:hAnsi="Times New Roman"/>
                <w:sz w:val="24"/>
                <w:szCs w:val="24"/>
                <w:lang w:val="kk-KZ"/>
              </w:rPr>
              <w:t>Сабақ ортасы</w:t>
            </w:r>
          </w:p>
          <w:p w:rsidR="00A13B20" w:rsidRDefault="00A13B20" w:rsidP="00A13B20">
            <w:pPr>
              <w:spacing w:after="0" w:line="240" w:lineRule="auto"/>
              <w:jc w:val="center"/>
              <w:rPr>
                <w:rFonts w:ascii="Times New Roman" w:hAnsi="Times New Roman"/>
                <w:sz w:val="24"/>
                <w:szCs w:val="24"/>
              </w:rPr>
            </w:pPr>
          </w:p>
          <w:p w:rsidR="00A13B20" w:rsidRDefault="00A13B20" w:rsidP="00A13B20">
            <w:pPr>
              <w:spacing w:after="0" w:line="240" w:lineRule="auto"/>
              <w:jc w:val="center"/>
              <w:rPr>
                <w:rFonts w:ascii="Times New Roman" w:hAnsi="Times New Roman"/>
                <w:sz w:val="24"/>
                <w:szCs w:val="24"/>
              </w:rPr>
            </w:pPr>
            <w:r>
              <w:rPr>
                <w:rFonts w:ascii="Times New Roman" w:hAnsi="Times New Roman"/>
                <w:sz w:val="24"/>
                <w:szCs w:val="24"/>
              </w:rPr>
              <w:lastRenderedPageBreak/>
              <w:t>5 мин</w:t>
            </w:r>
          </w:p>
          <w:p w:rsidR="00A13B20" w:rsidRDefault="00A13B20" w:rsidP="00A13B20">
            <w:pPr>
              <w:spacing w:after="0" w:line="240" w:lineRule="auto"/>
              <w:jc w:val="center"/>
              <w:rPr>
                <w:rFonts w:ascii="Times New Roman" w:hAnsi="Times New Roman"/>
                <w:sz w:val="24"/>
                <w:szCs w:val="24"/>
              </w:rPr>
            </w:pPr>
          </w:p>
          <w:p w:rsidR="00A13B20" w:rsidRDefault="00A13B20" w:rsidP="00A13B20">
            <w:pPr>
              <w:spacing w:after="0" w:line="240" w:lineRule="auto"/>
              <w:jc w:val="center"/>
              <w:rPr>
                <w:rFonts w:ascii="Times New Roman" w:hAnsi="Times New Roman"/>
                <w:sz w:val="24"/>
                <w:szCs w:val="24"/>
              </w:rPr>
            </w:pPr>
          </w:p>
          <w:p w:rsidR="00A13B20" w:rsidRDefault="00A13B20" w:rsidP="00A13B20">
            <w:pPr>
              <w:spacing w:after="0" w:line="240" w:lineRule="auto"/>
              <w:jc w:val="center"/>
              <w:rPr>
                <w:rFonts w:ascii="Times New Roman" w:hAnsi="Times New Roman"/>
                <w:sz w:val="24"/>
                <w:szCs w:val="24"/>
              </w:rPr>
            </w:pPr>
          </w:p>
          <w:p w:rsidR="00A13B20" w:rsidRDefault="00A13B20" w:rsidP="00A13B20">
            <w:pPr>
              <w:spacing w:after="0" w:line="240" w:lineRule="auto"/>
              <w:jc w:val="center"/>
              <w:rPr>
                <w:rFonts w:ascii="Times New Roman" w:hAnsi="Times New Roman"/>
                <w:sz w:val="24"/>
                <w:szCs w:val="24"/>
              </w:rPr>
            </w:pPr>
          </w:p>
          <w:p w:rsidR="00A13B20" w:rsidRDefault="00A13B20" w:rsidP="00A13B20">
            <w:pPr>
              <w:spacing w:after="0" w:line="240" w:lineRule="auto"/>
              <w:jc w:val="center"/>
              <w:rPr>
                <w:rFonts w:ascii="Times New Roman" w:hAnsi="Times New Roman"/>
                <w:sz w:val="24"/>
                <w:szCs w:val="24"/>
              </w:rPr>
            </w:pPr>
          </w:p>
          <w:p w:rsidR="00A13B20" w:rsidRDefault="00A13B20" w:rsidP="00A13B20">
            <w:pPr>
              <w:spacing w:after="0" w:line="240" w:lineRule="auto"/>
              <w:jc w:val="center"/>
              <w:rPr>
                <w:rFonts w:ascii="Times New Roman" w:hAnsi="Times New Roman"/>
                <w:sz w:val="24"/>
                <w:szCs w:val="24"/>
              </w:rPr>
            </w:pPr>
          </w:p>
          <w:p w:rsidR="00A13B20" w:rsidRDefault="00A13B20" w:rsidP="00A13B20">
            <w:pPr>
              <w:spacing w:after="0" w:line="240" w:lineRule="auto"/>
              <w:jc w:val="center"/>
              <w:rPr>
                <w:rFonts w:ascii="Times New Roman" w:hAnsi="Times New Roman"/>
                <w:sz w:val="24"/>
                <w:szCs w:val="24"/>
              </w:rPr>
            </w:pPr>
          </w:p>
          <w:p w:rsidR="00A13B20" w:rsidRDefault="00A13B20" w:rsidP="00A13B20">
            <w:pPr>
              <w:spacing w:after="0" w:line="240" w:lineRule="auto"/>
              <w:jc w:val="center"/>
              <w:rPr>
                <w:rFonts w:ascii="Times New Roman" w:hAnsi="Times New Roman"/>
                <w:sz w:val="24"/>
                <w:szCs w:val="24"/>
              </w:rPr>
            </w:pPr>
          </w:p>
          <w:p w:rsidR="00A13B20" w:rsidRDefault="00A13B20" w:rsidP="00A13B20">
            <w:pPr>
              <w:spacing w:after="0" w:line="240" w:lineRule="auto"/>
              <w:jc w:val="center"/>
              <w:rPr>
                <w:rFonts w:ascii="Times New Roman" w:hAnsi="Times New Roman"/>
                <w:sz w:val="24"/>
                <w:szCs w:val="24"/>
              </w:rPr>
            </w:pPr>
          </w:p>
          <w:p w:rsidR="00A13B20" w:rsidRDefault="00A13B20" w:rsidP="00A13B20">
            <w:pPr>
              <w:spacing w:after="0" w:line="240" w:lineRule="auto"/>
              <w:jc w:val="center"/>
              <w:rPr>
                <w:rFonts w:ascii="Times New Roman" w:hAnsi="Times New Roman"/>
                <w:sz w:val="24"/>
                <w:szCs w:val="24"/>
              </w:rPr>
            </w:pPr>
          </w:p>
          <w:p w:rsidR="00A13B20" w:rsidRDefault="00A13B20" w:rsidP="00A13B20">
            <w:pPr>
              <w:spacing w:after="0" w:line="240" w:lineRule="auto"/>
              <w:jc w:val="center"/>
              <w:rPr>
                <w:rFonts w:ascii="Times New Roman" w:hAnsi="Times New Roman"/>
                <w:sz w:val="24"/>
                <w:szCs w:val="24"/>
              </w:rPr>
            </w:pPr>
          </w:p>
          <w:p w:rsidR="00A13B20" w:rsidRDefault="00A13B20" w:rsidP="00A13B20">
            <w:pPr>
              <w:spacing w:after="0" w:line="240" w:lineRule="auto"/>
              <w:jc w:val="center"/>
              <w:rPr>
                <w:rFonts w:ascii="Times New Roman" w:hAnsi="Times New Roman"/>
                <w:sz w:val="24"/>
                <w:szCs w:val="24"/>
              </w:rPr>
            </w:pPr>
          </w:p>
          <w:p w:rsidR="00A13B20" w:rsidRDefault="00A13B20" w:rsidP="00A13B20">
            <w:pPr>
              <w:spacing w:after="0" w:line="240" w:lineRule="auto"/>
              <w:jc w:val="center"/>
              <w:rPr>
                <w:rFonts w:ascii="Times New Roman" w:hAnsi="Times New Roman"/>
                <w:sz w:val="24"/>
                <w:szCs w:val="24"/>
              </w:rPr>
            </w:pPr>
          </w:p>
          <w:p w:rsidR="00A13B20" w:rsidRDefault="00A13B20" w:rsidP="00A13B20">
            <w:pPr>
              <w:spacing w:after="0" w:line="240" w:lineRule="auto"/>
              <w:jc w:val="center"/>
              <w:rPr>
                <w:rFonts w:ascii="Times New Roman" w:hAnsi="Times New Roman"/>
                <w:sz w:val="24"/>
                <w:szCs w:val="24"/>
              </w:rPr>
            </w:pPr>
          </w:p>
          <w:p w:rsidR="00A13B20" w:rsidRDefault="00A13B20" w:rsidP="00A13B20">
            <w:pPr>
              <w:spacing w:after="0" w:line="240" w:lineRule="auto"/>
              <w:jc w:val="center"/>
              <w:rPr>
                <w:rFonts w:ascii="Times New Roman" w:hAnsi="Times New Roman"/>
                <w:sz w:val="24"/>
                <w:szCs w:val="24"/>
              </w:rPr>
            </w:pPr>
          </w:p>
          <w:p w:rsidR="00A13B20" w:rsidRDefault="00A13B20" w:rsidP="00A13B20">
            <w:pPr>
              <w:spacing w:after="0" w:line="240" w:lineRule="auto"/>
              <w:jc w:val="center"/>
              <w:rPr>
                <w:rFonts w:ascii="Times New Roman" w:hAnsi="Times New Roman"/>
                <w:sz w:val="24"/>
                <w:szCs w:val="24"/>
              </w:rPr>
            </w:pPr>
          </w:p>
          <w:p w:rsidR="00A13B20" w:rsidRDefault="00A13B20" w:rsidP="00A13B20">
            <w:pPr>
              <w:spacing w:after="0" w:line="240" w:lineRule="auto"/>
              <w:jc w:val="center"/>
              <w:rPr>
                <w:rFonts w:ascii="Times New Roman" w:hAnsi="Times New Roman"/>
                <w:sz w:val="24"/>
                <w:szCs w:val="24"/>
              </w:rPr>
            </w:pPr>
          </w:p>
          <w:p w:rsidR="00A13B20" w:rsidRDefault="00A13B20" w:rsidP="00A13B20">
            <w:pPr>
              <w:spacing w:after="0" w:line="240" w:lineRule="auto"/>
              <w:jc w:val="center"/>
              <w:rPr>
                <w:rFonts w:ascii="Times New Roman" w:hAnsi="Times New Roman"/>
                <w:sz w:val="24"/>
                <w:szCs w:val="24"/>
              </w:rPr>
            </w:pPr>
          </w:p>
          <w:p w:rsidR="00A13B20" w:rsidRDefault="00A13B20" w:rsidP="00A13B20">
            <w:pPr>
              <w:spacing w:after="0" w:line="240" w:lineRule="auto"/>
              <w:jc w:val="center"/>
              <w:rPr>
                <w:rFonts w:ascii="Times New Roman" w:hAnsi="Times New Roman"/>
                <w:sz w:val="24"/>
                <w:szCs w:val="24"/>
              </w:rPr>
            </w:pPr>
          </w:p>
          <w:p w:rsidR="00A13B20" w:rsidRDefault="00A13B20" w:rsidP="00A13B20">
            <w:pPr>
              <w:spacing w:after="0" w:line="240" w:lineRule="auto"/>
              <w:jc w:val="center"/>
              <w:rPr>
                <w:rFonts w:ascii="Times New Roman" w:hAnsi="Times New Roman"/>
                <w:sz w:val="24"/>
                <w:szCs w:val="24"/>
                <w:lang w:val="kk-KZ"/>
              </w:rPr>
            </w:pPr>
          </w:p>
          <w:p w:rsidR="00A13B20" w:rsidRDefault="00A13B20" w:rsidP="00A13B20">
            <w:pPr>
              <w:spacing w:after="0" w:line="240" w:lineRule="auto"/>
              <w:jc w:val="center"/>
              <w:rPr>
                <w:rFonts w:ascii="Times New Roman" w:hAnsi="Times New Roman"/>
                <w:sz w:val="24"/>
                <w:szCs w:val="24"/>
                <w:lang w:val="kk-KZ"/>
              </w:rPr>
            </w:pPr>
          </w:p>
          <w:p w:rsidR="00A13B20" w:rsidRPr="000D666A" w:rsidRDefault="00A13B20" w:rsidP="00A13B20">
            <w:pPr>
              <w:spacing w:after="0" w:line="240" w:lineRule="auto"/>
              <w:jc w:val="center"/>
              <w:rPr>
                <w:rFonts w:ascii="Times New Roman" w:hAnsi="Times New Roman"/>
                <w:sz w:val="24"/>
                <w:szCs w:val="24"/>
                <w:lang w:val="kk-KZ"/>
              </w:rPr>
            </w:pPr>
          </w:p>
          <w:p w:rsidR="00A13B20" w:rsidRDefault="00A13B20" w:rsidP="00A13B20">
            <w:pPr>
              <w:spacing w:after="0" w:line="240" w:lineRule="auto"/>
              <w:jc w:val="center"/>
              <w:rPr>
                <w:rFonts w:ascii="Times New Roman" w:hAnsi="Times New Roman"/>
                <w:sz w:val="24"/>
                <w:szCs w:val="24"/>
              </w:rPr>
            </w:pPr>
          </w:p>
          <w:p w:rsidR="00A13B20" w:rsidRDefault="00A13B20" w:rsidP="00A13B20">
            <w:pPr>
              <w:spacing w:after="0" w:line="240" w:lineRule="auto"/>
              <w:jc w:val="center"/>
              <w:rPr>
                <w:rFonts w:ascii="Times New Roman" w:hAnsi="Times New Roman"/>
                <w:sz w:val="24"/>
                <w:szCs w:val="24"/>
              </w:rPr>
            </w:pPr>
            <w:r>
              <w:rPr>
                <w:rFonts w:ascii="Times New Roman" w:hAnsi="Times New Roman"/>
                <w:sz w:val="24"/>
                <w:szCs w:val="24"/>
              </w:rPr>
              <w:t>5  мин</w:t>
            </w:r>
          </w:p>
          <w:p w:rsidR="00A13B20" w:rsidRDefault="00A13B20" w:rsidP="00A13B20">
            <w:pPr>
              <w:spacing w:after="0" w:line="240" w:lineRule="auto"/>
              <w:rPr>
                <w:rFonts w:ascii="Times New Roman" w:eastAsia="Times New Roman" w:hAnsi="Times New Roman" w:cs="Times New Roman"/>
                <w:sz w:val="24"/>
                <w:szCs w:val="24"/>
              </w:rPr>
            </w:pPr>
          </w:p>
          <w:p w:rsidR="00A13B20" w:rsidRDefault="00A13B20" w:rsidP="00A13B20">
            <w:pPr>
              <w:spacing w:after="0" w:line="240" w:lineRule="auto"/>
              <w:rPr>
                <w:rFonts w:ascii="Times New Roman" w:eastAsia="Times New Roman" w:hAnsi="Times New Roman" w:cs="Times New Roman"/>
                <w:sz w:val="24"/>
                <w:szCs w:val="24"/>
              </w:rPr>
            </w:pPr>
          </w:p>
          <w:p w:rsidR="00A13B20" w:rsidRDefault="00A13B20" w:rsidP="00A13B20">
            <w:pPr>
              <w:spacing w:after="0" w:line="240" w:lineRule="auto"/>
              <w:rPr>
                <w:rFonts w:ascii="Times New Roman" w:eastAsia="Times New Roman" w:hAnsi="Times New Roman" w:cs="Times New Roman"/>
                <w:sz w:val="24"/>
                <w:szCs w:val="24"/>
              </w:rPr>
            </w:pPr>
          </w:p>
          <w:p w:rsidR="00A13B20" w:rsidRDefault="00A13B20" w:rsidP="00A13B20">
            <w:pPr>
              <w:spacing w:after="0" w:line="240" w:lineRule="auto"/>
              <w:rPr>
                <w:rFonts w:ascii="Times New Roman" w:eastAsia="Times New Roman" w:hAnsi="Times New Roman" w:cs="Times New Roman"/>
                <w:sz w:val="24"/>
                <w:szCs w:val="24"/>
              </w:rPr>
            </w:pPr>
          </w:p>
          <w:p w:rsidR="00A13B20" w:rsidRDefault="00A13B20" w:rsidP="00A13B20">
            <w:pPr>
              <w:spacing w:after="0" w:line="240" w:lineRule="auto"/>
              <w:rPr>
                <w:rFonts w:ascii="Times New Roman" w:eastAsia="Times New Roman" w:hAnsi="Times New Roman" w:cs="Times New Roman"/>
                <w:sz w:val="24"/>
                <w:szCs w:val="24"/>
              </w:rPr>
            </w:pPr>
          </w:p>
          <w:p w:rsidR="00A13B20" w:rsidRDefault="00A13B20" w:rsidP="00A13B20">
            <w:pPr>
              <w:spacing w:after="0" w:line="240" w:lineRule="auto"/>
              <w:rPr>
                <w:rFonts w:ascii="Times New Roman" w:eastAsia="Times New Roman" w:hAnsi="Times New Roman" w:cs="Times New Roman"/>
                <w:sz w:val="24"/>
                <w:szCs w:val="24"/>
              </w:rPr>
            </w:pPr>
          </w:p>
          <w:p w:rsidR="00A13B20" w:rsidRDefault="00A13B20" w:rsidP="00A13B20">
            <w:pPr>
              <w:spacing w:after="0" w:line="240" w:lineRule="auto"/>
              <w:rPr>
                <w:rFonts w:ascii="Times New Roman" w:eastAsia="Times New Roman" w:hAnsi="Times New Roman" w:cs="Times New Roman"/>
                <w:sz w:val="24"/>
                <w:szCs w:val="24"/>
              </w:rPr>
            </w:pPr>
          </w:p>
          <w:p w:rsidR="00A13B20" w:rsidRDefault="00A13B20" w:rsidP="00A13B20">
            <w:pPr>
              <w:spacing w:after="0" w:line="240" w:lineRule="auto"/>
              <w:rPr>
                <w:rFonts w:ascii="Times New Roman" w:eastAsia="Times New Roman" w:hAnsi="Times New Roman" w:cs="Times New Roman"/>
                <w:sz w:val="24"/>
                <w:szCs w:val="24"/>
              </w:rPr>
            </w:pPr>
          </w:p>
          <w:p w:rsidR="00A13B20" w:rsidRDefault="00A13B20" w:rsidP="00A13B20">
            <w:pPr>
              <w:spacing w:after="0" w:line="240" w:lineRule="auto"/>
              <w:rPr>
                <w:rFonts w:ascii="Times New Roman" w:eastAsia="Times New Roman" w:hAnsi="Times New Roman" w:cs="Times New Roman"/>
                <w:sz w:val="24"/>
                <w:szCs w:val="24"/>
              </w:rPr>
            </w:pPr>
          </w:p>
          <w:p w:rsidR="00A13B20" w:rsidRDefault="00A13B20" w:rsidP="00A13B20">
            <w:pPr>
              <w:spacing w:after="0" w:line="240" w:lineRule="auto"/>
              <w:rPr>
                <w:rFonts w:ascii="Times New Roman" w:eastAsia="Times New Roman" w:hAnsi="Times New Roman" w:cs="Times New Roman"/>
                <w:sz w:val="24"/>
                <w:szCs w:val="24"/>
              </w:rPr>
            </w:pPr>
          </w:p>
          <w:p w:rsidR="00A13B20" w:rsidRDefault="00A13B20" w:rsidP="00A13B20">
            <w:pPr>
              <w:spacing w:after="0" w:line="240" w:lineRule="auto"/>
              <w:rPr>
                <w:rFonts w:ascii="Times New Roman" w:eastAsia="Times New Roman" w:hAnsi="Times New Roman" w:cs="Times New Roman"/>
                <w:sz w:val="24"/>
                <w:szCs w:val="24"/>
              </w:rPr>
            </w:pPr>
          </w:p>
          <w:p w:rsidR="00A13B20" w:rsidRDefault="00A13B20" w:rsidP="00A13B20">
            <w:pPr>
              <w:spacing w:after="0" w:line="240" w:lineRule="auto"/>
              <w:rPr>
                <w:rFonts w:ascii="Times New Roman" w:eastAsia="Times New Roman" w:hAnsi="Times New Roman" w:cs="Times New Roman"/>
                <w:sz w:val="24"/>
                <w:szCs w:val="24"/>
              </w:rPr>
            </w:pPr>
          </w:p>
          <w:p w:rsidR="00A13B20" w:rsidRDefault="00A13B20" w:rsidP="00A13B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 мин</w:t>
            </w:r>
          </w:p>
        </w:tc>
        <w:tc>
          <w:tcPr>
            <w:tcW w:w="3646" w:type="pct"/>
            <w:gridSpan w:val="3"/>
            <w:tcBorders>
              <w:top w:val="single" w:sz="6" w:space="0" w:color="2976A4"/>
              <w:left w:val="single" w:sz="6" w:space="0" w:color="2976A4"/>
              <w:bottom w:val="single" w:sz="6" w:space="0" w:color="2976A4"/>
              <w:right w:val="single" w:sz="6" w:space="0" w:color="2976A4"/>
            </w:tcBorders>
          </w:tcPr>
          <w:p w:rsidR="00A13B20" w:rsidRDefault="00A13B20" w:rsidP="00A13B20">
            <w:pPr>
              <w:tabs>
                <w:tab w:val="left" w:pos="1290"/>
              </w:tabs>
              <w:spacing w:after="0" w:line="240" w:lineRule="auto"/>
              <w:rPr>
                <w:rFonts w:ascii="Times New Roman" w:eastAsia="Times New Roman" w:hAnsi="Times New Roman" w:cs="Times New Roman"/>
                <w:sz w:val="2"/>
                <w:szCs w:val="2"/>
              </w:rPr>
            </w:pPr>
          </w:p>
          <w:p w:rsidR="00A13B20" w:rsidRDefault="00A13B20" w:rsidP="00A13B20">
            <w:pPr>
              <w:tabs>
                <w:tab w:val="left" w:pos="1290"/>
              </w:tabs>
              <w:spacing w:after="0" w:line="240" w:lineRule="auto"/>
              <w:rPr>
                <w:rFonts w:ascii="Times New Roman" w:eastAsia="Times New Roman" w:hAnsi="Times New Roman" w:cs="Times New Roman"/>
                <w:sz w:val="2"/>
                <w:szCs w:val="2"/>
              </w:rPr>
            </w:pPr>
          </w:p>
          <w:p w:rsidR="00A13B20" w:rsidRPr="00A13B20" w:rsidRDefault="00A13B20" w:rsidP="00A13B20">
            <w:pPr>
              <w:pStyle w:val="Default"/>
              <w:numPr>
                <w:ilvl w:val="0"/>
                <w:numId w:val="3"/>
              </w:numPr>
              <w:rPr>
                <w:b/>
              </w:rPr>
            </w:pPr>
            <w:r w:rsidRPr="00A13B20">
              <w:rPr>
                <w:b/>
                <w:lang w:val="kk-KZ"/>
              </w:rPr>
              <w:t xml:space="preserve">Қысқаша көбейту формуласын қайталау. </w:t>
            </w:r>
          </w:p>
          <w:p w:rsidR="00A13B20" w:rsidRPr="000D666A" w:rsidRDefault="00A13B20" w:rsidP="00A13B20">
            <w:pPr>
              <w:pStyle w:val="Default"/>
              <w:ind w:left="405"/>
              <w:jc w:val="both"/>
            </w:pPr>
            <w:r w:rsidRPr="000D666A">
              <w:rPr>
                <w:lang w:val="kk-KZ"/>
              </w:rPr>
              <w:t xml:space="preserve">Қазір біз ойлау қабілеттеріңіз қаншалықты жылдам екенін </w:t>
            </w:r>
            <w:r w:rsidRPr="000D666A">
              <w:rPr>
                <w:lang w:val="kk-KZ"/>
              </w:rPr>
              <w:lastRenderedPageBreak/>
              <w:t xml:space="preserve">тексереміз, сондай-ақ қысқаша көбейту формулаларын еске түсіреміз. </w:t>
            </w:r>
          </w:p>
          <w:p w:rsidR="00A13B20" w:rsidRDefault="00A13B20" w:rsidP="00A13B20">
            <w:pPr>
              <w:pStyle w:val="Default"/>
              <w:numPr>
                <w:ilvl w:val="0"/>
                <w:numId w:val="3"/>
              </w:numPr>
              <w:rPr>
                <w:b/>
              </w:rPr>
            </w:pPr>
            <w:r>
              <w:rPr>
                <w:b/>
                <w:lang w:val="kk-KZ"/>
              </w:rPr>
              <w:t>Жағдаят туғызу</w:t>
            </w:r>
            <w:r>
              <w:rPr>
                <w:b/>
              </w:rPr>
              <w:t xml:space="preserve"> (</w:t>
            </w:r>
            <w:r>
              <w:rPr>
                <w:b/>
                <w:lang w:val="kk-KZ"/>
              </w:rPr>
              <w:t>білімді актуалдау</w:t>
            </w:r>
            <w:r>
              <w:rPr>
                <w:b/>
              </w:rPr>
              <w:t>)</w:t>
            </w:r>
          </w:p>
          <w:p w:rsidR="00A13B20" w:rsidRDefault="00A13B20" w:rsidP="00A13B20">
            <w:pPr>
              <w:pStyle w:val="Default"/>
              <w:ind w:left="405"/>
              <w:rPr>
                <w:b/>
              </w:rPr>
            </w:pPr>
          </w:p>
          <w:p w:rsidR="00A13B20" w:rsidRPr="003D7725" w:rsidRDefault="00A13B20" w:rsidP="00A13B20">
            <w:pPr>
              <w:pStyle w:val="Default"/>
              <w:ind w:left="32" w:firstLine="373"/>
              <w:jc w:val="both"/>
              <w:rPr>
                <w:lang w:val="kk-KZ"/>
              </w:rPr>
            </w:pPr>
            <w:r>
              <w:rPr>
                <w:lang w:val="kk-KZ"/>
              </w:rPr>
              <w:t xml:space="preserve">Қысқаша көбейту формулалары бізге не үшін қажет? </w:t>
            </w:r>
            <w:r w:rsidRPr="003D7725">
              <w:rPr>
                <w:lang w:val="kk-KZ"/>
              </w:rPr>
              <w:t>(</w:t>
            </w:r>
            <w:r>
              <w:rPr>
                <w:lang w:val="kk-KZ"/>
              </w:rPr>
              <w:t>әртүрлі жауап нұсқасын тыңдайық</w:t>
            </w:r>
            <w:r w:rsidRPr="003D7725">
              <w:rPr>
                <w:lang w:val="kk-KZ"/>
              </w:rPr>
              <w:t>).</w:t>
            </w:r>
            <w:r>
              <w:rPr>
                <w:lang w:val="kk-KZ"/>
              </w:rPr>
              <w:t xml:space="preserve"> Сіздерге ойлануға қарапайым есеп, нақтырақ айтқанда оның тиімді шешімін  табуға ұсыныс жасаймын.</w:t>
            </w:r>
          </w:p>
          <w:p w:rsidR="00A13B20" w:rsidRDefault="00A13B20" w:rsidP="00A13B20">
            <w:pPr>
              <w:pStyle w:val="Default"/>
              <w:ind w:left="32" w:firstLine="373"/>
              <w:jc w:val="both"/>
              <w:rPr>
                <w:lang w:val="kk-KZ"/>
              </w:rPr>
            </w:pPr>
            <w:r>
              <w:rPr>
                <w:b/>
                <w:lang w:val="kk-KZ"/>
              </w:rPr>
              <w:t>Есеп</w:t>
            </w:r>
            <w:r w:rsidRPr="003D7725">
              <w:rPr>
                <w:b/>
                <w:lang w:val="kk-KZ"/>
              </w:rPr>
              <w:t xml:space="preserve">. </w:t>
            </w:r>
            <w:r w:rsidRPr="00A13B20">
              <w:rPr>
                <w:lang w:val="kk-KZ"/>
              </w:rPr>
              <w:t xml:space="preserve">Қосындысы </w:t>
            </w:r>
            <w:r w:rsidRPr="00EB7D37">
              <w:rPr>
                <w:lang w:val="kk-KZ"/>
              </w:rPr>
              <w:t>43</w:t>
            </w:r>
            <w:r w:rsidRPr="00A13B20">
              <w:rPr>
                <w:lang w:val="kk-KZ"/>
              </w:rPr>
              <w:t xml:space="preserve">-ке тең екі санның бірі екіншісінен </w:t>
            </w:r>
            <w:r w:rsidRPr="00EB7D37">
              <w:rPr>
                <w:lang w:val="kk-KZ"/>
              </w:rPr>
              <w:t>11-</w:t>
            </w:r>
            <w:r w:rsidRPr="00A13B20">
              <w:rPr>
                <w:lang w:val="kk-KZ"/>
              </w:rPr>
              <w:t>ге артық. Осы сандардың үлкенін табыңдар.</w:t>
            </w:r>
          </w:p>
          <w:p w:rsidR="00A13B20" w:rsidRPr="003D7725" w:rsidRDefault="00A13B20" w:rsidP="00A13B20">
            <w:pPr>
              <w:pStyle w:val="Default"/>
              <w:ind w:left="32" w:firstLine="373"/>
              <w:jc w:val="both"/>
              <w:rPr>
                <w:lang w:val="kk-KZ"/>
              </w:rPr>
            </w:pPr>
            <w:r w:rsidRPr="003D7725">
              <w:rPr>
                <w:lang w:val="kk-KZ"/>
              </w:rPr>
              <w:t>Жауаптарды тыңдайық.</w:t>
            </w:r>
          </w:p>
          <w:p w:rsidR="00A13B20" w:rsidRDefault="00A13B20" w:rsidP="00A13B20">
            <w:pPr>
              <w:pStyle w:val="Default"/>
              <w:ind w:left="32" w:firstLine="373"/>
              <w:jc w:val="both"/>
              <w:rPr>
                <w:lang w:val="kk-KZ"/>
              </w:rPr>
            </w:pPr>
            <w:r w:rsidRPr="003D7725">
              <w:rPr>
                <w:lang w:val="kk-KZ"/>
              </w:rPr>
              <w:t xml:space="preserve">Есептің шешімін </w:t>
            </w:r>
            <w:r>
              <w:rPr>
                <w:lang w:val="kk-KZ"/>
              </w:rPr>
              <w:t>презентация арқылы көрейік.</w:t>
            </w:r>
          </w:p>
          <w:p w:rsidR="00A13B20" w:rsidRPr="003D7725" w:rsidRDefault="00A13B20" w:rsidP="00A13B20">
            <w:pPr>
              <w:pStyle w:val="Default"/>
              <w:ind w:left="32" w:firstLine="373"/>
              <w:jc w:val="both"/>
              <w:rPr>
                <w:lang w:val="kk-KZ"/>
              </w:rPr>
            </w:pPr>
            <w:r>
              <w:rPr>
                <w:lang w:val="kk-KZ"/>
              </w:rPr>
              <w:t xml:space="preserve">Сабақтың тақырыбы мен мақсатын бірлесіп айқындау. </w:t>
            </w:r>
          </w:p>
          <w:p w:rsidR="00A13B20" w:rsidRPr="003D7725" w:rsidRDefault="00A13B20" w:rsidP="00A13B20">
            <w:pPr>
              <w:pStyle w:val="Default"/>
              <w:ind w:left="32" w:firstLine="373"/>
              <w:jc w:val="both"/>
              <w:rPr>
                <w:lang w:val="kk-KZ"/>
              </w:rPr>
            </w:pPr>
          </w:p>
          <w:p w:rsidR="00A13B20" w:rsidRPr="001A0260" w:rsidRDefault="00A13B20" w:rsidP="00A13B20">
            <w:pPr>
              <w:pStyle w:val="Default"/>
              <w:numPr>
                <w:ilvl w:val="0"/>
                <w:numId w:val="3"/>
              </w:numPr>
              <w:jc w:val="both"/>
              <w:rPr>
                <w:b/>
                <w:lang w:val="kk-KZ"/>
              </w:rPr>
            </w:pPr>
            <w:r>
              <w:rPr>
                <w:b/>
                <w:lang w:val="kk-KZ"/>
              </w:rPr>
              <w:t>Есеп шығару арқылы білім бекіту.</w:t>
            </w:r>
          </w:p>
          <w:p w:rsidR="00A13B20" w:rsidRPr="001A0260" w:rsidRDefault="00A13B20" w:rsidP="00A13B20">
            <w:pPr>
              <w:pStyle w:val="Default"/>
              <w:ind w:left="405"/>
              <w:jc w:val="both"/>
              <w:rPr>
                <w:b/>
                <w:lang w:val="kk-KZ"/>
              </w:rPr>
            </w:pPr>
          </w:p>
          <w:p w:rsidR="00A13B20" w:rsidRPr="007858FF" w:rsidRDefault="00A13B20" w:rsidP="00A13B20">
            <w:pPr>
              <w:pStyle w:val="Default"/>
              <w:numPr>
                <w:ilvl w:val="1"/>
                <w:numId w:val="3"/>
              </w:numPr>
              <w:tabs>
                <w:tab w:val="clear" w:pos="1440"/>
                <w:tab w:val="left" w:pos="542"/>
              </w:tabs>
              <w:ind w:left="32" w:firstLine="373"/>
              <w:jc w:val="both"/>
              <w:rPr>
                <w:b/>
                <w:u w:val="single"/>
                <w:lang w:val="kk-KZ"/>
              </w:rPr>
            </w:pPr>
            <w:r>
              <w:rPr>
                <w:b/>
                <w:lang w:val="kk-KZ"/>
              </w:rPr>
              <w:t>Екі есепті ж</w:t>
            </w:r>
            <w:r w:rsidRPr="001A0260">
              <w:rPr>
                <w:b/>
                <w:lang w:val="kk-KZ"/>
              </w:rPr>
              <w:t xml:space="preserve">ұппен </w:t>
            </w:r>
            <w:r>
              <w:rPr>
                <w:b/>
                <w:lang w:val="kk-KZ"/>
              </w:rPr>
              <w:t>талқылау, есептің шешу жолдарын көрсету</w:t>
            </w:r>
            <w:r w:rsidRPr="007858FF">
              <w:rPr>
                <w:b/>
                <w:lang w:val="kk-KZ"/>
              </w:rPr>
              <w:t xml:space="preserve">. </w:t>
            </w:r>
          </w:p>
          <w:p w:rsidR="00A13B20" w:rsidRDefault="00A13B20" w:rsidP="00A13B20">
            <w:pPr>
              <w:pStyle w:val="Default"/>
              <w:tabs>
                <w:tab w:val="left" w:pos="542"/>
              </w:tabs>
              <w:ind w:left="405"/>
              <w:jc w:val="both"/>
              <w:rPr>
                <w:b/>
                <w:u w:val="single"/>
                <w:lang w:val="kk-KZ"/>
              </w:rPr>
            </w:pPr>
            <w:r w:rsidRPr="007858FF">
              <w:rPr>
                <w:b/>
                <w:u w:val="single"/>
                <w:lang w:val="kk-KZ"/>
              </w:rPr>
              <w:t xml:space="preserve">1 </w:t>
            </w:r>
            <w:r>
              <w:rPr>
                <w:b/>
                <w:u w:val="single"/>
                <w:lang w:val="kk-KZ"/>
              </w:rPr>
              <w:t xml:space="preserve">есеп </w:t>
            </w:r>
            <w:r w:rsidRPr="00F37E7E">
              <w:rPr>
                <w:b/>
                <w:u w:val="single"/>
                <w:lang w:val="kk-KZ"/>
              </w:rPr>
              <w:t>(</w:t>
            </w:r>
            <w:r>
              <w:rPr>
                <w:b/>
                <w:u w:val="single"/>
                <w:lang w:val="kk-KZ"/>
              </w:rPr>
              <w:t>теңдеу құруға</w:t>
            </w:r>
            <w:r w:rsidRPr="00F37E7E">
              <w:rPr>
                <w:b/>
                <w:u w:val="single"/>
                <w:lang w:val="kk-KZ"/>
              </w:rPr>
              <w:t>)</w:t>
            </w:r>
            <w:r w:rsidRPr="007858FF">
              <w:rPr>
                <w:b/>
                <w:u w:val="single"/>
                <w:lang w:val="kk-KZ"/>
              </w:rPr>
              <w:t>:</w:t>
            </w:r>
          </w:p>
          <w:p w:rsidR="00A13B20" w:rsidRPr="00EB7D37" w:rsidRDefault="00A13B20" w:rsidP="00A13B20">
            <w:pPr>
              <w:pStyle w:val="Default"/>
              <w:rPr>
                <w:lang w:val="kk-KZ"/>
              </w:rPr>
            </w:pPr>
            <w:r w:rsidRPr="00EB7D37">
              <w:rPr>
                <w:lang w:val="kk-KZ"/>
              </w:rPr>
              <w:t>Шаршыны</w:t>
            </w:r>
            <w:r w:rsidRPr="00A13B20">
              <w:rPr>
                <w:lang w:val="kk-KZ"/>
              </w:rPr>
              <w:t xml:space="preserve">ң бір қабырғасын </w:t>
            </w:r>
            <m:oMath>
              <m:r>
                <m:rPr>
                  <m:sty m:val="p"/>
                </m:rPr>
                <w:rPr>
                  <w:rFonts w:ascii="Cambria Math" w:hAnsi="Cambria Math"/>
                  <w:lang w:val="kk-KZ"/>
                </w:rPr>
                <m:t>4 </m:t>
              </m:r>
              <m:r>
                <w:rPr>
                  <w:rFonts w:ascii="Cambria Math" w:hAnsi="Cambria Math"/>
                  <w:lang w:val="kk-KZ"/>
                </w:rPr>
                <m:t>cm</m:t>
              </m:r>
            </m:oMath>
            <w:r w:rsidRPr="00EB7D37">
              <w:rPr>
                <w:lang w:val="kk-KZ"/>
              </w:rPr>
              <w:t>-</w:t>
            </w:r>
            <w:r w:rsidRPr="00A13B20">
              <w:rPr>
                <w:lang w:val="kk-KZ"/>
              </w:rPr>
              <w:t xml:space="preserve">ге арттырғанда, оның ауданы </w:t>
            </w:r>
            <m:oMath>
              <m:r>
                <m:rPr>
                  <m:sty m:val="p"/>
                </m:rPr>
                <w:rPr>
                  <w:rFonts w:ascii="Cambria Math" w:hAnsi="Cambria Math"/>
                  <w:lang w:val="kk-KZ"/>
                </w:rPr>
                <m:t>64 </m:t>
              </m:r>
              <m:r>
                <w:rPr>
                  <w:rFonts w:ascii="Cambria Math" w:hAnsi="Cambria Math"/>
                  <w:lang w:val="kk-KZ"/>
                </w:rPr>
                <m:t>c</m:t>
              </m:r>
              <m:sSup>
                <m:sSupPr>
                  <m:ctrlPr>
                    <w:rPr>
                      <w:rFonts w:ascii="Cambria Math" w:hAnsi="Cambria Math"/>
                      <w:i/>
                      <w:iCs/>
                      <w:lang w:val="en-GB"/>
                    </w:rPr>
                  </m:ctrlPr>
                </m:sSupPr>
                <m:e>
                  <m:r>
                    <w:rPr>
                      <w:rFonts w:ascii="Cambria Math" w:hAnsi="Cambria Math"/>
                      <w:lang w:val="kk-KZ"/>
                    </w:rPr>
                    <m:t>m</m:t>
                  </m:r>
                </m:e>
                <m:sup>
                  <m:r>
                    <w:rPr>
                      <w:rFonts w:ascii="Cambria Math" w:hAnsi="Cambria Math"/>
                      <w:lang w:val="kk-KZ"/>
                    </w:rPr>
                    <m:t>2</m:t>
                  </m:r>
                </m:sup>
              </m:sSup>
            </m:oMath>
            <w:r w:rsidRPr="00A13B20">
              <w:rPr>
                <w:lang w:val="kk-KZ"/>
              </w:rPr>
              <w:t>- қа артады. Үлкен шаршының периметрін табыңыз.</w:t>
            </w:r>
          </w:p>
          <w:p w:rsidR="00A13B20" w:rsidRPr="00EB7D37" w:rsidRDefault="00A13B20" w:rsidP="00A13B20">
            <w:pPr>
              <w:pStyle w:val="Default"/>
              <w:rPr>
                <w:i/>
                <w:lang w:val="kk-KZ"/>
              </w:rPr>
            </w:pPr>
          </w:p>
          <w:p w:rsidR="00A13B20" w:rsidRPr="00EB7D37" w:rsidRDefault="00A13B20" w:rsidP="00A13B20">
            <w:pPr>
              <w:pStyle w:val="Default"/>
              <w:rPr>
                <w:lang w:val="kk-KZ"/>
              </w:rPr>
            </w:pPr>
            <w:r w:rsidRPr="00341F2E">
              <w:rPr>
                <w:lang w:val="kk-KZ"/>
              </w:rPr>
              <w:t xml:space="preserve">Шешуі:  </w:t>
            </w:r>
            <w:r w:rsidRPr="00EB7D37">
              <w:rPr>
                <w:lang w:val="kk-KZ"/>
              </w:rPr>
              <w:t>бас</w:t>
            </w:r>
            <w:r w:rsidRPr="00A13B20">
              <w:rPr>
                <w:lang w:val="kk-KZ"/>
              </w:rPr>
              <w:t xml:space="preserve">тапқы шаршының қабырғасы </w:t>
            </w:r>
            <m:oMath>
              <m:r>
                <w:rPr>
                  <w:rFonts w:ascii="Cambria Math" w:hAnsi="Cambria Math"/>
                  <w:lang w:val="kk-KZ"/>
                </w:rPr>
                <m:t>x cm</m:t>
              </m:r>
            </m:oMath>
            <w:r w:rsidRPr="00EB7D37">
              <w:rPr>
                <w:lang w:val="kk-KZ"/>
              </w:rPr>
              <w:t>болсын.</w:t>
            </w:r>
          </w:p>
          <w:p w:rsidR="00A13B20" w:rsidRPr="00EB7D37" w:rsidRDefault="00A13B20" w:rsidP="00A13B20">
            <w:pPr>
              <w:pStyle w:val="Default"/>
              <w:rPr>
                <w:lang w:val="kk-KZ"/>
              </w:rPr>
            </w:pPr>
          </w:p>
          <w:tbl>
            <w:tblPr>
              <w:tblStyle w:val="ab"/>
              <w:tblW w:w="0" w:type="auto"/>
              <w:tblLayout w:type="fixed"/>
              <w:tblLook w:val="04A0"/>
            </w:tblPr>
            <w:tblGrid>
              <w:gridCol w:w="1767"/>
              <w:gridCol w:w="1488"/>
              <w:gridCol w:w="1134"/>
              <w:gridCol w:w="1417"/>
            </w:tblGrid>
            <w:tr w:rsidR="00A13B20" w:rsidRPr="00341F2E" w:rsidTr="00A13B20">
              <w:tc>
                <w:tcPr>
                  <w:tcW w:w="1767" w:type="dxa"/>
                </w:tcPr>
                <w:p w:rsidR="00A13B20" w:rsidRPr="00A13B20" w:rsidRDefault="00A13B20" w:rsidP="00A13B20">
                  <w:pPr>
                    <w:pStyle w:val="Default"/>
                    <w:rPr>
                      <w:b/>
                      <w:color w:val="000000" w:themeColor="text1"/>
                      <w:lang w:val="kk-KZ"/>
                    </w:rPr>
                  </w:pPr>
                </w:p>
              </w:tc>
              <w:tc>
                <w:tcPr>
                  <w:tcW w:w="1488" w:type="dxa"/>
                </w:tcPr>
                <w:p w:rsidR="00A13B20" w:rsidRPr="00A13B20" w:rsidRDefault="00A13B20" w:rsidP="00A13B20">
                  <w:pPr>
                    <w:pStyle w:val="Default"/>
                    <w:rPr>
                      <w:b/>
                      <w:color w:val="000000" w:themeColor="text1"/>
                      <w:lang w:val="kk-KZ"/>
                    </w:rPr>
                  </w:pPr>
                  <w:r w:rsidRPr="00A13B20">
                    <w:rPr>
                      <w:b/>
                      <w:bCs/>
                      <w:color w:val="000000" w:themeColor="text1"/>
                      <w:kern w:val="24"/>
                      <w:lang w:val="kk-KZ"/>
                    </w:rPr>
                    <w:t>қабырғасы</w:t>
                  </w:r>
                </w:p>
              </w:tc>
              <w:tc>
                <w:tcPr>
                  <w:tcW w:w="1134" w:type="dxa"/>
                </w:tcPr>
                <w:p w:rsidR="00A13B20" w:rsidRPr="00A13B20" w:rsidRDefault="00A13B20" w:rsidP="00A13B20">
                  <w:pPr>
                    <w:pStyle w:val="Default"/>
                    <w:rPr>
                      <w:b/>
                      <w:color w:val="000000" w:themeColor="text1"/>
                      <w:lang w:val="kk-KZ"/>
                    </w:rPr>
                  </w:pPr>
                  <w:r w:rsidRPr="00A13B20">
                    <w:rPr>
                      <w:b/>
                      <w:bCs/>
                      <w:color w:val="000000" w:themeColor="text1"/>
                      <w:kern w:val="24"/>
                      <w:lang w:val="kk-KZ"/>
                    </w:rPr>
                    <w:t>ауданы</w:t>
                  </w:r>
                </w:p>
              </w:tc>
              <w:tc>
                <w:tcPr>
                  <w:tcW w:w="1417" w:type="dxa"/>
                </w:tcPr>
                <w:p w:rsidR="00A13B20" w:rsidRPr="00A13B20" w:rsidRDefault="00A13B20" w:rsidP="00A13B20">
                  <w:pPr>
                    <w:pStyle w:val="Default"/>
                    <w:rPr>
                      <w:b/>
                      <w:color w:val="000000" w:themeColor="text1"/>
                      <w:lang w:val="kk-KZ"/>
                    </w:rPr>
                  </w:pPr>
                  <w:r w:rsidRPr="00A13B20">
                    <w:rPr>
                      <w:b/>
                      <w:bCs/>
                      <w:color w:val="000000" w:themeColor="text1"/>
                      <w:kern w:val="24"/>
                      <w:lang w:val="kk-KZ"/>
                    </w:rPr>
                    <w:t>периметрі</w:t>
                  </w:r>
                </w:p>
              </w:tc>
            </w:tr>
            <w:tr w:rsidR="00A13B20" w:rsidRPr="00341F2E" w:rsidTr="00A13B20">
              <w:tc>
                <w:tcPr>
                  <w:tcW w:w="1767" w:type="dxa"/>
                </w:tcPr>
                <w:p w:rsidR="00A13B20" w:rsidRPr="00A13B20" w:rsidRDefault="00A13B20" w:rsidP="00A13B20">
                  <w:pPr>
                    <w:pStyle w:val="Default"/>
                    <w:rPr>
                      <w:b/>
                      <w:bCs/>
                      <w:color w:val="000000" w:themeColor="text1"/>
                      <w:lang w:val="kk-KZ"/>
                    </w:rPr>
                  </w:pPr>
                  <w:proofErr w:type="spellStart"/>
                  <w:r w:rsidRPr="00A13B20">
                    <w:rPr>
                      <w:b/>
                      <w:bCs/>
                      <w:color w:val="000000" w:themeColor="text1"/>
                      <w:kern w:val="24"/>
                    </w:rPr>
                    <w:t>бастап</w:t>
                  </w:r>
                  <w:proofErr w:type="spellEnd"/>
                  <w:r w:rsidRPr="00A13B20">
                    <w:rPr>
                      <w:b/>
                      <w:bCs/>
                      <w:color w:val="000000" w:themeColor="text1"/>
                      <w:kern w:val="24"/>
                      <w:lang w:val="kk-KZ"/>
                    </w:rPr>
                    <w:t>қы</w:t>
                  </w:r>
                </w:p>
              </w:tc>
              <w:tc>
                <w:tcPr>
                  <w:tcW w:w="1488" w:type="dxa"/>
                </w:tcPr>
                <w:p w:rsidR="00A13B20" w:rsidRPr="00A13B20" w:rsidRDefault="00A13B20" w:rsidP="00A13B20">
                  <w:pPr>
                    <w:pStyle w:val="Default"/>
                    <w:jc w:val="center"/>
                    <w:rPr>
                      <w:b/>
                      <w:color w:val="000000" w:themeColor="text1"/>
                    </w:rPr>
                  </w:pPr>
                  <m:oMathPara>
                    <m:oMath>
                      <m:r>
                        <w:rPr>
                          <w:rFonts w:ascii="Cambria Math" w:hAnsi="Cambria Math"/>
                          <w:color w:val="000000" w:themeColor="text1"/>
                          <w:kern w:val="24"/>
                          <w:lang w:val="en-GB"/>
                        </w:rPr>
                        <m:t>x</m:t>
                      </m:r>
                    </m:oMath>
                  </m:oMathPara>
                </w:p>
              </w:tc>
              <w:tc>
                <w:tcPr>
                  <w:tcW w:w="1134" w:type="dxa"/>
                </w:tcPr>
                <w:p w:rsidR="00A13B20" w:rsidRPr="00A13B20" w:rsidRDefault="00265D97" w:rsidP="00A13B20">
                  <w:pPr>
                    <w:pStyle w:val="Default"/>
                    <w:jc w:val="center"/>
                    <w:rPr>
                      <w:b/>
                      <w:color w:val="000000" w:themeColor="text1"/>
                    </w:rPr>
                  </w:pPr>
                  <m:oMathPara>
                    <m:oMath>
                      <m:sSup>
                        <m:sSupPr>
                          <m:ctrlPr>
                            <w:rPr>
                              <w:rFonts w:ascii="Cambria Math" w:hAnsi="Cambria Math"/>
                              <w:i/>
                              <w:iCs/>
                              <w:color w:val="000000" w:themeColor="text1"/>
                              <w:kern w:val="24"/>
                              <w:lang w:val="en-GB"/>
                            </w:rPr>
                          </m:ctrlPr>
                        </m:sSupPr>
                        <m:e>
                          <m:r>
                            <w:rPr>
                              <w:rFonts w:ascii="Cambria Math" w:hAnsi="Cambria Math"/>
                              <w:color w:val="000000" w:themeColor="text1"/>
                              <w:kern w:val="24"/>
                              <w:lang w:val="en-GB"/>
                            </w:rPr>
                            <m:t>x</m:t>
                          </m:r>
                        </m:e>
                        <m:sup>
                          <m:r>
                            <w:rPr>
                              <w:rFonts w:ascii="Cambria Math" w:hAnsi="Cambria Math"/>
                              <w:color w:val="000000" w:themeColor="text1"/>
                              <w:kern w:val="24"/>
                              <w:lang w:val="en-GB"/>
                            </w:rPr>
                            <m:t>2</m:t>
                          </m:r>
                        </m:sup>
                      </m:sSup>
                    </m:oMath>
                  </m:oMathPara>
                </w:p>
              </w:tc>
              <w:tc>
                <w:tcPr>
                  <w:tcW w:w="1417" w:type="dxa"/>
                </w:tcPr>
                <w:p w:rsidR="00A13B20" w:rsidRPr="00A13B20" w:rsidRDefault="00A13B20" w:rsidP="00A13B20">
                  <w:pPr>
                    <w:pStyle w:val="Default"/>
                    <w:jc w:val="center"/>
                    <w:rPr>
                      <w:b/>
                      <w:color w:val="000000" w:themeColor="text1"/>
                      <w:vertAlign w:val="superscript"/>
                    </w:rPr>
                  </w:pPr>
                  <m:oMathPara>
                    <m:oMath>
                      <m:r>
                        <w:rPr>
                          <w:rFonts w:ascii="Cambria Math" w:hAnsi="Cambria Math"/>
                          <w:color w:val="000000" w:themeColor="text1"/>
                          <w:kern w:val="24"/>
                          <w:lang w:val="en-GB"/>
                        </w:rPr>
                        <m:t>4x</m:t>
                      </m:r>
                    </m:oMath>
                  </m:oMathPara>
                </w:p>
              </w:tc>
            </w:tr>
            <w:tr w:rsidR="00A13B20" w:rsidRPr="00341F2E" w:rsidTr="00A13B20">
              <w:tc>
                <w:tcPr>
                  <w:tcW w:w="1767" w:type="dxa"/>
                </w:tcPr>
                <w:p w:rsidR="00A13B20" w:rsidRPr="00A13B20" w:rsidRDefault="00A13B20" w:rsidP="00A13B20">
                  <w:pPr>
                    <w:pStyle w:val="Default"/>
                    <w:rPr>
                      <w:b/>
                      <w:bCs/>
                      <w:color w:val="000000" w:themeColor="text1"/>
                      <w:lang w:val="kk-KZ"/>
                    </w:rPr>
                  </w:pPr>
                  <w:r w:rsidRPr="00A13B20">
                    <w:rPr>
                      <w:b/>
                      <w:bCs/>
                      <w:color w:val="000000" w:themeColor="text1"/>
                      <w:kern w:val="24"/>
                      <w:lang w:val="kk-KZ"/>
                    </w:rPr>
                    <w:t>соңғы</w:t>
                  </w:r>
                </w:p>
              </w:tc>
              <w:tc>
                <w:tcPr>
                  <w:tcW w:w="1488" w:type="dxa"/>
                </w:tcPr>
                <w:p w:rsidR="00A13B20" w:rsidRPr="00A13B20" w:rsidRDefault="00A13B20" w:rsidP="00A13B20">
                  <w:pPr>
                    <w:pStyle w:val="Default"/>
                    <w:rPr>
                      <w:b/>
                      <w:color w:val="000000" w:themeColor="text1"/>
                    </w:rPr>
                  </w:pPr>
                  <m:oMathPara>
                    <m:oMath>
                      <m:r>
                        <w:rPr>
                          <w:rFonts w:ascii="Cambria Math" w:hAnsi="Cambria Math"/>
                          <w:color w:val="000000" w:themeColor="text1"/>
                          <w:kern w:val="24"/>
                          <w:lang w:val="en-GB"/>
                        </w:rPr>
                        <m:t>x+4</m:t>
                      </m:r>
                    </m:oMath>
                  </m:oMathPara>
                </w:p>
              </w:tc>
              <w:tc>
                <w:tcPr>
                  <w:tcW w:w="1134" w:type="dxa"/>
                </w:tcPr>
                <w:p w:rsidR="00A13B20" w:rsidRPr="00A13B20" w:rsidRDefault="00265D97" w:rsidP="00A13B20">
                  <w:pPr>
                    <w:pStyle w:val="Default"/>
                    <w:jc w:val="center"/>
                    <w:rPr>
                      <w:b/>
                      <w:color w:val="000000" w:themeColor="text1"/>
                    </w:rPr>
                  </w:pPr>
                  <m:oMathPara>
                    <m:oMath>
                      <m:sSup>
                        <m:sSupPr>
                          <m:ctrlPr>
                            <w:rPr>
                              <w:rFonts w:ascii="Cambria Math" w:hAnsi="Cambria Math"/>
                              <w:i/>
                              <w:iCs/>
                              <w:color w:val="000000" w:themeColor="text1"/>
                              <w:kern w:val="24"/>
                              <w:lang w:val="en-GB"/>
                            </w:rPr>
                          </m:ctrlPr>
                        </m:sSupPr>
                        <m:e>
                          <m:d>
                            <m:dPr>
                              <m:ctrlPr>
                                <w:rPr>
                                  <w:rFonts w:ascii="Cambria Math" w:hAnsi="Cambria Math"/>
                                  <w:i/>
                                  <w:iCs/>
                                  <w:color w:val="000000" w:themeColor="text1"/>
                                  <w:kern w:val="24"/>
                                  <w:lang w:val="en-GB"/>
                                </w:rPr>
                              </m:ctrlPr>
                            </m:dPr>
                            <m:e>
                              <m:r>
                                <w:rPr>
                                  <w:rFonts w:ascii="Cambria Math" w:hAnsi="Cambria Math"/>
                                  <w:color w:val="000000" w:themeColor="text1"/>
                                  <w:kern w:val="24"/>
                                  <w:lang w:val="en-GB"/>
                                </w:rPr>
                                <m:t>x+4</m:t>
                              </m:r>
                            </m:e>
                          </m:d>
                        </m:e>
                        <m:sup>
                          <m:r>
                            <w:rPr>
                              <w:rFonts w:ascii="Cambria Math" w:hAnsi="Cambria Math"/>
                              <w:color w:val="000000" w:themeColor="text1"/>
                              <w:kern w:val="24"/>
                              <w:lang w:val="en-GB"/>
                            </w:rPr>
                            <m:t>2</m:t>
                          </m:r>
                        </m:sup>
                      </m:sSup>
                    </m:oMath>
                  </m:oMathPara>
                </w:p>
              </w:tc>
              <w:tc>
                <w:tcPr>
                  <w:tcW w:w="1417" w:type="dxa"/>
                </w:tcPr>
                <w:p w:rsidR="00A13B20" w:rsidRPr="00A13B20" w:rsidRDefault="00A13B20" w:rsidP="00A13B20">
                  <w:pPr>
                    <w:pStyle w:val="Default"/>
                    <w:jc w:val="center"/>
                    <w:rPr>
                      <w:b/>
                      <w:color w:val="000000" w:themeColor="text1"/>
                      <w:vertAlign w:val="superscript"/>
                    </w:rPr>
                  </w:pPr>
                  <m:oMathPara>
                    <m:oMath>
                      <m:r>
                        <w:rPr>
                          <w:rFonts w:ascii="Cambria Math" w:hAnsi="Cambria Math"/>
                          <w:color w:val="000000" w:themeColor="text1"/>
                          <w:kern w:val="24"/>
                          <w:lang w:val="en-GB"/>
                        </w:rPr>
                        <m:t>4(x+4)</m:t>
                      </m:r>
                    </m:oMath>
                  </m:oMathPara>
                </w:p>
              </w:tc>
            </w:tr>
          </w:tbl>
          <w:p w:rsidR="00A13B20" w:rsidRPr="00341F2E" w:rsidRDefault="00A13B20" w:rsidP="00A13B20">
            <w:pPr>
              <w:pStyle w:val="Default"/>
              <w:rPr>
                <w:b/>
              </w:rPr>
            </w:pPr>
          </w:p>
          <w:p w:rsidR="00A13B20" w:rsidRPr="00341F2E" w:rsidRDefault="00A13B20" w:rsidP="00A13B20">
            <w:pPr>
              <w:pStyle w:val="Default"/>
              <w:rPr>
                <w:lang w:val="kk-KZ"/>
              </w:rPr>
            </w:pPr>
            <w:r w:rsidRPr="00341F2E">
              <w:t xml:space="preserve"> (х+</w:t>
            </w:r>
            <w:r w:rsidRPr="00A13B20">
              <w:t>4</w:t>
            </w:r>
            <w:r w:rsidRPr="00341F2E">
              <w:t>)</w:t>
            </w:r>
            <w:r w:rsidRPr="00341F2E">
              <w:rPr>
                <w:vertAlign w:val="superscript"/>
              </w:rPr>
              <w:t>2</w:t>
            </w:r>
            <w:r w:rsidRPr="00341F2E">
              <w:rPr>
                <w:lang w:val="kk-KZ"/>
              </w:rPr>
              <w:t xml:space="preserve">өрнегі </w:t>
            </w:r>
            <w:r w:rsidRPr="00341F2E">
              <w:t>х</w:t>
            </w:r>
            <w:r w:rsidRPr="00341F2E">
              <w:rPr>
                <w:vertAlign w:val="superscript"/>
              </w:rPr>
              <w:t>2</w:t>
            </w:r>
            <w:r w:rsidRPr="00341F2E">
              <w:rPr>
                <w:lang w:val="kk-KZ"/>
              </w:rPr>
              <w:t xml:space="preserve">-тан </w:t>
            </w:r>
            <w:r w:rsidRPr="00A13B20">
              <w:t>64</w:t>
            </w:r>
            <w:r w:rsidRPr="00341F2E">
              <w:t xml:space="preserve"> см</w:t>
            </w:r>
            <w:r w:rsidRPr="00341F2E">
              <w:rPr>
                <w:vertAlign w:val="superscript"/>
              </w:rPr>
              <w:t>2</w:t>
            </w:r>
            <w:r w:rsidRPr="00341F2E">
              <w:rPr>
                <w:lang w:val="kk-KZ"/>
              </w:rPr>
              <w:t xml:space="preserve">-ге артық екені белгілі. </w:t>
            </w:r>
          </w:p>
          <w:p w:rsidR="00A13B20" w:rsidRPr="00A13B20" w:rsidRDefault="00A13B20" w:rsidP="00A13B20">
            <w:pPr>
              <w:pStyle w:val="Default"/>
              <w:rPr>
                <w:rFonts w:eastAsiaTheme="minorEastAsia"/>
                <w:i/>
                <w:lang w:val="en-US"/>
              </w:rPr>
            </w:pPr>
            <w:r w:rsidRPr="00341F2E">
              <w:rPr>
                <w:lang w:val="kk-KZ"/>
              </w:rPr>
              <w:t>Теңдеу</w:t>
            </w:r>
            <w:r w:rsidRPr="00341F2E">
              <w:t xml:space="preserve">:                       </w:t>
            </w:r>
            <m:oMath>
              <m:sSup>
                <m:sSupPr>
                  <m:ctrlPr>
                    <w:rPr>
                      <w:rFonts w:ascii="Cambria Math" w:hAnsi="Cambria Math"/>
                    </w:rPr>
                  </m:ctrlPr>
                </m:sSupPr>
                <m:e>
                  <m:d>
                    <m:dPr>
                      <m:ctrlPr>
                        <w:rPr>
                          <w:rFonts w:ascii="Cambria Math" w:hAnsi="Cambria Math"/>
                        </w:rPr>
                      </m:ctrlPr>
                    </m:dPr>
                    <m:e>
                      <m:r>
                        <m:rPr>
                          <m:sty m:val="p"/>
                        </m:rPr>
                        <w:rPr>
                          <w:rFonts w:ascii="Cambria Math" w:hAnsi="Cambria Math"/>
                          <w:lang w:val="en-US"/>
                        </w:rPr>
                        <m:t>x</m:t>
                      </m:r>
                      <m:r>
                        <m:rPr>
                          <m:sty m:val="p"/>
                        </m:rPr>
                        <w:rPr>
                          <w:rFonts w:ascii="Cambria Math"/>
                          <w:lang w:val="en-US"/>
                        </w:rPr>
                        <m:t>+4</m:t>
                      </m:r>
                    </m:e>
                  </m:d>
                </m:e>
                <m:sup>
                  <m:r>
                    <m:rPr>
                      <m:sty m:val="p"/>
                    </m:rPr>
                    <w:rPr>
                      <w:rFonts w:ascii="Cambria Math"/>
                    </w:rPr>
                    <m:t>2</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x</m:t>
                  </m:r>
                </m:e>
                <m:sup>
                  <m:r>
                    <m:rPr>
                      <m:sty m:val="p"/>
                    </m:rPr>
                    <w:rPr>
                      <w:rFonts w:ascii="Cambria Math"/>
                    </w:rPr>
                    <m:t>2</m:t>
                  </m:r>
                </m:sup>
              </m:sSup>
              <m:r>
                <m:rPr>
                  <m:sty m:val="p"/>
                </m:rPr>
                <w:rPr>
                  <w:rFonts w:ascii="Cambria Math"/>
                </w:rPr>
                <m:t>=64</m:t>
              </m:r>
            </m:oMath>
          </w:p>
          <w:p w:rsidR="00A13B20" w:rsidRPr="00341F2E" w:rsidRDefault="00265D97" w:rsidP="00A13B20">
            <w:pPr>
              <w:pStyle w:val="Default"/>
              <w:rPr>
                <w:rFonts w:eastAsiaTheme="minorEastAsia"/>
                <w:lang w:val="en-US"/>
              </w:rPr>
            </w:pPr>
            <m:oMathPara>
              <m:oMathParaPr>
                <m:jc m:val="center"/>
              </m:oMathParaPr>
              <m:oMath>
                <m:sSup>
                  <m:sSupPr>
                    <m:ctrlPr>
                      <w:rPr>
                        <w:rFonts w:ascii="Cambria Math" w:hAnsi="Cambria Math"/>
                      </w:rPr>
                    </m:ctrlPr>
                  </m:sSupPr>
                  <m:e>
                    <m:r>
                      <m:rPr>
                        <m:sty m:val="p"/>
                      </m:rPr>
                      <w:rPr>
                        <w:rFonts w:ascii="Cambria Math" w:hAnsi="Cambria Math"/>
                      </w:rPr>
                      <m:t>x</m:t>
                    </m:r>
                  </m:e>
                  <m:sup>
                    <m:r>
                      <m:rPr>
                        <m:sty m:val="p"/>
                      </m:rPr>
                      <w:rPr>
                        <w:rFonts w:ascii="Cambria Math"/>
                      </w:rPr>
                      <m:t>2</m:t>
                    </m:r>
                  </m:sup>
                </m:sSup>
                <m:r>
                  <m:rPr>
                    <m:sty m:val="p"/>
                  </m:rPr>
                  <w:rPr>
                    <w:rFonts w:ascii="Cambria Math"/>
                  </w:rPr>
                  <m:t>+8</m:t>
                </m:r>
                <m:r>
                  <m:rPr>
                    <m:sty m:val="p"/>
                  </m:rPr>
                  <w:rPr>
                    <w:rFonts w:ascii="Cambria Math" w:hAnsi="Cambria Math"/>
                  </w:rPr>
                  <m:t>x</m:t>
                </m:r>
                <m:r>
                  <m:rPr>
                    <m:sty m:val="p"/>
                  </m:rPr>
                  <w:rPr>
                    <w:rFonts w:ascii="Cambria Math"/>
                  </w:rPr>
                  <m:t>+16</m:t>
                </m:r>
                <m:r>
                  <m:rPr>
                    <m:sty m:val="p"/>
                  </m:rPr>
                  <w:rPr>
                    <w:rFonts w:ascii="Cambria Math"/>
                  </w:rPr>
                  <m:t>-</m:t>
                </m:r>
                <m:sSup>
                  <m:sSupPr>
                    <m:ctrlPr>
                      <w:rPr>
                        <w:rFonts w:ascii="Cambria Math" w:hAnsi="Cambria Math"/>
                      </w:rPr>
                    </m:ctrlPr>
                  </m:sSupPr>
                  <m:e>
                    <m:r>
                      <m:rPr>
                        <m:sty m:val="p"/>
                      </m:rPr>
                      <w:rPr>
                        <w:rFonts w:ascii="Cambria Math" w:hAnsi="Cambria Math"/>
                      </w:rPr>
                      <m:t>x</m:t>
                    </m:r>
                  </m:e>
                  <m:sup>
                    <m:r>
                      <m:rPr>
                        <m:sty m:val="p"/>
                      </m:rPr>
                      <w:rPr>
                        <w:rFonts w:ascii="Cambria Math"/>
                      </w:rPr>
                      <m:t>2</m:t>
                    </m:r>
                  </m:sup>
                </m:sSup>
                <m:r>
                  <m:rPr>
                    <m:sty m:val="p"/>
                  </m:rPr>
                  <w:rPr>
                    <w:rFonts w:ascii="Cambria Math"/>
                  </w:rPr>
                  <m:t>=64</m:t>
                </m:r>
              </m:oMath>
            </m:oMathPara>
          </w:p>
          <w:p w:rsidR="00A13B20" w:rsidRPr="00341F2E" w:rsidRDefault="00A13B20" w:rsidP="00A13B20">
            <w:pPr>
              <w:pStyle w:val="Default"/>
              <w:rPr>
                <w:rFonts w:eastAsiaTheme="minorEastAsia"/>
                <w:lang w:val="en-US"/>
              </w:rPr>
            </w:pPr>
            <m:oMathPara>
              <m:oMathParaPr>
                <m:jc m:val="center"/>
              </m:oMathParaPr>
              <m:oMath>
                <m:r>
                  <m:rPr>
                    <m:sty m:val="p"/>
                  </m:rPr>
                  <w:rPr>
                    <w:rFonts w:ascii="Cambria Math"/>
                  </w:rPr>
                  <m:t>8</m:t>
                </m:r>
                <m:r>
                  <m:rPr>
                    <m:sty m:val="p"/>
                  </m:rPr>
                  <w:rPr>
                    <w:rFonts w:ascii="Cambria Math" w:hAnsi="Cambria Math"/>
                  </w:rPr>
                  <m:t>x</m:t>
                </m:r>
                <m:r>
                  <m:rPr>
                    <m:sty m:val="p"/>
                  </m:rPr>
                  <w:rPr>
                    <w:rFonts w:ascii="Cambria Math"/>
                  </w:rPr>
                  <m:t>=64</m:t>
                </m:r>
                <m:r>
                  <m:rPr>
                    <m:sty m:val="p"/>
                  </m:rPr>
                  <w:rPr>
                    <w:rFonts w:ascii="Cambria Math"/>
                  </w:rPr>
                  <m:t>-</m:t>
                </m:r>
                <m:r>
                  <m:rPr>
                    <m:sty m:val="p"/>
                  </m:rPr>
                  <w:rPr>
                    <w:rFonts w:ascii="Cambria Math"/>
                  </w:rPr>
                  <m:t>16</m:t>
                </m:r>
              </m:oMath>
            </m:oMathPara>
          </w:p>
          <w:p w:rsidR="00A13B20" w:rsidRPr="00341F2E" w:rsidRDefault="00A13B20" w:rsidP="00A13B20">
            <w:pPr>
              <w:pStyle w:val="Default"/>
              <w:rPr>
                <w:rFonts w:eastAsiaTheme="minorEastAsia"/>
              </w:rPr>
            </w:pPr>
            <m:oMathPara>
              <m:oMathParaPr>
                <m:jc m:val="center"/>
              </m:oMathParaPr>
              <m:oMath>
                <m:r>
                  <m:rPr>
                    <m:sty m:val="p"/>
                  </m:rPr>
                  <w:rPr>
                    <w:rFonts w:ascii="Cambria Math" w:hAnsi="Cambria Math"/>
                  </w:rPr>
                  <m:t>x</m:t>
                </m:r>
                <m:r>
                  <m:rPr>
                    <m:sty m:val="p"/>
                  </m:rPr>
                  <w:rPr>
                    <w:rFonts w:ascii="Cambria Math"/>
                  </w:rPr>
                  <m:t>=6</m:t>
                </m:r>
              </m:oMath>
            </m:oMathPara>
          </w:p>
          <w:p w:rsidR="00A13B20" w:rsidRPr="00341F2E" w:rsidRDefault="00A13B20" w:rsidP="00A13B20">
            <w:pPr>
              <w:pStyle w:val="Default"/>
              <w:rPr>
                <w:rFonts w:eastAsiaTheme="minorEastAsia"/>
              </w:rPr>
            </w:pPr>
            <w:r w:rsidRPr="00A13B20">
              <w:rPr>
                <w:rFonts w:eastAsiaTheme="minorEastAsia"/>
              </w:rPr>
              <w:t>6</w:t>
            </w:r>
            <w:r w:rsidRPr="00341F2E">
              <w:rPr>
                <w:rFonts w:eastAsiaTheme="minorEastAsia"/>
              </w:rPr>
              <w:t xml:space="preserve">см  </w:t>
            </w:r>
            <w:proofErr w:type="gramStart"/>
            <w:r w:rsidRPr="00341F2E">
              <w:rPr>
                <w:rFonts w:eastAsiaTheme="minorEastAsia"/>
              </w:rPr>
              <w:t>-</w:t>
            </w:r>
            <w:r w:rsidRPr="00341F2E">
              <w:rPr>
                <w:rFonts w:eastAsiaTheme="minorEastAsia"/>
                <w:lang w:val="kk-KZ"/>
              </w:rPr>
              <w:t>б</w:t>
            </w:r>
            <w:proofErr w:type="gramEnd"/>
            <w:r w:rsidRPr="00341F2E">
              <w:rPr>
                <w:rFonts w:eastAsiaTheme="minorEastAsia"/>
                <w:lang w:val="kk-KZ"/>
              </w:rPr>
              <w:t>ірінші шаршының қабырғасы</w:t>
            </w:r>
            <w:r w:rsidRPr="00341F2E">
              <w:rPr>
                <w:rFonts w:eastAsiaTheme="minorEastAsia"/>
              </w:rPr>
              <w:t xml:space="preserve">, </w:t>
            </w:r>
          </w:p>
          <w:p w:rsidR="00A13B20" w:rsidRPr="00341F2E" w:rsidRDefault="00A13B20" w:rsidP="00A13B20">
            <w:pPr>
              <w:pStyle w:val="Default"/>
              <w:rPr>
                <w:rFonts w:eastAsiaTheme="minorEastAsia"/>
                <w:lang w:val="kk-KZ"/>
              </w:rPr>
            </w:pPr>
            <w:r w:rsidRPr="00A13B20">
              <w:rPr>
                <w:rFonts w:eastAsiaTheme="minorEastAsia"/>
              </w:rPr>
              <w:t>6</w:t>
            </w:r>
            <w:r w:rsidRPr="00341F2E">
              <w:rPr>
                <w:rFonts w:eastAsiaTheme="minorEastAsia"/>
              </w:rPr>
              <w:t>+</w:t>
            </w:r>
            <w:r>
              <w:rPr>
                <w:rFonts w:eastAsiaTheme="minorEastAsia"/>
              </w:rPr>
              <w:t>4</w:t>
            </w:r>
            <w:r w:rsidRPr="00341F2E">
              <w:rPr>
                <w:rFonts w:eastAsiaTheme="minorEastAsia"/>
              </w:rPr>
              <w:t xml:space="preserve"> = </w:t>
            </w:r>
            <w:r w:rsidRPr="00A13B20">
              <w:rPr>
                <w:rFonts w:eastAsiaTheme="minorEastAsia"/>
              </w:rPr>
              <w:t>10</w:t>
            </w:r>
            <w:r w:rsidRPr="00341F2E">
              <w:rPr>
                <w:rFonts w:eastAsiaTheme="minorEastAsia"/>
              </w:rPr>
              <w:t xml:space="preserve"> см – </w:t>
            </w:r>
            <w:r w:rsidRPr="00341F2E">
              <w:rPr>
                <w:rFonts w:eastAsiaTheme="minorEastAsia"/>
                <w:lang w:val="kk-KZ"/>
              </w:rPr>
              <w:t>екінші шаршының қабырғасы</w:t>
            </w:r>
          </w:p>
          <w:p w:rsidR="00A13B20" w:rsidRPr="00341F2E" w:rsidRDefault="00A13B20" w:rsidP="00A13B20">
            <w:pPr>
              <w:pStyle w:val="Default"/>
              <w:tabs>
                <w:tab w:val="left" w:pos="542"/>
              </w:tabs>
              <w:jc w:val="both"/>
            </w:pPr>
            <w:r w:rsidRPr="00341F2E">
              <w:t>Р= 4*</w:t>
            </w:r>
            <w:r w:rsidRPr="00A13B20">
              <w:rPr>
                <w:lang w:val="kk-KZ"/>
              </w:rPr>
              <w:t>10</w:t>
            </w:r>
            <w:r w:rsidRPr="00341F2E">
              <w:t>=</w:t>
            </w:r>
            <w:r w:rsidRPr="00A13B20">
              <w:rPr>
                <w:lang w:val="kk-KZ"/>
              </w:rPr>
              <w:t>4</w:t>
            </w:r>
            <w:r w:rsidRPr="00341F2E">
              <w:t>0 см.</w:t>
            </w:r>
          </w:p>
          <w:p w:rsidR="00A13B20" w:rsidRPr="00341F2E" w:rsidRDefault="00A13B20" w:rsidP="00A13B20">
            <w:pPr>
              <w:pStyle w:val="Default"/>
              <w:tabs>
                <w:tab w:val="left" w:pos="542"/>
              </w:tabs>
              <w:jc w:val="both"/>
              <w:rPr>
                <w:lang w:val="kk-KZ"/>
              </w:rPr>
            </w:pPr>
            <w:r w:rsidRPr="00341F2E">
              <w:rPr>
                <w:lang w:val="kk-KZ"/>
              </w:rPr>
              <w:t>Жауабы</w:t>
            </w:r>
            <w:r w:rsidRPr="00341F2E">
              <w:t xml:space="preserve">: </w:t>
            </w:r>
            <w:r>
              <w:rPr>
                <w:lang w:val="kk-KZ"/>
              </w:rPr>
              <w:t>үлкен</w:t>
            </w:r>
            <w:r w:rsidRPr="00341F2E">
              <w:rPr>
                <w:lang w:val="kk-KZ"/>
              </w:rPr>
              <w:t xml:space="preserve"> шаршының </w:t>
            </w:r>
            <w:proofErr w:type="spellStart"/>
            <w:r w:rsidRPr="00341F2E">
              <w:t>перимет</w:t>
            </w:r>
            <w:proofErr w:type="spellEnd"/>
            <w:r w:rsidRPr="00341F2E">
              <w:rPr>
                <w:lang w:val="kk-KZ"/>
              </w:rPr>
              <w:t>рі</w:t>
            </w:r>
            <w:r>
              <w:t>40</w:t>
            </w:r>
            <w:r w:rsidRPr="00341F2E">
              <w:t xml:space="preserve"> см.</w:t>
            </w:r>
          </w:p>
          <w:p w:rsidR="00A13B20" w:rsidRPr="00341F2E" w:rsidRDefault="00A13B20" w:rsidP="00A13B20">
            <w:pPr>
              <w:pStyle w:val="Default"/>
              <w:tabs>
                <w:tab w:val="left" w:pos="542"/>
              </w:tabs>
              <w:ind w:left="405"/>
              <w:jc w:val="both"/>
            </w:pPr>
          </w:p>
          <w:p w:rsidR="00A13B20" w:rsidRPr="00066000" w:rsidRDefault="00A13B20" w:rsidP="00A13B20">
            <w:pPr>
              <w:pStyle w:val="Default"/>
              <w:ind w:left="32" w:firstLine="373"/>
              <w:jc w:val="both"/>
              <w:rPr>
                <w:b/>
                <w:u w:val="single"/>
              </w:rPr>
            </w:pPr>
            <w:r>
              <w:rPr>
                <w:b/>
                <w:u w:val="single"/>
                <w:lang w:val="kk-KZ"/>
              </w:rPr>
              <w:t>2 есеп</w:t>
            </w:r>
            <w:r w:rsidRPr="007858FF">
              <w:rPr>
                <w:b/>
                <w:u w:val="single"/>
                <w:lang w:val="kk-KZ"/>
              </w:rPr>
              <w:t>:</w:t>
            </w:r>
            <w:r>
              <w:rPr>
                <w:b/>
                <w:u w:val="single"/>
              </w:rPr>
              <w:t>(</w:t>
            </w:r>
            <w:r>
              <w:rPr>
                <w:b/>
                <w:u w:val="single"/>
                <w:lang w:val="kk-KZ"/>
              </w:rPr>
              <w:t>теңдеу құруға</w:t>
            </w:r>
            <w:r>
              <w:rPr>
                <w:b/>
                <w:u w:val="single"/>
              </w:rPr>
              <w:t>)</w:t>
            </w:r>
          </w:p>
          <w:p w:rsidR="00A13B20" w:rsidRDefault="00A13B20" w:rsidP="00A13B20">
            <w:pPr>
              <w:pStyle w:val="Default"/>
              <w:tabs>
                <w:tab w:val="left" w:pos="542"/>
              </w:tabs>
              <w:rPr>
                <w:lang w:val="kk-KZ"/>
              </w:rPr>
            </w:pPr>
            <w:r w:rsidRPr="00A13B20">
              <w:rPr>
                <w:lang w:val="kk-KZ"/>
              </w:rPr>
              <w:t xml:space="preserve">Әкесі </w:t>
            </w:r>
            <w:r w:rsidRPr="00A13B20">
              <w:t xml:space="preserve">31 </w:t>
            </w:r>
            <w:r w:rsidRPr="00A13B20">
              <w:rPr>
                <w:lang w:val="kk-KZ"/>
              </w:rPr>
              <w:t xml:space="preserve">жаста, ал ұлы </w:t>
            </w:r>
            <w:r w:rsidRPr="00A13B20">
              <w:t>5-</w:t>
            </w:r>
            <w:r w:rsidRPr="00A13B20">
              <w:rPr>
                <w:lang w:val="kk-KZ"/>
              </w:rPr>
              <w:t xml:space="preserve">те. Неше жылдан соң әкесі ұлынан </w:t>
            </w:r>
            <w:r w:rsidRPr="00EB7D37">
              <w:rPr>
                <w:lang w:val="kk-KZ"/>
              </w:rPr>
              <w:t xml:space="preserve">3 </w:t>
            </w:r>
            <w:r w:rsidRPr="00A13B20">
              <w:rPr>
                <w:lang w:val="kk-KZ"/>
              </w:rPr>
              <w:t>есе үлкен болады?</w:t>
            </w:r>
          </w:p>
          <w:p w:rsidR="00A13B20" w:rsidRPr="00EB7D37" w:rsidRDefault="00A13B20" w:rsidP="00A13B20">
            <w:pPr>
              <w:pStyle w:val="Default"/>
              <w:tabs>
                <w:tab w:val="left" w:pos="542"/>
              </w:tabs>
              <w:rPr>
                <w:lang w:val="kk-KZ"/>
              </w:rPr>
            </w:pPr>
          </w:p>
          <w:p w:rsidR="00A13B20" w:rsidRPr="00A13B20" w:rsidRDefault="00A13B20" w:rsidP="00A13B20">
            <w:pPr>
              <w:pStyle w:val="Default"/>
              <w:rPr>
                <w:lang w:val="kk-KZ"/>
              </w:rPr>
            </w:pPr>
            <w:r w:rsidRPr="00392BEA">
              <w:rPr>
                <w:lang w:val="kk-KZ"/>
              </w:rPr>
              <w:t xml:space="preserve">Шешуі: </w:t>
            </w:r>
          </w:p>
          <w:tbl>
            <w:tblPr>
              <w:tblStyle w:val="ab"/>
              <w:tblW w:w="0" w:type="auto"/>
              <w:tblLayout w:type="fixed"/>
              <w:tblLook w:val="04A0"/>
            </w:tblPr>
            <w:tblGrid>
              <w:gridCol w:w="1767"/>
              <w:gridCol w:w="929"/>
              <w:gridCol w:w="1148"/>
            </w:tblGrid>
            <w:tr w:rsidR="000A50EE" w:rsidRPr="00392BEA" w:rsidTr="00A13B20">
              <w:tc>
                <w:tcPr>
                  <w:tcW w:w="1767" w:type="dxa"/>
                </w:tcPr>
                <w:p w:rsidR="000A50EE" w:rsidRPr="00A13B20" w:rsidRDefault="000A50EE" w:rsidP="00A13B20">
                  <w:pPr>
                    <w:pStyle w:val="Default"/>
                    <w:rPr>
                      <w:b/>
                      <w:color w:val="000000" w:themeColor="text1"/>
                      <w:lang w:val="kk-KZ"/>
                    </w:rPr>
                  </w:pPr>
                </w:p>
              </w:tc>
              <w:tc>
                <w:tcPr>
                  <w:tcW w:w="929" w:type="dxa"/>
                </w:tcPr>
                <w:p w:rsidR="000A50EE" w:rsidRPr="00A13B20" w:rsidRDefault="000A50EE" w:rsidP="00A13B20">
                  <w:pPr>
                    <w:pStyle w:val="Default"/>
                    <w:rPr>
                      <w:b/>
                      <w:color w:val="000000" w:themeColor="text1"/>
                      <w:lang w:val="kk-KZ"/>
                    </w:rPr>
                  </w:pPr>
                  <w:r w:rsidRPr="00A13B20">
                    <w:rPr>
                      <w:b/>
                      <w:bCs/>
                      <w:color w:val="000000" w:themeColor="text1"/>
                      <w:kern w:val="24"/>
                      <w:lang w:val="kk-KZ"/>
                    </w:rPr>
                    <w:t>әкесі</w:t>
                  </w:r>
                </w:p>
              </w:tc>
              <w:tc>
                <w:tcPr>
                  <w:tcW w:w="1148" w:type="dxa"/>
                </w:tcPr>
                <w:p w:rsidR="000A50EE" w:rsidRPr="00A13B20" w:rsidRDefault="000A50EE" w:rsidP="00A13B20">
                  <w:pPr>
                    <w:pStyle w:val="Default"/>
                    <w:rPr>
                      <w:b/>
                      <w:color w:val="000000" w:themeColor="text1"/>
                      <w:lang w:val="kk-KZ"/>
                    </w:rPr>
                  </w:pPr>
                  <w:r w:rsidRPr="00A13B20">
                    <w:rPr>
                      <w:b/>
                      <w:bCs/>
                      <w:color w:val="000000" w:themeColor="text1"/>
                      <w:kern w:val="24"/>
                      <w:lang w:val="kk-KZ"/>
                    </w:rPr>
                    <w:t>ұлы</w:t>
                  </w:r>
                </w:p>
              </w:tc>
            </w:tr>
            <w:tr w:rsidR="000A50EE" w:rsidRPr="00392BEA" w:rsidTr="00A13B20">
              <w:tc>
                <w:tcPr>
                  <w:tcW w:w="1767" w:type="dxa"/>
                </w:tcPr>
                <w:p w:rsidR="000A50EE" w:rsidRPr="00A13B20" w:rsidRDefault="000A50EE" w:rsidP="00A13B20">
                  <w:pPr>
                    <w:pStyle w:val="Default"/>
                    <w:rPr>
                      <w:b/>
                      <w:color w:val="000000" w:themeColor="text1"/>
                      <w:lang w:val="kk-KZ"/>
                    </w:rPr>
                  </w:pPr>
                  <w:r w:rsidRPr="00A13B20">
                    <w:rPr>
                      <w:color w:val="000000" w:themeColor="text1"/>
                      <w:kern w:val="24"/>
                      <w:lang w:val="kk-KZ"/>
                    </w:rPr>
                    <w:t>Қазіргі жасы</w:t>
                  </w:r>
                </w:p>
              </w:tc>
              <w:tc>
                <w:tcPr>
                  <w:tcW w:w="929" w:type="dxa"/>
                </w:tcPr>
                <w:p w:rsidR="000A50EE" w:rsidRPr="00A13B20" w:rsidRDefault="000A50EE" w:rsidP="00A13B20">
                  <w:pPr>
                    <w:pStyle w:val="Default"/>
                    <w:jc w:val="center"/>
                    <w:rPr>
                      <w:b/>
                      <w:color w:val="000000" w:themeColor="text1"/>
                    </w:rPr>
                  </w:pPr>
                  <m:oMathPara>
                    <m:oMath>
                      <m:r>
                        <w:rPr>
                          <w:rFonts w:ascii="Cambria Math" w:hAnsi="Cambria Math" w:cs="Arial"/>
                          <w:color w:val="000000" w:themeColor="text1"/>
                          <w:kern w:val="24"/>
                        </w:rPr>
                        <m:t>31</m:t>
                      </m:r>
                    </m:oMath>
                  </m:oMathPara>
                </w:p>
              </w:tc>
              <w:tc>
                <w:tcPr>
                  <w:tcW w:w="1148" w:type="dxa"/>
                </w:tcPr>
                <w:p w:rsidR="000A50EE" w:rsidRPr="00A13B20" w:rsidRDefault="000A50EE" w:rsidP="00A13B20">
                  <w:pPr>
                    <w:pStyle w:val="Default"/>
                    <w:jc w:val="center"/>
                    <w:rPr>
                      <w:b/>
                      <w:color w:val="000000" w:themeColor="text1"/>
                    </w:rPr>
                  </w:pPr>
                  <m:oMathPara>
                    <m:oMath>
                      <m:r>
                        <w:rPr>
                          <w:rFonts w:ascii="Cambria Math" w:hAnsi="Cambria Math" w:cs="Arial"/>
                          <w:color w:val="000000" w:themeColor="text1"/>
                          <w:kern w:val="24"/>
                        </w:rPr>
                        <m:t>5</m:t>
                      </m:r>
                    </m:oMath>
                  </m:oMathPara>
                </w:p>
              </w:tc>
            </w:tr>
            <w:tr w:rsidR="000A50EE" w:rsidRPr="00392BEA" w:rsidTr="00A13B20">
              <w:tc>
                <w:tcPr>
                  <w:tcW w:w="1767" w:type="dxa"/>
                </w:tcPr>
                <w:p w:rsidR="000A50EE" w:rsidRPr="00A13B20" w:rsidRDefault="000A50EE" w:rsidP="00A13B20">
                  <w:pPr>
                    <w:pStyle w:val="Default"/>
                    <w:rPr>
                      <w:b/>
                      <w:color w:val="000000" w:themeColor="text1"/>
                      <w:lang w:val="kk-KZ"/>
                    </w:rPr>
                  </w:pPr>
                  <m:oMath>
                    <m:r>
                      <w:rPr>
                        <w:rFonts w:ascii="Cambria Math" w:hAnsi="Cambria Math" w:cs="Arial"/>
                        <w:color w:val="000000" w:themeColor="text1"/>
                        <w:kern w:val="24"/>
                        <w:lang w:val="en-GB"/>
                      </w:rPr>
                      <m:t>x </m:t>
                    </m:r>
                  </m:oMath>
                  <w:r w:rsidRPr="00A13B20">
                    <w:rPr>
                      <w:color w:val="000000" w:themeColor="text1"/>
                      <w:kern w:val="24"/>
                    </w:rPr>
                    <w:t>жылдан со</w:t>
                  </w:r>
                  <w:r w:rsidRPr="00A13B20">
                    <w:rPr>
                      <w:color w:val="000000" w:themeColor="text1"/>
                      <w:kern w:val="24"/>
                      <w:lang w:val="kk-KZ"/>
                    </w:rPr>
                    <w:t>ң</w:t>
                  </w:r>
                </w:p>
              </w:tc>
              <w:tc>
                <w:tcPr>
                  <w:tcW w:w="929" w:type="dxa"/>
                </w:tcPr>
                <w:p w:rsidR="000A50EE" w:rsidRPr="00A13B20" w:rsidRDefault="000A50EE" w:rsidP="00A13B20">
                  <w:pPr>
                    <w:pStyle w:val="Default"/>
                    <w:rPr>
                      <w:b/>
                      <w:color w:val="000000" w:themeColor="text1"/>
                    </w:rPr>
                  </w:pPr>
                  <m:oMathPara>
                    <m:oMath>
                      <m:r>
                        <w:rPr>
                          <w:rFonts w:ascii="Cambria Math" w:hAnsi="Cambria Math" w:cs="Arial"/>
                          <w:color w:val="000000" w:themeColor="text1"/>
                          <w:kern w:val="24"/>
                        </w:rPr>
                        <m:t>31+</m:t>
                      </m:r>
                      <m:r>
                        <w:rPr>
                          <w:rFonts w:ascii="Cambria Math" w:hAnsi="Cambria Math" w:cs="Arial"/>
                          <w:color w:val="000000" w:themeColor="text1"/>
                          <w:kern w:val="24"/>
                          <w:lang w:val="en-GB"/>
                        </w:rPr>
                        <m:t>x</m:t>
                      </m:r>
                    </m:oMath>
                  </m:oMathPara>
                </w:p>
              </w:tc>
              <w:tc>
                <w:tcPr>
                  <w:tcW w:w="1148" w:type="dxa"/>
                </w:tcPr>
                <w:p w:rsidR="000A50EE" w:rsidRPr="00A13B20" w:rsidRDefault="000A50EE" w:rsidP="00A13B20">
                  <w:pPr>
                    <w:pStyle w:val="Default"/>
                    <w:jc w:val="center"/>
                    <w:rPr>
                      <w:b/>
                      <w:color w:val="000000" w:themeColor="text1"/>
                    </w:rPr>
                  </w:pPr>
                  <m:oMathPara>
                    <m:oMath>
                      <m:r>
                        <w:rPr>
                          <w:rFonts w:ascii="Cambria Math" w:hAnsi="Cambria Math" w:cs="Arial"/>
                          <w:color w:val="000000" w:themeColor="text1"/>
                          <w:kern w:val="24"/>
                        </w:rPr>
                        <m:t>5+</m:t>
                      </m:r>
                      <m:r>
                        <w:rPr>
                          <w:rFonts w:ascii="Cambria Math" w:hAnsi="Cambria Math" w:cs="Arial"/>
                          <w:color w:val="000000" w:themeColor="text1"/>
                          <w:kern w:val="24"/>
                          <w:lang w:val="en-GB"/>
                        </w:rPr>
                        <m:t>x</m:t>
                      </m:r>
                    </m:oMath>
                  </m:oMathPara>
                </w:p>
              </w:tc>
            </w:tr>
          </w:tbl>
          <w:p w:rsidR="000A50EE" w:rsidRDefault="000A50EE" w:rsidP="00A13B20">
            <w:pPr>
              <w:pStyle w:val="Default"/>
            </w:pPr>
          </w:p>
          <w:p w:rsidR="000A50EE" w:rsidRPr="000A50EE" w:rsidRDefault="000A50EE" w:rsidP="000A50EE">
            <w:pPr>
              <w:pStyle w:val="Default"/>
              <w:tabs>
                <w:tab w:val="left" w:pos="542"/>
              </w:tabs>
            </w:pPr>
            <w:r w:rsidRPr="000A50EE">
              <w:rPr>
                <w:lang w:val="kk-KZ"/>
              </w:rPr>
              <w:t>Е</w:t>
            </w:r>
            <w:r w:rsidRPr="000A50EE">
              <w:t>септ</w:t>
            </w:r>
            <w:r w:rsidRPr="000A50EE">
              <w:rPr>
                <w:lang w:val="kk-KZ"/>
              </w:rPr>
              <w:t xml:space="preserve">ің шарты бойынша, </w:t>
            </w:r>
            <m:oMath>
              <m:r>
                <w:rPr>
                  <w:rFonts w:ascii="Cambria Math" w:hAnsi="Cambria Math"/>
                </w:rPr>
                <m:t>31+</m:t>
              </m:r>
              <m:r>
                <w:rPr>
                  <w:rFonts w:ascii="Cambria Math" w:hAnsi="Cambria Math"/>
                  <w:lang w:val="en-GB"/>
                </w:rPr>
                <m:t>x</m:t>
              </m:r>
              <m:r>
                <m:rPr>
                  <m:sty m:val="p"/>
                </m:rPr>
                <w:rPr>
                  <w:rFonts w:ascii="Cambria Math" w:hAnsi="Cambria Math"/>
                </w:rPr>
                <m:t>=</m:t>
              </m:r>
              <m:r>
                <w:rPr>
                  <w:rFonts w:ascii="Cambria Math" w:hAnsi="Cambria Math"/>
                </w:rPr>
                <m:t>3(5+</m:t>
              </m:r>
              <m:r>
                <w:rPr>
                  <w:rFonts w:ascii="Cambria Math" w:hAnsi="Cambria Math"/>
                  <w:lang w:val="en-GB"/>
                </w:rPr>
                <m:t>x</m:t>
              </m:r>
              <m:r>
                <w:rPr>
                  <w:rFonts w:ascii="Cambria Math" w:hAnsi="Cambria Math"/>
                </w:rPr>
                <m:t>)</m:t>
              </m:r>
            </m:oMath>
            <w:r w:rsidRPr="000A50EE">
              <w:rPr>
                <w:lang w:val="kk-KZ"/>
              </w:rPr>
              <w:t xml:space="preserve">екені белгілі. </w:t>
            </w:r>
          </w:p>
          <w:p w:rsidR="000A50EE" w:rsidRPr="000A50EE" w:rsidRDefault="000A50EE" w:rsidP="000A50EE">
            <w:pPr>
              <w:pStyle w:val="Default"/>
              <w:tabs>
                <w:tab w:val="left" w:pos="542"/>
              </w:tabs>
            </w:pPr>
            <m:oMathPara>
              <m:oMathParaPr>
                <m:jc m:val="centerGroup"/>
              </m:oMathParaPr>
              <m:oMath>
                <m:r>
                  <w:rPr>
                    <w:rFonts w:ascii="Cambria Math" w:hAnsi="Cambria Math"/>
                    <w:lang w:val="en-GB"/>
                  </w:rPr>
                  <m:t>31+x=15+3x</m:t>
                </m:r>
              </m:oMath>
            </m:oMathPara>
          </w:p>
          <w:p w:rsidR="000A50EE" w:rsidRPr="000A50EE" w:rsidRDefault="000A50EE" w:rsidP="000A50EE">
            <w:pPr>
              <w:pStyle w:val="Default"/>
              <w:tabs>
                <w:tab w:val="left" w:pos="542"/>
              </w:tabs>
            </w:pPr>
            <m:oMathPara>
              <m:oMathParaPr>
                <m:jc m:val="centerGroup"/>
              </m:oMathParaPr>
              <m:oMath>
                <m:r>
                  <w:rPr>
                    <w:rFonts w:ascii="Cambria Math" w:hAnsi="Cambria Math"/>
                    <w:lang w:val="en-GB"/>
                  </w:rPr>
                  <m:t>31-15=3x-x</m:t>
                </m:r>
              </m:oMath>
            </m:oMathPara>
          </w:p>
          <w:p w:rsidR="000A50EE" w:rsidRPr="000A50EE" w:rsidRDefault="000A50EE" w:rsidP="000A50EE">
            <w:pPr>
              <w:pStyle w:val="Default"/>
              <w:tabs>
                <w:tab w:val="left" w:pos="542"/>
              </w:tabs>
            </w:pPr>
            <m:oMathPara>
              <m:oMathParaPr>
                <m:jc m:val="centerGroup"/>
              </m:oMathParaPr>
              <m:oMath>
                <m:r>
                  <w:rPr>
                    <w:rFonts w:ascii="Cambria Math" w:hAnsi="Cambria Math"/>
                    <w:lang w:val="en-GB"/>
                  </w:rPr>
                  <m:t>16=2x</m:t>
                </m:r>
              </m:oMath>
            </m:oMathPara>
          </w:p>
          <w:p w:rsidR="000A50EE" w:rsidRPr="000A50EE" w:rsidRDefault="000A50EE" w:rsidP="000A50EE">
            <w:pPr>
              <w:pStyle w:val="Default"/>
              <w:tabs>
                <w:tab w:val="left" w:pos="542"/>
              </w:tabs>
            </w:pPr>
            <m:oMathPara>
              <m:oMath>
                <m:r>
                  <w:rPr>
                    <w:rFonts w:ascii="Cambria Math" w:hAnsi="Cambria Math"/>
                    <w:lang w:val="en-GB"/>
                  </w:rPr>
                  <m:t>x=8</m:t>
                </m:r>
              </m:oMath>
            </m:oMathPara>
          </w:p>
          <w:p w:rsidR="000A50EE" w:rsidRPr="000A50EE" w:rsidRDefault="000A50EE" w:rsidP="000A50EE">
            <w:pPr>
              <w:pStyle w:val="Default"/>
              <w:tabs>
                <w:tab w:val="left" w:pos="542"/>
              </w:tabs>
              <w:jc w:val="both"/>
            </w:pPr>
            <w:proofErr w:type="spellStart"/>
            <w:r w:rsidRPr="000A50EE">
              <w:t>Жауабы</w:t>
            </w:r>
            <w:proofErr w:type="spellEnd"/>
            <w:r w:rsidRPr="00EB7D37">
              <w:t>:</w:t>
            </w:r>
            <w:r w:rsidRPr="000A50EE">
              <w:rPr>
                <w:lang w:val="kk-KZ"/>
              </w:rPr>
              <w:t xml:space="preserve">8 жылдан соң әкесі ұлынан </w:t>
            </w:r>
            <w:r w:rsidRPr="000A50EE">
              <w:t xml:space="preserve">3 </w:t>
            </w:r>
            <w:r w:rsidRPr="000A50EE">
              <w:rPr>
                <w:lang w:val="kk-KZ"/>
              </w:rPr>
              <w:t xml:space="preserve">есе үлкен жаста болады. </w:t>
            </w:r>
          </w:p>
          <w:p w:rsidR="00A13B20" w:rsidRPr="000A50EE" w:rsidRDefault="00A13B20" w:rsidP="00A13B20">
            <w:pPr>
              <w:pStyle w:val="Default"/>
              <w:ind w:left="32" w:firstLine="373"/>
              <w:jc w:val="both"/>
            </w:pPr>
          </w:p>
          <w:p w:rsidR="00A13B20" w:rsidRPr="00073E89" w:rsidRDefault="00A13B20" w:rsidP="00A13B20">
            <w:pPr>
              <w:pStyle w:val="Default"/>
              <w:ind w:left="32" w:firstLine="373"/>
              <w:jc w:val="both"/>
              <w:rPr>
                <w:b/>
                <w:u w:val="single"/>
                <w:lang w:val="kk-KZ"/>
              </w:rPr>
            </w:pPr>
          </w:p>
          <w:p w:rsidR="00A13B20" w:rsidRDefault="00A13B20" w:rsidP="00A13B20">
            <w:pPr>
              <w:pStyle w:val="Default"/>
              <w:numPr>
                <w:ilvl w:val="0"/>
                <w:numId w:val="7"/>
              </w:numPr>
              <w:rPr>
                <w:b/>
                <w:lang w:val="kk-KZ"/>
              </w:rPr>
            </w:pPr>
            <w:r w:rsidRPr="001838AD">
              <w:rPr>
                <w:b/>
                <w:lang w:val="kk-KZ"/>
              </w:rPr>
              <w:lastRenderedPageBreak/>
              <w:t xml:space="preserve">Геометриялық есептерді жұппен ауызша талдау. </w:t>
            </w:r>
          </w:p>
          <w:p w:rsidR="00A13B20" w:rsidRPr="00A52C70" w:rsidRDefault="00A13B20" w:rsidP="00A13B20">
            <w:pPr>
              <w:pStyle w:val="Default"/>
              <w:ind w:left="720"/>
              <w:rPr>
                <w:b/>
                <w:lang w:val="kk-KZ"/>
              </w:rPr>
            </w:pPr>
          </w:p>
          <w:p w:rsidR="00A13B20" w:rsidRDefault="00A13B20" w:rsidP="00A13B20">
            <w:pPr>
              <w:pStyle w:val="Default"/>
              <w:ind w:left="316"/>
              <w:rPr>
                <w:b/>
                <w:noProof/>
                <w:lang w:eastAsia="ru-RU"/>
              </w:rPr>
            </w:pPr>
            <w:r>
              <w:rPr>
                <w:b/>
                <w:noProof/>
                <w:lang w:eastAsia="ru-RU"/>
              </w:rPr>
              <w:drawing>
                <wp:inline distT="0" distB="0" distL="0" distR="0">
                  <wp:extent cx="2580238" cy="2209045"/>
                  <wp:effectExtent l="0" t="0" r="0" b="1270"/>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l="4246" t="27667" r="73930" b="14906"/>
                          <a:stretch>
                            <a:fillRect/>
                          </a:stretch>
                        </pic:blipFill>
                        <pic:spPr bwMode="auto">
                          <a:xfrm>
                            <a:off x="0" y="0"/>
                            <a:ext cx="2580863" cy="2209580"/>
                          </a:xfrm>
                          <a:prstGeom prst="rect">
                            <a:avLst/>
                          </a:prstGeom>
                          <a:noFill/>
                          <a:ln w="9525">
                            <a:noFill/>
                            <a:miter lim="800000"/>
                            <a:headEnd/>
                            <a:tailEnd/>
                          </a:ln>
                        </pic:spPr>
                      </pic:pic>
                    </a:graphicData>
                  </a:graphic>
                </wp:inline>
              </w:drawing>
            </w:r>
          </w:p>
          <w:p w:rsidR="00A13B20" w:rsidRDefault="00A13B20" w:rsidP="00A13B20">
            <w:pPr>
              <w:pStyle w:val="Default"/>
              <w:ind w:left="316"/>
              <w:rPr>
                <w:b/>
                <w:lang w:val="kk-KZ"/>
              </w:rPr>
            </w:pPr>
          </w:p>
          <w:p w:rsidR="00A13B20" w:rsidRPr="00D16892" w:rsidRDefault="00A13B20" w:rsidP="000A50EE">
            <w:pPr>
              <w:pStyle w:val="Default"/>
              <w:rPr>
                <w:lang w:val="kk-KZ"/>
              </w:rPr>
            </w:pPr>
          </w:p>
          <w:p w:rsidR="00A13B20" w:rsidRPr="008E38FB" w:rsidRDefault="00A13B20" w:rsidP="00A13B20">
            <w:pPr>
              <w:pStyle w:val="Default"/>
              <w:tabs>
                <w:tab w:val="left" w:pos="391"/>
              </w:tabs>
              <w:ind w:left="8"/>
              <w:rPr>
                <w:lang w:val="kk-KZ"/>
              </w:rPr>
            </w:pPr>
            <w:r>
              <w:rPr>
                <w:b/>
                <w:lang w:val="kk-KZ"/>
              </w:rPr>
              <w:t>Есептің берілген</w:t>
            </w:r>
            <w:r w:rsidR="000A50EE">
              <w:rPr>
                <w:b/>
                <w:lang w:val="kk-KZ"/>
              </w:rPr>
              <w:t>і</w:t>
            </w:r>
            <w:r w:rsidRPr="008E38FB">
              <w:rPr>
                <w:lang w:val="kk-KZ"/>
              </w:rPr>
              <w:t xml:space="preserve"> (</w:t>
            </w:r>
            <w:r>
              <w:rPr>
                <w:lang w:val="kk-KZ"/>
              </w:rPr>
              <w:t xml:space="preserve">мұғалім </w:t>
            </w:r>
            <w:r w:rsidR="000A50EE" w:rsidRPr="00EB7D37">
              <w:rPr>
                <w:lang w:val="kk-KZ"/>
              </w:rPr>
              <w:t>презентациядак</w:t>
            </w:r>
            <w:r w:rsidR="000A50EE">
              <w:rPr>
                <w:lang w:val="kk-KZ"/>
              </w:rPr>
              <w:t>өрсетеді</w:t>
            </w:r>
            <w:r w:rsidRPr="008E38FB">
              <w:rPr>
                <w:lang w:val="kk-KZ"/>
              </w:rPr>
              <w:t>):</w:t>
            </w:r>
          </w:p>
          <w:p w:rsidR="000A50EE" w:rsidRDefault="000A50EE" w:rsidP="000A50EE">
            <w:pPr>
              <w:pStyle w:val="Default"/>
              <w:rPr>
                <w:rFonts w:eastAsiaTheme="minorEastAsia"/>
                <w:bCs/>
                <w:lang w:val="kk-KZ"/>
              </w:rPr>
            </w:pPr>
            <w:r w:rsidRPr="00EB7D37">
              <w:rPr>
                <w:rFonts w:eastAsiaTheme="minorEastAsia"/>
                <w:bCs/>
                <w:lang w:val="kk-KZ"/>
              </w:rPr>
              <w:t>Т</w:t>
            </w:r>
            <w:r w:rsidRPr="000A50EE">
              <w:rPr>
                <w:rFonts w:eastAsiaTheme="minorEastAsia"/>
                <w:bCs/>
                <w:lang w:val="kk-KZ"/>
              </w:rPr>
              <w:t xml:space="preserve">ізбектес үш жұп санның шеткі екеуінің екі еселенген қосындысынан </w:t>
            </w:r>
            <w:r w:rsidRPr="00EB7D37">
              <w:rPr>
                <w:rFonts w:eastAsiaTheme="minorEastAsia"/>
                <w:bCs/>
                <w:lang w:val="kk-KZ"/>
              </w:rPr>
              <w:t>3-</w:t>
            </w:r>
            <w:r w:rsidRPr="000A50EE">
              <w:rPr>
                <w:rFonts w:eastAsiaTheme="minorEastAsia"/>
                <w:bCs/>
                <w:lang w:val="kk-KZ"/>
              </w:rPr>
              <w:t xml:space="preserve">ті шегерсек, </w:t>
            </w:r>
            <w:r w:rsidRPr="00EB7D37">
              <w:rPr>
                <w:rFonts w:eastAsiaTheme="minorEastAsia"/>
                <w:bCs/>
                <w:lang w:val="kk-KZ"/>
              </w:rPr>
              <w:t>29</w:t>
            </w:r>
            <w:r w:rsidRPr="000A50EE">
              <w:rPr>
                <w:rFonts w:eastAsiaTheme="minorEastAsia"/>
                <w:bCs/>
                <w:lang w:val="kk-KZ"/>
              </w:rPr>
              <w:t>-ға тең болады. Ортаңғы санды табыңдар.</w:t>
            </w:r>
          </w:p>
          <w:p w:rsidR="000A50EE" w:rsidRDefault="000A50EE" w:rsidP="000A50EE">
            <w:pPr>
              <w:pStyle w:val="Default"/>
              <w:rPr>
                <w:rFonts w:eastAsiaTheme="minorEastAsia"/>
                <w:bCs/>
                <w:lang w:val="kk-KZ"/>
              </w:rPr>
            </w:pPr>
          </w:p>
          <w:p w:rsidR="000A50EE" w:rsidRPr="00EB7D37" w:rsidRDefault="000A50EE" w:rsidP="000A50EE">
            <w:pPr>
              <w:pStyle w:val="Default"/>
              <w:rPr>
                <w:rFonts w:eastAsiaTheme="minorEastAsia"/>
                <w:bCs/>
                <w:lang w:val="kk-KZ"/>
              </w:rPr>
            </w:pPr>
            <w:r w:rsidRPr="000A50EE">
              <w:rPr>
                <w:rFonts w:eastAsiaTheme="minorEastAsia"/>
                <w:bCs/>
                <w:lang w:val="kk-KZ"/>
              </w:rPr>
              <w:t xml:space="preserve">Шешуі: жұп сандар сәйкесінше </w:t>
            </w:r>
            <m:oMath>
              <m:r>
                <w:rPr>
                  <w:rFonts w:ascii="Cambria Math" w:eastAsiaTheme="minorEastAsia" w:hAnsi="Cambria Math"/>
                  <w:lang w:val="kk-KZ"/>
                </w:rPr>
                <m:t>n, n+2, n+4</m:t>
              </m:r>
            </m:oMath>
            <w:r w:rsidRPr="00EB7D37">
              <w:rPr>
                <w:rFonts w:eastAsiaTheme="minorEastAsia"/>
                <w:bCs/>
                <w:lang w:val="kk-KZ"/>
              </w:rPr>
              <w:t>болсын.</w:t>
            </w:r>
          </w:p>
          <w:p w:rsidR="000A50EE" w:rsidRPr="00EB7D37" w:rsidRDefault="000A50EE" w:rsidP="000A50EE">
            <w:pPr>
              <w:pStyle w:val="Default"/>
              <w:rPr>
                <w:rFonts w:eastAsiaTheme="minorEastAsia"/>
                <w:bCs/>
                <w:lang w:val="kk-KZ"/>
              </w:rPr>
            </w:pPr>
            <w:r w:rsidRPr="000A50EE">
              <w:rPr>
                <w:rFonts w:eastAsiaTheme="minorEastAsia"/>
                <w:bCs/>
                <w:lang w:val="kk-KZ"/>
              </w:rPr>
              <w:t>Е</w:t>
            </w:r>
            <w:r w:rsidRPr="00EB7D37">
              <w:rPr>
                <w:rFonts w:eastAsiaTheme="minorEastAsia"/>
                <w:bCs/>
                <w:lang w:val="kk-KZ"/>
              </w:rPr>
              <w:t>септ</w:t>
            </w:r>
            <w:r w:rsidRPr="000A50EE">
              <w:rPr>
                <w:rFonts w:eastAsiaTheme="minorEastAsia"/>
                <w:bCs/>
                <w:lang w:val="kk-KZ"/>
              </w:rPr>
              <w:t xml:space="preserve">ің шарты бойынша, </w:t>
            </w:r>
            <m:oMath>
              <m:r>
                <w:rPr>
                  <w:rFonts w:ascii="Cambria Math" w:eastAsiaTheme="minorEastAsia" w:hAnsi="Cambria Math"/>
                  <w:lang w:val="kk-KZ"/>
                </w:rPr>
                <m:t>2</m:t>
              </m:r>
              <m:d>
                <m:dPr>
                  <m:ctrlPr>
                    <w:rPr>
                      <w:rFonts w:ascii="Cambria Math" w:eastAsiaTheme="minorEastAsia" w:hAnsi="Cambria Math"/>
                      <w:bCs/>
                      <w:i/>
                      <w:iCs/>
                      <w:lang w:val="en-GB"/>
                    </w:rPr>
                  </m:ctrlPr>
                </m:dPr>
                <m:e>
                  <m:r>
                    <w:rPr>
                      <w:rFonts w:ascii="Cambria Math" w:eastAsiaTheme="minorEastAsia" w:hAnsi="Cambria Math"/>
                      <w:lang w:val="kk-KZ"/>
                    </w:rPr>
                    <m:t>n+n+4</m:t>
                  </m:r>
                </m:e>
              </m:d>
              <m:r>
                <w:rPr>
                  <w:rFonts w:ascii="Cambria Math" w:eastAsiaTheme="minorEastAsia" w:hAnsi="Cambria Math"/>
                  <w:lang w:val="kk-KZ"/>
                </w:rPr>
                <m:t>-3=29</m:t>
              </m:r>
            </m:oMath>
            <w:r w:rsidRPr="000A50EE">
              <w:rPr>
                <w:rFonts w:eastAsiaTheme="minorEastAsia"/>
                <w:bCs/>
                <w:lang w:val="kk-KZ"/>
              </w:rPr>
              <w:t xml:space="preserve">екені белгілі. </w:t>
            </w:r>
          </w:p>
          <w:p w:rsidR="000A50EE" w:rsidRPr="000A50EE" w:rsidRDefault="000A50EE" w:rsidP="000A50EE">
            <w:pPr>
              <w:pStyle w:val="Default"/>
              <w:rPr>
                <w:rFonts w:eastAsiaTheme="minorEastAsia"/>
                <w:bCs/>
              </w:rPr>
            </w:pPr>
            <m:oMathPara>
              <m:oMathParaPr>
                <m:jc m:val="centerGroup"/>
              </m:oMathParaPr>
              <m:oMath>
                <m:r>
                  <w:rPr>
                    <w:rFonts w:ascii="Cambria Math" w:eastAsiaTheme="minorEastAsia" w:hAnsi="Cambria Math"/>
                    <w:lang w:val="en-GB"/>
                  </w:rPr>
                  <m:t>2</m:t>
                </m:r>
                <m:d>
                  <m:dPr>
                    <m:ctrlPr>
                      <w:rPr>
                        <w:rFonts w:ascii="Cambria Math" w:eastAsiaTheme="minorEastAsia" w:hAnsi="Cambria Math"/>
                        <w:bCs/>
                        <w:i/>
                        <w:iCs/>
                        <w:lang w:val="en-GB"/>
                      </w:rPr>
                    </m:ctrlPr>
                  </m:dPr>
                  <m:e>
                    <m:r>
                      <w:rPr>
                        <w:rFonts w:ascii="Cambria Math" w:eastAsiaTheme="minorEastAsia" w:hAnsi="Cambria Math"/>
                        <w:lang w:val="en-GB"/>
                      </w:rPr>
                      <m:t>2n+4</m:t>
                    </m:r>
                  </m:e>
                </m:d>
                <m:r>
                  <w:rPr>
                    <w:rFonts w:ascii="Cambria Math" w:eastAsiaTheme="minorEastAsia" w:hAnsi="Cambria Math"/>
                    <w:lang w:val="en-GB"/>
                  </w:rPr>
                  <m:t>=29+3</m:t>
                </m:r>
              </m:oMath>
            </m:oMathPara>
          </w:p>
          <w:p w:rsidR="000A50EE" w:rsidRPr="000A50EE" w:rsidRDefault="000A50EE" w:rsidP="000A50EE">
            <w:pPr>
              <w:pStyle w:val="Default"/>
              <w:rPr>
                <w:rFonts w:eastAsiaTheme="minorEastAsia"/>
                <w:bCs/>
              </w:rPr>
            </w:pPr>
            <m:oMathPara>
              <m:oMathParaPr>
                <m:jc m:val="centerGroup"/>
              </m:oMathParaPr>
              <m:oMath>
                <m:r>
                  <w:rPr>
                    <w:rFonts w:ascii="Cambria Math" w:eastAsiaTheme="minorEastAsia" w:hAnsi="Cambria Math"/>
                    <w:lang w:val="en-GB"/>
                  </w:rPr>
                  <m:t>2n+4=32:2</m:t>
                </m:r>
              </m:oMath>
            </m:oMathPara>
          </w:p>
          <w:p w:rsidR="000A50EE" w:rsidRPr="000A50EE" w:rsidRDefault="000A50EE" w:rsidP="000A50EE">
            <w:pPr>
              <w:pStyle w:val="Default"/>
              <w:rPr>
                <w:rFonts w:eastAsiaTheme="minorEastAsia"/>
                <w:bCs/>
              </w:rPr>
            </w:pPr>
            <m:oMathPara>
              <m:oMathParaPr>
                <m:jc m:val="centerGroup"/>
              </m:oMathParaPr>
              <m:oMath>
                <m:r>
                  <w:rPr>
                    <w:rFonts w:ascii="Cambria Math" w:eastAsiaTheme="minorEastAsia" w:hAnsi="Cambria Math"/>
                    <w:lang w:val="en-GB"/>
                  </w:rPr>
                  <m:t>2n+4=16</m:t>
                </m:r>
              </m:oMath>
            </m:oMathPara>
          </w:p>
          <w:p w:rsidR="000A50EE" w:rsidRPr="000A50EE" w:rsidRDefault="000A50EE" w:rsidP="000A50EE">
            <w:pPr>
              <w:pStyle w:val="Default"/>
              <w:rPr>
                <w:rFonts w:eastAsiaTheme="minorEastAsia"/>
                <w:bCs/>
              </w:rPr>
            </w:pPr>
            <m:oMathPara>
              <m:oMathParaPr>
                <m:jc m:val="centerGroup"/>
              </m:oMathParaPr>
              <m:oMath>
                <m:r>
                  <w:rPr>
                    <w:rFonts w:ascii="Cambria Math" w:eastAsiaTheme="minorEastAsia" w:hAnsi="Cambria Math"/>
                    <w:lang w:val="en-GB"/>
                  </w:rPr>
                  <m:t>2n=16-4</m:t>
                </m:r>
              </m:oMath>
            </m:oMathPara>
          </w:p>
          <w:p w:rsidR="000A50EE" w:rsidRPr="000A50EE" w:rsidRDefault="000A50EE" w:rsidP="000A50EE">
            <w:pPr>
              <w:pStyle w:val="Default"/>
              <w:rPr>
                <w:rFonts w:eastAsiaTheme="minorEastAsia"/>
                <w:bCs/>
              </w:rPr>
            </w:pPr>
            <m:oMathPara>
              <m:oMathParaPr>
                <m:jc m:val="centerGroup"/>
              </m:oMathParaPr>
              <m:oMath>
                <m:r>
                  <w:rPr>
                    <w:rFonts w:ascii="Cambria Math" w:eastAsiaTheme="minorEastAsia" w:hAnsi="Cambria Math"/>
                    <w:lang w:val="en-GB"/>
                  </w:rPr>
                  <m:t>n=12:2</m:t>
                </m:r>
              </m:oMath>
            </m:oMathPara>
          </w:p>
          <w:p w:rsidR="000A50EE" w:rsidRPr="000A50EE" w:rsidRDefault="000A50EE" w:rsidP="000A50EE">
            <w:pPr>
              <w:pStyle w:val="Default"/>
              <w:rPr>
                <w:rFonts w:eastAsiaTheme="minorEastAsia"/>
                <w:bCs/>
              </w:rPr>
            </w:pPr>
            <m:oMathPara>
              <m:oMathParaPr>
                <m:jc m:val="centerGroup"/>
              </m:oMathParaPr>
              <m:oMath>
                <m:r>
                  <w:rPr>
                    <w:rFonts w:ascii="Cambria Math" w:eastAsiaTheme="minorEastAsia" w:hAnsi="Cambria Math"/>
                    <w:lang w:val="en-GB"/>
                  </w:rPr>
                  <m:t>n=6</m:t>
                </m:r>
              </m:oMath>
            </m:oMathPara>
          </w:p>
          <w:p w:rsidR="000A50EE" w:rsidRPr="000A50EE" w:rsidRDefault="000A50EE" w:rsidP="00A13B20">
            <w:pPr>
              <w:pStyle w:val="Default"/>
              <w:jc w:val="both"/>
              <w:rPr>
                <w:rFonts w:eastAsiaTheme="minorEastAsia"/>
                <w:bCs/>
              </w:rPr>
            </w:pPr>
            <w:proofErr w:type="spellStart"/>
            <w:r w:rsidRPr="000A50EE">
              <w:rPr>
                <w:rFonts w:eastAsiaTheme="minorEastAsia"/>
                <w:bCs/>
              </w:rPr>
              <w:t>Жауабы</w:t>
            </w:r>
            <w:proofErr w:type="spellEnd"/>
            <w:r w:rsidRPr="000A50EE">
              <w:rPr>
                <w:rFonts w:eastAsiaTheme="minorEastAsia"/>
                <w:bCs/>
              </w:rPr>
              <w:t>:</w:t>
            </w:r>
            <w:r w:rsidRPr="000A50EE">
              <w:rPr>
                <w:rFonts w:eastAsiaTheme="minorEastAsia"/>
                <w:bCs/>
                <w:lang w:val="kk-KZ"/>
              </w:rPr>
              <w:t xml:space="preserve">жұп сандар </w:t>
            </w:r>
            <w:r w:rsidRPr="000A50EE">
              <w:rPr>
                <w:rFonts w:eastAsiaTheme="minorEastAsia"/>
                <w:bCs/>
              </w:rPr>
              <w:t>6,8,10</w:t>
            </w:r>
            <w:r w:rsidRPr="000A50EE">
              <w:rPr>
                <w:rFonts w:eastAsiaTheme="minorEastAsia"/>
                <w:bCs/>
                <w:lang w:val="kk-KZ"/>
              </w:rPr>
              <w:t xml:space="preserve"> болады. </w:t>
            </w:r>
          </w:p>
          <w:p w:rsidR="000A50EE" w:rsidRPr="000A50EE" w:rsidRDefault="000A50EE" w:rsidP="00A13B20">
            <w:pPr>
              <w:pStyle w:val="Default"/>
              <w:jc w:val="both"/>
              <w:rPr>
                <w:rFonts w:eastAsiaTheme="minorEastAsia"/>
                <w:b/>
              </w:rPr>
            </w:pPr>
          </w:p>
          <w:p w:rsidR="00A13B20" w:rsidRPr="000A50EE" w:rsidRDefault="00A13B20" w:rsidP="00A13B20">
            <w:pPr>
              <w:pStyle w:val="Default"/>
              <w:jc w:val="both"/>
              <w:rPr>
                <w:rFonts w:eastAsiaTheme="minorEastAsia"/>
                <w:b/>
                <w:lang w:val="kk-KZ"/>
              </w:rPr>
            </w:pPr>
            <w:r w:rsidRPr="00A50B06">
              <w:rPr>
                <w:rFonts w:eastAsiaTheme="minorEastAsia"/>
                <w:b/>
                <w:lang w:val="kk-KZ"/>
              </w:rPr>
              <w:t>Қосымша</w:t>
            </w:r>
          </w:p>
          <w:p w:rsidR="00A13B20" w:rsidRDefault="00A13B20" w:rsidP="00A13B20">
            <w:pPr>
              <w:pStyle w:val="Default"/>
              <w:jc w:val="both"/>
              <w:rPr>
                <w:rFonts w:eastAsiaTheme="minorEastAsia"/>
                <w:lang w:val="kk-KZ"/>
              </w:rPr>
            </w:pPr>
            <w:r>
              <w:rPr>
                <w:rFonts w:eastAsiaTheme="minorEastAsia"/>
                <w:lang w:val="kk-KZ"/>
              </w:rPr>
              <w:t>Есептерді жылдам шығаратын оқушыларға қосымша ретінд</w:t>
            </w:r>
            <w:r w:rsidR="000A50EE">
              <w:rPr>
                <w:rFonts w:eastAsiaTheme="minorEastAsia"/>
                <w:lang w:val="kk-KZ"/>
              </w:rPr>
              <w:t xml:space="preserve">е </w:t>
            </w:r>
            <w:r>
              <w:rPr>
                <w:rFonts w:eastAsiaTheme="minorEastAsia"/>
                <w:lang w:val="kk-KZ"/>
              </w:rPr>
              <w:t xml:space="preserve">есеп. </w:t>
            </w:r>
          </w:p>
          <w:p w:rsidR="000A50EE" w:rsidRPr="00A52C70" w:rsidRDefault="000A50EE" w:rsidP="00A13B20">
            <w:pPr>
              <w:pStyle w:val="Default"/>
              <w:jc w:val="both"/>
              <w:rPr>
                <w:rFonts w:eastAsiaTheme="minorEastAsia"/>
                <w:lang w:val="kk-KZ"/>
              </w:rPr>
            </w:pPr>
          </w:p>
          <w:p w:rsidR="000A50EE" w:rsidRDefault="000A50EE" w:rsidP="000A50EE">
            <w:pPr>
              <w:pStyle w:val="Default"/>
              <w:rPr>
                <w:rFonts w:eastAsiaTheme="minorEastAsia"/>
                <w:bCs/>
                <w:lang w:val="kk-KZ"/>
              </w:rPr>
            </w:pPr>
            <w:r w:rsidRPr="000A50EE">
              <w:rPr>
                <w:rFonts w:eastAsiaTheme="minorEastAsia"/>
                <w:bCs/>
                <w:lang w:val="kk-KZ"/>
              </w:rPr>
              <w:t xml:space="preserve">Тік төртбұрыштың ені ұзындығының </w:t>
            </w:r>
            <w:r w:rsidRPr="00EB7D37">
              <w:rPr>
                <w:rFonts w:eastAsiaTheme="minorEastAsia"/>
                <w:bCs/>
                <w:lang w:val="kk-KZ"/>
              </w:rPr>
              <w:t>40%</w:t>
            </w:r>
            <w:r w:rsidRPr="000A50EE">
              <w:rPr>
                <w:rFonts w:eastAsiaTheme="minorEastAsia"/>
                <w:bCs/>
                <w:lang w:val="kk-KZ"/>
              </w:rPr>
              <w:t>-</w:t>
            </w:r>
            <w:r w:rsidRPr="00EB7D37">
              <w:rPr>
                <w:rFonts w:eastAsiaTheme="minorEastAsia"/>
                <w:bCs/>
                <w:lang w:val="kk-KZ"/>
              </w:rPr>
              <w:t>не те</w:t>
            </w:r>
            <w:r w:rsidRPr="000A50EE">
              <w:rPr>
                <w:rFonts w:eastAsiaTheme="minorEastAsia"/>
                <w:bCs/>
                <w:lang w:val="kk-KZ"/>
              </w:rPr>
              <w:t xml:space="preserve">ң. Оның ұзындығын </w:t>
            </w:r>
            <w:r w:rsidRPr="00EB7D37">
              <w:rPr>
                <w:rFonts w:eastAsiaTheme="minorEastAsia"/>
                <w:bCs/>
                <w:lang w:val="kk-KZ"/>
              </w:rPr>
              <w:t xml:space="preserve">2 </w:t>
            </w:r>
            <w:r w:rsidRPr="000A50EE">
              <w:rPr>
                <w:rFonts w:eastAsiaTheme="minorEastAsia"/>
                <w:bCs/>
                <w:lang w:val="kk-KZ"/>
              </w:rPr>
              <w:t xml:space="preserve">cm қысқартып, ал енін </w:t>
            </w:r>
            <w:r w:rsidRPr="00EB7D37">
              <w:rPr>
                <w:rFonts w:eastAsiaTheme="minorEastAsia"/>
                <w:bCs/>
                <w:lang w:val="kk-KZ"/>
              </w:rPr>
              <w:t xml:space="preserve">4 </w:t>
            </w:r>
            <w:r w:rsidRPr="000A50EE">
              <w:rPr>
                <w:rFonts w:eastAsiaTheme="minorEastAsia"/>
                <w:bCs/>
                <w:lang w:val="kk-KZ"/>
              </w:rPr>
              <w:t>см арттырсақ, шығатын тіктөртбұрыш ауданы бастапқы тік төртбұрыш ауданына тең болады. Тік төртбұрыштың ауданын табыңыз.</w:t>
            </w:r>
          </w:p>
          <w:p w:rsidR="000A50EE" w:rsidRPr="00EB7D37" w:rsidRDefault="000A50EE" w:rsidP="000A50EE">
            <w:pPr>
              <w:pStyle w:val="Default"/>
              <w:rPr>
                <w:rFonts w:eastAsiaTheme="minorEastAsia"/>
                <w:bCs/>
                <w:lang w:val="kk-KZ"/>
              </w:rPr>
            </w:pPr>
          </w:p>
          <w:p w:rsidR="000A50EE" w:rsidRPr="00EB7D37" w:rsidRDefault="000A50EE" w:rsidP="000A50EE">
            <w:pPr>
              <w:pStyle w:val="Default"/>
              <w:ind w:firstLine="8"/>
              <w:rPr>
                <w:rFonts w:eastAsiaTheme="minorEastAsia"/>
                <w:lang w:val="kk-KZ"/>
              </w:rPr>
            </w:pPr>
            <w:r w:rsidRPr="000A50EE">
              <w:rPr>
                <w:rFonts w:eastAsiaTheme="minorEastAsia"/>
                <w:lang w:val="kk-KZ"/>
              </w:rPr>
              <w:t>Шешуі</w:t>
            </w:r>
            <w:r w:rsidRPr="00EB7D37">
              <w:rPr>
                <w:rFonts w:eastAsiaTheme="minorEastAsia"/>
                <w:lang w:val="kk-KZ"/>
              </w:rPr>
              <w:t>: бас</w:t>
            </w:r>
            <w:r w:rsidRPr="000A50EE">
              <w:rPr>
                <w:rFonts w:eastAsiaTheme="minorEastAsia"/>
                <w:lang w:val="kk-KZ"/>
              </w:rPr>
              <w:t xml:space="preserve">тапқы </w:t>
            </w:r>
            <w:r w:rsidRPr="00EB7D37">
              <w:rPr>
                <w:rFonts w:eastAsiaTheme="minorEastAsia"/>
                <w:lang w:val="kk-KZ"/>
              </w:rPr>
              <w:t>т</w:t>
            </w:r>
            <w:r w:rsidRPr="000A50EE">
              <w:rPr>
                <w:rFonts w:eastAsiaTheme="minorEastAsia"/>
                <w:lang w:val="kk-KZ"/>
              </w:rPr>
              <w:t xml:space="preserve">ік төртбұрыштың ұзындығы </w:t>
            </w:r>
            <m:oMath>
              <m:r>
                <w:rPr>
                  <w:rFonts w:ascii="Cambria Math" w:eastAsiaTheme="minorEastAsia" w:hAnsi="Cambria Math"/>
                  <w:lang w:val="kk-KZ"/>
                </w:rPr>
                <m:t>x cm</m:t>
              </m:r>
            </m:oMath>
            <w:r w:rsidRPr="00EB7D37">
              <w:rPr>
                <w:rFonts w:eastAsiaTheme="minorEastAsia"/>
                <w:lang w:val="kk-KZ"/>
              </w:rPr>
              <w:t>болсын.</w:t>
            </w:r>
          </w:p>
          <w:tbl>
            <w:tblPr>
              <w:tblStyle w:val="ab"/>
              <w:tblW w:w="0" w:type="auto"/>
              <w:tblLayout w:type="fixed"/>
              <w:tblLook w:val="04A0"/>
            </w:tblPr>
            <w:tblGrid>
              <w:gridCol w:w="1767"/>
              <w:gridCol w:w="1488"/>
              <w:gridCol w:w="1417"/>
              <w:gridCol w:w="2410"/>
            </w:tblGrid>
            <w:tr w:rsidR="000A50EE" w:rsidRPr="00341F2E" w:rsidTr="000A50EE">
              <w:tc>
                <w:tcPr>
                  <w:tcW w:w="1767" w:type="dxa"/>
                </w:tcPr>
                <w:p w:rsidR="000A50EE" w:rsidRPr="000A50EE" w:rsidRDefault="000A50EE" w:rsidP="000A50EE">
                  <w:pPr>
                    <w:pStyle w:val="Default"/>
                    <w:rPr>
                      <w:b/>
                      <w:color w:val="000000" w:themeColor="text1"/>
                      <w:lang w:val="kk-KZ"/>
                    </w:rPr>
                  </w:pPr>
                </w:p>
              </w:tc>
              <w:tc>
                <w:tcPr>
                  <w:tcW w:w="1488" w:type="dxa"/>
                </w:tcPr>
                <w:p w:rsidR="000A50EE" w:rsidRPr="000A50EE" w:rsidRDefault="000A50EE" w:rsidP="000A50EE">
                  <w:pPr>
                    <w:pStyle w:val="Default"/>
                    <w:rPr>
                      <w:b/>
                      <w:color w:val="000000" w:themeColor="text1"/>
                      <w:lang w:val="kk-KZ"/>
                    </w:rPr>
                  </w:pPr>
                  <w:r w:rsidRPr="000A50EE">
                    <w:rPr>
                      <w:b/>
                      <w:bCs/>
                      <w:color w:val="000000" w:themeColor="text1"/>
                      <w:kern w:val="24"/>
                      <w:lang w:val="kk-KZ"/>
                    </w:rPr>
                    <w:t>ені</w:t>
                  </w:r>
                </w:p>
              </w:tc>
              <w:tc>
                <w:tcPr>
                  <w:tcW w:w="1417" w:type="dxa"/>
                </w:tcPr>
                <w:p w:rsidR="000A50EE" w:rsidRPr="000A50EE" w:rsidRDefault="000A50EE" w:rsidP="000A50EE">
                  <w:pPr>
                    <w:pStyle w:val="Default"/>
                    <w:rPr>
                      <w:b/>
                      <w:color w:val="000000" w:themeColor="text1"/>
                      <w:lang w:val="kk-KZ"/>
                    </w:rPr>
                  </w:pPr>
                  <w:r w:rsidRPr="000A50EE">
                    <w:rPr>
                      <w:b/>
                      <w:bCs/>
                      <w:color w:val="000000" w:themeColor="text1"/>
                      <w:kern w:val="24"/>
                      <w:lang w:val="kk-KZ"/>
                    </w:rPr>
                    <w:t>ұзындығы</w:t>
                  </w:r>
                </w:p>
              </w:tc>
              <w:tc>
                <w:tcPr>
                  <w:tcW w:w="2410" w:type="dxa"/>
                </w:tcPr>
                <w:p w:rsidR="000A50EE" w:rsidRPr="000A50EE" w:rsidRDefault="000A50EE" w:rsidP="000A50EE">
                  <w:pPr>
                    <w:pStyle w:val="Default"/>
                    <w:rPr>
                      <w:b/>
                      <w:color w:val="000000" w:themeColor="text1"/>
                      <w:lang w:val="kk-KZ"/>
                    </w:rPr>
                  </w:pPr>
                  <w:r w:rsidRPr="000A50EE">
                    <w:rPr>
                      <w:b/>
                      <w:bCs/>
                      <w:color w:val="000000" w:themeColor="text1"/>
                      <w:kern w:val="24"/>
                      <w:lang w:val="kk-KZ"/>
                    </w:rPr>
                    <w:t>ауданы</w:t>
                  </w:r>
                </w:p>
              </w:tc>
            </w:tr>
            <w:tr w:rsidR="000A50EE" w:rsidRPr="00341F2E" w:rsidTr="000A50EE">
              <w:tc>
                <w:tcPr>
                  <w:tcW w:w="1767" w:type="dxa"/>
                </w:tcPr>
                <w:p w:rsidR="000A50EE" w:rsidRPr="000A50EE" w:rsidRDefault="000A50EE" w:rsidP="000A50EE">
                  <w:pPr>
                    <w:pStyle w:val="Default"/>
                    <w:rPr>
                      <w:b/>
                      <w:bCs/>
                      <w:color w:val="000000" w:themeColor="text1"/>
                      <w:lang w:val="kk-KZ"/>
                    </w:rPr>
                  </w:pPr>
                  <w:proofErr w:type="spellStart"/>
                  <w:r w:rsidRPr="000A50EE">
                    <w:rPr>
                      <w:color w:val="000000" w:themeColor="text1"/>
                      <w:kern w:val="24"/>
                    </w:rPr>
                    <w:t>бастап</w:t>
                  </w:r>
                  <w:proofErr w:type="spellEnd"/>
                  <w:r w:rsidRPr="000A50EE">
                    <w:rPr>
                      <w:color w:val="000000" w:themeColor="text1"/>
                      <w:kern w:val="24"/>
                      <w:lang w:val="kk-KZ"/>
                    </w:rPr>
                    <w:t>қы</w:t>
                  </w:r>
                </w:p>
              </w:tc>
              <w:tc>
                <w:tcPr>
                  <w:tcW w:w="1488" w:type="dxa"/>
                </w:tcPr>
                <w:p w:rsidR="000A50EE" w:rsidRPr="000A50EE" w:rsidRDefault="000A50EE" w:rsidP="000A50EE">
                  <w:pPr>
                    <w:pStyle w:val="Default"/>
                    <w:jc w:val="center"/>
                    <w:rPr>
                      <w:b/>
                      <w:color w:val="000000" w:themeColor="text1"/>
                    </w:rPr>
                  </w:pPr>
                  <m:oMathPara>
                    <m:oMath>
                      <m:r>
                        <w:rPr>
                          <w:rFonts w:ascii="Cambria Math" w:hAnsi="Cambria Math"/>
                          <w:color w:val="000000" w:themeColor="text1"/>
                          <w:kern w:val="24"/>
                          <w:lang w:val="en-GB"/>
                        </w:rPr>
                        <m:t>0,4x</m:t>
                      </m:r>
                    </m:oMath>
                  </m:oMathPara>
                </w:p>
              </w:tc>
              <w:tc>
                <w:tcPr>
                  <w:tcW w:w="1417" w:type="dxa"/>
                </w:tcPr>
                <w:p w:rsidR="000A50EE" w:rsidRPr="000A50EE" w:rsidRDefault="000A50EE" w:rsidP="000A50EE">
                  <w:pPr>
                    <w:pStyle w:val="Default"/>
                    <w:jc w:val="center"/>
                    <w:rPr>
                      <w:b/>
                      <w:color w:val="000000" w:themeColor="text1"/>
                    </w:rPr>
                  </w:pPr>
                  <m:oMathPara>
                    <m:oMath>
                      <m:r>
                        <w:rPr>
                          <w:rFonts w:ascii="Cambria Math" w:hAnsi="Cambria Math"/>
                          <w:color w:val="000000" w:themeColor="text1"/>
                          <w:kern w:val="24"/>
                          <w:lang w:val="en-GB"/>
                        </w:rPr>
                        <m:t>x</m:t>
                      </m:r>
                    </m:oMath>
                  </m:oMathPara>
                </w:p>
              </w:tc>
              <w:tc>
                <w:tcPr>
                  <w:tcW w:w="2410" w:type="dxa"/>
                </w:tcPr>
                <w:p w:rsidR="000A50EE" w:rsidRPr="000A50EE" w:rsidRDefault="000A50EE" w:rsidP="000A50EE">
                  <w:pPr>
                    <w:pStyle w:val="Default"/>
                    <w:jc w:val="center"/>
                    <w:rPr>
                      <w:b/>
                      <w:color w:val="000000" w:themeColor="text1"/>
                      <w:vertAlign w:val="superscript"/>
                    </w:rPr>
                  </w:pPr>
                  <m:oMathPara>
                    <m:oMath>
                      <m:r>
                        <w:rPr>
                          <w:rFonts w:ascii="Cambria Math" w:hAnsi="Cambria Math"/>
                          <w:color w:val="000000" w:themeColor="text1"/>
                          <w:kern w:val="24"/>
                          <w:lang w:val="en-GB"/>
                        </w:rPr>
                        <m:t>0,4</m:t>
                      </m:r>
                      <m:sSup>
                        <m:sSupPr>
                          <m:ctrlPr>
                            <w:rPr>
                              <w:rFonts w:ascii="Cambria Math" w:hAnsi="Cambria Math"/>
                              <w:i/>
                              <w:iCs/>
                              <w:color w:val="000000" w:themeColor="text1"/>
                              <w:kern w:val="24"/>
                              <w:lang w:val="en-GB"/>
                            </w:rPr>
                          </m:ctrlPr>
                        </m:sSupPr>
                        <m:e>
                          <m:r>
                            <w:rPr>
                              <w:rFonts w:ascii="Cambria Math" w:hAnsi="Cambria Math"/>
                              <w:color w:val="000000" w:themeColor="text1"/>
                              <w:kern w:val="24"/>
                              <w:lang w:val="en-GB"/>
                            </w:rPr>
                            <m:t>x</m:t>
                          </m:r>
                        </m:e>
                        <m:sup>
                          <m:r>
                            <w:rPr>
                              <w:rFonts w:ascii="Cambria Math" w:hAnsi="Cambria Math"/>
                              <w:color w:val="000000" w:themeColor="text1"/>
                              <w:kern w:val="24"/>
                              <w:lang w:val="en-GB"/>
                            </w:rPr>
                            <m:t>2</m:t>
                          </m:r>
                        </m:sup>
                      </m:sSup>
                    </m:oMath>
                  </m:oMathPara>
                </w:p>
              </w:tc>
            </w:tr>
            <w:tr w:rsidR="000A50EE" w:rsidRPr="00341F2E" w:rsidTr="000A50EE">
              <w:tc>
                <w:tcPr>
                  <w:tcW w:w="1767" w:type="dxa"/>
                </w:tcPr>
                <w:p w:rsidR="000A50EE" w:rsidRPr="000A50EE" w:rsidRDefault="000A50EE" w:rsidP="000A50EE">
                  <w:pPr>
                    <w:pStyle w:val="Default"/>
                    <w:rPr>
                      <w:b/>
                      <w:bCs/>
                      <w:color w:val="000000" w:themeColor="text1"/>
                      <w:lang w:val="kk-KZ"/>
                    </w:rPr>
                  </w:pPr>
                  <w:r w:rsidRPr="000A50EE">
                    <w:rPr>
                      <w:color w:val="000000" w:themeColor="text1"/>
                      <w:kern w:val="24"/>
                      <w:lang w:val="kk-KZ"/>
                    </w:rPr>
                    <w:t>соңғы</w:t>
                  </w:r>
                </w:p>
              </w:tc>
              <w:tc>
                <w:tcPr>
                  <w:tcW w:w="1488" w:type="dxa"/>
                </w:tcPr>
                <w:p w:rsidR="000A50EE" w:rsidRPr="000A50EE" w:rsidRDefault="000A50EE" w:rsidP="000A50EE">
                  <w:pPr>
                    <w:pStyle w:val="Default"/>
                    <w:rPr>
                      <w:b/>
                      <w:color w:val="000000" w:themeColor="text1"/>
                    </w:rPr>
                  </w:pPr>
                  <m:oMathPara>
                    <m:oMath>
                      <m:r>
                        <w:rPr>
                          <w:rFonts w:ascii="Cambria Math" w:hAnsi="Cambria Math"/>
                          <w:color w:val="000000" w:themeColor="text1"/>
                          <w:kern w:val="24"/>
                          <w:lang w:val="en-GB"/>
                        </w:rPr>
                        <m:t>0,4x+4</m:t>
                      </m:r>
                    </m:oMath>
                  </m:oMathPara>
                </w:p>
              </w:tc>
              <w:tc>
                <w:tcPr>
                  <w:tcW w:w="1417" w:type="dxa"/>
                </w:tcPr>
                <w:p w:rsidR="000A50EE" w:rsidRPr="000A50EE" w:rsidRDefault="000A50EE" w:rsidP="000A50EE">
                  <w:pPr>
                    <w:pStyle w:val="Default"/>
                    <w:jc w:val="center"/>
                    <w:rPr>
                      <w:b/>
                      <w:color w:val="000000" w:themeColor="text1"/>
                    </w:rPr>
                  </w:pPr>
                  <m:oMathPara>
                    <m:oMath>
                      <m:r>
                        <w:rPr>
                          <w:rFonts w:ascii="Cambria Math" w:hAnsi="Cambria Math"/>
                          <w:color w:val="000000" w:themeColor="text1"/>
                          <w:kern w:val="24"/>
                          <w:lang w:val="en-GB"/>
                        </w:rPr>
                        <m:t>x-2</m:t>
                      </m:r>
                    </m:oMath>
                  </m:oMathPara>
                </w:p>
              </w:tc>
              <w:tc>
                <w:tcPr>
                  <w:tcW w:w="2410" w:type="dxa"/>
                </w:tcPr>
                <w:p w:rsidR="000A50EE" w:rsidRPr="000A50EE" w:rsidRDefault="000A50EE" w:rsidP="000A50EE">
                  <w:pPr>
                    <w:pStyle w:val="Default"/>
                    <w:jc w:val="center"/>
                    <w:rPr>
                      <w:b/>
                      <w:color w:val="000000" w:themeColor="text1"/>
                      <w:vertAlign w:val="superscript"/>
                    </w:rPr>
                  </w:pPr>
                  <m:oMathPara>
                    <m:oMath>
                      <m:r>
                        <w:rPr>
                          <w:rFonts w:ascii="Cambria Math" w:hAnsi="Cambria Math"/>
                          <w:color w:val="000000" w:themeColor="text1"/>
                          <w:kern w:val="24"/>
                          <w:lang w:val="en-GB"/>
                        </w:rPr>
                        <m:t>(0,4x+4)(x-2)</m:t>
                      </m:r>
                    </m:oMath>
                  </m:oMathPara>
                </w:p>
              </w:tc>
            </w:tr>
          </w:tbl>
          <w:p w:rsidR="00A13B20" w:rsidRPr="00A50B06" w:rsidRDefault="00A13B20" w:rsidP="00A13B20">
            <w:pPr>
              <w:pStyle w:val="Default"/>
              <w:ind w:firstLine="8"/>
              <w:jc w:val="center"/>
              <w:rPr>
                <w:rFonts w:eastAsiaTheme="minorEastAsia"/>
              </w:rPr>
            </w:pPr>
          </w:p>
          <w:p w:rsidR="000A50EE" w:rsidRDefault="000A50EE" w:rsidP="000A50EE">
            <w:pPr>
              <w:pStyle w:val="Default"/>
              <w:ind w:firstLine="8"/>
              <w:rPr>
                <w:bCs/>
                <w:lang w:val="kk-KZ"/>
              </w:rPr>
            </w:pPr>
            <w:r w:rsidRPr="000A50EE">
              <w:rPr>
                <w:bCs/>
                <w:lang w:val="kk-KZ"/>
              </w:rPr>
              <w:t>Е</w:t>
            </w:r>
            <w:r w:rsidRPr="000A50EE">
              <w:rPr>
                <w:bCs/>
              </w:rPr>
              <w:t>септ</w:t>
            </w:r>
            <w:r w:rsidRPr="000A50EE">
              <w:rPr>
                <w:bCs/>
                <w:lang w:val="kk-KZ"/>
              </w:rPr>
              <w:t xml:space="preserve">ің шарты бойынша, </w:t>
            </w:r>
            <m:oMath>
              <m:r>
                <w:rPr>
                  <w:rFonts w:ascii="Cambria Math" w:hAnsi="Cambria Math"/>
                </w:rPr>
                <m:t>0,4</m:t>
              </m:r>
              <m:sSup>
                <m:sSupPr>
                  <m:ctrlPr>
                    <w:rPr>
                      <w:rFonts w:ascii="Cambria Math" w:hAnsi="Cambria Math"/>
                      <w:bCs/>
                      <w:i/>
                      <w:iCs/>
                      <w:lang w:val="en-GB"/>
                    </w:rPr>
                  </m:ctrlPr>
                </m:sSupPr>
                <m:e>
                  <m:r>
                    <w:rPr>
                      <w:rFonts w:ascii="Cambria Math" w:hAnsi="Cambria Math"/>
                      <w:lang w:val="en-GB"/>
                    </w:rPr>
                    <m:t>x</m:t>
                  </m:r>
                </m:e>
                <m:sup>
                  <m:r>
                    <w:rPr>
                      <w:rFonts w:ascii="Cambria Math" w:hAnsi="Cambria Math"/>
                    </w:rPr>
                    <m:t>2</m:t>
                  </m:r>
                </m:sup>
              </m:sSup>
              <m:r>
                <w:rPr>
                  <w:rFonts w:ascii="Cambria Math" w:hAnsi="Cambria Math"/>
                </w:rPr>
                <m:t>=(0,4</m:t>
              </m:r>
              <m:r>
                <w:rPr>
                  <w:rFonts w:ascii="Cambria Math" w:hAnsi="Cambria Math"/>
                  <w:lang w:val="en-GB"/>
                </w:rPr>
                <m:t>x</m:t>
              </m:r>
              <m:r>
                <w:rPr>
                  <w:rFonts w:ascii="Cambria Math" w:hAnsi="Cambria Math"/>
                </w:rPr>
                <m:t>+4)(</m:t>
              </m:r>
              <m:r>
                <w:rPr>
                  <w:rFonts w:ascii="Cambria Math" w:hAnsi="Cambria Math"/>
                  <w:lang w:val="en-GB"/>
                </w:rPr>
                <m:t>x</m:t>
              </m:r>
              <m:r>
                <w:rPr>
                  <w:rFonts w:ascii="Cambria Math" w:hAnsi="Cambria Math"/>
                </w:rPr>
                <m:t>-2)</m:t>
              </m:r>
            </m:oMath>
            <w:r w:rsidRPr="000A50EE">
              <w:rPr>
                <w:bCs/>
                <w:lang w:val="kk-KZ"/>
              </w:rPr>
              <w:t>екені белгілі.</w:t>
            </w:r>
          </w:p>
          <w:p w:rsidR="000A50EE" w:rsidRPr="000A50EE" w:rsidRDefault="00265D97" w:rsidP="000A50EE">
            <w:pPr>
              <w:pStyle w:val="Default"/>
              <w:ind w:firstLine="8"/>
              <w:rPr>
                <w:bCs/>
              </w:rPr>
            </w:pPr>
            <m:oMathPara>
              <m:oMathParaPr>
                <m:jc m:val="centerGroup"/>
              </m:oMathParaPr>
              <m:oMath>
                <m:sSup>
                  <m:sSupPr>
                    <m:ctrlPr>
                      <w:rPr>
                        <w:rFonts w:ascii="Cambria Math" w:hAnsi="Cambria Math"/>
                        <w:bCs/>
                        <w:i/>
                        <w:iCs/>
                        <w:lang w:val="en-GB"/>
                      </w:rPr>
                    </m:ctrlPr>
                  </m:sSupPr>
                  <m:e>
                    <m:r>
                      <w:rPr>
                        <w:rFonts w:ascii="Cambria Math" w:hAnsi="Cambria Math"/>
                        <w:lang w:val="en-GB"/>
                      </w:rPr>
                      <m:t>0,4x</m:t>
                    </m:r>
                  </m:e>
                  <m:sup>
                    <m:r>
                      <w:rPr>
                        <w:rFonts w:ascii="Cambria Math" w:hAnsi="Cambria Math"/>
                        <w:lang w:val="en-GB"/>
                      </w:rPr>
                      <m:t>2</m:t>
                    </m:r>
                  </m:sup>
                </m:sSup>
                <m:r>
                  <w:rPr>
                    <w:rFonts w:ascii="Cambria Math" w:hAnsi="Cambria Math"/>
                    <w:lang w:val="en-GB"/>
                  </w:rPr>
                  <m:t>=0,4</m:t>
                </m:r>
                <m:sSup>
                  <m:sSupPr>
                    <m:ctrlPr>
                      <w:rPr>
                        <w:rFonts w:ascii="Cambria Math" w:hAnsi="Cambria Math"/>
                        <w:bCs/>
                        <w:i/>
                        <w:iCs/>
                        <w:lang w:val="en-GB"/>
                      </w:rPr>
                    </m:ctrlPr>
                  </m:sSupPr>
                  <m:e>
                    <m:r>
                      <w:rPr>
                        <w:rFonts w:ascii="Cambria Math" w:hAnsi="Cambria Math"/>
                        <w:lang w:val="en-GB"/>
                      </w:rPr>
                      <m:t>x</m:t>
                    </m:r>
                  </m:e>
                  <m:sup>
                    <m:r>
                      <w:rPr>
                        <w:rFonts w:ascii="Cambria Math" w:hAnsi="Cambria Math"/>
                        <w:lang w:val="en-GB"/>
                      </w:rPr>
                      <m:t>2</m:t>
                    </m:r>
                  </m:sup>
                </m:sSup>
                <m:r>
                  <w:rPr>
                    <w:rFonts w:ascii="Cambria Math" w:hAnsi="Cambria Math"/>
                    <w:lang w:val="en-GB"/>
                  </w:rPr>
                  <m:t>-0,8x+4x-8</m:t>
                </m:r>
              </m:oMath>
            </m:oMathPara>
          </w:p>
          <w:p w:rsidR="000A50EE" w:rsidRPr="000A50EE" w:rsidRDefault="000A50EE" w:rsidP="000A50EE">
            <w:pPr>
              <w:pStyle w:val="Default"/>
              <w:rPr>
                <w:bCs/>
              </w:rPr>
            </w:pPr>
            <m:oMathPara>
              <m:oMathParaPr>
                <m:jc m:val="centerGroup"/>
              </m:oMathParaPr>
              <m:oMath>
                <m:r>
                  <w:rPr>
                    <w:rFonts w:ascii="Cambria Math" w:hAnsi="Cambria Math"/>
                    <w:lang w:val="en-GB"/>
                  </w:rPr>
                  <m:t>8=3,2x</m:t>
                </m:r>
              </m:oMath>
            </m:oMathPara>
          </w:p>
          <w:p w:rsidR="000A50EE" w:rsidRPr="000A50EE" w:rsidRDefault="000A50EE" w:rsidP="000A50EE">
            <w:pPr>
              <w:pStyle w:val="Default"/>
              <w:rPr>
                <w:bCs/>
              </w:rPr>
            </w:pPr>
            <m:oMathPara>
              <m:oMathParaPr>
                <m:jc m:val="centerGroup"/>
              </m:oMathParaPr>
              <m:oMath>
                <m:r>
                  <w:rPr>
                    <w:rFonts w:ascii="Cambria Math" w:hAnsi="Cambria Math"/>
                    <w:lang w:val="en-GB"/>
                  </w:rPr>
                  <m:t>x=8:3,2</m:t>
                </m:r>
              </m:oMath>
            </m:oMathPara>
          </w:p>
          <w:p w:rsidR="000A50EE" w:rsidRPr="000A50EE" w:rsidRDefault="000A50EE" w:rsidP="000A50EE">
            <w:pPr>
              <w:pStyle w:val="Default"/>
              <w:rPr>
                <w:bCs/>
              </w:rPr>
            </w:pPr>
            <m:oMathPara>
              <m:oMathParaPr>
                <m:jc m:val="centerGroup"/>
              </m:oMathParaPr>
              <m:oMath>
                <m:r>
                  <w:rPr>
                    <w:rFonts w:ascii="Cambria Math" w:hAnsi="Cambria Math"/>
                    <w:lang w:val="en-GB"/>
                  </w:rPr>
                  <m:t>x=2,5</m:t>
                </m:r>
              </m:oMath>
            </m:oMathPara>
          </w:p>
          <w:p w:rsidR="000A50EE" w:rsidRPr="000A50EE" w:rsidRDefault="000A50EE" w:rsidP="000A50EE">
            <w:pPr>
              <w:pStyle w:val="Default"/>
              <w:rPr>
                <w:bCs/>
              </w:rPr>
            </w:pPr>
            <w:r w:rsidRPr="000A50EE">
              <w:rPr>
                <w:bCs/>
                <w:lang w:val="kk-KZ"/>
              </w:rPr>
              <w:t>Бастапқы тік төртбұрыштың ұзындығы</w:t>
            </w:r>
            <w:r w:rsidRPr="000A50EE">
              <w:rPr>
                <w:bCs/>
              </w:rPr>
              <w:t xml:space="preserve">: </w:t>
            </w:r>
            <m:oMath>
              <m:r>
                <m:rPr>
                  <m:sty m:val="p"/>
                </m:rPr>
                <w:rPr>
                  <w:rFonts w:ascii="Cambria Math" w:hAnsi="Cambria Math"/>
                </w:rPr>
                <m:t>2,5</m:t>
              </m:r>
              <m:r>
                <w:rPr>
                  <w:rFonts w:ascii="Cambria Math" w:hAnsi="Cambria Math"/>
                </w:rPr>
                <m:t> cm</m:t>
              </m:r>
            </m:oMath>
          </w:p>
          <w:p w:rsidR="000A50EE" w:rsidRPr="000A50EE" w:rsidRDefault="000A50EE" w:rsidP="000A50EE">
            <w:pPr>
              <w:pStyle w:val="Default"/>
              <w:rPr>
                <w:bCs/>
              </w:rPr>
            </w:pPr>
            <w:r w:rsidRPr="000A50EE">
              <w:rPr>
                <w:bCs/>
                <w:lang w:val="kk-KZ"/>
              </w:rPr>
              <w:t>Бастапқы тік төртбұрыштың ені</w:t>
            </w:r>
            <w:r w:rsidRPr="000A50EE">
              <w:rPr>
                <w:bCs/>
              </w:rPr>
              <w:t xml:space="preserve">: </w:t>
            </w:r>
            <m:oMath>
              <m:r>
                <m:rPr>
                  <m:sty m:val="p"/>
                </m:rPr>
                <w:rPr>
                  <w:rFonts w:ascii="Cambria Math" w:hAnsi="Cambria Math"/>
                </w:rPr>
                <m:t>0,4</m:t>
              </m:r>
              <m:r>
                <w:rPr>
                  <w:rFonts w:ascii="Cambria Math" w:hAnsi="Cambria Math"/>
                </w:rPr>
                <m:t>∙</m:t>
              </m:r>
              <m:r>
                <m:rPr>
                  <m:sty m:val="p"/>
                </m:rPr>
                <w:rPr>
                  <w:rFonts w:ascii="Cambria Math" w:hAnsi="Cambria Math"/>
                </w:rPr>
                <m:t>2,5=1</m:t>
              </m:r>
              <m:r>
                <w:rPr>
                  <w:rFonts w:ascii="Cambria Math" w:hAnsi="Cambria Math"/>
                </w:rPr>
                <m:t> cm</m:t>
              </m:r>
            </m:oMath>
          </w:p>
          <w:p w:rsidR="000A50EE" w:rsidRPr="000A50EE" w:rsidRDefault="000A50EE" w:rsidP="000A50EE">
            <w:pPr>
              <w:pStyle w:val="Default"/>
              <w:rPr>
                <w:bCs/>
              </w:rPr>
            </w:pPr>
            <w:r w:rsidRPr="000A50EE">
              <w:rPr>
                <w:bCs/>
                <w:lang w:val="kk-KZ"/>
              </w:rPr>
              <w:t>Тік төртбұрыштың ауданы</w:t>
            </w:r>
            <w:r w:rsidRPr="000A50EE">
              <w:rPr>
                <w:bCs/>
              </w:rPr>
              <w:t xml:space="preserve">: </w:t>
            </w:r>
          </w:p>
          <w:p w:rsidR="000A50EE" w:rsidRPr="000A50EE" w:rsidRDefault="000A50EE" w:rsidP="000A50EE">
            <w:pPr>
              <w:pStyle w:val="Default"/>
              <w:rPr>
                <w:bCs/>
              </w:rPr>
            </w:pPr>
            <m:oMathPara>
              <m:oMathParaPr>
                <m:jc m:val="centerGroup"/>
              </m:oMathParaPr>
              <m:oMath>
                <m:r>
                  <w:rPr>
                    <w:rFonts w:ascii="Cambria Math" w:hAnsi="Cambria Math"/>
                    <w:lang w:val="en-GB"/>
                  </w:rPr>
                  <m:t>S=2,5∙1=2,5 c</m:t>
                </m:r>
                <m:sSup>
                  <m:sSupPr>
                    <m:ctrlPr>
                      <w:rPr>
                        <w:rFonts w:ascii="Cambria Math" w:hAnsi="Cambria Math"/>
                        <w:bCs/>
                        <w:i/>
                        <w:iCs/>
                        <w:lang w:val="en-GB"/>
                      </w:rPr>
                    </m:ctrlPr>
                  </m:sSupPr>
                  <m:e>
                    <m:r>
                      <w:rPr>
                        <w:rFonts w:ascii="Cambria Math" w:hAnsi="Cambria Math"/>
                        <w:lang w:val="en-GB"/>
                      </w:rPr>
                      <m:t>m</m:t>
                    </m:r>
                  </m:e>
                  <m:sup>
                    <m:r>
                      <w:rPr>
                        <w:rFonts w:ascii="Cambria Math" w:hAnsi="Cambria Math"/>
                        <w:lang w:val="en-GB"/>
                      </w:rPr>
                      <m:t>2</m:t>
                    </m:r>
                  </m:sup>
                </m:sSup>
              </m:oMath>
            </m:oMathPara>
          </w:p>
          <w:p w:rsidR="00A13B20" w:rsidRPr="000A50EE" w:rsidRDefault="000A50EE" w:rsidP="000A50EE">
            <w:pPr>
              <w:pStyle w:val="Default"/>
              <w:rPr>
                <w:bCs/>
              </w:rPr>
            </w:pPr>
            <w:proofErr w:type="spellStart"/>
            <w:r w:rsidRPr="000A50EE">
              <w:rPr>
                <w:bCs/>
              </w:rPr>
              <w:t>Жауабы</w:t>
            </w:r>
            <w:proofErr w:type="spellEnd"/>
            <w:r w:rsidRPr="000A50EE">
              <w:rPr>
                <w:bCs/>
              </w:rPr>
              <w:t>:</w:t>
            </w:r>
            <w:r w:rsidRPr="000A50EE">
              <w:rPr>
                <w:bCs/>
                <w:lang w:val="kk-KZ"/>
              </w:rPr>
              <w:t xml:space="preserve">тік төртбұрыштың ауданы </w:t>
            </w:r>
            <m:oMath>
              <m:r>
                <w:rPr>
                  <w:rFonts w:ascii="Cambria Math" w:hAnsi="Cambria Math"/>
                </w:rPr>
                <m:t>2, 5 c</m:t>
              </m:r>
              <m:sSup>
                <m:sSupPr>
                  <m:ctrlPr>
                    <w:rPr>
                      <w:rFonts w:ascii="Cambria Math" w:hAnsi="Cambria Math"/>
                      <w:bCs/>
                      <w:i/>
                      <w:iCs/>
                      <w:lang w:val="en-GB"/>
                    </w:rPr>
                  </m:ctrlPr>
                </m:sSupPr>
                <m:e>
                  <m:r>
                    <w:rPr>
                      <w:rFonts w:ascii="Cambria Math" w:hAnsi="Cambria Math"/>
                    </w:rPr>
                    <m:t>m</m:t>
                  </m:r>
                </m:e>
                <m:sup>
                  <m:r>
                    <w:rPr>
                      <w:rFonts w:ascii="Cambria Math" w:hAnsi="Cambria Math"/>
                    </w:rPr>
                    <m:t>2</m:t>
                  </m:r>
                </m:sup>
              </m:sSup>
              <m:r>
                <w:rPr>
                  <w:rFonts w:ascii="Cambria Math" w:hAnsi="Cambria Math"/>
                </w:rPr>
                <m:t>.</m:t>
              </m:r>
            </m:oMath>
          </w:p>
        </w:tc>
        <w:tc>
          <w:tcPr>
            <w:tcW w:w="641" w:type="pct"/>
            <w:tcBorders>
              <w:top w:val="single" w:sz="6" w:space="0" w:color="2976A4"/>
              <w:left w:val="single" w:sz="6" w:space="0" w:color="2976A4"/>
              <w:bottom w:val="single" w:sz="6" w:space="0" w:color="2976A4"/>
              <w:right w:val="single" w:sz="12" w:space="0" w:color="2976A4"/>
            </w:tcBorders>
            <w:hideMark/>
          </w:tcPr>
          <w:p w:rsidR="00A13B20" w:rsidRPr="00BD1D14" w:rsidRDefault="00A13B20" w:rsidP="00A13B20">
            <w:pPr>
              <w:spacing w:after="0" w:line="240" w:lineRule="auto"/>
              <w:rPr>
                <w:rFonts w:ascii="Times New Roman" w:eastAsia="Times New Roman" w:hAnsi="Times New Roman" w:cs="Times New Roman"/>
                <w:sz w:val="20"/>
                <w:szCs w:val="20"/>
                <w:lang w:val="kk-KZ"/>
              </w:rPr>
            </w:pPr>
          </w:p>
          <w:p w:rsidR="00A13B20" w:rsidRPr="00BD1D14" w:rsidRDefault="00A13B20" w:rsidP="00A13B20">
            <w:pPr>
              <w:spacing w:after="0" w:line="240" w:lineRule="auto"/>
              <w:rPr>
                <w:rFonts w:ascii="Times New Roman" w:eastAsia="Times New Roman" w:hAnsi="Times New Roman" w:cs="Times New Roman"/>
                <w:sz w:val="20"/>
                <w:szCs w:val="20"/>
                <w:lang w:val="kk-KZ"/>
              </w:rPr>
            </w:pPr>
          </w:p>
          <w:p w:rsidR="00A13B20" w:rsidRPr="00BD1D14" w:rsidRDefault="00A13B20" w:rsidP="00A13B20">
            <w:pPr>
              <w:spacing w:after="0" w:line="240" w:lineRule="auto"/>
              <w:rPr>
                <w:rFonts w:ascii="Times New Roman" w:eastAsia="Times New Roman" w:hAnsi="Times New Roman" w:cs="Times New Roman"/>
                <w:sz w:val="20"/>
                <w:szCs w:val="20"/>
                <w:lang w:val="kk-KZ"/>
              </w:rPr>
            </w:pPr>
          </w:p>
          <w:p w:rsidR="00A13B20" w:rsidRPr="00BD1D14" w:rsidRDefault="00A13B20" w:rsidP="00A13B20">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Оқулықпен жұмыс</w:t>
            </w:r>
          </w:p>
          <w:p w:rsidR="00A13B20" w:rsidRPr="00BD1D14" w:rsidRDefault="00A13B20" w:rsidP="00A13B20">
            <w:pPr>
              <w:spacing w:after="0" w:line="240" w:lineRule="auto"/>
              <w:rPr>
                <w:rFonts w:ascii="Times New Roman" w:eastAsia="Times New Roman" w:hAnsi="Times New Roman" w:cs="Times New Roman"/>
                <w:sz w:val="20"/>
                <w:szCs w:val="20"/>
                <w:lang w:val="kk-KZ"/>
              </w:rPr>
            </w:pPr>
          </w:p>
          <w:p w:rsidR="00A13B20" w:rsidRPr="00BD1D14" w:rsidRDefault="00A13B20" w:rsidP="00A13B20">
            <w:pPr>
              <w:spacing w:after="0" w:line="240" w:lineRule="auto"/>
              <w:rPr>
                <w:rFonts w:ascii="Times New Roman" w:eastAsia="Times New Roman" w:hAnsi="Times New Roman" w:cs="Times New Roman"/>
                <w:sz w:val="20"/>
                <w:szCs w:val="20"/>
                <w:lang w:val="kk-KZ"/>
              </w:rPr>
            </w:pPr>
          </w:p>
          <w:p w:rsidR="00A13B20" w:rsidRPr="00BD1D14" w:rsidRDefault="00A13B20" w:rsidP="00A13B20">
            <w:pPr>
              <w:spacing w:after="0" w:line="240" w:lineRule="auto"/>
              <w:rPr>
                <w:rFonts w:ascii="Times New Roman" w:eastAsia="Times New Roman" w:hAnsi="Times New Roman" w:cs="Times New Roman"/>
                <w:sz w:val="20"/>
                <w:szCs w:val="20"/>
                <w:lang w:val="kk-KZ"/>
              </w:rPr>
            </w:pPr>
          </w:p>
          <w:p w:rsidR="00A13B20" w:rsidRPr="00BD1D14" w:rsidRDefault="00A13B20" w:rsidP="00A13B20">
            <w:pPr>
              <w:spacing w:after="0" w:line="240" w:lineRule="auto"/>
              <w:rPr>
                <w:rFonts w:ascii="Times New Roman" w:eastAsia="Times New Roman" w:hAnsi="Times New Roman" w:cs="Times New Roman"/>
                <w:sz w:val="20"/>
                <w:szCs w:val="20"/>
                <w:lang w:val="kk-KZ"/>
              </w:rPr>
            </w:pPr>
          </w:p>
          <w:p w:rsidR="00A13B20" w:rsidRPr="00BD1D14" w:rsidRDefault="00A13B20" w:rsidP="00A13B20">
            <w:pPr>
              <w:spacing w:after="0" w:line="240" w:lineRule="auto"/>
              <w:rPr>
                <w:rFonts w:ascii="Times New Roman" w:eastAsia="Times New Roman" w:hAnsi="Times New Roman" w:cs="Times New Roman"/>
                <w:sz w:val="20"/>
                <w:szCs w:val="20"/>
                <w:lang w:val="kk-KZ"/>
              </w:rPr>
            </w:pPr>
          </w:p>
          <w:p w:rsidR="00A13B20" w:rsidRPr="00BD1D14" w:rsidRDefault="00A13B20" w:rsidP="00A13B20">
            <w:pPr>
              <w:spacing w:after="0" w:line="240" w:lineRule="auto"/>
              <w:rPr>
                <w:rFonts w:ascii="Times New Roman" w:eastAsia="Times New Roman" w:hAnsi="Times New Roman" w:cs="Times New Roman"/>
                <w:sz w:val="20"/>
                <w:szCs w:val="20"/>
                <w:lang w:val="kk-KZ"/>
              </w:rPr>
            </w:pPr>
          </w:p>
          <w:p w:rsidR="00A13B20" w:rsidRPr="00BD1D14" w:rsidRDefault="00A13B20" w:rsidP="00A13B20">
            <w:pPr>
              <w:spacing w:after="0" w:line="240" w:lineRule="auto"/>
              <w:rPr>
                <w:rFonts w:ascii="Times New Roman" w:eastAsia="Times New Roman" w:hAnsi="Times New Roman" w:cs="Times New Roman"/>
                <w:sz w:val="20"/>
                <w:szCs w:val="20"/>
                <w:lang w:val="kk-KZ"/>
              </w:rPr>
            </w:pPr>
          </w:p>
          <w:p w:rsidR="00A13B20" w:rsidRPr="00BD1D14" w:rsidRDefault="00A13B20" w:rsidP="00A13B20">
            <w:pPr>
              <w:spacing w:after="0" w:line="240" w:lineRule="auto"/>
              <w:rPr>
                <w:rFonts w:ascii="Times New Roman" w:eastAsia="Times New Roman" w:hAnsi="Times New Roman" w:cs="Times New Roman"/>
                <w:sz w:val="20"/>
                <w:szCs w:val="20"/>
                <w:lang w:val="kk-KZ"/>
              </w:rPr>
            </w:pPr>
          </w:p>
          <w:p w:rsidR="00A13B20" w:rsidRPr="00BD1D14" w:rsidRDefault="00A13B20" w:rsidP="00A13B20">
            <w:pPr>
              <w:spacing w:after="0" w:line="240" w:lineRule="auto"/>
              <w:rPr>
                <w:rFonts w:ascii="Times New Roman" w:eastAsia="Times New Roman" w:hAnsi="Times New Roman" w:cs="Times New Roman"/>
                <w:sz w:val="20"/>
                <w:szCs w:val="20"/>
                <w:lang w:val="kk-KZ"/>
              </w:rPr>
            </w:pPr>
          </w:p>
          <w:p w:rsidR="00A13B20" w:rsidRPr="00BD1D14" w:rsidRDefault="00A13B20" w:rsidP="00A13B20">
            <w:pPr>
              <w:spacing w:after="0" w:line="240" w:lineRule="auto"/>
              <w:rPr>
                <w:rFonts w:ascii="Times New Roman" w:eastAsia="Times New Roman" w:hAnsi="Times New Roman" w:cs="Times New Roman"/>
                <w:sz w:val="20"/>
                <w:szCs w:val="20"/>
                <w:lang w:val="kk-KZ"/>
              </w:rPr>
            </w:pPr>
          </w:p>
          <w:p w:rsidR="00A13B20" w:rsidRPr="00BD1D14" w:rsidRDefault="00A13B20" w:rsidP="00A13B20">
            <w:pPr>
              <w:spacing w:after="0" w:line="240" w:lineRule="auto"/>
              <w:rPr>
                <w:rFonts w:ascii="Times New Roman" w:eastAsia="Times New Roman" w:hAnsi="Times New Roman" w:cs="Times New Roman"/>
                <w:sz w:val="20"/>
                <w:szCs w:val="20"/>
                <w:lang w:val="kk-KZ"/>
              </w:rPr>
            </w:pPr>
          </w:p>
          <w:p w:rsidR="00A13B20" w:rsidRPr="00BD1D14" w:rsidRDefault="00A13B20" w:rsidP="00A13B20">
            <w:pPr>
              <w:spacing w:after="0" w:line="240" w:lineRule="auto"/>
              <w:rPr>
                <w:rFonts w:ascii="Times New Roman" w:eastAsia="Times New Roman" w:hAnsi="Times New Roman" w:cs="Times New Roman"/>
                <w:sz w:val="20"/>
                <w:szCs w:val="20"/>
                <w:lang w:val="kk-KZ"/>
              </w:rPr>
            </w:pPr>
          </w:p>
          <w:p w:rsidR="00A13B20" w:rsidRPr="00BD1D14" w:rsidRDefault="00A13B20" w:rsidP="00A13B20">
            <w:pPr>
              <w:spacing w:after="0" w:line="240" w:lineRule="auto"/>
              <w:rPr>
                <w:rFonts w:ascii="Times New Roman" w:eastAsia="Times New Roman" w:hAnsi="Times New Roman" w:cs="Times New Roman"/>
                <w:sz w:val="20"/>
                <w:szCs w:val="20"/>
                <w:lang w:val="kk-KZ"/>
              </w:rPr>
            </w:pPr>
          </w:p>
          <w:p w:rsidR="00A13B20" w:rsidRPr="00BD1D14" w:rsidRDefault="00A13B20" w:rsidP="00A13B20">
            <w:pPr>
              <w:spacing w:after="0" w:line="240" w:lineRule="auto"/>
              <w:rPr>
                <w:rFonts w:ascii="Times New Roman" w:eastAsia="Times New Roman" w:hAnsi="Times New Roman" w:cs="Times New Roman"/>
                <w:sz w:val="20"/>
                <w:szCs w:val="20"/>
                <w:lang w:val="kk-KZ"/>
              </w:rPr>
            </w:pPr>
          </w:p>
          <w:p w:rsidR="00A13B20" w:rsidRPr="00BD1D14" w:rsidRDefault="00A13B20" w:rsidP="00A13B20">
            <w:pPr>
              <w:spacing w:after="0" w:line="240" w:lineRule="auto"/>
              <w:rPr>
                <w:rFonts w:ascii="Times New Roman" w:eastAsia="Times New Roman" w:hAnsi="Times New Roman" w:cs="Times New Roman"/>
                <w:sz w:val="20"/>
                <w:szCs w:val="20"/>
                <w:lang w:val="kk-KZ"/>
              </w:rPr>
            </w:pPr>
          </w:p>
          <w:p w:rsidR="00A13B20" w:rsidRPr="00BD1D14" w:rsidRDefault="00A13B20" w:rsidP="00A13B20">
            <w:pPr>
              <w:spacing w:after="0" w:line="240" w:lineRule="auto"/>
              <w:rPr>
                <w:rFonts w:ascii="Times New Roman" w:eastAsia="Times New Roman" w:hAnsi="Times New Roman" w:cs="Times New Roman"/>
                <w:sz w:val="20"/>
                <w:szCs w:val="20"/>
                <w:lang w:val="kk-KZ"/>
              </w:rPr>
            </w:pPr>
          </w:p>
          <w:p w:rsidR="00A13B20" w:rsidRPr="00BD1D14" w:rsidRDefault="00A13B20" w:rsidP="00A13B20">
            <w:pPr>
              <w:spacing w:after="0" w:line="240" w:lineRule="auto"/>
              <w:rPr>
                <w:rFonts w:ascii="Times New Roman" w:eastAsia="Times New Roman" w:hAnsi="Times New Roman" w:cs="Times New Roman"/>
                <w:sz w:val="20"/>
                <w:szCs w:val="20"/>
                <w:lang w:val="kk-KZ"/>
              </w:rPr>
            </w:pPr>
          </w:p>
          <w:p w:rsidR="00A13B20" w:rsidRPr="00BD1D14" w:rsidRDefault="00A13B20" w:rsidP="00A13B20">
            <w:pPr>
              <w:spacing w:after="0" w:line="240" w:lineRule="auto"/>
              <w:rPr>
                <w:rFonts w:ascii="Times New Roman" w:eastAsia="Times New Roman" w:hAnsi="Times New Roman" w:cs="Times New Roman"/>
                <w:sz w:val="20"/>
                <w:szCs w:val="20"/>
                <w:lang w:val="kk-KZ"/>
              </w:rPr>
            </w:pPr>
          </w:p>
          <w:p w:rsidR="00A13B20" w:rsidRPr="00BD1D14" w:rsidRDefault="00A13B20" w:rsidP="00A13B20">
            <w:pPr>
              <w:spacing w:after="0" w:line="240" w:lineRule="auto"/>
              <w:rPr>
                <w:rFonts w:ascii="Times New Roman" w:eastAsia="Times New Roman" w:hAnsi="Times New Roman" w:cs="Times New Roman"/>
                <w:sz w:val="20"/>
                <w:szCs w:val="20"/>
                <w:lang w:val="kk-KZ"/>
              </w:rPr>
            </w:pPr>
          </w:p>
          <w:p w:rsidR="00A13B20" w:rsidRPr="00BD1D14" w:rsidRDefault="00A13B20" w:rsidP="00A13B20">
            <w:pPr>
              <w:spacing w:after="0" w:line="240" w:lineRule="auto"/>
              <w:rPr>
                <w:rFonts w:ascii="Times New Roman" w:eastAsia="Times New Roman" w:hAnsi="Times New Roman" w:cs="Times New Roman"/>
                <w:sz w:val="20"/>
                <w:szCs w:val="20"/>
                <w:lang w:val="kk-KZ"/>
              </w:rPr>
            </w:pPr>
          </w:p>
          <w:p w:rsidR="00A13B20" w:rsidRPr="00BD1D14" w:rsidRDefault="00A13B20" w:rsidP="00A13B20">
            <w:pPr>
              <w:spacing w:after="0" w:line="240" w:lineRule="auto"/>
              <w:rPr>
                <w:rFonts w:ascii="Times New Roman" w:eastAsia="Times New Roman" w:hAnsi="Times New Roman" w:cs="Times New Roman"/>
                <w:sz w:val="20"/>
                <w:szCs w:val="20"/>
                <w:lang w:val="kk-KZ"/>
              </w:rPr>
            </w:pPr>
          </w:p>
          <w:p w:rsidR="00A13B20" w:rsidRPr="00BD1D14" w:rsidRDefault="00A13B20" w:rsidP="00A13B20">
            <w:pPr>
              <w:spacing w:after="0" w:line="240" w:lineRule="auto"/>
              <w:rPr>
                <w:rFonts w:ascii="Times New Roman" w:eastAsia="Times New Roman" w:hAnsi="Times New Roman" w:cs="Times New Roman"/>
                <w:sz w:val="20"/>
                <w:szCs w:val="20"/>
                <w:lang w:val="kk-KZ"/>
              </w:rPr>
            </w:pPr>
          </w:p>
          <w:p w:rsidR="00A13B20" w:rsidRPr="00BD1D14" w:rsidRDefault="00A13B20" w:rsidP="00A13B20">
            <w:pPr>
              <w:spacing w:after="0" w:line="240" w:lineRule="auto"/>
              <w:rPr>
                <w:rFonts w:ascii="Times New Roman" w:eastAsia="Times New Roman" w:hAnsi="Times New Roman" w:cs="Times New Roman"/>
                <w:sz w:val="20"/>
                <w:szCs w:val="20"/>
                <w:lang w:val="kk-KZ"/>
              </w:rPr>
            </w:pPr>
          </w:p>
          <w:p w:rsidR="00A13B20" w:rsidRPr="00BD1D14" w:rsidRDefault="00A13B20" w:rsidP="00A13B20">
            <w:pPr>
              <w:spacing w:after="0" w:line="240" w:lineRule="auto"/>
              <w:rPr>
                <w:rFonts w:ascii="Times New Roman" w:eastAsia="Times New Roman" w:hAnsi="Times New Roman" w:cs="Times New Roman"/>
                <w:sz w:val="20"/>
                <w:szCs w:val="20"/>
                <w:lang w:val="kk-KZ"/>
              </w:rPr>
            </w:pPr>
          </w:p>
          <w:p w:rsidR="00A13B20" w:rsidRPr="00BD1D14" w:rsidRDefault="00A13B20" w:rsidP="00A13B20">
            <w:pPr>
              <w:spacing w:after="0" w:line="240" w:lineRule="auto"/>
              <w:rPr>
                <w:rFonts w:ascii="Times New Roman" w:eastAsia="Times New Roman" w:hAnsi="Times New Roman" w:cs="Times New Roman"/>
                <w:sz w:val="20"/>
                <w:szCs w:val="20"/>
                <w:lang w:val="kk-KZ"/>
              </w:rPr>
            </w:pPr>
          </w:p>
          <w:p w:rsidR="00A13B20" w:rsidRPr="00BD1D14" w:rsidRDefault="00A13B20" w:rsidP="00A13B20">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Оқулықпен жұмыс</w:t>
            </w:r>
          </w:p>
          <w:p w:rsidR="00A13B20" w:rsidRPr="00BD1D14" w:rsidRDefault="00A13B20" w:rsidP="00A13B20">
            <w:pPr>
              <w:spacing w:after="0" w:line="240" w:lineRule="auto"/>
              <w:rPr>
                <w:rFonts w:ascii="Times New Roman" w:eastAsia="Times New Roman" w:hAnsi="Times New Roman" w:cs="Times New Roman"/>
                <w:sz w:val="20"/>
                <w:szCs w:val="20"/>
                <w:lang w:val="kk-KZ"/>
              </w:rPr>
            </w:pPr>
          </w:p>
          <w:p w:rsidR="00A13B20" w:rsidRPr="00BD1D14" w:rsidRDefault="00A13B20" w:rsidP="00A13B20">
            <w:pPr>
              <w:spacing w:after="0" w:line="240" w:lineRule="auto"/>
              <w:rPr>
                <w:rFonts w:ascii="Times New Roman" w:eastAsia="Times New Roman" w:hAnsi="Times New Roman" w:cs="Times New Roman"/>
                <w:sz w:val="20"/>
                <w:szCs w:val="20"/>
                <w:lang w:val="kk-KZ"/>
              </w:rPr>
            </w:pPr>
          </w:p>
          <w:p w:rsidR="00A13B20" w:rsidRPr="00306A93" w:rsidRDefault="00A13B20" w:rsidP="00A13B20">
            <w:pPr>
              <w:spacing w:after="0" w:line="240" w:lineRule="auto"/>
              <w:rPr>
                <w:rFonts w:ascii="Times New Roman" w:eastAsia="Times New Roman" w:hAnsi="Times New Roman" w:cs="Times New Roman"/>
                <w:sz w:val="20"/>
                <w:szCs w:val="20"/>
                <w:lang w:val="kk-KZ"/>
              </w:rPr>
            </w:pPr>
          </w:p>
          <w:p w:rsidR="00A13B20" w:rsidRPr="00367B39" w:rsidRDefault="00A13B20" w:rsidP="00A13B20">
            <w:pPr>
              <w:spacing w:after="0" w:line="240" w:lineRule="auto"/>
              <w:rPr>
                <w:rFonts w:ascii="Times New Roman" w:eastAsia="Times New Roman" w:hAnsi="Times New Roman" w:cs="Times New Roman"/>
                <w:sz w:val="20"/>
                <w:szCs w:val="20"/>
                <w:lang w:val="kk-KZ"/>
              </w:rPr>
            </w:pPr>
          </w:p>
          <w:p w:rsidR="00A13B20" w:rsidRPr="00367B39" w:rsidRDefault="00A13B20" w:rsidP="00A13B20">
            <w:pPr>
              <w:spacing w:after="0" w:line="240" w:lineRule="auto"/>
              <w:rPr>
                <w:rFonts w:ascii="Times New Roman" w:eastAsia="Times New Roman" w:hAnsi="Times New Roman" w:cs="Times New Roman"/>
                <w:sz w:val="20"/>
                <w:szCs w:val="20"/>
                <w:lang w:val="kk-KZ"/>
              </w:rPr>
            </w:pPr>
          </w:p>
          <w:p w:rsidR="00A13B20" w:rsidRPr="00367B39" w:rsidRDefault="00A13B20" w:rsidP="00A13B20">
            <w:pPr>
              <w:spacing w:after="0" w:line="240" w:lineRule="auto"/>
              <w:rPr>
                <w:rFonts w:ascii="Times New Roman" w:eastAsia="Times New Roman" w:hAnsi="Times New Roman" w:cs="Times New Roman"/>
                <w:sz w:val="20"/>
                <w:szCs w:val="20"/>
                <w:lang w:val="kk-KZ"/>
              </w:rPr>
            </w:pPr>
          </w:p>
          <w:p w:rsidR="00A13B20" w:rsidRPr="00367B39" w:rsidRDefault="00A13B20" w:rsidP="00A13B20">
            <w:pPr>
              <w:spacing w:after="0" w:line="240" w:lineRule="auto"/>
              <w:rPr>
                <w:rFonts w:ascii="Times New Roman" w:eastAsia="Times New Roman" w:hAnsi="Times New Roman" w:cs="Times New Roman"/>
                <w:sz w:val="20"/>
                <w:szCs w:val="20"/>
                <w:lang w:val="kk-KZ"/>
              </w:rPr>
            </w:pPr>
          </w:p>
          <w:p w:rsidR="00A13B20" w:rsidRPr="00367B39" w:rsidRDefault="00A13B20" w:rsidP="00A13B20">
            <w:pPr>
              <w:spacing w:after="0" w:line="240" w:lineRule="auto"/>
              <w:rPr>
                <w:rFonts w:ascii="Times New Roman" w:eastAsia="Times New Roman" w:hAnsi="Times New Roman" w:cs="Times New Roman"/>
                <w:sz w:val="20"/>
                <w:szCs w:val="20"/>
                <w:lang w:val="kk-KZ"/>
              </w:rPr>
            </w:pPr>
          </w:p>
          <w:p w:rsidR="00A13B20" w:rsidRPr="00367B39" w:rsidRDefault="00A13B20" w:rsidP="00A13B20">
            <w:pPr>
              <w:spacing w:after="0" w:line="240" w:lineRule="auto"/>
              <w:rPr>
                <w:rFonts w:ascii="Times New Roman" w:eastAsia="Times New Roman" w:hAnsi="Times New Roman" w:cs="Times New Roman"/>
                <w:sz w:val="20"/>
                <w:szCs w:val="20"/>
                <w:lang w:val="kk-KZ"/>
              </w:rPr>
            </w:pPr>
          </w:p>
          <w:p w:rsidR="00A13B20" w:rsidRPr="00367B39" w:rsidRDefault="00A13B20" w:rsidP="00A13B20">
            <w:pPr>
              <w:spacing w:after="0" w:line="240" w:lineRule="auto"/>
              <w:rPr>
                <w:rFonts w:ascii="Times New Roman" w:eastAsia="Times New Roman" w:hAnsi="Times New Roman" w:cs="Times New Roman"/>
                <w:sz w:val="20"/>
                <w:szCs w:val="20"/>
                <w:lang w:val="kk-KZ"/>
              </w:rPr>
            </w:pPr>
          </w:p>
          <w:p w:rsidR="00A13B20" w:rsidRPr="00367B39" w:rsidRDefault="00A13B20" w:rsidP="00A13B20">
            <w:pPr>
              <w:spacing w:after="0" w:line="240" w:lineRule="auto"/>
              <w:rPr>
                <w:rFonts w:ascii="Times New Roman" w:eastAsia="Times New Roman" w:hAnsi="Times New Roman" w:cs="Times New Roman"/>
                <w:sz w:val="20"/>
                <w:szCs w:val="20"/>
                <w:lang w:val="kk-KZ"/>
              </w:rPr>
            </w:pPr>
          </w:p>
          <w:p w:rsidR="00A13B20" w:rsidRPr="00367B39" w:rsidRDefault="00A13B20" w:rsidP="00A13B20">
            <w:pPr>
              <w:spacing w:after="0" w:line="240" w:lineRule="auto"/>
              <w:rPr>
                <w:rFonts w:ascii="Times New Roman" w:eastAsia="Times New Roman" w:hAnsi="Times New Roman" w:cs="Times New Roman"/>
                <w:sz w:val="20"/>
                <w:szCs w:val="20"/>
                <w:lang w:val="kk-KZ"/>
              </w:rPr>
            </w:pPr>
          </w:p>
          <w:p w:rsidR="00A13B20" w:rsidRPr="00367B39" w:rsidRDefault="00A13B20" w:rsidP="00A13B20">
            <w:pPr>
              <w:spacing w:after="0" w:line="240" w:lineRule="auto"/>
              <w:rPr>
                <w:rFonts w:ascii="Times New Roman" w:eastAsia="Times New Roman" w:hAnsi="Times New Roman" w:cs="Times New Roman"/>
                <w:sz w:val="20"/>
                <w:szCs w:val="20"/>
                <w:lang w:val="kk-KZ"/>
              </w:rPr>
            </w:pPr>
          </w:p>
          <w:p w:rsidR="00A13B20" w:rsidRPr="00367B39" w:rsidRDefault="00A13B20" w:rsidP="00A13B20">
            <w:pPr>
              <w:spacing w:after="0" w:line="240" w:lineRule="auto"/>
              <w:rPr>
                <w:rFonts w:ascii="Times New Roman" w:eastAsia="Times New Roman" w:hAnsi="Times New Roman" w:cs="Times New Roman"/>
                <w:sz w:val="20"/>
                <w:szCs w:val="20"/>
                <w:lang w:val="kk-KZ"/>
              </w:rPr>
            </w:pPr>
          </w:p>
          <w:p w:rsidR="00A13B20" w:rsidRPr="00367B39" w:rsidRDefault="00A13B20" w:rsidP="00A13B20">
            <w:pPr>
              <w:spacing w:after="0" w:line="240" w:lineRule="auto"/>
              <w:rPr>
                <w:rFonts w:ascii="Times New Roman" w:eastAsia="Times New Roman" w:hAnsi="Times New Roman" w:cs="Times New Roman"/>
                <w:sz w:val="20"/>
                <w:szCs w:val="20"/>
                <w:lang w:val="kk-KZ"/>
              </w:rPr>
            </w:pPr>
          </w:p>
          <w:p w:rsidR="00A13B20" w:rsidRPr="00367B39" w:rsidRDefault="00A13B20" w:rsidP="00A13B20">
            <w:pPr>
              <w:spacing w:after="0" w:line="240" w:lineRule="auto"/>
              <w:rPr>
                <w:rFonts w:ascii="Times New Roman" w:eastAsia="Times New Roman" w:hAnsi="Times New Roman" w:cs="Times New Roman"/>
                <w:sz w:val="20"/>
                <w:szCs w:val="20"/>
                <w:lang w:val="kk-KZ"/>
              </w:rPr>
            </w:pPr>
          </w:p>
          <w:p w:rsidR="00A13B20" w:rsidRPr="00367B39" w:rsidRDefault="00A13B20" w:rsidP="00A13B20">
            <w:pPr>
              <w:spacing w:after="0" w:line="240" w:lineRule="auto"/>
              <w:rPr>
                <w:rFonts w:ascii="Times New Roman" w:eastAsia="Times New Roman" w:hAnsi="Times New Roman" w:cs="Times New Roman"/>
                <w:sz w:val="20"/>
                <w:szCs w:val="20"/>
                <w:lang w:val="kk-KZ"/>
              </w:rPr>
            </w:pPr>
          </w:p>
          <w:p w:rsidR="00A13B20" w:rsidRDefault="00A13B20" w:rsidP="00A13B20">
            <w:pPr>
              <w:spacing w:after="0" w:line="240" w:lineRule="auto"/>
              <w:rPr>
                <w:rFonts w:ascii="Times New Roman" w:eastAsia="Times New Roman" w:hAnsi="Times New Roman" w:cs="Times New Roman"/>
                <w:sz w:val="20"/>
                <w:szCs w:val="20"/>
                <w:lang w:val="kk-KZ"/>
              </w:rPr>
            </w:pPr>
          </w:p>
          <w:p w:rsidR="00A13B20" w:rsidRDefault="00A13B20" w:rsidP="00A13B20">
            <w:pPr>
              <w:spacing w:after="0" w:line="240" w:lineRule="auto"/>
              <w:rPr>
                <w:rFonts w:ascii="Times New Roman" w:eastAsia="Times New Roman" w:hAnsi="Times New Roman" w:cs="Times New Roman"/>
                <w:sz w:val="20"/>
                <w:szCs w:val="20"/>
                <w:lang w:val="kk-KZ"/>
              </w:rPr>
            </w:pPr>
          </w:p>
          <w:p w:rsidR="00A13B20" w:rsidRDefault="00A13B20" w:rsidP="00A13B20">
            <w:pPr>
              <w:spacing w:after="0" w:line="240" w:lineRule="auto"/>
              <w:rPr>
                <w:rFonts w:ascii="Times New Roman" w:eastAsia="Times New Roman" w:hAnsi="Times New Roman" w:cs="Times New Roman"/>
                <w:sz w:val="20"/>
                <w:szCs w:val="20"/>
                <w:lang w:val="kk-KZ"/>
              </w:rPr>
            </w:pPr>
          </w:p>
          <w:p w:rsidR="00A13B20" w:rsidRDefault="00A13B20" w:rsidP="00A13B20">
            <w:pPr>
              <w:spacing w:after="0" w:line="240" w:lineRule="auto"/>
              <w:rPr>
                <w:rFonts w:ascii="Times New Roman" w:eastAsia="Times New Roman" w:hAnsi="Times New Roman" w:cs="Times New Roman"/>
                <w:sz w:val="20"/>
                <w:szCs w:val="20"/>
                <w:lang w:val="kk-KZ"/>
              </w:rPr>
            </w:pPr>
          </w:p>
          <w:p w:rsidR="00A13B20" w:rsidRDefault="00A13B20" w:rsidP="00A13B20">
            <w:pPr>
              <w:spacing w:after="0" w:line="240" w:lineRule="auto"/>
              <w:rPr>
                <w:rFonts w:ascii="Times New Roman" w:eastAsia="Times New Roman" w:hAnsi="Times New Roman" w:cs="Times New Roman"/>
                <w:sz w:val="20"/>
                <w:szCs w:val="20"/>
                <w:lang w:val="kk-KZ"/>
              </w:rPr>
            </w:pPr>
          </w:p>
          <w:p w:rsidR="00A13B20" w:rsidRDefault="00A13B20" w:rsidP="00A13B20">
            <w:pPr>
              <w:spacing w:after="0" w:line="240" w:lineRule="auto"/>
              <w:rPr>
                <w:rFonts w:ascii="Times New Roman" w:eastAsia="Times New Roman" w:hAnsi="Times New Roman" w:cs="Times New Roman"/>
                <w:sz w:val="20"/>
                <w:szCs w:val="20"/>
                <w:lang w:val="kk-KZ"/>
              </w:rPr>
            </w:pPr>
          </w:p>
          <w:p w:rsidR="00A13B20" w:rsidRDefault="00A13B20" w:rsidP="00A13B20">
            <w:pPr>
              <w:spacing w:after="0" w:line="240" w:lineRule="auto"/>
              <w:rPr>
                <w:rFonts w:ascii="Times New Roman" w:eastAsia="Times New Roman" w:hAnsi="Times New Roman" w:cs="Times New Roman"/>
                <w:sz w:val="20"/>
                <w:szCs w:val="20"/>
                <w:lang w:val="kk-KZ"/>
              </w:rPr>
            </w:pPr>
          </w:p>
          <w:p w:rsidR="00A13B20" w:rsidRDefault="00A13B20" w:rsidP="00A13B20">
            <w:pPr>
              <w:spacing w:after="0" w:line="240" w:lineRule="auto"/>
              <w:rPr>
                <w:rFonts w:ascii="Times New Roman" w:eastAsia="Times New Roman" w:hAnsi="Times New Roman" w:cs="Times New Roman"/>
                <w:sz w:val="20"/>
                <w:szCs w:val="20"/>
                <w:lang w:val="kk-KZ"/>
              </w:rPr>
            </w:pPr>
          </w:p>
          <w:p w:rsidR="00A13B20" w:rsidRDefault="00A13B20" w:rsidP="00A13B20">
            <w:pPr>
              <w:spacing w:after="0" w:line="240" w:lineRule="auto"/>
              <w:rPr>
                <w:rFonts w:ascii="Times New Roman" w:eastAsia="Times New Roman" w:hAnsi="Times New Roman" w:cs="Times New Roman"/>
                <w:sz w:val="20"/>
                <w:szCs w:val="20"/>
                <w:lang w:val="kk-KZ"/>
              </w:rPr>
            </w:pPr>
          </w:p>
          <w:p w:rsidR="00A13B20" w:rsidRPr="00F37E7E" w:rsidRDefault="00A13B20" w:rsidP="00A13B20">
            <w:pPr>
              <w:spacing w:after="0" w:line="240" w:lineRule="auto"/>
              <w:rPr>
                <w:rFonts w:ascii="Times New Roman" w:eastAsia="Times New Roman" w:hAnsi="Times New Roman" w:cs="Times New Roman"/>
                <w:sz w:val="20"/>
                <w:szCs w:val="20"/>
                <w:lang w:val="kk-KZ"/>
              </w:rPr>
            </w:pPr>
          </w:p>
          <w:p w:rsidR="00A13B20" w:rsidRPr="00367B39" w:rsidRDefault="00A13B20" w:rsidP="00A13B20">
            <w:pPr>
              <w:spacing w:after="0" w:line="240" w:lineRule="auto"/>
              <w:rPr>
                <w:rFonts w:ascii="Times New Roman" w:eastAsia="Times New Roman" w:hAnsi="Times New Roman" w:cs="Times New Roman"/>
                <w:sz w:val="20"/>
                <w:szCs w:val="20"/>
                <w:lang w:val="kk-KZ"/>
              </w:rPr>
            </w:pPr>
          </w:p>
          <w:p w:rsidR="00A13B20" w:rsidRPr="00367B39" w:rsidRDefault="00A13B20" w:rsidP="00A13B20">
            <w:pPr>
              <w:spacing w:after="0" w:line="240" w:lineRule="auto"/>
              <w:rPr>
                <w:rFonts w:ascii="Times New Roman" w:eastAsia="Times New Roman" w:hAnsi="Times New Roman" w:cs="Times New Roman"/>
                <w:sz w:val="20"/>
                <w:szCs w:val="20"/>
                <w:lang w:val="kk-KZ"/>
              </w:rPr>
            </w:pPr>
          </w:p>
          <w:p w:rsidR="00A13B20" w:rsidRPr="00367B39" w:rsidRDefault="00A13B20" w:rsidP="00A13B20">
            <w:pPr>
              <w:spacing w:after="0" w:line="240" w:lineRule="auto"/>
              <w:rPr>
                <w:rFonts w:ascii="Times New Roman" w:eastAsia="Times New Roman" w:hAnsi="Times New Roman" w:cs="Times New Roman"/>
                <w:sz w:val="20"/>
                <w:szCs w:val="20"/>
                <w:lang w:val="kk-KZ"/>
              </w:rPr>
            </w:pPr>
          </w:p>
          <w:p w:rsidR="00A13B20" w:rsidRPr="00367B39" w:rsidRDefault="00A13B20" w:rsidP="00A13B20">
            <w:pPr>
              <w:spacing w:after="0" w:line="240" w:lineRule="auto"/>
              <w:rPr>
                <w:rFonts w:ascii="Times New Roman" w:eastAsia="Times New Roman" w:hAnsi="Times New Roman" w:cs="Times New Roman"/>
                <w:sz w:val="20"/>
                <w:szCs w:val="20"/>
                <w:lang w:val="kk-KZ"/>
              </w:rPr>
            </w:pPr>
          </w:p>
          <w:p w:rsidR="00A13B20" w:rsidRPr="00367B39" w:rsidRDefault="00A13B20" w:rsidP="00A13B20">
            <w:pPr>
              <w:spacing w:after="0" w:line="240" w:lineRule="auto"/>
              <w:rPr>
                <w:rFonts w:ascii="Times New Roman" w:eastAsia="Times New Roman" w:hAnsi="Times New Roman" w:cs="Times New Roman"/>
                <w:sz w:val="20"/>
                <w:szCs w:val="20"/>
                <w:lang w:val="kk-KZ"/>
              </w:rPr>
            </w:pPr>
          </w:p>
          <w:p w:rsidR="00A13B20" w:rsidRPr="00367B39" w:rsidRDefault="00A13B20" w:rsidP="00A13B20">
            <w:pPr>
              <w:spacing w:after="0" w:line="240" w:lineRule="auto"/>
              <w:rPr>
                <w:rFonts w:ascii="Times New Roman" w:eastAsia="Times New Roman" w:hAnsi="Times New Roman" w:cs="Times New Roman"/>
                <w:sz w:val="20"/>
                <w:szCs w:val="20"/>
                <w:lang w:val="kk-KZ"/>
              </w:rPr>
            </w:pPr>
          </w:p>
          <w:p w:rsidR="00A13B20" w:rsidRPr="00367B39" w:rsidRDefault="00A13B20" w:rsidP="00A13B20">
            <w:pPr>
              <w:spacing w:after="0" w:line="240" w:lineRule="auto"/>
              <w:rPr>
                <w:rFonts w:ascii="Times New Roman" w:eastAsia="Times New Roman" w:hAnsi="Times New Roman" w:cs="Times New Roman"/>
                <w:sz w:val="20"/>
                <w:szCs w:val="20"/>
                <w:lang w:val="kk-KZ"/>
              </w:rPr>
            </w:pPr>
          </w:p>
          <w:p w:rsidR="00A13B20" w:rsidRPr="00367B39" w:rsidRDefault="00A13B20" w:rsidP="00A13B20">
            <w:pPr>
              <w:spacing w:after="0" w:line="240" w:lineRule="auto"/>
              <w:rPr>
                <w:rFonts w:ascii="Times New Roman" w:eastAsia="Times New Roman" w:hAnsi="Times New Roman" w:cs="Times New Roman"/>
                <w:sz w:val="20"/>
                <w:szCs w:val="20"/>
                <w:lang w:val="kk-KZ"/>
              </w:rPr>
            </w:pPr>
          </w:p>
          <w:p w:rsidR="00A13B20" w:rsidRPr="00367B39" w:rsidRDefault="00A13B20" w:rsidP="00A13B20">
            <w:pPr>
              <w:spacing w:after="0" w:line="240" w:lineRule="auto"/>
              <w:rPr>
                <w:rFonts w:ascii="Times New Roman" w:eastAsia="Times New Roman" w:hAnsi="Times New Roman" w:cs="Times New Roman"/>
                <w:sz w:val="20"/>
                <w:szCs w:val="20"/>
                <w:lang w:val="kk-KZ"/>
              </w:rPr>
            </w:pPr>
          </w:p>
          <w:p w:rsidR="00A13B20" w:rsidRPr="00367B39" w:rsidRDefault="00A13B20" w:rsidP="00A13B20">
            <w:pPr>
              <w:spacing w:after="0" w:line="240" w:lineRule="auto"/>
              <w:rPr>
                <w:rFonts w:ascii="Times New Roman" w:eastAsia="Times New Roman" w:hAnsi="Times New Roman" w:cs="Times New Roman"/>
                <w:sz w:val="20"/>
                <w:szCs w:val="20"/>
                <w:lang w:val="kk-KZ"/>
              </w:rPr>
            </w:pPr>
          </w:p>
          <w:p w:rsidR="00A13B20" w:rsidRPr="00367B39" w:rsidRDefault="00A13B20" w:rsidP="00A13B20">
            <w:pPr>
              <w:spacing w:after="0" w:line="240" w:lineRule="auto"/>
              <w:rPr>
                <w:rFonts w:ascii="Times New Roman" w:eastAsia="Times New Roman" w:hAnsi="Times New Roman" w:cs="Times New Roman"/>
                <w:sz w:val="20"/>
                <w:szCs w:val="20"/>
                <w:lang w:val="kk-KZ"/>
              </w:rPr>
            </w:pPr>
          </w:p>
          <w:p w:rsidR="00A13B20" w:rsidRPr="00367B39" w:rsidRDefault="00A13B20" w:rsidP="00A13B20">
            <w:pPr>
              <w:spacing w:after="0" w:line="240" w:lineRule="auto"/>
              <w:rPr>
                <w:rFonts w:ascii="Times New Roman" w:eastAsia="Times New Roman" w:hAnsi="Times New Roman" w:cs="Times New Roman"/>
                <w:sz w:val="20"/>
                <w:szCs w:val="20"/>
                <w:lang w:val="kk-KZ"/>
              </w:rPr>
            </w:pPr>
          </w:p>
          <w:p w:rsidR="00A13B20" w:rsidRPr="00367B39" w:rsidRDefault="00A13B20" w:rsidP="00A13B20">
            <w:pPr>
              <w:spacing w:after="0" w:line="240" w:lineRule="auto"/>
              <w:rPr>
                <w:rFonts w:ascii="Times New Roman" w:eastAsia="Times New Roman" w:hAnsi="Times New Roman" w:cs="Times New Roman"/>
                <w:sz w:val="20"/>
                <w:szCs w:val="20"/>
                <w:lang w:val="kk-KZ"/>
              </w:rPr>
            </w:pPr>
          </w:p>
          <w:p w:rsidR="00A13B20" w:rsidRPr="00367B39" w:rsidRDefault="00A13B20" w:rsidP="00A13B20">
            <w:pPr>
              <w:spacing w:after="0" w:line="240" w:lineRule="auto"/>
              <w:rPr>
                <w:rFonts w:ascii="Times New Roman" w:eastAsia="Times New Roman" w:hAnsi="Times New Roman" w:cs="Times New Roman"/>
                <w:sz w:val="20"/>
                <w:szCs w:val="20"/>
                <w:lang w:val="kk-KZ"/>
              </w:rPr>
            </w:pPr>
          </w:p>
          <w:p w:rsidR="00A13B20" w:rsidRPr="00367B39" w:rsidRDefault="00A13B20" w:rsidP="00A13B20">
            <w:pPr>
              <w:spacing w:after="0" w:line="240" w:lineRule="auto"/>
              <w:rPr>
                <w:rFonts w:ascii="Times New Roman" w:eastAsia="Times New Roman" w:hAnsi="Times New Roman" w:cs="Times New Roman"/>
                <w:sz w:val="20"/>
                <w:szCs w:val="20"/>
                <w:lang w:val="kk-KZ"/>
              </w:rPr>
            </w:pPr>
          </w:p>
          <w:p w:rsidR="00A13B20" w:rsidRPr="00367B39" w:rsidRDefault="00A13B20" w:rsidP="00A13B20">
            <w:pPr>
              <w:spacing w:after="0" w:line="240" w:lineRule="auto"/>
              <w:rPr>
                <w:rFonts w:ascii="Times New Roman" w:eastAsia="Times New Roman" w:hAnsi="Times New Roman" w:cs="Times New Roman"/>
                <w:sz w:val="20"/>
                <w:szCs w:val="20"/>
                <w:lang w:val="kk-KZ"/>
              </w:rPr>
            </w:pPr>
          </w:p>
          <w:p w:rsidR="00A13B20" w:rsidRPr="00367B39" w:rsidRDefault="00A13B20" w:rsidP="00A13B20">
            <w:pPr>
              <w:spacing w:after="0" w:line="240" w:lineRule="auto"/>
              <w:rPr>
                <w:rFonts w:ascii="Times New Roman" w:eastAsia="Times New Roman" w:hAnsi="Times New Roman" w:cs="Times New Roman"/>
                <w:sz w:val="20"/>
                <w:szCs w:val="20"/>
                <w:lang w:val="kk-KZ"/>
              </w:rPr>
            </w:pPr>
          </w:p>
          <w:p w:rsidR="00A13B20" w:rsidRPr="00367B39" w:rsidRDefault="00A13B20" w:rsidP="00A13B20">
            <w:pPr>
              <w:spacing w:after="0" w:line="240" w:lineRule="auto"/>
              <w:rPr>
                <w:rFonts w:ascii="Times New Roman" w:eastAsia="Times New Roman" w:hAnsi="Times New Roman" w:cs="Times New Roman"/>
                <w:sz w:val="20"/>
                <w:szCs w:val="20"/>
                <w:lang w:val="kk-KZ"/>
              </w:rPr>
            </w:pPr>
          </w:p>
          <w:p w:rsidR="00A13B20" w:rsidRPr="00367B39" w:rsidRDefault="00A13B20" w:rsidP="00A13B20">
            <w:pPr>
              <w:spacing w:after="0" w:line="240" w:lineRule="auto"/>
              <w:rPr>
                <w:rFonts w:ascii="Times New Roman" w:eastAsia="Times New Roman" w:hAnsi="Times New Roman" w:cs="Times New Roman"/>
                <w:sz w:val="20"/>
                <w:szCs w:val="20"/>
                <w:lang w:val="kk-KZ"/>
              </w:rPr>
            </w:pPr>
          </w:p>
          <w:p w:rsidR="00A13B20" w:rsidRPr="00367B39" w:rsidRDefault="00A13B20" w:rsidP="00A13B20">
            <w:pPr>
              <w:spacing w:after="0" w:line="240" w:lineRule="auto"/>
              <w:rPr>
                <w:rFonts w:ascii="Times New Roman" w:eastAsia="Times New Roman" w:hAnsi="Times New Roman" w:cs="Times New Roman"/>
                <w:sz w:val="20"/>
                <w:szCs w:val="20"/>
                <w:lang w:val="kk-KZ"/>
              </w:rPr>
            </w:pPr>
          </w:p>
          <w:p w:rsidR="00A13B20" w:rsidRPr="00367B39" w:rsidRDefault="00A13B20" w:rsidP="00A13B20">
            <w:pPr>
              <w:spacing w:after="0" w:line="240" w:lineRule="auto"/>
              <w:rPr>
                <w:rFonts w:ascii="Times New Roman" w:eastAsia="Times New Roman" w:hAnsi="Times New Roman" w:cs="Times New Roman"/>
                <w:sz w:val="20"/>
                <w:szCs w:val="20"/>
                <w:lang w:val="kk-KZ"/>
              </w:rPr>
            </w:pPr>
          </w:p>
          <w:p w:rsidR="00A13B20" w:rsidRPr="00392BEA" w:rsidRDefault="00A13B20" w:rsidP="00A13B2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Дәптермен жұмыс</w:t>
            </w:r>
          </w:p>
          <w:p w:rsidR="00A13B20" w:rsidRPr="00392BEA" w:rsidRDefault="00A13B20" w:rsidP="00A13B20">
            <w:pPr>
              <w:spacing w:after="0" w:line="240" w:lineRule="auto"/>
              <w:rPr>
                <w:rFonts w:ascii="Times New Roman" w:eastAsia="Times New Roman" w:hAnsi="Times New Roman" w:cs="Times New Roman"/>
                <w:sz w:val="20"/>
                <w:szCs w:val="20"/>
                <w:lang w:val="kk-KZ"/>
              </w:rPr>
            </w:pPr>
          </w:p>
          <w:p w:rsidR="00A13B20" w:rsidRPr="00392BEA" w:rsidRDefault="00A13B20" w:rsidP="00A13B20">
            <w:pPr>
              <w:spacing w:after="0" w:line="240" w:lineRule="auto"/>
              <w:rPr>
                <w:rFonts w:ascii="Times New Roman" w:eastAsia="Times New Roman" w:hAnsi="Times New Roman" w:cs="Times New Roman"/>
                <w:sz w:val="20"/>
                <w:szCs w:val="20"/>
                <w:lang w:val="kk-KZ"/>
              </w:rPr>
            </w:pPr>
          </w:p>
          <w:p w:rsidR="00A13B20" w:rsidRPr="00392BEA" w:rsidRDefault="00A13B20" w:rsidP="00A13B20">
            <w:pPr>
              <w:spacing w:after="0" w:line="240" w:lineRule="auto"/>
              <w:rPr>
                <w:rFonts w:ascii="Times New Roman" w:eastAsia="Times New Roman" w:hAnsi="Times New Roman" w:cs="Times New Roman"/>
                <w:sz w:val="20"/>
                <w:szCs w:val="20"/>
                <w:lang w:val="kk-KZ"/>
              </w:rPr>
            </w:pPr>
          </w:p>
          <w:p w:rsidR="00A13B20" w:rsidRPr="00392BEA" w:rsidRDefault="00A13B20" w:rsidP="00A13B20">
            <w:pPr>
              <w:spacing w:after="0" w:line="240" w:lineRule="auto"/>
              <w:rPr>
                <w:rFonts w:ascii="Times New Roman" w:eastAsia="Times New Roman" w:hAnsi="Times New Roman" w:cs="Times New Roman"/>
                <w:sz w:val="20"/>
                <w:szCs w:val="20"/>
                <w:lang w:val="kk-KZ"/>
              </w:rPr>
            </w:pPr>
          </w:p>
          <w:p w:rsidR="00A13B20" w:rsidRPr="00392BEA" w:rsidRDefault="00A13B20" w:rsidP="00A13B20">
            <w:pPr>
              <w:spacing w:after="0" w:line="240" w:lineRule="auto"/>
              <w:rPr>
                <w:rFonts w:ascii="Times New Roman" w:eastAsia="Times New Roman" w:hAnsi="Times New Roman" w:cs="Times New Roman"/>
                <w:sz w:val="20"/>
                <w:szCs w:val="20"/>
                <w:lang w:val="kk-KZ"/>
              </w:rPr>
            </w:pPr>
          </w:p>
          <w:p w:rsidR="00A13B20" w:rsidRPr="00392BEA" w:rsidRDefault="00A13B20" w:rsidP="00A13B20">
            <w:pPr>
              <w:spacing w:after="0" w:line="240" w:lineRule="auto"/>
              <w:rPr>
                <w:rFonts w:ascii="Times New Roman" w:eastAsia="Times New Roman" w:hAnsi="Times New Roman" w:cs="Times New Roman"/>
                <w:sz w:val="20"/>
                <w:szCs w:val="20"/>
                <w:lang w:val="kk-KZ"/>
              </w:rPr>
            </w:pPr>
          </w:p>
          <w:p w:rsidR="00A13B20" w:rsidRPr="00392BEA" w:rsidRDefault="00A13B20" w:rsidP="00A13B20">
            <w:pPr>
              <w:spacing w:after="0" w:line="240" w:lineRule="auto"/>
              <w:rPr>
                <w:rFonts w:ascii="Times New Roman" w:eastAsia="Times New Roman" w:hAnsi="Times New Roman" w:cs="Times New Roman"/>
                <w:sz w:val="20"/>
                <w:szCs w:val="20"/>
                <w:lang w:val="kk-KZ"/>
              </w:rPr>
            </w:pPr>
          </w:p>
          <w:p w:rsidR="00A13B20" w:rsidRPr="00392BEA" w:rsidRDefault="00A13B20" w:rsidP="00A13B20">
            <w:pPr>
              <w:spacing w:after="0" w:line="240" w:lineRule="auto"/>
              <w:rPr>
                <w:rFonts w:ascii="Times New Roman" w:eastAsia="Times New Roman" w:hAnsi="Times New Roman" w:cs="Times New Roman"/>
                <w:sz w:val="20"/>
                <w:szCs w:val="20"/>
                <w:lang w:val="kk-KZ"/>
              </w:rPr>
            </w:pPr>
          </w:p>
          <w:p w:rsidR="00A13B20" w:rsidRPr="00392BEA" w:rsidRDefault="00A13B20" w:rsidP="00A13B20">
            <w:pPr>
              <w:spacing w:after="0" w:line="240" w:lineRule="auto"/>
              <w:rPr>
                <w:rFonts w:ascii="Times New Roman" w:eastAsia="Times New Roman" w:hAnsi="Times New Roman" w:cs="Times New Roman"/>
                <w:sz w:val="20"/>
                <w:szCs w:val="20"/>
                <w:lang w:val="kk-KZ"/>
              </w:rPr>
            </w:pPr>
          </w:p>
          <w:p w:rsidR="00A13B20" w:rsidRPr="00392BEA" w:rsidRDefault="00A13B20" w:rsidP="00A13B20">
            <w:pPr>
              <w:spacing w:after="0" w:line="240" w:lineRule="auto"/>
              <w:rPr>
                <w:rFonts w:ascii="Times New Roman" w:eastAsia="Times New Roman" w:hAnsi="Times New Roman" w:cs="Times New Roman"/>
                <w:sz w:val="20"/>
                <w:szCs w:val="20"/>
                <w:lang w:val="kk-KZ"/>
              </w:rPr>
            </w:pPr>
          </w:p>
          <w:p w:rsidR="00A13B20" w:rsidRDefault="00A13B20" w:rsidP="00A13B20">
            <w:pPr>
              <w:spacing w:after="0" w:line="240" w:lineRule="auto"/>
              <w:rPr>
                <w:rFonts w:ascii="Times New Roman" w:eastAsia="Times New Roman" w:hAnsi="Times New Roman" w:cs="Times New Roman"/>
                <w:sz w:val="20"/>
                <w:szCs w:val="20"/>
                <w:lang w:val="kk-KZ"/>
              </w:rPr>
            </w:pPr>
          </w:p>
          <w:p w:rsidR="00A13B20" w:rsidRDefault="00A13B20" w:rsidP="00A13B20">
            <w:pPr>
              <w:spacing w:after="0" w:line="240" w:lineRule="auto"/>
              <w:rPr>
                <w:rFonts w:ascii="Times New Roman" w:eastAsia="Times New Roman" w:hAnsi="Times New Roman" w:cs="Times New Roman"/>
                <w:sz w:val="20"/>
                <w:szCs w:val="20"/>
                <w:lang w:val="kk-KZ"/>
              </w:rPr>
            </w:pPr>
          </w:p>
          <w:p w:rsidR="00A13B20" w:rsidRDefault="00A13B20" w:rsidP="00A13B20">
            <w:pPr>
              <w:spacing w:after="0" w:line="240" w:lineRule="auto"/>
              <w:rPr>
                <w:rFonts w:ascii="Times New Roman" w:eastAsia="Times New Roman" w:hAnsi="Times New Roman" w:cs="Times New Roman"/>
                <w:sz w:val="20"/>
                <w:szCs w:val="20"/>
                <w:lang w:val="kk-KZ"/>
              </w:rPr>
            </w:pPr>
          </w:p>
          <w:p w:rsidR="00A13B20" w:rsidRDefault="00A13B20" w:rsidP="00A13B20">
            <w:pPr>
              <w:spacing w:after="0" w:line="240" w:lineRule="auto"/>
              <w:rPr>
                <w:rFonts w:ascii="Times New Roman" w:eastAsia="Times New Roman" w:hAnsi="Times New Roman" w:cs="Times New Roman"/>
                <w:sz w:val="20"/>
                <w:szCs w:val="20"/>
                <w:lang w:val="kk-KZ"/>
              </w:rPr>
            </w:pPr>
          </w:p>
          <w:p w:rsidR="00A13B20" w:rsidRPr="00392BEA" w:rsidRDefault="00A13B20" w:rsidP="00A13B20">
            <w:pPr>
              <w:spacing w:after="0" w:line="240" w:lineRule="auto"/>
              <w:rPr>
                <w:rFonts w:ascii="Times New Roman" w:eastAsia="Times New Roman" w:hAnsi="Times New Roman" w:cs="Times New Roman"/>
                <w:sz w:val="20"/>
                <w:szCs w:val="20"/>
                <w:lang w:val="kk-KZ"/>
              </w:rPr>
            </w:pPr>
          </w:p>
          <w:p w:rsidR="00A13B20" w:rsidRPr="00392BEA" w:rsidRDefault="00A13B20" w:rsidP="00A13B20">
            <w:pPr>
              <w:spacing w:after="0" w:line="240" w:lineRule="auto"/>
              <w:rPr>
                <w:rFonts w:ascii="Times New Roman" w:eastAsia="Times New Roman" w:hAnsi="Times New Roman" w:cs="Times New Roman"/>
                <w:sz w:val="20"/>
                <w:szCs w:val="20"/>
                <w:lang w:val="kk-KZ"/>
              </w:rPr>
            </w:pPr>
          </w:p>
          <w:p w:rsidR="00A13B20" w:rsidRPr="00392BEA" w:rsidRDefault="00A13B20" w:rsidP="00A13B20">
            <w:pPr>
              <w:spacing w:after="0" w:line="240" w:lineRule="auto"/>
              <w:rPr>
                <w:rFonts w:ascii="Times New Roman" w:eastAsia="Times New Roman" w:hAnsi="Times New Roman" w:cs="Times New Roman"/>
                <w:sz w:val="20"/>
                <w:szCs w:val="20"/>
                <w:lang w:val="kk-KZ"/>
              </w:rPr>
            </w:pPr>
          </w:p>
          <w:p w:rsidR="00A13B20" w:rsidRPr="00392BEA" w:rsidRDefault="00A13B20" w:rsidP="00A13B20">
            <w:pPr>
              <w:spacing w:after="0" w:line="240" w:lineRule="auto"/>
              <w:rPr>
                <w:rFonts w:ascii="Times New Roman" w:eastAsia="Times New Roman" w:hAnsi="Times New Roman" w:cs="Times New Roman"/>
                <w:sz w:val="20"/>
                <w:szCs w:val="20"/>
                <w:lang w:val="kk-KZ"/>
              </w:rPr>
            </w:pPr>
          </w:p>
          <w:p w:rsidR="00A13B20" w:rsidRPr="00392BEA" w:rsidRDefault="00A13B20" w:rsidP="00A13B20">
            <w:pPr>
              <w:spacing w:after="0" w:line="240" w:lineRule="auto"/>
              <w:rPr>
                <w:rFonts w:ascii="Times New Roman" w:eastAsia="Times New Roman" w:hAnsi="Times New Roman" w:cs="Times New Roman"/>
                <w:sz w:val="20"/>
                <w:szCs w:val="20"/>
                <w:lang w:val="kk-KZ"/>
              </w:rPr>
            </w:pPr>
          </w:p>
          <w:p w:rsidR="00A13B20" w:rsidRPr="00392BEA" w:rsidRDefault="00A13B20" w:rsidP="00A13B20">
            <w:pPr>
              <w:spacing w:after="0" w:line="240" w:lineRule="auto"/>
              <w:rPr>
                <w:rFonts w:ascii="Times New Roman" w:eastAsia="Times New Roman" w:hAnsi="Times New Roman" w:cs="Times New Roman"/>
                <w:sz w:val="20"/>
                <w:szCs w:val="20"/>
                <w:lang w:val="kk-KZ"/>
              </w:rPr>
            </w:pPr>
          </w:p>
          <w:p w:rsidR="00A13B20" w:rsidRPr="00392BEA" w:rsidRDefault="00A13B20" w:rsidP="00A13B20">
            <w:pPr>
              <w:spacing w:after="0" w:line="240" w:lineRule="auto"/>
              <w:rPr>
                <w:rFonts w:ascii="Times New Roman" w:eastAsia="Times New Roman" w:hAnsi="Times New Roman" w:cs="Times New Roman"/>
                <w:sz w:val="20"/>
                <w:szCs w:val="20"/>
                <w:lang w:val="kk-KZ"/>
              </w:rPr>
            </w:pPr>
          </w:p>
          <w:p w:rsidR="00A13B20" w:rsidRPr="00392BEA" w:rsidRDefault="00A13B20" w:rsidP="00A13B20">
            <w:pPr>
              <w:spacing w:after="0" w:line="240" w:lineRule="auto"/>
              <w:rPr>
                <w:rFonts w:ascii="Times New Roman" w:eastAsia="Times New Roman" w:hAnsi="Times New Roman" w:cs="Times New Roman"/>
                <w:sz w:val="20"/>
                <w:szCs w:val="20"/>
                <w:lang w:val="kk-KZ"/>
              </w:rPr>
            </w:pPr>
          </w:p>
          <w:p w:rsidR="00A13B20" w:rsidRPr="00392BEA" w:rsidRDefault="00A13B20" w:rsidP="00A13B20">
            <w:pPr>
              <w:spacing w:after="0" w:line="240" w:lineRule="auto"/>
              <w:rPr>
                <w:rFonts w:ascii="Times New Roman" w:eastAsia="Times New Roman" w:hAnsi="Times New Roman" w:cs="Times New Roman"/>
                <w:sz w:val="20"/>
                <w:szCs w:val="20"/>
                <w:lang w:val="kk-KZ"/>
              </w:rPr>
            </w:pPr>
          </w:p>
          <w:p w:rsidR="00A13B20" w:rsidRPr="00392BEA" w:rsidRDefault="00A13B20" w:rsidP="00A13B20">
            <w:pPr>
              <w:spacing w:after="0" w:line="240" w:lineRule="auto"/>
              <w:rPr>
                <w:rFonts w:ascii="Times New Roman" w:eastAsia="Times New Roman" w:hAnsi="Times New Roman" w:cs="Times New Roman"/>
                <w:sz w:val="20"/>
                <w:szCs w:val="20"/>
                <w:lang w:val="kk-KZ"/>
              </w:rPr>
            </w:pPr>
          </w:p>
          <w:p w:rsidR="00A13B20" w:rsidRPr="00392BEA" w:rsidRDefault="00A13B20" w:rsidP="00A13B20">
            <w:pPr>
              <w:spacing w:after="0" w:line="240" w:lineRule="auto"/>
              <w:rPr>
                <w:rFonts w:ascii="Times New Roman" w:eastAsia="Times New Roman" w:hAnsi="Times New Roman" w:cs="Times New Roman"/>
                <w:sz w:val="20"/>
                <w:szCs w:val="20"/>
                <w:lang w:val="kk-KZ"/>
              </w:rPr>
            </w:pPr>
          </w:p>
          <w:p w:rsidR="00A13B20" w:rsidRPr="00392BEA" w:rsidRDefault="00A13B20" w:rsidP="00A13B20">
            <w:pPr>
              <w:spacing w:after="0" w:line="240" w:lineRule="auto"/>
              <w:rPr>
                <w:rFonts w:ascii="Times New Roman" w:eastAsia="Times New Roman" w:hAnsi="Times New Roman" w:cs="Times New Roman"/>
                <w:sz w:val="20"/>
                <w:szCs w:val="20"/>
                <w:lang w:val="kk-KZ"/>
              </w:rPr>
            </w:pPr>
          </w:p>
          <w:p w:rsidR="00A13B20" w:rsidRPr="00392BEA" w:rsidRDefault="00A13B20" w:rsidP="00A13B20">
            <w:pPr>
              <w:spacing w:after="0" w:line="240" w:lineRule="auto"/>
              <w:rPr>
                <w:rFonts w:ascii="Times New Roman" w:eastAsia="Times New Roman" w:hAnsi="Times New Roman" w:cs="Times New Roman"/>
                <w:sz w:val="20"/>
                <w:szCs w:val="20"/>
                <w:lang w:val="kk-KZ"/>
              </w:rPr>
            </w:pPr>
          </w:p>
          <w:p w:rsidR="00A13B20" w:rsidRPr="00392BEA" w:rsidRDefault="00A13B20" w:rsidP="00A13B20">
            <w:pPr>
              <w:spacing w:after="0" w:line="240" w:lineRule="auto"/>
              <w:rPr>
                <w:rFonts w:ascii="Times New Roman" w:eastAsia="Times New Roman" w:hAnsi="Times New Roman" w:cs="Times New Roman"/>
                <w:sz w:val="20"/>
                <w:szCs w:val="20"/>
                <w:lang w:val="kk-KZ"/>
              </w:rPr>
            </w:pPr>
          </w:p>
          <w:p w:rsidR="00A13B20" w:rsidRPr="00392BEA" w:rsidRDefault="00A13B20" w:rsidP="00A13B20">
            <w:pPr>
              <w:spacing w:after="0" w:line="240" w:lineRule="auto"/>
              <w:rPr>
                <w:rFonts w:ascii="Times New Roman" w:eastAsia="Times New Roman" w:hAnsi="Times New Roman" w:cs="Times New Roman"/>
                <w:sz w:val="20"/>
                <w:szCs w:val="20"/>
                <w:lang w:val="kk-KZ"/>
              </w:rPr>
            </w:pPr>
          </w:p>
          <w:p w:rsidR="00A13B20" w:rsidRPr="00392BEA" w:rsidRDefault="00A13B20" w:rsidP="00A13B20">
            <w:pPr>
              <w:spacing w:after="0" w:line="240" w:lineRule="auto"/>
              <w:rPr>
                <w:rFonts w:ascii="Times New Roman" w:eastAsia="Times New Roman" w:hAnsi="Times New Roman" w:cs="Times New Roman"/>
                <w:sz w:val="20"/>
                <w:szCs w:val="20"/>
                <w:lang w:val="kk-KZ"/>
              </w:rPr>
            </w:pPr>
          </w:p>
          <w:p w:rsidR="00A13B20" w:rsidRDefault="00A13B20" w:rsidP="00A13B20">
            <w:pPr>
              <w:spacing w:after="0" w:line="240" w:lineRule="auto"/>
              <w:rPr>
                <w:rFonts w:ascii="Times New Roman" w:eastAsia="Times New Roman" w:hAnsi="Times New Roman" w:cs="Times New Roman"/>
                <w:sz w:val="20"/>
                <w:szCs w:val="20"/>
                <w:lang w:val="kk-KZ"/>
              </w:rPr>
            </w:pPr>
          </w:p>
          <w:p w:rsidR="00A13B20" w:rsidRDefault="00A13B20" w:rsidP="00A13B20">
            <w:pPr>
              <w:spacing w:after="0" w:line="240" w:lineRule="auto"/>
              <w:rPr>
                <w:rFonts w:ascii="Times New Roman" w:eastAsia="Times New Roman" w:hAnsi="Times New Roman" w:cs="Times New Roman"/>
                <w:sz w:val="20"/>
                <w:szCs w:val="20"/>
                <w:lang w:val="kk-KZ"/>
              </w:rPr>
            </w:pPr>
          </w:p>
          <w:p w:rsidR="00A13B20" w:rsidRPr="00392BEA" w:rsidRDefault="00A13B20" w:rsidP="00A13B20">
            <w:pPr>
              <w:spacing w:after="0" w:line="240" w:lineRule="auto"/>
              <w:rPr>
                <w:rFonts w:ascii="Times New Roman" w:eastAsia="Times New Roman" w:hAnsi="Times New Roman" w:cs="Times New Roman"/>
                <w:sz w:val="20"/>
                <w:szCs w:val="20"/>
                <w:lang w:val="kk-KZ"/>
              </w:rPr>
            </w:pPr>
          </w:p>
          <w:p w:rsidR="00A13B20" w:rsidRPr="00392BEA" w:rsidRDefault="00A13B20" w:rsidP="00A13B20">
            <w:pPr>
              <w:spacing w:after="0" w:line="240" w:lineRule="auto"/>
              <w:rPr>
                <w:rFonts w:ascii="Times New Roman" w:eastAsia="Times New Roman" w:hAnsi="Times New Roman" w:cs="Times New Roman"/>
                <w:sz w:val="20"/>
                <w:szCs w:val="20"/>
                <w:lang w:val="kk-KZ"/>
              </w:rPr>
            </w:pPr>
          </w:p>
          <w:p w:rsidR="00A13B20" w:rsidRDefault="00A13B20" w:rsidP="00A13B2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Қосымша</w:t>
            </w:r>
          </w:p>
          <w:p w:rsidR="00A13B20" w:rsidRDefault="00A13B20" w:rsidP="00A13B20">
            <w:pPr>
              <w:spacing w:after="0" w:line="240" w:lineRule="auto"/>
              <w:rPr>
                <w:rFonts w:ascii="Times New Roman" w:eastAsia="Times New Roman" w:hAnsi="Times New Roman" w:cs="Times New Roman"/>
                <w:sz w:val="20"/>
                <w:szCs w:val="20"/>
              </w:rPr>
            </w:pPr>
          </w:p>
          <w:p w:rsidR="00A13B20" w:rsidRDefault="00A13B20" w:rsidP="00A13B20">
            <w:pPr>
              <w:spacing w:after="0" w:line="240" w:lineRule="auto"/>
              <w:rPr>
                <w:rFonts w:ascii="Times New Roman" w:eastAsia="Times New Roman" w:hAnsi="Times New Roman" w:cs="Times New Roman"/>
                <w:sz w:val="20"/>
                <w:szCs w:val="20"/>
              </w:rPr>
            </w:pPr>
          </w:p>
          <w:p w:rsidR="00A13B20" w:rsidRDefault="00A13B20" w:rsidP="00A13B20">
            <w:pPr>
              <w:spacing w:after="0" w:line="240" w:lineRule="auto"/>
              <w:rPr>
                <w:rFonts w:ascii="Times New Roman" w:eastAsia="Times New Roman" w:hAnsi="Times New Roman" w:cs="Times New Roman"/>
                <w:sz w:val="20"/>
                <w:szCs w:val="20"/>
              </w:rPr>
            </w:pPr>
          </w:p>
          <w:p w:rsidR="00A13B20" w:rsidRDefault="00A13B20" w:rsidP="00A13B20">
            <w:pPr>
              <w:spacing w:after="0" w:line="240" w:lineRule="auto"/>
              <w:rPr>
                <w:rFonts w:ascii="Times New Roman" w:eastAsia="Times New Roman" w:hAnsi="Times New Roman" w:cs="Times New Roman"/>
                <w:sz w:val="20"/>
                <w:szCs w:val="20"/>
              </w:rPr>
            </w:pPr>
          </w:p>
          <w:p w:rsidR="00A13B20" w:rsidRDefault="00A13B20" w:rsidP="00A13B20">
            <w:pPr>
              <w:spacing w:after="0" w:line="240" w:lineRule="auto"/>
              <w:rPr>
                <w:rFonts w:ascii="Times New Roman" w:eastAsia="Times New Roman" w:hAnsi="Times New Roman" w:cs="Times New Roman"/>
                <w:sz w:val="20"/>
                <w:szCs w:val="20"/>
              </w:rPr>
            </w:pPr>
          </w:p>
          <w:p w:rsidR="00A13B20" w:rsidRDefault="00A13B20" w:rsidP="00A13B20">
            <w:pPr>
              <w:spacing w:after="0" w:line="240" w:lineRule="auto"/>
              <w:rPr>
                <w:rFonts w:ascii="Times New Roman" w:eastAsia="Times New Roman" w:hAnsi="Times New Roman" w:cs="Times New Roman"/>
                <w:sz w:val="20"/>
                <w:szCs w:val="20"/>
              </w:rPr>
            </w:pPr>
          </w:p>
          <w:p w:rsidR="00A13B20" w:rsidRPr="007C0A67" w:rsidRDefault="00A13B20" w:rsidP="00A13B20">
            <w:pPr>
              <w:spacing w:after="0" w:line="240" w:lineRule="auto"/>
              <w:rPr>
                <w:rFonts w:ascii="Times New Roman" w:eastAsia="Times New Roman" w:hAnsi="Times New Roman" w:cs="Times New Roman"/>
                <w:sz w:val="20"/>
                <w:szCs w:val="20"/>
                <w:lang w:val="kk-KZ"/>
              </w:rPr>
            </w:pPr>
          </w:p>
          <w:p w:rsidR="00A13B20" w:rsidRDefault="00A13B20" w:rsidP="00A13B20">
            <w:pPr>
              <w:spacing w:after="0" w:line="240" w:lineRule="auto"/>
              <w:rPr>
                <w:rFonts w:ascii="Times New Roman" w:eastAsia="Times New Roman" w:hAnsi="Times New Roman" w:cs="Times New Roman"/>
                <w:sz w:val="20"/>
                <w:szCs w:val="20"/>
              </w:rPr>
            </w:pPr>
          </w:p>
          <w:p w:rsidR="00A13B20" w:rsidRDefault="00A13B20" w:rsidP="00A13B2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Презентация</w:t>
            </w:r>
          </w:p>
          <w:p w:rsidR="00A13B20" w:rsidRDefault="00A13B20" w:rsidP="00A13B2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Слайд </w:t>
            </w:r>
          </w:p>
          <w:p w:rsidR="00A13B20" w:rsidRPr="00CF2A3E" w:rsidRDefault="00A13B20" w:rsidP="00A13B2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CF2A3E">
              <w:rPr>
                <w:rFonts w:ascii="Times New Roman" w:eastAsia="Times New Roman" w:hAnsi="Times New Roman" w:cs="Times New Roman"/>
                <w:sz w:val="20"/>
                <w:szCs w:val="20"/>
              </w:rPr>
              <w:t>7</w:t>
            </w:r>
            <w:r>
              <w:rPr>
                <w:rFonts w:ascii="Times New Roman" w:eastAsia="Times New Roman" w:hAnsi="Times New Roman" w:cs="Times New Roman"/>
                <w:sz w:val="20"/>
                <w:szCs w:val="20"/>
                <w:lang w:val="kk-KZ"/>
              </w:rPr>
              <w:t>-</w:t>
            </w:r>
            <w:r w:rsidR="00CF2A3E">
              <w:rPr>
                <w:rFonts w:ascii="Times New Roman" w:eastAsia="Times New Roman" w:hAnsi="Times New Roman" w:cs="Times New Roman"/>
                <w:sz w:val="20"/>
                <w:szCs w:val="20"/>
              </w:rPr>
              <w:t>8</w:t>
            </w:r>
          </w:p>
          <w:p w:rsidR="00A13B20" w:rsidRPr="006475E7" w:rsidRDefault="00A13B20" w:rsidP="00A13B20">
            <w:pPr>
              <w:spacing w:after="0" w:line="240" w:lineRule="auto"/>
              <w:rPr>
                <w:rFonts w:ascii="Times New Roman" w:eastAsia="Times New Roman" w:hAnsi="Times New Roman" w:cs="Times New Roman"/>
                <w:sz w:val="20"/>
                <w:szCs w:val="20"/>
                <w:lang w:val="kk-KZ"/>
              </w:rPr>
            </w:pPr>
          </w:p>
        </w:tc>
      </w:tr>
      <w:tr w:rsidR="00A13B20" w:rsidRPr="00F37E7E" w:rsidTr="00A13B20">
        <w:trPr>
          <w:trHeight w:val="1637"/>
        </w:trPr>
        <w:tc>
          <w:tcPr>
            <w:tcW w:w="713" w:type="pct"/>
            <w:tcBorders>
              <w:top w:val="single" w:sz="6" w:space="0" w:color="2976A4"/>
              <w:left w:val="single" w:sz="12" w:space="0" w:color="2976A4"/>
              <w:bottom w:val="single" w:sz="6" w:space="0" w:color="2976A4"/>
              <w:right w:val="single" w:sz="6" w:space="0" w:color="2976A4"/>
            </w:tcBorders>
            <w:hideMark/>
          </w:tcPr>
          <w:p w:rsidR="00A13B20" w:rsidRPr="007C5CB6" w:rsidRDefault="00A13B20" w:rsidP="00A13B20">
            <w:pPr>
              <w:spacing w:after="0" w:line="240" w:lineRule="auto"/>
              <w:jc w:val="center"/>
              <w:rPr>
                <w:rFonts w:ascii="Times New Roman" w:eastAsia="Times New Roman" w:hAnsi="Times New Roman"/>
                <w:sz w:val="24"/>
                <w:szCs w:val="24"/>
                <w:lang w:val="kk-KZ"/>
              </w:rPr>
            </w:pPr>
            <w:r>
              <w:rPr>
                <w:rFonts w:ascii="Times New Roman" w:hAnsi="Times New Roman"/>
                <w:sz w:val="24"/>
                <w:szCs w:val="24"/>
                <w:lang w:val="kk-KZ"/>
              </w:rPr>
              <w:lastRenderedPageBreak/>
              <w:t>Сабақтың соңы</w:t>
            </w:r>
          </w:p>
          <w:p w:rsidR="00A13B20" w:rsidRDefault="00A13B20" w:rsidP="00A13B20">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 мин</w:t>
            </w:r>
          </w:p>
        </w:tc>
        <w:tc>
          <w:tcPr>
            <w:tcW w:w="3646" w:type="pct"/>
            <w:gridSpan w:val="3"/>
            <w:tcBorders>
              <w:top w:val="single" w:sz="6" w:space="0" w:color="2976A4"/>
              <w:left w:val="single" w:sz="6" w:space="0" w:color="2976A4"/>
              <w:bottom w:val="single" w:sz="6" w:space="0" w:color="2976A4"/>
              <w:right w:val="single" w:sz="6" w:space="0" w:color="2976A4"/>
            </w:tcBorders>
          </w:tcPr>
          <w:p w:rsidR="00A13B20" w:rsidRDefault="00A13B20" w:rsidP="00A13B20">
            <w:pPr>
              <w:spacing w:after="0" w:line="240" w:lineRule="auto"/>
              <w:rPr>
                <w:rFonts w:ascii="Times New Roman" w:hAnsi="Times New Roman"/>
                <w:b/>
                <w:bCs/>
                <w:i/>
                <w:iCs/>
                <w:sz w:val="24"/>
                <w:szCs w:val="24"/>
              </w:rPr>
            </w:pPr>
            <w:r>
              <w:rPr>
                <w:rFonts w:ascii="Times New Roman" w:hAnsi="Times New Roman"/>
                <w:b/>
                <w:sz w:val="24"/>
                <w:szCs w:val="24"/>
                <w:lang w:val="kk-KZ"/>
              </w:rPr>
              <w:t>Кері байланыс</w:t>
            </w:r>
            <w:r>
              <w:rPr>
                <w:rFonts w:ascii="Times New Roman" w:hAnsi="Times New Roman"/>
                <w:sz w:val="24"/>
                <w:szCs w:val="24"/>
              </w:rPr>
              <w:t>:</w:t>
            </w:r>
            <w:r>
              <w:rPr>
                <w:rFonts w:ascii="Times New Roman" w:hAnsi="Times New Roman"/>
                <w:b/>
                <w:bCs/>
                <w:i/>
                <w:iCs/>
                <w:sz w:val="24"/>
                <w:szCs w:val="24"/>
              </w:rPr>
              <w:t xml:space="preserve">  (</w:t>
            </w:r>
            <w:r>
              <w:rPr>
                <w:rFonts w:ascii="Times New Roman" w:hAnsi="Times New Roman"/>
                <w:b/>
                <w:bCs/>
                <w:i/>
                <w:iCs/>
                <w:sz w:val="24"/>
                <w:szCs w:val="24"/>
                <w:lang w:val="kk-KZ"/>
              </w:rPr>
              <w:t>әр әдіске сұрақтары бар кес</w:t>
            </w:r>
            <w:r w:rsidR="00CF2A3E">
              <w:rPr>
                <w:rFonts w:ascii="Times New Roman" w:hAnsi="Times New Roman"/>
                <w:b/>
                <w:bCs/>
                <w:i/>
                <w:iCs/>
                <w:sz w:val="24"/>
                <w:szCs w:val="24"/>
              </w:rPr>
              <w:t>т</w:t>
            </w:r>
            <w:r>
              <w:rPr>
                <w:rFonts w:ascii="Times New Roman" w:hAnsi="Times New Roman"/>
                <w:b/>
                <w:bCs/>
                <w:i/>
                <w:iCs/>
                <w:sz w:val="24"/>
                <w:szCs w:val="24"/>
                <w:lang w:val="kk-KZ"/>
              </w:rPr>
              <w:t>елер алдын ала дайындалады</w:t>
            </w:r>
            <w:r>
              <w:rPr>
                <w:rFonts w:ascii="Times New Roman" w:hAnsi="Times New Roman"/>
                <w:b/>
                <w:bCs/>
                <w:i/>
                <w:iCs/>
                <w:sz w:val="24"/>
                <w:szCs w:val="24"/>
              </w:rPr>
              <w:t>)</w:t>
            </w:r>
          </w:p>
          <w:p w:rsidR="00A13B20" w:rsidRDefault="00A13B20" w:rsidP="00A13B20">
            <w:pPr>
              <w:spacing w:after="0" w:line="240" w:lineRule="auto"/>
              <w:jc w:val="both"/>
              <w:rPr>
                <w:rFonts w:ascii="Times New Roman" w:hAnsi="Times New Roman"/>
                <w:sz w:val="24"/>
                <w:szCs w:val="24"/>
              </w:rPr>
            </w:pPr>
            <w:r>
              <w:rPr>
                <w:rFonts w:ascii="Times New Roman" w:hAnsi="Times New Roman"/>
                <w:b/>
                <w:sz w:val="24"/>
                <w:szCs w:val="24"/>
                <w:lang w:val="kk-KZ"/>
              </w:rPr>
              <w:t>Үйге тапсырма</w:t>
            </w:r>
            <w:r>
              <w:rPr>
                <w:rFonts w:ascii="Times New Roman" w:hAnsi="Times New Roman"/>
                <w:sz w:val="24"/>
                <w:szCs w:val="24"/>
              </w:rPr>
              <w:t>:</w:t>
            </w:r>
          </w:p>
          <w:p w:rsidR="00A13B20" w:rsidRPr="00A11FD8" w:rsidRDefault="00A13B20" w:rsidP="00A13B20">
            <w:pPr>
              <w:spacing w:after="0" w:line="240" w:lineRule="auto"/>
              <w:jc w:val="both"/>
              <w:rPr>
                <w:rFonts w:ascii="Times New Roman" w:hAnsi="Times New Roman" w:cs="Times New Roman"/>
                <w:sz w:val="24"/>
                <w:szCs w:val="24"/>
                <w:lang w:val="kk-KZ"/>
              </w:rPr>
            </w:pPr>
            <w:r w:rsidRPr="008B04CF">
              <w:rPr>
                <w:rFonts w:ascii="Times New Roman" w:hAnsi="Times New Roman" w:cs="Times New Roman"/>
                <w:sz w:val="24"/>
                <w:szCs w:val="24"/>
              </w:rPr>
              <w:t>«</w:t>
            </w:r>
            <w:r>
              <w:rPr>
                <w:rFonts w:ascii="Times New Roman" w:hAnsi="Times New Roman" w:cs="Times New Roman"/>
                <w:sz w:val="24"/>
                <w:szCs w:val="24"/>
                <w:lang w:val="kk-KZ"/>
              </w:rPr>
              <w:t>Сен</w:t>
            </w:r>
            <w:r>
              <w:rPr>
                <w:rFonts w:ascii="Times New Roman" w:hAnsi="Times New Roman" w:cs="Times New Roman"/>
                <w:sz w:val="24"/>
                <w:szCs w:val="24"/>
              </w:rPr>
              <w:t xml:space="preserve">– </w:t>
            </w:r>
            <w:r>
              <w:rPr>
                <w:rFonts w:ascii="Times New Roman" w:hAnsi="Times New Roman" w:cs="Times New Roman"/>
                <w:sz w:val="24"/>
                <w:szCs w:val="24"/>
                <w:lang w:val="kk-KZ"/>
              </w:rPr>
              <w:t>маған</w:t>
            </w:r>
            <w:r w:rsidRPr="008B04CF">
              <w:rPr>
                <w:rFonts w:ascii="Times New Roman" w:hAnsi="Times New Roman" w:cs="Times New Roman"/>
                <w:sz w:val="24"/>
                <w:szCs w:val="24"/>
              </w:rPr>
              <w:t xml:space="preserve">, </w:t>
            </w:r>
            <w:r>
              <w:rPr>
                <w:rFonts w:ascii="Times New Roman" w:hAnsi="Times New Roman" w:cs="Times New Roman"/>
                <w:sz w:val="24"/>
                <w:szCs w:val="24"/>
                <w:lang w:val="kk-KZ"/>
              </w:rPr>
              <w:t>мен</w:t>
            </w:r>
            <w:r>
              <w:rPr>
                <w:rFonts w:ascii="Times New Roman" w:hAnsi="Times New Roman" w:cs="Times New Roman"/>
                <w:sz w:val="24"/>
                <w:szCs w:val="24"/>
              </w:rPr>
              <w:t xml:space="preserve"> - </w:t>
            </w:r>
            <w:r>
              <w:rPr>
                <w:rFonts w:ascii="Times New Roman" w:hAnsi="Times New Roman" w:cs="Times New Roman"/>
                <w:sz w:val="24"/>
                <w:szCs w:val="24"/>
                <w:lang w:val="kk-KZ"/>
              </w:rPr>
              <w:t>саған</w:t>
            </w:r>
            <w:r w:rsidRPr="008B04CF">
              <w:rPr>
                <w:rFonts w:ascii="Times New Roman" w:hAnsi="Times New Roman" w:cs="Times New Roman"/>
                <w:sz w:val="24"/>
                <w:szCs w:val="24"/>
              </w:rPr>
              <w:t>»</w:t>
            </w:r>
            <w:r>
              <w:rPr>
                <w:rFonts w:ascii="Times New Roman" w:hAnsi="Times New Roman" w:cs="Times New Roman"/>
                <w:sz w:val="24"/>
                <w:szCs w:val="24"/>
                <w:lang w:val="kk-KZ"/>
              </w:rPr>
              <w:t xml:space="preserve"> ойынына дайындалу. </w:t>
            </w:r>
          </w:p>
          <w:p w:rsidR="00A13B20" w:rsidRDefault="00A13B20" w:rsidP="00A13B2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Әр оқушы үйде мәтінді есептер үшін қысқаша көбейту формулалары қолданылатындай кеспе дайындап әкеледі. Бірінші топқа теңдеу арқылы, екінші топқа теңсіздік арқылы шығарылатындай есептер дайындайды. Шешімін парақтың сыртына жазу.</w:t>
            </w:r>
          </w:p>
          <w:p w:rsidR="00A13B20" w:rsidRPr="001C3EF5" w:rsidRDefault="00A13B20" w:rsidP="00A13B20">
            <w:pPr>
              <w:spacing w:after="0" w:line="240" w:lineRule="auto"/>
              <w:jc w:val="both"/>
              <w:rPr>
                <w:rFonts w:ascii="Times New Roman" w:hAnsi="Times New Roman" w:cs="Times New Roman"/>
                <w:sz w:val="24"/>
                <w:szCs w:val="24"/>
                <w:lang w:val="kk-KZ"/>
              </w:rPr>
            </w:pPr>
            <w:r w:rsidRPr="001C3EF5">
              <w:rPr>
                <w:rFonts w:ascii="Times New Roman" w:hAnsi="Times New Roman" w:cs="Times New Roman"/>
                <w:sz w:val="24"/>
                <w:szCs w:val="24"/>
                <w:lang w:val="kk-KZ"/>
              </w:rPr>
              <w:t xml:space="preserve">    (</w:t>
            </w:r>
            <w:r>
              <w:rPr>
                <w:rFonts w:ascii="Times New Roman" w:hAnsi="Times New Roman" w:cs="Times New Roman"/>
                <w:sz w:val="24"/>
                <w:szCs w:val="24"/>
                <w:lang w:val="kk-KZ"/>
              </w:rPr>
              <w:t>Келесі сабақта</w:t>
            </w:r>
            <w:r w:rsidRPr="001C3EF5">
              <w:rPr>
                <w:rFonts w:ascii="Times New Roman" w:hAnsi="Times New Roman" w:cs="Times New Roman"/>
                <w:sz w:val="24"/>
                <w:szCs w:val="24"/>
                <w:lang w:val="kk-KZ"/>
              </w:rPr>
              <w:t xml:space="preserve">: </w:t>
            </w:r>
            <w:r>
              <w:rPr>
                <w:rFonts w:ascii="Times New Roman" w:hAnsi="Times New Roman" w:cs="Times New Roman"/>
                <w:sz w:val="24"/>
                <w:szCs w:val="24"/>
                <w:lang w:val="kk-KZ"/>
              </w:rPr>
              <w:t>Көршілес партада отырған оқушылар кеспемен алмасады, шығарады, жауабын салыстырады және бір-бірін бағалайды. Әрбір дұрыс жауап үшін 1 ұпай беріледі. Есептің шешімін мұғалім алдын ала тексереді</w:t>
            </w:r>
            <w:r w:rsidRPr="001C3EF5">
              <w:rPr>
                <w:rFonts w:ascii="Times New Roman" w:hAnsi="Times New Roman" w:cs="Times New Roman"/>
                <w:sz w:val="24"/>
                <w:szCs w:val="24"/>
                <w:lang w:val="kk-KZ"/>
              </w:rPr>
              <w:t>).</w:t>
            </w:r>
          </w:p>
          <w:p w:rsidR="00A13B20" w:rsidRPr="001C3EF5" w:rsidRDefault="00A13B20" w:rsidP="00A13B20">
            <w:pPr>
              <w:spacing w:after="0" w:line="240" w:lineRule="auto"/>
              <w:jc w:val="both"/>
              <w:rPr>
                <w:rFonts w:ascii="Times New Roman" w:hAnsi="Times New Roman" w:cs="Times New Roman"/>
                <w:sz w:val="24"/>
                <w:szCs w:val="24"/>
                <w:lang w:val="kk-KZ"/>
              </w:rPr>
            </w:pPr>
          </w:p>
        </w:tc>
        <w:tc>
          <w:tcPr>
            <w:tcW w:w="641" w:type="pct"/>
            <w:tcBorders>
              <w:top w:val="single" w:sz="6" w:space="0" w:color="2976A4"/>
              <w:left w:val="single" w:sz="6" w:space="0" w:color="2976A4"/>
              <w:bottom w:val="single" w:sz="6" w:space="0" w:color="2976A4"/>
              <w:right w:val="single" w:sz="12" w:space="0" w:color="2976A4"/>
            </w:tcBorders>
          </w:tcPr>
          <w:p w:rsidR="00A13B20" w:rsidRPr="001C3EF5" w:rsidRDefault="00A13B20" w:rsidP="00A13B2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Кері байланыс</w:t>
            </w:r>
          </w:p>
        </w:tc>
      </w:tr>
      <w:tr w:rsidR="00A13B20" w:rsidRPr="00A52C70" w:rsidTr="00A13B20">
        <w:trPr>
          <w:trHeight w:val="575"/>
        </w:trPr>
        <w:tc>
          <w:tcPr>
            <w:tcW w:w="5000" w:type="pct"/>
            <w:gridSpan w:val="5"/>
            <w:tcBorders>
              <w:top w:val="single" w:sz="6" w:space="0" w:color="2976A4"/>
              <w:left w:val="single" w:sz="12" w:space="0" w:color="2976A4"/>
              <w:bottom w:val="single" w:sz="6" w:space="0" w:color="2976A4"/>
              <w:right w:val="single" w:sz="12" w:space="0" w:color="2976A4"/>
            </w:tcBorders>
          </w:tcPr>
          <w:tbl>
            <w:tblPr>
              <w:tblpPr w:leftFromText="180" w:rightFromText="180" w:vertAnchor="text" w:tblpX="74" w:tblpY="1"/>
              <w:tblOverlap w:val="never"/>
              <w:tblW w:w="10332" w:type="dxa"/>
              <w:tblBorders>
                <w:top w:val="single" w:sz="8" w:space="0" w:color="2976A4"/>
                <w:left w:val="single" w:sz="8" w:space="0" w:color="2976A4"/>
                <w:bottom w:val="single" w:sz="8" w:space="0" w:color="2976A4"/>
                <w:right w:val="single" w:sz="8" w:space="0" w:color="2976A4"/>
                <w:insideH w:val="single" w:sz="8" w:space="0" w:color="2976A4"/>
                <w:insideV w:val="single" w:sz="8" w:space="0" w:color="2976A4"/>
              </w:tblBorders>
              <w:tblLayout w:type="fixed"/>
              <w:tblLook w:val="04A0"/>
            </w:tblPr>
            <w:tblGrid>
              <w:gridCol w:w="3182"/>
              <w:gridCol w:w="3015"/>
              <w:gridCol w:w="4135"/>
            </w:tblGrid>
            <w:tr w:rsidR="00A13B20" w:rsidRPr="001C3EF5" w:rsidTr="00A13B20">
              <w:tc>
                <w:tcPr>
                  <w:tcW w:w="5000" w:type="pct"/>
                  <w:gridSpan w:val="3"/>
                  <w:tcBorders>
                    <w:top w:val="single" w:sz="8" w:space="0" w:color="2976A4"/>
                    <w:left w:val="single" w:sz="8" w:space="0" w:color="2976A4"/>
                    <w:bottom w:val="single" w:sz="8" w:space="0" w:color="2976A4"/>
                    <w:right w:val="single" w:sz="8" w:space="0" w:color="2976A4"/>
                  </w:tcBorders>
                  <w:hideMark/>
                </w:tcPr>
                <w:p w:rsidR="00A13B20" w:rsidRDefault="00A13B20" w:rsidP="00A13B20">
                  <w:pPr>
                    <w:spacing w:after="0" w:line="240" w:lineRule="auto"/>
                    <w:rPr>
                      <w:rFonts w:ascii="Times New Roman" w:eastAsia="Calibri" w:hAnsi="Times New Roman" w:cs="Times New Roman"/>
                      <w:b/>
                      <w:lang w:val="kk-KZ" w:eastAsia="ja-JP"/>
                    </w:rPr>
                  </w:pPr>
                  <w:r>
                    <w:rPr>
                      <w:rFonts w:ascii="Times New Roman" w:eastAsia="Calibri" w:hAnsi="Times New Roman" w:cs="Times New Roman"/>
                      <w:b/>
                      <w:lang w:val="kk-KZ" w:eastAsia="ja-JP"/>
                    </w:rPr>
                    <w:t>Қосымша ақпарат</w:t>
                  </w:r>
                </w:p>
              </w:tc>
            </w:tr>
            <w:tr w:rsidR="00A13B20" w:rsidTr="00A13B20">
              <w:tc>
                <w:tcPr>
                  <w:tcW w:w="1540" w:type="pct"/>
                  <w:tcBorders>
                    <w:top w:val="single" w:sz="8" w:space="0" w:color="2976A4"/>
                    <w:left w:val="single" w:sz="8" w:space="0" w:color="2976A4"/>
                    <w:bottom w:val="single" w:sz="8" w:space="0" w:color="2976A4"/>
                    <w:right w:val="single" w:sz="8" w:space="0" w:color="2976A4"/>
                  </w:tcBorders>
                  <w:vAlign w:val="center"/>
                  <w:hideMark/>
                </w:tcPr>
                <w:p w:rsidR="00A13B20" w:rsidRDefault="00A13B20" w:rsidP="00A13B20">
                  <w:pPr>
                    <w:pStyle w:val="Default"/>
                    <w:jc w:val="center"/>
                    <w:rPr>
                      <w:rFonts w:eastAsia="Calibri"/>
                      <w:b/>
                      <w:color w:val="auto"/>
                      <w:sz w:val="22"/>
                      <w:szCs w:val="22"/>
                      <w:lang w:val="kk-KZ" w:eastAsia="ja-JP"/>
                    </w:rPr>
                  </w:pPr>
                  <w:r>
                    <w:rPr>
                      <w:rFonts w:eastAsia="Calibri"/>
                      <w:b/>
                      <w:bCs/>
                      <w:color w:val="auto"/>
                      <w:sz w:val="22"/>
                      <w:szCs w:val="22"/>
                      <w:lang w:val="kk-KZ" w:eastAsia="ja-JP"/>
                    </w:rPr>
                    <w:t>Дифференциациялап оқыту – Оқушыларға көбірек қолдау көрсетуді қалай жоспарлайсыз? Қабілеті жоғары оқушыларға қандай міндеттер қоюды жоспарлайсыз?</w:t>
                  </w:r>
                </w:p>
              </w:tc>
              <w:tc>
                <w:tcPr>
                  <w:tcW w:w="1459" w:type="pct"/>
                  <w:tcBorders>
                    <w:top w:val="single" w:sz="8" w:space="0" w:color="2976A4"/>
                    <w:left w:val="single" w:sz="8" w:space="0" w:color="2976A4"/>
                    <w:bottom w:val="single" w:sz="8" w:space="0" w:color="2976A4"/>
                    <w:right w:val="single" w:sz="8" w:space="0" w:color="2976A4"/>
                  </w:tcBorders>
                  <w:vAlign w:val="center"/>
                  <w:hideMark/>
                </w:tcPr>
                <w:p w:rsidR="00A13B20" w:rsidRDefault="00A13B20" w:rsidP="00A13B20">
                  <w:pPr>
                    <w:spacing w:after="0" w:line="240" w:lineRule="auto"/>
                    <w:jc w:val="center"/>
                    <w:rPr>
                      <w:rFonts w:ascii="Times New Roman" w:eastAsia="Calibri" w:hAnsi="Times New Roman" w:cs="Times New Roman"/>
                      <w:b/>
                      <w:lang w:val="kk-KZ" w:eastAsia="ja-JP"/>
                    </w:rPr>
                  </w:pPr>
                  <w:r>
                    <w:rPr>
                      <w:rFonts w:ascii="Times New Roman" w:eastAsia="Calibri" w:hAnsi="Times New Roman" w:cs="Times New Roman"/>
                      <w:b/>
                      <w:bCs/>
                      <w:lang w:val="kk-KZ" w:eastAsia="ja-JP"/>
                    </w:rPr>
                    <w:t>Бағалау – Оқушылардың білімін қалай тексересіз?</w:t>
                  </w:r>
                </w:p>
              </w:tc>
              <w:tc>
                <w:tcPr>
                  <w:tcW w:w="2001" w:type="pct"/>
                  <w:tcBorders>
                    <w:top w:val="single" w:sz="8" w:space="0" w:color="2976A4"/>
                    <w:left w:val="single" w:sz="8" w:space="0" w:color="2976A4"/>
                    <w:bottom w:val="single" w:sz="8" w:space="0" w:color="2976A4"/>
                    <w:right w:val="single" w:sz="8" w:space="0" w:color="2976A4"/>
                  </w:tcBorders>
                  <w:vAlign w:val="center"/>
                  <w:hideMark/>
                </w:tcPr>
                <w:p w:rsidR="00A13B20" w:rsidRDefault="00A13B20" w:rsidP="00A13B20">
                  <w:pPr>
                    <w:pStyle w:val="Default"/>
                    <w:jc w:val="center"/>
                    <w:rPr>
                      <w:rFonts w:eastAsia="Calibri"/>
                      <w:b/>
                      <w:color w:val="auto"/>
                      <w:sz w:val="22"/>
                      <w:szCs w:val="22"/>
                      <w:lang w:val="kk-KZ" w:eastAsia="ja-JP"/>
                    </w:rPr>
                  </w:pPr>
                  <w:r>
                    <w:rPr>
                      <w:rFonts w:eastAsia="Calibri"/>
                      <w:b/>
                      <w:bCs/>
                      <w:color w:val="auto"/>
                      <w:sz w:val="22"/>
                      <w:szCs w:val="22"/>
                      <w:lang w:val="kk-KZ" w:eastAsia="ja-JP"/>
                    </w:rPr>
                    <w:t>Пәнаралық байланыс</w:t>
                  </w:r>
                </w:p>
                <w:p w:rsidR="00A13B20" w:rsidRDefault="00A13B20" w:rsidP="00A13B20">
                  <w:pPr>
                    <w:pStyle w:val="Default"/>
                    <w:jc w:val="center"/>
                    <w:rPr>
                      <w:rFonts w:eastAsia="Calibri"/>
                      <w:b/>
                      <w:color w:val="auto"/>
                      <w:sz w:val="22"/>
                      <w:szCs w:val="22"/>
                      <w:lang w:val="kk-KZ" w:eastAsia="ja-JP"/>
                    </w:rPr>
                  </w:pPr>
                  <w:r>
                    <w:rPr>
                      <w:rFonts w:eastAsia="Calibri"/>
                      <w:b/>
                      <w:bCs/>
                      <w:color w:val="auto"/>
                      <w:sz w:val="22"/>
                      <w:szCs w:val="22"/>
                      <w:lang w:val="kk-KZ" w:eastAsia="ja-JP"/>
                    </w:rPr>
                    <w:t>Қауіпсіздік ережелері</w:t>
                  </w:r>
                </w:p>
                <w:p w:rsidR="00A13B20" w:rsidRDefault="00A13B20" w:rsidP="00A13B20">
                  <w:pPr>
                    <w:spacing w:after="0" w:line="240" w:lineRule="auto"/>
                    <w:jc w:val="center"/>
                    <w:rPr>
                      <w:rFonts w:ascii="Times New Roman" w:eastAsia="Calibri" w:hAnsi="Times New Roman" w:cs="Times New Roman"/>
                      <w:b/>
                      <w:bCs/>
                      <w:lang w:val="kk-KZ" w:eastAsia="ja-JP"/>
                    </w:rPr>
                  </w:pPr>
                  <w:r>
                    <w:rPr>
                      <w:rFonts w:ascii="Times New Roman" w:eastAsia="Calibri" w:hAnsi="Times New Roman" w:cs="Times New Roman"/>
                      <w:b/>
                      <w:bCs/>
                      <w:lang w:val="kk-KZ" w:eastAsia="ja-JP"/>
                    </w:rPr>
                    <w:t>АКТ-ні қолдану</w:t>
                  </w:r>
                </w:p>
                <w:p w:rsidR="00A13B20" w:rsidRDefault="00A13B20" w:rsidP="00A13B20">
                  <w:pPr>
                    <w:spacing w:after="0" w:line="240" w:lineRule="auto"/>
                    <w:jc w:val="center"/>
                    <w:rPr>
                      <w:rFonts w:ascii="Times New Roman" w:eastAsia="Calibri" w:hAnsi="Times New Roman" w:cs="Times New Roman"/>
                      <w:b/>
                      <w:bCs/>
                      <w:lang w:eastAsia="ja-JP"/>
                    </w:rPr>
                  </w:pPr>
                  <w:r>
                    <w:rPr>
                      <w:rFonts w:ascii="Times New Roman" w:eastAsia="Calibri" w:hAnsi="Times New Roman" w:cs="Times New Roman"/>
                      <w:b/>
                      <w:bCs/>
                      <w:lang w:eastAsia="ja-JP"/>
                    </w:rPr>
                    <w:t>Құндылықтарменбайланыс</w:t>
                  </w:r>
                </w:p>
                <w:p w:rsidR="00A13B20" w:rsidRDefault="00A13B20" w:rsidP="00A13B20">
                  <w:pPr>
                    <w:spacing w:after="0" w:line="240" w:lineRule="auto"/>
                    <w:jc w:val="center"/>
                    <w:rPr>
                      <w:rFonts w:ascii="Times New Roman" w:eastAsia="Calibri" w:hAnsi="Times New Roman" w:cs="Times New Roman"/>
                      <w:b/>
                      <w:lang w:eastAsia="ja-JP"/>
                    </w:rPr>
                  </w:pPr>
                  <w:r>
                    <w:rPr>
                      <w:rFonts w:ascii="Times New Roman" w:eastAsia="Calibri" w:hAnsi="Times New Roman" w:cs="Times New Roman"/>
                      <w:b/>
                      <w:bCs/>
                      <w:lang w:eastAsia="ja-JP"/>
                    </w:rPr>
                    <w:t>(</w:t>
                  </w:r>
                  <w:r>
                    <w:rPr>
                      <w:rFonts w:ascii="Times New Roman" w:eastAsia="Calibri" w:hAnsi="Times New Roman" w:cs="Times New Roman"/>
                      <w:b/>
                      <w:bCs/>
                      <w:lang w:val="kk-KZ" w:eastAsia="ja-JP"/>
                    </w:rPr>
                    <w:t>тәрбие элементі</w:t>
                  </w:r>
                  <w:r>
                    <w:rPr>
                      <w:rFonts w:ascii="Times New Roman" w:eastAsia="Calibri" w:hAnsi="Times New Roman" w:cs="Times New Roman"/>
                      <w:b/>
                      <w:bCs/>
                      <w:lang w:eastAsia="ja-JP"/>
                    </w:rPr>
                    <w:t>)</w:t>
                  </w:r>
                </w:p>
              </w:tc>
            </w:tr>
            <w:tr w:rsidR="00A13B20" w:rsidRPr="00EB7D37" w:rsidTr="00A13B20">
              <w:trPr>
                <w:trHeight w:val="896"/>
              </w:trPr>
              <w:tc>
                <w:tcPr>
                  <w:tcW w:w="1540" w:type="pct"/>
                  <w:tcBorders>
                    <w:top w:val="single" w:sz="8" w:space="0" w:color="2976A4"/>
                    <w:left w:val="single" w:sz="8" w:space="0" w:color="2976A4"/>
                    <w:bottom w:val="single" w:sz="8" w:space="0" w:color="2976A4"/>
                    <w:right w:val="single" w:sz="8" w:space="0" w:color="2976A4"/>
                  </w:tcBorders>
                </w:tcPr>
                <w:p w:rsidR="00A13B20" w:rsidRPr="00B871A7" w:rsidRDefault="00A13B20" w:rsidP="00A13B20">
                  <w:pPr>
                    <w:spacing w:after="0" w:line="240" w:lineRule="auto"/>
                    <w:rPr>
                      <w:rFonts w:ascii="Times New Roman" w:eastAsia="Calibri" w:hAnsi="Times New Roman" w:cs="Times New Roman"/>
                      <w:bCs/>
                      <w:lang w:val="kk-KZ" w:eastAsia="ja-JP"/>
                    </w:rPr>
                  </w:pPr>
                  <w:r>
                    <w:rPr>
                      <w:rFonts w:ascii="Times New Roman" w:eastAsia="Calibri" w:hAnsi="Times New Roman" w:cs="Times New Roman"/>
                      <w:bCs/>
                      <w:lang w:val="kk-KZ" w:eastAsia="ja-JP"/>
                    </w:rPr>
                    <w:t>Жоғары деңгейдегі қосымша тапсырмалар және жеке кеспелер қарастырылған.</w:t>
                  </w:r>
                </w:p>
              </w:tc>
              <w:tc>
                <w:tcPr>
                  <w:tcW w:w="1459" w:type="pct"/>
                  <w:tcBorders>
                    <w:top w:val="single" w:sz="8" w:space="0" w:color="2976A4"/>
                    <w:left w:val="single" w:sz="8" w:space="0" w:color="2976A4"/>
                    <w:bottom w:val="single" w:sz="8" w:space="0" w:color="2976A4"/>
                    <w:right w:val="single" w:sz="8" w:space="0" w:color="2976A4"/>
                  </w:tcBorders>
                </w:tcPr>
                <w:p w:rsidR="00A13B20" w:rsidRPr="00B871A7" w:rsidRDefault="00A13B20" w:rsidP="00A13B20">
                  <w:pPr>
                    <w:spacing w:after="0" w:line="240" w:lineRule="auto"/>
                    <w:rPr>
                      <w:rFonts w:ascii="Times New Roman" w:eastAsia="Calibri" w:hAnsi="Times New Roman" w:cs="Times New Roman"/>
                      <w:bCs/>
                      <w:lang w:val="kk-KZ" w:eastAsia="ja-JP"/>
                    </w:rPr>
                  </w:pPr>
                  <w:r>
                    <w:rPr>
                      <w:rFonts w:ascii="Times New Roman" w:eastAsia="Calibri" w:hAnsi="Times New Roman" w:cs="Times New Roman"/>
                      <w:bCs/>
                      <w:lang w:val="kk-KZ" w:eastAsia="ja-JP"/>
                    </w:rPr>
                    <w:t>Жоғары деңгейдегі қосымша тапсырмалар және жеке кеспелер қарастырылған.</w:t>
                  </w:r>
                </w:p>
              </w:tc>
              <w:tc>
                <w:tcPr>
                  <w:tcW w:w="2001" w:type="pct"/>
                  <w:tcBorders>
                    <w:top w:val="single" w:sz="8" w:space="0" w:color="2976A4"/>
                    <w:left w:val="single" w:sz="8" w:space="0" w:color="2976A4"/>
                    <w:bottom w:val="single" w:sz="8" w:space="0" w:color="2976A4"/>
                    <w:right w:val="single" w:sz="8" w:space="0" w:color="2976A4"/>
                  </w:tcBorders>
                </w:tcPr>
                <w:p w:rsidR="00A13B20" w:rsidRDefault="00A13B20" w:rsidP="00A13B20">
                  <w:pPr>
                    <w:spacing w:after="0" w:line="240" w:lineRule="auto"/>
                    <w:rPr>
                      <w:rFonts w:ascii="Times New Roman" w:eastAsia="Calibri" w:hAnsi="Times New Roman" w:cs="Times New Roman"/>
                      <w:lang w:val="kk-KZ" w:eastAsia="ja-JP"/>
                    </w:rPr>
                  </w:pPr>
                  <w:r>
                    <w:rPr>
                      <w:rFonts w:ascii="Times New Roman" w:eastAsia="Calibri" w:hAnsi="Times New Roman" w:cs="Times New Roman"/>
                      <w:lang w:val="kk-KZ" w:eastAsia="ja-JP"/>
                    </w:rPr>
                    <w:t xml:space="preserve">Денсаулық және қауіпсіздік техникасын ұстану. </w:t>
                  </w:r>
                </w:p>
              </w:tc>
            </w:tr>
            <w:tr w:rsidR="00A13B20" w:rsidRPr="00EB7D37" w:rsidTr="00A13B20">
              <w:trPr>
                <w:trHeight w:val="2842"/>
              </w:trPr>
              <w:tc>
                <w:tcPr>
                  <w:tcW w:w="1540" w:type="pct"/>
                  <w:tcBorders>
                    <w:top w:val="single" w:sz="8" w:space="0" w:color="2976A4"/>
                    <w:left w:val="single" w:sz="8" w:space="0" w:color="2976A4"/>
                    <w:bottom w:val="single" w:sz="8" w:space="0" w:color="2976A4"/>
                    <w:right w:val="single" w:sz="8" w:space="0" w:color="2976A4"/>
                  </w:tcBorders>
                  <w:hideMark/>
                </w:tcPr>
                <w:p w:rsidR="00A13B20" w:rsidRDefault="00A13B20" w:rsidP="00A13B20">
                  <w:pPr>
                    <w:spacing w:after="0" w:line="240" w:lineRule="auto"/>
                    <w:rPr>
                      <w:rFonts w:ascii="Times New Roman" w:eastAsia="Calibri" w:hAnsi="Times New Roman" w:cs="Times New Roman"/>
                      <w:b/>
                      <w:lang w:val="kk-KZ" w:eastAsia="ja-JP"/>
                    </w:rPr>
                  </w:pPr>
                  <w:r>
                    <w:rPr>
                      <w:rFonts w:ascii="Times New Roman" w:eastAsia="Calibri" w:hAnsi="Times New Roman" w:cs="Times New Roman"/>
                      <w:b/>
                      <w:lang w:val="kk-KZ" w:eastAsia="ja-JP"/>
                    </w:rPr>
                    <w:t>Рефлексия</w:t>
                  </w:r>
                </w:p>
                <w:p w:rsidR="00A13B20" w:rsidRDefault="00A13B20" w:rsidP="00A13B20">
                  <w:pPr>
                    <w:spacing w:after="0" w:line="240" w:lineRule="auto"/>
                    <w:rPr>
                      <w:rFonts w:ascii="Times New Roman" w:eastAsia="Calibri" w:hAnsi="Times New Roman" w:cs="Times New Roman"/>
                      <w:b/>
                      <w:lang w:eastAsia="ja-JP"/>
                    </w:rPr>
                  </w:pPr>
                  <w:r>
                    <w:rPr>
                      <w:rFonts w:ascii="Times New Roman" w:eastAsia="Calibri" w:hAnsi="Times New Roman" w:cs="Times New Roman"/>
                      <w:lang w:val="kk-KZ" w:eastAsia="ja-JP"/>
                    </w:rPr>
                    <w:t>Сабақ мақсаты/оқу мақсаты қаншалықты жүзеге асты? Бүгін оқушылар нені үйренді? Оқыту ортасы қандай болды? Дифференциациялап оқыту өз мәнінде жүзеге асты ма? Өз уақытымды ұтымды пайдалана алдым ба? Жоспарыма қандай өзгерістер енгіздім және неліктен?</w:t>
                  </w:r>
                </w:p>
              </w:tc>
              <w:tc>
                <w:tcPr>
                  <w:tcW w:w="3460" w:type="pct"/>
                  <w:gridSpan w:val="2"/>
                  <w:tcBorders>
                    <w:top w:val="single" w:sz="8" w:space="0" w:color="2976A4"/>
                    <w:left w:val="single" w:sz="8" w:space="0" w:color="2976A4"/>
                    <w:right w:val="single" w:sz="8" w:space="0" w:color="2976A4"/>
                  </w:tcBorders>
                </w:tcPr>
                <w:p w:rsidR="00A13B20" w:rsidRDefault="00A13B20" w:rsidP="00A13B20">
                  <w:pPr>
                    <w:spacing w:after="0" w:line="240" w:lineRule="auto"/>
                    <w:rPr>
                      <w:rFonts w:ascii="Times New Roman" w:eastAsia="Calibri" w:hAnsi="Times New Roman" w:cs="Times New Roman"/>
                      <w:lang w:val="kk-KZ" w:eastAsia="ja-JP"/>
                    </w:rPr>
                  </w:pPr>
                  <w:r w:rsidRPr="007872DD">
                    <w:rPr>
                      <w:rFonts w:ascii="Times New Roman" w:eastAsia="Calibri" w:hAnsi="Times New Roman" w:cs="Times New Roman"/>
                      <w:lang w:val="kk-KZ" w:eastAsia="ja-JP"/>
                    </w:rPr>
                    <w:t xml:space="preserve">Сабақ </w:t>
                  </w:r>
                  <w:r>
                    <w:rPr>
                      <w:rFonts w:ascii="Times New Roman" w:eastAsia="Calibri" w:hAnsi="Times New Roman" w:cs="Times New Roman"/>
                      <w:lang w:val="kk-KZ" w:eastAsia="ja-JP"/>
                    </w:rPr>
                    <w:t>оқу бағдарламасына сәйкес құрастырылған. Сабақтың мақсаты оқушыларға қолжетімді, жас ерекшеліктеріне сай болды.</w:t>
                  </w:r>
                </w:p>
                <w:p w:rsidR="00A13B20" w:rsidRDefault="00A13B20" w:rsidP="00A13B20">
                  <w:pPr>
                    <w:spacing w:after="0" w:line="240" w:lineRule="auto"/>
                    <w:rPr>
                      <w:rFonts w:ascii="Times New Roman" w:eastAsia="Calibri" w:hAnsi="Times New Roman" w:cs="Times New Roman"/>
                      <w:lang w:val="kk-KZ" w:eastAsia="ja-JP"/>
                    </w:rPr>
                  </w:pPr>
                </w:p>
                <w:p w:rsidR="00A13B20" w:rsidRDefault="00A13B20" w:rsidP="00A13B20">
                  <w:pPr>
                    <w:spacing w:after="0" w:line="240" w:lineRule="auto"/>
                    <w:rPr>
                      <w:rFonts w:ascii="Times New Roman" w:eastAsia="Calibri" w:hAnsi="Times New Roman" w:cs="Times New Roman"/>
                      <w:lang w:val="kk-KZ" w:eastAsia="ja-JP"/>
                    </w:rPr>
                  </w:pPr>
                  <w:r>
                    <w:rPr>
                      <w:rFonts w:ascii="Times New Roman" w:eastAsia="Calibri" w:hAnsi="Times New Roman" w:cs="Times New Roman"/>
                      <w:lang w:val="kk-KZ" w:eastAsia="ja-JP"/>
                    </w:rPr>
                    <w:t>Сабақ мақсаты мен оқу мақсаты жүзеге асырылды. Сабақ материалы толығымен қамтылды.</w:t>
                  </w:r>
                </w:p>
                <w:p w:rsidR="00A13B20" w:rsidRDefault="00A13B20" w:rsidP="00A13B20">
                  <w:pPr>
                    <w:spacing w:after="0" w:line="240" w:lineRule="auto"/>
                    <w:rPr>
                      <w:rFonts w:ascii="Times New Roman" w:eastAsia="Calibri" w:hAnsi="Times New Roman" w:cs="Times New Roman"/>
                      <w:lang w:val="kk-KZ" w:eastAsia="ja-JP"/>
                    </w:rPr>
                  </w:pPr>
                </w:p>
                <w:p w:rsidR="00A13B20" w:rsidRDefault="00A13B20" w:rsidP="00A13B20">
                  <w:pPr>
                    <w:spacing w:after="0" w:line="240" w:lineRule="auto"/>
                    <w:rPr>
                      <w:rFonts w:ascii="Times New Roman" w:eastAsia="Calibri" w:hAnsi="Times New Roman" w:cs="Times New Roman"/>
                      <w:lang w:val="kk-KZ" w:eastAsia="ja-JP"/>
                    </w:rPr>
                  </w:pPr>
                  <w:r>
                    <w:rPr>
                      <w:rFonts w:ascii="Times New Roman" w:eastAsia="Calibri" w:hAnsi="Times New Roman" w:cs="Times New Roman"/>
                      <w:lang w:val="kk-KZ" w:eastAsia="ja-JP"/>
                    </w:rPr>
                    <w:t xml:space="preserve">Жоғары деңгейдегі есептер сыныптағы кейбір оқушылардың қосымша мәлімет алуына және диалогтық оқуға  жақсы әсер етті. </w:t>
                  </w:r>
                </w:p>
                <w:p w:rsidR="00A13B20" w:rsidRDefault="00A13B20" w:rsidP="00A13B20">
                  <w:pPr>
                    <w:spacing w:after="0" w:line="240" w:lineRule="auto"/>
                    <w:rPr>
                      <w:rFonts w:ascii="Times New Roman" w:eastAsia="Calibri" w:hAnsi="Times New Roman" w:cs="Times New Roman"/>
                      <w:lang w:val="kk-KZ" w:eastAsia="ja-JP"/>
                    </w:rPr>
                  </w:pPr>
                </w:p>
                <w:p w:rsidR="00A13B20" w:rsidRPr="007872DD" w:rsidRDefault="00A13B20" w:rsidP="00A13B20">
                  <w:pPr>
                    <w:spacing w:after="0" w:line="240" w:lineRule="auto"/>
                    <w:rPr>
                      <w:rFonts w:ascii="Times New Roman" w:eastAsia="Calibri" w:hAnsi="Times New Roman" w:cs="Times New Roman"/>
                      <w:lang w:val="kk-KZ" w:eastAsia="ja-JP"/>
                    </w:rPr>
                  </w:pPr>
                  <w:r>
                    <w:rPr>
                      <w:rFonts w:ascii="Times New Roman" w:eastAsia="Calibri" w:hAnsi="Times New Roman" w:cs="Times New Roman"/>
                      <w:lang w:val="kk-KZ" w:eastAsia="ja-JP"/>
                    </w:rPr>
                    <w:t>Сабақтың уақыт талабы ұтымды пайдаланылды.</w:t>
                  </w:r>
                </w:p>
              </w:tc>
            </w:tr>
            <w:tr w:rsidR="00A13B20" w:rsidRPr="00A52C70" w:rsidTr="00A13B20">
              <w:trPr>
                <w:trHeight w:val="1423"/>
              </w:trPr>
              <w:tc>
                <w:tcPr>
                  <w:tcW w:w="5000" w:type="pct"/>
                  <w:gridSpan w:val="3"/>
                  <w:tcBorders>
                    <w:top w:val="single" w:sz="8" w:space="0" w:color="2976A4"/>
                    <w:left w:val="single" w:sz="8" w:space="0" w:color="2976A4"/>
                    <w:bottom w:val="single" w:sz="8" w:space="0" w:color="2976A4"/>
                    <w:right w:val="single" w:sz="8" w:space="0" w:color="2976A4"/>
                  </w:tcBorders>
                </w:tcPr>
                <w:p w:rsidR="00A13B20" w:rsidRDefault="00A13B20" w:rsidP="00A13B20">
                  <w:pPr>
                    <w:spacing w:after="0" w:line="240" w:lineRule="auto"/>
                    <w:rPr>
                      <w:rFonts w:ascii="Times New Roman" w:eastAsia="Calibri" w:hAnsi="Times New Roman" w:cs="Times New Roman"/>
                      <w:lang w:val="kk-KZ" w:eastAsia="ja-JP"/>
                    </w:rPr>
                  </w:pPr>
                  <w:r>
                    <w:rPr>
                      <w:rFonts w:ascii="Times New Roman" w:eastAsia="Calibri" w:hAnsi="Times New Roman" w:cs="Times New Roman"/>
                      <w:lang w:val="kk-KZ" w:eastAsia="ja-JP"/>
                    </w:rPr>
                    <w:t>Қорытынды бағалау</w:t>
                  </w:r>
                </w:p>
                <w:p w:rsidR="00A13B20" w:rsidRDefault="00A13B20" w:rsidP="00A13B20">
                  <w:pPr>
                    <w:spacing w:after="0" w:line="240" w:lineRule="auto"/>
                    <w:rPr>
                      <w:rFonts w:ascii="Times New Roman" w:eastAsia="Calibri" w:hAnsi="Times New Roman" w:cs="Times New Roman"/>
                      <w:lang w:val="kk-KZ" w:eastAsia="ja-JP"/>
                    </w:rPr>
                  </w:pPr>
                  <w:r>
                    <w:rPr>
                      <w:rFonts w:ascii="Times New Roman" w:eastAsia="Calibri" w:hAnsi="Times New Roman" w:cs="Times New Roman"/>
                      <w:lang w:val="kk-KZ" w:eastAsia="ja-JP"/>
                    </w:rPr>
                    <w:t>Ең жақсы өткен екі тапсырманы атап көрсетіңіз (оқытуға және үйренуге қатысты).</w:t>
                  </w:r>
                </w:p>
                <w:p w:rsidR="00A13B20" w:rsidRDefault="00A13B20" w:rsidP="00A13B20">
                  <w:pPr>
                    <w:spacing w:after="0" w:line="240" w:lineRule="auto"/>
                    <w:rPr>
                      <w:rFonts w:ascii="Times New Roman" w:eastAsia="Calibri" w:hAnsi="Times New Roman" w:cs="Times New Roman"/>
                      <w:lang w:val="kk-KZ" w:eastAsia="ja-JP"/>
                    </w:rPr>
                  </w:pPr>
                  <w:r>
                    <w:rPr>
                      <w:rFonts w:ascii="Times New Roman" w:eastAsia="Calibri" w:hAnsi="Times New Roman" w:cs="Times New Roman"/>
                      <w:lang w:val="kk-KZ" w:eastAsia="ja-JP"/>
                    </w:rPr>
                    <w:t>1:</w:t>
                  </w:r>
                  <w:r w:rsidR="00CF2A3E" w:rsidRPr="00EB7D37">
                    <w:rPr>
                      <w:rFonts w:ascii="Times New Roman" w:eastAsia="Calibri" w:hAnsi="Times New Roman" w:cs="Times New Roman"/>
                      <w:lang w:val="kk-KZ" w:eastAsia="ja-JP"/>
                    </w:rPr>
                    <w:t xml:space="preserve"> М</w:t>
                  </w:r>
                  <w:r>
                    <w:rPr>
                      <w:rFonts w:ascii="Times New Roman" w:eastAsia="Calibri" w:hAnsi="Times New Roman" w:cs="Times New Roman"/>
                      <w:lang w:val="kk-KZ" w:eastAsia="ja-JP"/>
                    </w:rPr>
                    <w:t>атериал оқушылардың қызығушылықтарын арттырды.</w:t>
                  </w:r>
                </w:p>
                <w:p w:rsidR="00A13B20" w:rsidRDefault="00A13B20" w:rsidP="00A13B20">
                  <w:pPr>
                    <w:spacing w:after="0" w:line="240" w:lineRule="auto"/>
                    <w:rPr>
                      <w:rFonts w:ascii="Times New Roman" w:eastAsia="Calibri" w:hAnsi="Times New Roman" w:cs="Times New Roman"/>
                      <w:lang w:val="kk-KZ" w:eastAsia="ja-JP"/>
                    </w:rPr>
                  </w:pPr>
                  <w:r>
                    <w:rPr>
                      <w:rFonts w:ascii="Times New Roman" w:eastAsia="Calibri" w:hAnsi="Times New Roman" w:cs="Times New Roman"/>
                      <w:lang w:val="kk-KZ" w:eastAsia="ja-JP"/>
                    </w:rPr>
                    <w:t>2:Есептер шығару кезеңінде диалогтық оқыту сабақтың тақырыбын ашуға септігін тигізді.</w:t>
                  </w:r>
                </w:p>
                <w:p w:rsidR="00A13B20" w:rsidRDefault="00A13B20" w:rsidP="00A13B20">
                  <w:pPr>
                    <w:spacing w:after="0" w:line="240" w:lineRule="auto"/>
                    <w:rPr>
                      <w:rFonts w:ascii="Times New Roman" w:eastAsia="Calibri" w:hAnsi="Times New Roman" w:cs="Times New Roman"/>
                      <w:lang w:val="kk-KZ" w:eastAsia="ja-JP"/>
                    </w:rPr>
                  </w:pPr>
                  <w:r>
                    <w:rPr>
                      <w:rFonts w:ascii="Times New Roman" w:eastAsia="Calibri" w:hAnsi="Times New Roman" w:cs="Times New Roman"/>
                      <w:lang w:val="kk-KZ" w:eastAsia="ja-JP"/>
                    </w:rPr>
                    <w:t xml:space="preserve">Қандай екі нәрсе немесе тапсырма сабақтың одан да жақсы өтуіне ықпалын тигізер еді (оқытуға және үйренуге қатысты)? </w:t>
                  </w:r>
                </w:p>
                <w:p w:rsidR="00A13B20" w:rsidRDefault="00A13B20" w:rsidP="00A13B20">
                  <w:pPr>
                    <w:spacing w:after="0" w:line="240" w:lineRule="auto"/>
                    <w:rPr>
                      <w:rFonts w:ascii="Times New Roman" w:eastAsia="Calibri" w:hAnsi="Times New Roman" w:cs="Times New Roman"/>
                      <w:lang w:val="kk-KZ" w:eastAsia="ja-JP"/>
                    </w:rPr>
                  </w:pPr>
                  <w:r>
                    <w:rPr>
                      <w:rFonts w:ascii="Times New Roman" w:eastAsia="Calibri" w:hAnsi="Times New Roman" w:cs="Times New Roman"/>
                      <w:lang w:val="kk-KZ" w:eastAsia="ja-JP"/>
                    </w:rPr>
                    <w:t>Жұпта және оқушы-консультант көмегімен мәтінді есептердің моделін құрастыруға алдын-ала қайталау есептерін құрастыру қажет еді.</w:t>
                  </w:r>
                </w:p>
                <w:p w:rsidR="00A13B20" w:rsidRDefault="00A13B20" w:rsidP="00A13B20">
                  <w:pPr>
                    <w:spacing w:after="0" w:line="240" w:lineRule="auto"/>
                    <w:rPr>
                      <w:rFonts w:ascii="Times New Roman" w:eastAsia="Calibri" w:hAnsi="Times New Roman" w:cs="Times New Roman"/>
                      <w:lang w:val="kk-KZ" w:eastAsia="ja-JP"/>
                    </w:rPr>
                  </w:pPr>
                  <w:r>
                    <w:rPr>
                      <w:rFonts w:ascii="Times New Roman" w:eastAsia="Calibri" w:hAnsi="Times New Roman" w:cs="Times New Roman"/>
                      <w:lang w:val="kk-KZ" w:eastAsia="ja-JP"/>
                    </w:rPr>
                    <w:t>Осы сабақтың барысында барлық сынып немесе жекелеген оқушылар туралы менің келесі сабағыма қажет болуы мүмкін қандай ақпаратты білдім?</w:t>
                  </w:r>
                </w:p>
                <w:p w:rsidR="00A13B20" w:rsidRDefault="00A13B20" w:rsidP="00A13B20">
                  <w:pPr>
                    <w:spacing w:after="0" w:line="240" w:lineRule="auto"/>
                    <w:rPr>
                      <w:rFonts w:ascii="Times New Roman" w:eastAsia="Calibri" w:hAnsi="Times New Roman" w:cs="Times New Roman"/>
                      <w:lang w:val="kk-KZ" w:eastAsia="ja-JP"/>
                    </w:rPr>
                  </w:pPr>
                  <w:r>
                    <w:rPr>
                      <w:rFonts w:ascii="Times New Roman" w:eastAsia="Calibri" w:hAnsi="Times New Roman" w:cs="Times New Roman"/>
                      <w:lang w:val="kk-KZ" w:eastAsia="ja-JP"/>
                    </w:rPr>
                    <w:t>Кейбір оқушылар мәтінді есептерді математикалық тілге ауыстыру кезінде және математикалық модель құру кезінде қиналады. Көп оқушылар төмен оқушыларға жақсы консультант бола алды.</w:t>
                  </w:r>
                </w:p>
                <w:p w:rsidR="00A13B20" w:rsidRDefault="00A13B20" w:rsidP="00A13B20">
                  <w:pPr>
                    <w:spacing w:after="0" w:line="240" w:lineRule="auto"/>
                    <w:ind w:right="-108"/>
                    <w:rPr>
                      <w:rFonts w:ascii="Times New Roman" w:eastAsia="Calibri" w:hAnsi="Times New Roman" w:cs="Times New Roman"/>
                      <w:b/>
                      <w:bCs/>
                      <w:lang w:val="kk-KZ" w:eastAsia="ja-JP"/>
                    </w:rPr>
                  </w:pPr>
                </w:p>
              </w:tc>
            </w:tr>
          </w:tbl>
          <w:p w:rsidR="00A13B20" w:rsidRPr="00BF305B" w:rsidRDefault="00A13B20" w:rsidP="00A13B20">
            <w:pPr>
              <w:spacing w:after="0" w:line="240" w:lineRule="auto"/>
              <w:rPr>
                <w:rFonts w:ascii="Times New Roman" w:eastAsia="Times New Roman" w:hAnsi="Times New Roman" w:cs="Times New Roman"/>
                <w:b/>
                <w:sz w:val="24"/>
                <w:szCs w:val="24"/>
                <w:lang w:val="kk-KZ"/>
              </w:rPr>
            </w:pPr>
          </w:p>
        </w:tc>
      </w:tr>
    </w:tbl>
    <w:p w:rsidR="00A13B20" w:rsidRPr="009D3C28" w:rsidRDefault="00A13B20" w:rsidP="00A13B20">
      <w:pPr>
        <w:rPr>
          <w:rFonts w:ascii="Times New Roman" w:hAnsi="Times New Roman"/>
          <w:sz w:val="24"/>
          <w:szCs w:val="24"/>
        </w:rPr>
      </w:pPr>
    </w:p>
    <w:p w:rsidR="00A13B20" w:rsidRPr="00492C57" w:rsidRDefault="00A13B20" w:rsidP="00A13B20">
      <w:pPr>
        <w:spacing w:after="0" w:line="240" w:lineRule="auto"/>
        <w:rPr>
          <w:rFonts w:ascii="Arial" w:eastAsia="Times New Roman" w:hAnsi="Arial" w:cs="Arial"/>
          <w:sz w:val="20"/>
          <w:szCs w:val="20"/>
          <w:lang w:eastAsia="ru-RU"/>
        </w:rPr>
      </w:pPr>
    </w:p>
    <w:p w:rsidR="00A13B20" w:rsidRPr="00492C57" w:rsidRDefault="00A13B20" w:rsidP="00A13B20">
      <w:pPr>
        <w:spacing w:after="0" w:line="240" w:lineRule="auto"/>
        <w:rPr>
          <w:rFonts w:ascii="Arial" w:eastAsia="Times New Roman" w:hAnsi="Arial" w:cs="Arial"/>
          <w:sz w:val="20"/>
          <w:szCs w:val="20"/>
          <w:lang w:eastAsia="ru-RU"/>
        </w:rPr>
      </w:pPr>
    </w:p>
    <w:p w:rsidR="00A13B20" w:rsidRDefault="00A13B20"/>
    <w:sectPr w:rsidR="00A13B20" w:rsidSect="00A13B20">
      <w:pgSz w:w="11906" w:h="16838"/>
      <w:pgMar w:top="794" w:right="794" w:bottom="794" w:left="79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rbel">
    <w:panose1 w:val="020B0503020204020204"/>
    <w:charset w:val="00"/>
    <w:family w:val="swiss"/>
    <w:pitch w:val="variable"/>
    <w:sig w:usb0="A00002EF" w:usb1="4000A44B"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等线">
    <w:altName w:val="DengXian"/>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 w:name="等线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955DA"/>
    <w:multiLevelType w:val="hybridMultilevel"/>
    <w:tmpl w:val="03D413D8"/>
    <w:lvl w:ilvl="0" w:tplc="F99698BC">
      <w:start w:val="1"/>
      <w:numFmt w:val="decimal"/>
      <w:lvlText w:val="%1)"/>
      <w:lvlJc w:val="left"/>
      <w:pPr>
        <w:ind w:left="4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178679F"/>
    <w:multiLevelType w:val="hybridMultilevel"/>
    <w:tmpl w:val="05444032"/>
    <w:lvl w:ilvl="0" w:tplc="4C56D500">
      <w:start w:val="1"/>
      <w:numFmt w:val="bullet"/>
      <w:lvlText w:val="•"/>
      <w:lvlJc w:val="left"/>
      <w:pPr>
        <w:tabs>
          <w:tab w:val="num" w:pos="720"/>
        </w:tabs>
        <w:ind w:left="720" w:hanging="360"/>
      </w:pPr>
      <w:rPr>
        <w:rFonts w:ascii="Corbel" w:hAnsi="Corbel" w:hint="default"/>
      </w:rPr>
    </w:lvl>
    <w:lvl w:ilvl="1" w:tplc="E18AF41A" w:tentative="1">
      <w:start w:val="1"/>
      <w:numFmt w:val="bullet"/>
      <w:lvlText w:val="•"/>
      <w:lvlJc w:val="left"/>
      <w:pPr>
        <w:tabs>
          <w:tab w:val="num" w:pos="1440"/>
        </w:tabs>
        <w:ind w:left="1440" w:hanging="360"/>
      </w:pPr>
      <w:rPr>
        <w:rFonts w:ascii="Corbel" w:hAnsi="Corbel" w:hint="default"/>
      </w:rPr>
    </w:lvl>
    <w:lvl w:ilvl="2" w:tplc="2FF42C66" w:tentative="1">
      <w:start w:val="1"/>
      <w:numFmt w:val="bullet"/>
      <w:lvlText w:val="•"/>
      <w:lvlJc w:val="left"/>
      <w:pPr>
        <w:tabs>
          <w:tab w:val="num" w:pos="2160"/>
        </w:tabs>
        <w:ind w:left="2160" w:hanging="360"/>
      </w:pPr>
      <w:rPr>
        <w:rFonts w:ascii="Corbel" w:hAnsi="Corbel" w:hint="default"/>
      </w:rPr>
    </w:lvl>
    <w:lvl w:ilvl="3" w:tplc="ABB85A3E" w:tentative="1">
      <w:start w:val="1"/>
      <w:numFmt w:val="bullet"/>
      <w:lvlText w:val="•"/>
      <w:lvlJc w:val="left"/>
      <w:pPr>
        <w:tabs>
          <w:tab w:val="num" w:pos="2880"/>
        </w:tabs>
        <w:ind w:left="2880" w:hanging="360"/>
      </w:pPr>
      <w:rPr>
        <w:rFonts w:ascii="Corbel" w:hAnsi="Corbel" w:hint="default"/>
      </w:rPr>
    </w:lvl>
    <w:lvl w:ilvl="4" w:tplc="761EBBE4" w:tentative="1">
      <w:start w:val="1"/>
      <w:numFmt w:val="bullet"/>
      <w:lvlText w:val="•"/>
      <w:lvlJc w:val="left"/>
      <w:pPr>
        <w:tabs>
          <w:tab w:val="num" w:pos="3600"/>
        </w:tabs>
        <w:ind w:left="3600" w:hanging="360"/>
      </w:pPr>
      <w:rPr>
        <w:rFonts w:ascii="Corbel" w:hAnsi="Corbel" w:hint="default"/>
      </w:rPr>
    </w:lvl>
    <w:lvl w:ilvl="5" w:tplc="AB8EF824" w:tentative="1">
      <w:start w:val="1"/>
      <w:numFmt w:val="bullet"/>
      <w:lvlText w:val="•"/>
      <w:lvlJc w:val="left"/>
      <w:pPr>
        <w:tabs>
          <w:tab w:val="num" w:pos="4320"/>
        </w:tabs>
        <w:ind w:left="4320" w:hanging="360"/>
      </w:pPr>
      <w:rPr>
        <w:rFonts w:ascii="Corbel" w:hAnsi="Corbel" w:hint="default"/>
      </w:rPr>
    </w:lvl>
    <w:lvl w:ilvl="6" w:tplc="0FD0E9F8" w:tentative="1">
      <w:start w:val="1"/>
      <w:numFmt w:val="bullet"/>
      <w:lvlText w:val="•"/>
      <w:lvlJc w:val="left"/>
      <w:pPr>
        <w:tabs>
          <w:tab w:val="num" w:pos="5040"/>
        </w:tabs>
        <w:ind w:left="5040" w:hanging="360"/>
      </w:pPr>
      <w:rPr>
        <w:rFonts w:ascii="Corbel" w:hAnsi="Corbel" w:hint="default"/>
      </w:rPr>
    </w:lvl>
    <w:lvl w:ilvl="7" w:tplc="9592B106" w:tentative="1">
      <w:start w:val="1"/>
      <w:numFmt w:val="bullet"/>
      <w:lvlText w:val="•"/>
      <w:lvlJc w:val="left"/>
      <w:pPr>
        <w:tabs>
          <w:tab w:val="num" w:pos="5760"/>
        </w:tabs>
        <w:ind w:left="5760" w:hanging="360"/>
      </w:pPr>
      <w:rPr>
        <w:rFonts w:ascii="Corbel" w:hAnsi="Corbel" w:hint="default"/>
      </w:rPr>
    </w:lvl>
    <w:lvl w:ilvl="8" w:tplc="BFA220C2" w:tentative="1">
      <w:start w:val="1"/>
      <w:numFmt w:val="bullet"/>
      <w:lvlText w:val="•"/>
      <w:lvlJc w:val="left"/>
      <w:pPr>
        <w:tabs>
          <w:tab w:val="num" w:pos="6480"/>
        </w:tabs>
        <w:ind w:left="6480" w:hanging="360"/>
      </w:pPr>
      <w:rPr>
        <w:rFonts w:ascii="Corbel" w:hAnsi="Corbel" w:hint="default"/>
      </w:rPr>
    </w:lvl>
  </w:abstractNum>
  <w:abstractNum w:abstractNumId="2">
    <w:nsid w:val="306F4A0A"/>
    <w:multiLevelType w:val="hybridMultilevel"/>
    <w:tmpl w:val="4B9AEB90"/>
    <w:lvl w:ilvl="0" w:tplc="A1DA961C">
      <w:start w:val="1"/>
      <w:numFmt w:val="bullet"/>
      <w:lvlText w:val="•"/>
      <w:lvlJc w:val="left"/>
      <w:pPr>
        <w:tabs>
          <w:tab w:val="num" w:pos="720"/>
        </w:tabs>
        <w:ind w:left="720" w:hanging="360"/>
      </w:pPr>
      <w:rPr>
        <w:rFonts w:ascii="Corbel" w:hAnsi="Corbel" w:hint="default"/>
      </w:rPr>
    </w:lvl>
    <w:lvl w:ilvl="1" w:tplc="3F8E7B10" w:tentative="1">
      <w:start w:val="1"/>
      <w:numFmt w:val="bullet"/>
      <w:lvlText w:val="•"/>
      <w:lvlJc w:val="left"/>
      <w:pPr>
        <w:tabs>
          <w:tab w:val="num" w:pos="1440"/>
        </w:tabs>
        <w:ind w:left="1440" w:hanging="360"/>
      </w:pPr>
      <w:rPr>
        <w:rFonts w:ascii="Corbel" w:hAnsi="Corbel" w:hint="default"/>
      </w:rPr>
    </w:lvl>
    <w:lvl w:ilvl="2" w:tplc="A880E34C" w:tentative="1">
      <w:start w:val="1"/>
      <w:numFmt w:val="bullet"/>
      <w:lvlText w:val="•"/>
      <w:lvlJc w:val="left"/>
      <w:pPr>
        <w:tabs>
          <w:tab w:val="num" w:pos="2160"/>
        </w:tabs>
        <w:ind w:left="2160" w:hanging="360"/>
      </w:pPr>
      <w:rPr>
        <w:rFonts w:ascii="Corbel" w:hAnsi="Corbel" w:hint="default"/>
      </w:rPr>
    </w:lvl>
    <w:lvl w:ilvl="3" w:tplc="A0265B78" w:tentative="1">
      <w:start w:val="1"/>
      <w:numFmt w:val="bullet"/>
      <w:lvlText w:val="•"/>
      <w:lvlJc w:val="left"/>
      <w:pPr>
        <w:tabs>
          <w:tab w:val="num" w:pos="2880"/>
        </w:tabs>
        <w:ind w:left="2880" w:hanging="360"/>
      </w:pPr>
      <w:rPr>
        <w:rFonts w:ascii="Corbel" w:hAnsi="Corbel" w:hint="default"/>
      </w:rPr>
    </w:lvl>
    <w:lvl w:ilvl="4" w:tplc="80ACEA1C" w:tentative="1">
      <w:start w:val="1"/>
      <w:numFmt w:val="bullet"/>
      <w:lvlText w:val="•"/>
      <w:lvlJc w:val="left"/>
      <w:pPr>
        <w:tabs>
          <w:tab w:val="num" w:pos="3600"/>
        </w:tabs>
        <w:ind w:left="3600" w:hanging="360"/>
      </w:pPr>
      <w:rPr>
        <w:rFonts w:ascii="Corbel" w:hAnsi="Corbel" w:hint="default"/>
      </w:rPr>
    </w:lvl>
    <w:lvl w:ilvl="5" w:tplc="BE88FC8E" w:tentative="1">
      <w:start w:val="1"/>
      <w:numFmt w:val="bullet"/>
      <w:lvlText w:val="•"/>
      <w:lvlJc w:val="left"/>
      <w:pPr>
        <w:tabs>
          <w:tab w:val="num" w:pos="4320"/>
        </w:tabs>
        <w:ind w:left="4320" w:hanging="360"/>
      </w:pPr>
      <w:rPr>
        <w:rFonts w:ascii="Corbel" w:hAnsi="Corbel" w:hint="default"/>
      </w:rPr>
    </w:lvl>
    <w:lvl w:ilvl="6" w:tplc="7C02BB7C" w:tentative="1">
      <w:start w:val="1"/>
      <w:numFmt w:val="bullet"/>
      <w:lvlText w:val="•"/>
      <w:lvlJc w:val="left"/>
      <w:pPr>
        <w:tabs>
          <w:tab w:val="num" w:pos="5040"/>
        </w:tabs>
        <w:ind w:left="5040" w:hanging="360"/>
      </w:pPr>
      <w:rPr>
        <w:rFonts w:ascii="Corbel" w:hAnsi="Corbel" w:hint="default"/>
      </w:rPr>
    </w:lvl>
    <w:lvl w:ilvl="7" w:tplc="F3406410" w:tentative="1">
      <w:start w:val="1"/>
      <w:numFmt w:val="bullet"/>
      <w:lvlText w:val="•"/>
      <w:lvlJc w:val="left"/>
      <w:pPr>
        <w:tabs>
          <w:tab w:val="num" w:pos="5760"/>
        </w:tabs>
        <w:ind w:left="5760" w:hanging="360"/>
      </w:pPr>
      <w:rPr>
        <w:rFonts w:ascii="Corbel" w:hAnsi="Corbel" w:hint="default"/>
      </w:rPr>
    </w:lvl>
    <w:lvl w:ilvl="8" w:tplc="21644FA4" w:tentative="1">
      <w:start w:val="1"/>
      <w:numFmt w:val="bullet"/>
      <w:lvlText w:val="•"/>
      <w:lvlJc w:val="left"/>
      <w:pPr>
        <w:tabs>
          <w:tab w:val="num" w:pos="6480"/>
        </w:tabs>
        <w:ind w:left="6480" w:hanging="360"/>
      </w:pPr>
      <w:rPr>
        <w:rFonts w:ascii="Corbel" w:hAnsi="Corbel" w:hint="default"/>
      </w:rPr>
    </w:lvl>
  </w:abstractNum>
  <w:abstractNum w:abstractNumId="3">
    <w:nsid w:val="4059484A"/>
    <w:multiLevelType w:val="hybridMultilevel"/>
    <w:tmpl w:val="241A7266"/>
    <w:lvl w:ilvl="0" w:tplc="1FFA3F86">
      <w:start w:val="1"/>
      <w:numFmt w:val="decimal"/>
      <w:lvlText w:val="%1)"/>
      <w:lvlJc w:val="left"/>
      <w:pPr>
        <w:ind w:left="368" w:hanging="360"/>
      </w:pPr>
      <w:rPr>
        <w:rFonts w:hint="default"/>
        <w:b/>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abstractNum w:abstractNumId="4">
    <w:nsid w:val="4BF7129B"/>
    <w:multiLevelType w:val="hybridMultilevel"/>
    <w:tmpl w:val="66B801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3D0E51"/>
    <w:multiLevelType w:val="hybridMultilevel"/>
    <w:tmpl w:val="03D413D8"/>
    <w:lvl w:ilvl="0" w:tplc="F99698BC">
      <w:start w:val="1"/>
      <w:numFmt w:val="decimal"/>
      <w:lvlText w:val="%1)"/>
      <w:lvlJc w:val="left"/>
      <w:pPr>
        <w:ind w:left="4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FF0609E"/>
    <w:multiLevelType w:val="hybridMultilevel"/>
    <w:tmpl w:val="E0105C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09A5C68"/>
    <w:multiLevelType w:val="multilevel"/>
    <w:tmpl w:val="A71A2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80F6DD4"/>
    <w:multiLevelType w:val="hybridMultilevel"/>
    <w:tmpl w:val="4028B192"/>
    <w:lvl w:ilvl="0" w:tplc="CBE2211E">
      <w:start w:val="1"/>
      <w:numFmt w:val="bullet"/>
      <w:lvlText w:val="•"/>
      <w:lvlJc w:val="left"/>
      <w:pPr>
        <w:tabs>
          <w:tab w:val="num" w:pos="720"/>
        </w:tabs>
        <w:ind w:left="720" w:hanging="360"/>
      </w:pPr>
      <w:rPr>
        <w:rFonts w:ascii="Corbel" w:hAnsi="Corbel" w:hint="default"/>
      </w:rPr>
    </w:lvl>
    <w:lvl w:ilvl="1" w:tplc="D7D6E236" w:tentative="1">
      <w:start w:val="1"/>
      <w:numFmt w:val="bullet"/>
      <w:lvlText w:val="•"/>
      <w:lvlJc w:val="left"/>
      <w:pPr>
        <w:tabs>
          <w:tab w:val="num" w:pos="1440"/>
        </w:tabs>
        <w:ind w:left="1440" w:hanging="360"/>
      </w:pPr>
      <w:rPr>
        <w:rFonts w:ascii="Corbel" w:hAnsi="Corbel" w:hint="default"/>
      </w:rPr>
    </w:lvl>
    <w:lvl w:ilvl="2" w:tplc="E48E96FA" w:tentative="1">
      <w:start w:val="1"/>
      <w:numFmt w:val="bullet"/>
      <w:lvlText w:val="•"/>
      <w:lvlJc w:val="left"/>
      <w:pPr>
        <w:tabs>
          <w:tab w:val="num" w:pos="2160"/>
        </w:tabs>
        <w:ind w:left="2160" w:hanging="360"/>
      </w:pPr>
      <w:rPr>
        <w:rFonts w:ascii="Corbel" w:hAnsi="Corbel" w:hint="default"/>
      </w:rPr>
    </w:lvl>
    <w:lvl w:ilvl="3" w:tplc="6E10F1D2" w:tentative="1">
      <w:start w:val="1"/>
      <w:numFmt w:val="bullet"/>
      <w:lvlText w:val="•"/>
      <w:lvlJc w:val="left"/>
      <w:pPr>
        <w:tabs>
          <w:tab w:val="num" w:pos="2880"/>
        </w:tabs>
        <w:ind w:left="2880" w:hanging="360"/>
      </w:pPr>
      <w:rPr>
        <w:rFonts w:ascii="Corbel" w:hAnsi="Corbel" w:hint="default"/>
      </w:rPr>
    </w:lvl>
    <w:lvl w:ilvl="4" w:tplc="C1C2D0B8" w:tentative="1">
      <w:start w:val="1"/>
      <w:numFmt w:val="bullet"/>
      <w:lvlText w:val="•"/>
      <w:lvlJc w:val="left"/>
      <w:pPr>
        <w:tabs>
          <w:tab w:val="num" w:pos="3600"/>
        </w:tabs>
        <w:ind w:left="3600" w:hanging="360"/>
      </w:pPr>
      <w:rPr>
        <w:rFonts w:ascii="Corbel" w:hAnsi="Corbel" w:hint="default"/>
      </w:rPr>
    </w:lvl>
    <w:lvl w:ilvl="5" w:tplc="AA38BB2A" w:tentative="1">
      <w:start w:val="1"/>
      <w:numFmt w:val="bullet"/>
      <w:lvlText w:val="•"/>
      <w:lvlJc w:val="left"/>
      <w:pPr>
        <w:tabs>
          <w:tab w:val="num" w:pos="4320"/>
        </w:tabs>
        <w:ind w:left="4320" w:hanging="360"/>
      </w:pPr>
      <w:rPr>
        <w:rFonts w:ascii="Corbel" w:hAnsi="Corbel" w:hint="default"/>
      </w:rPr>
    </w:lvl>
    <w:lvl w:ilvl="6" w:tplc="D63899FA" w:tentative="1">
      <w:start w:val="1"/>
      <w:numFmt w:val="bullet"/>
      <w:lvlText w:val="•"/>
      <w:lvlJc w:val="left"/>
      <w:pPr>
        <w:tabs>
          <w:tab w:val="num" w:pos="5040"/>
        </w:tabs>
        <w:ind w:left="5040" w:hanging="360"/>
      </w:pPr>
      <w:rPr>
        <w:rFonts w:ascii="Corbel" w:hAnsi="Corbel" w:hint="default"/>
      </w:rPr>
    </w:lvl>
    <w:lvl w:ilvl="7" w:tplc="7A709922" w:tentative="1">
      <w:start w:val="1"/>
      <w:numFmt w:val="bullet"/>
      <w:lvlText w:val="•"/>
      <w:lvlJc w:val="left"/>
      <w:pPr>
        <w:tabs>
          <w:tab w:val="num" w:pos="5760"/>
        </w:tabs>
        <w:ind w:left="5760" w:hanging="360"/>
      </w:pPr>
      <w:rPr>
        <w:rFonts w:ascii="Corbel" w:hAnsi="Corbel" w:hint="default"/>
      </w:rPr>
    </w:lvl>
    <w:lvl w:ilvl="8" w:tplc="275EB048" w:tentative="1">
      <w:start w:val="1"/>
      <w:numFmt w:val="bullet"/>
      <w:lvlText w:val="•"/>
      <w:lvlJc w:val="left"/>
      <w:pPr>
        <w:tabs>
          <w:tab w:val="num" w:pos="6480"/>
        </w:tabs>
        <w:ind w:left="6480" w:hanging="360"/>
      </w:pPr>
      <w:rPr>
        <w:rFonts w:ascii="Corbel" w:hAnsi="Corbel" w:hint="default"/>
      </w:rPr>
    </w:lvl>
  </w:abstractNum>
  <w:abstractNum w:abstractNumId="9">
    <w:nsid w:val="6B9D3221"/>
    <w:multiLevelType w:val="hybridMultilevel"/>
    <w:tmpl w:val="0B700BB0"/>
    <w:lvl w:ilvl="0" w:tplc="04190001">
      <w:start w:val="1"/>
      <w:numFmt w:val="bullet"/>
      <w:lvlText w:val=""/>
      <w:lvlJc w:val="left"/>
      <w:pPr>
        <w:ind w:left="1036" w:hanging="360"/>
      </w:pPr>
      <w:rPr>
        <w:rFonts w:ascii="Symbol" w:hAnsi="Symbol" w:hint="default"/>
      </w:rPr>
    </w:lvl>
    <w:lvl w:ilvl="1" w:tplc="04190003" w:tentative="1">
      <w:start w:val="1"/>
      <w:numFmt w:val="bullet"/>
      <w:lvlText w:val="o"/>
      <w:lvlJc w:val="left"/>
      <w:pPr>
        <w:ind w:left="1756" w:hanging="360"/>
      </w:pPr>
      <w:rPr>
        <w:rFonts w:ascii="Courier New" w:hAnsi="Courier New" w:cs="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cs="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cs="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10">
    <w:nsid w:val="6D9715E2"/>
    <w:multiLevelType w:val="hybridMultilevel"/>
    <w:tmpl w:val="83B88F8C"/>
    <w:lvl w:ilvl="0" w:tplc="87A8BB46">
      <w:start w:val="1"/>
      <w:numFmt w:val="bullet"/>
      <w:lvlText w:val="•"/>
      <w:lvlJc w:val="left"/>
      <w:pPr>
        <w:tabs>
          <w:tab w:val="num" w:pos="720"/>
        </w:tabs>
        <w:ind w:left="720" w:hanging="360"/>
      </w:pPr>
      <w:rPr>
        <w:rFonts w:ascii="Corbel" w:hAnsi="Corbel" w:hint="default"/>
      </w:rPr>
    </w:lvl>
    <w:lvl w:ilvl="1" w:tplc="250A7924" w:tentative="1">
      <w:start w:val="1"/>
      <w:numFmt w:val="bullet"/>
      <w:lvlText w:val="•"/>
      <w:lvlJc w:val="left"/>
      <w:pPr>
        <w:tabs>
          <w:tab w:val="num" w:pos="1440"/>
        </w:tabs>
        <w:ind w:left="1440" w:hanging="360"/>
      </w:pPr>
      <w:rPr>
        <w:rFonts w:ascii="Corbel" w:hAnsi="Corbel" w:hint="default"/>
      </w:rPr>
    </w:lvl>
    <w:lvl w:ilvl="2" w:tplc="DD721704" w:tentative="1">
      <w:start w:val="1"/>
      <w:numFmt w:val="bullet"/>
      <w:lvlText w:val="•"/>
      <w:lvlJc w:val="left"/>
      <w:pPr>
        <w:tabs>
          <w:tab w:val="num" w:pos="2160"/>
        </w:tabs>
        <w:ind w:left="2160" w:hanging="360"/>
      </w:pPr>
      <w:rPr>
        <w:rFonts w:ascii="Corbel" w:hAnsi="Corbel" w:hint="default"/>
      </w:rPr>
    </w:lvl>
    <w:lvl w:ilvl="3" w:tplc="44246CD4" w:tentative="1">
      <w:start w:val="1"/>
      <w:numFmt w:val="bullet"/>
      <w:lvlText w:val="•"/>
      <w:lvlJc w:val="left"/>
      <w:pPr>
        <w:tabs>
          <w:tab w:val="num" w:pos="2880"/>
        </w:tabs>
        <w:ind w:left="2880" w:hanging="360"/>
      </w:pPr>
      <w:rPr>
        <w:rFonts w:ascii="Corbel" w:hAnsi="Corbel" w:hint="default"/>
      </w:rPr>
    </w:lvl>
    <w:lvl w:ilvl="4" w:tplc="7558420A" w:tentative="1">
      <w:start w:val="1"/>
      <w:numFmt w:val="bullet"/>
      <w:lvlText w:val="•"/>
      <w:lvlJc w:val="left"/>
      <w:pPr>
        <w:tabs>
          <w:tab w:val="num" w:pos="3600"/>
        </w:tabs>
        <w:ind w:left="3600" w:hanging="360"/>
      </w:pPr>
      <w:rPr>
        <w:rFonts w:ascii="Corbel" w:hAnsi="Corbel" w:hint="default"/>
      </w:rPr>
    </w:lvl>
    <w:lvl w:ilvl="5" w:tplc="C3F660DC" w:tentative="1">
      <w:start w:val="1"/>
      <w:numFmt w:val="bullet"/>
      <w:lvlText w:val="•"/>
      <w:lvlJc w:val="left"/>
      <w:pPr>
        <w:tabs>
          <w:tab w:val="num" w:pos="4320"/>
        </w:tabs>
        <w:ind w:left="4320" w:hanging="360"/>
      </w:pPr>
      <w:rPr>
        <w:rFonts w:ascii="Corbel" w:hAnsi="Corbel" w:hint="default"/>
      </w:rPr>
    </w:lvl>
    <w:lvl w:ilvl="6" w:tplc="7568A756" w:tentative="1">
      <w:start w:val="1"/>
      <w:numFmt w:val="bullet"/>
      <w:lvlText w:val="•"/>
      <w:lvlJc w:val="left"/>
      <w:pPr>
        <w:tabs>
          <w:tab w:val="num" w:pos="5040"/>
        </w:tabs>
        <w:ind w:left="5040" w:hanging="360"/>
      </w:pPr>
      <w:rPr>
        <w:rFonts w:ascii="Corbel" w:hAnsi="Corbel" w:hint="default"/>
      </w:rPr>
    </w:lvl>
    <w:lvl w:ilvl="7" w:tplc="22DC9E1A" w:tentative="1">
      <w:start w:val="1"/>
      <w:numFmt w:val="bullet"/>
      <w:lvlText w:val="•"/>
      <w:lvlJc w:val="left"/>
      <w:pPr>
        <w:tabs>
          <w:tab w:val="num" w:pos="5760"/>
        </w:tabs>
        <w:ind w:left="5760" w:hanging="360"/>
      </w:pPr>
      <w:rPr>
        <w:rFonts w:ascii="Corbel" w:hAnsi="Corbel" w:hint="default"/>
      </w:rPr>
    </w:lvl>
    <w:lvl w:ilvl="8" w:tplc="F684CACE" w:tentative="1">
      <w:start w:val="1"/>
      <w:numFmt w:val="bullet"/>
      <w:lvlText w:val="•"/>
      <w:lvlJc w:val="left"/>
      <w:pPr>
        <w:tabs>
          <w:tab w:val="num" w:pos="6480"/>
        </w:tabs>
        <w:ind w:left="6480" w:hanging="360"/>
      </w:pPr>
      <w:rPr>
        <w:rFonts w:ascii="Corbel" w:hAnsi="Corbel" w:hint="default"/>
      </w:rPr>
    </w:lvl>
  </w:abstractNum>
  <w:abstractNum w:abstractNumId="11">
    <w:nsid w:val="6FE44404"/>
    <w:multiLevelType w:val="hybridMultilevel"/>
    <w:tmpl w:val="692633EC"/>
    <w:lvl w:ilvl="0" w:tplc="0240D36C">
      <w:start w:val="1"/>
      <w:numFmt w:val="bullet"/>
      <w:suff w:val="space"/>
      <w:lvlText w:val=""/>
      <w:lvlJc w:val="left"/>
      <w:pPr>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0DF6ED3"/>
    <w:multiLevelType w:val="hybridMultilevel"/>
    <w:tmpl w:val="A62211CE"/>
    <w:lvl w:ilvl="0" w:tplc="58008974">
      <w:start w:val="1"/>
      <w:numFmt w:val="bullet"/>
      <w:lvlText w:val="•"/>
      <w:lvlJc w:val="left"/>
      <w:pPr>
        <w:tabs>
          <w:tab w:val="num" w:pos="720"/>
        </w:tabs>
        <w:ind w:left="720" w:hanging="360"/>
      </w:pPr>
      <w:rPr>
        <w:rFonts w:ascii="Corbel" w:hAnsi="Corbel" w:hint="default"/>
      </w:rPr>
    </w:lvl>
    <w:lvl w:ilvl="1" w:tplc="BAFCFA2C" w:tentative="1">
      <w:start w:val="1"/>
      <w:numFmt w:val="bullet"/>
      <w:lvlText w:val="•"/>
      <w:lvlJc w:val="left"/>
      <w:pPr>
        <w:tabs>
          <w:tab w:val="num" w:pos="1440"/>
        </w:tabs>
        <w:ind w:left="1440" w:hanging="360"/>
      </w:pPr>
      <w:rPr>
        <w:rFonts w:ascii="Corbel" w:hAnsi="Corbel" w:hint="default"/>
      </w:rPr>
    </w:lvl>
    <w:lvl w:ilvl="2" w:tplc="15BEA178" w:tentative="1">
      <w:start w:val="1"/>
      <w:numFmt w:val="bullet"/>
      <w:lvlText w:val="•"/>
      <w:lvlJc w:val="left"/>
      <w:pPr>
        <w:tabs>
          <w:tab w:val="num" w:pos="2160"/>
        </w:tabs>
        <w:ind w:left="2160" w:hanging="360"/>
      </w:pPr>
      <w:rPr>
        <w:rFonts w:ascii="Corbel" w:hAnsi="Corbel" w:hint="default"/>
      </w:rPr>
    </w:lvl>
    <w:lvl w:ilvl="3" w:tplc="E1FAAEA8" w:tentative="1">
      <w:start w:val="1"/>
      <w:numFmt w:val="bullet"/>
      <w:lvlText w:val="•"/>
      <w:lvlJc w:val="left"/>
      <w:pPr>
        <w:tabs>
          <w:tab w:val="num" w:pos="2880"/>
        </w:tabs>
        <w:ind w:left="2880" w:hanging="360"/>
      </w:pPr>
      <w:rPr>
        <w:rFonts w:ascii="Corbel" w:hAnsi="Corbel" w:hint="default"/>
      </w:rPr>
    </w:lvl>
    <w:lvl w:ilvl="4" w:tplc="D34EED26" w:tentative="1">
      <w:start w:val="1"/>
      <w:numFmt w:val="bullet"/>
      <w:lvlText w:val="•"/>
      <w:lvlJc w:val="left"/>
      <w:pPr>
        <w:tabs>
          <w:tab w:val="num" w:pos="3600"/>
        </w:tabs>
        <w:ind w:left="3600" w:hanging="360"/>
      </w:pPr>
      <w:rPr>
        <w:rFonts w:ascii="Corbel" w:hAnsi="Corbel" w:hint="default"/>
      </w:rPr>
    </w:lvl>
    <w:lvl w:ilvl="5" w:tplc="70087E38" w:tentative="1">
      <w:start w:val="1"/>
      <w:numFmt w:val="bullet"/>
      <w:lvlText w:val="•"/>
      <w:lvlJc w:val="left"/>
      <w:pPr>
        <w:tabs>
          <w:tab w:val="num" w:pos="4320"/>
        </w:tabs>
        <w:ind w:left="4320" w:hanging="360"/>
      </w:pPr>
      <w:rPr>
        <w:rFonts w:ascii="Corbel" w:hAnsi="Corbel" w:hint="default"/>
      </w:rPr>
    </w:lvl>
    <w:lvl w:ilvl="6" w:tplc="C28E4EDE" w:tentative="1">
      <w:start w:val="1"/>
      <w:numFmt w:val="bullet"/>
      <w:lvlText w:val="•"/>
      <w:lvlJc w:val="left"/>
      <w:pPr>
        <w:tabs>
          <w:tab w:val="num" w:pos="5040"/>
        </w:tabs>
        <w:ind w:left="5040" w:hanging="360"/>
      </w:pPr>
      <w:rPr>
        <w:rFonts w:ascii="Corbel" w:hAnsi="Corbel" w:hint="default"/>
      </w:rPr>
    </w:lvl>
    <w:lvl w:ilvl="7" w:tplc="2EEA3F4C" w:tentative="1">
      <w:start w:val="1"/>
      <w:numFmt w:val="bullet"/>
      <w:lvlText w:val="•"/>
      <w:lvlJc w:val="left"/>
      <w:pPr>
        <w:tabs>
          <w:tab w:val="num" w:pos="5760"/>
        </w:tabs>
        <w:ind w:left="5760" w:hanging="360"/>
      </w:pPr>
      <w:rPr>
        <w:rFonts w:ascii="Corbel" w:hAnsi="Corbel" w:hint="default"/>
      </w:rPr>
    </w:lvl>
    <w:lvl w:ilvl="8" w:tplc="CF5A622E" w:tentative="1">
      <w:start w:val="1"/>
      <w:numFmt w:val="bullet"/>
      <w:lvlText w:val="•"/>
      <w:lvlJc w:val="left"/>
      <w:pPr>
        <w:tabs>
          <w:tab w:val="num" w:pos="6480"/>
        </w:tabs>
        <w:ind w:left="6480" w:hanging="360"/>
      </w:pPr>
      <w:rPr>
        <w:rFonts w:ascii="Corbel" w:hAnsi="Corbel" w:hint="default"/>
      </w:rPr>
    </w:lvl>
  </w:abstractNum>
  <w:num w:numId="1">
    <w:abstractNumId w:val="11"/>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7"/>
  </w:num>
  <w:num w:numId="7">
    <w:abstractNumId w:val="9"/>
  </w:num>
  <w:num w:numId="8">
    <w:abstractNumId w:val="4"/>
  </w:num>
  <w:num w:numId="9">
    <w:abstractNumId w:val="6"/>
  </w:num>
  <w:num w:numId="10">
    <w:abstractNumId w:val="3"/>
  </w:num>
  <w:num w:numId="11">
    <w:abstractNumId w:val="8"/>
  </w:num>
  <w:num w:numId="12">
    <w:abstractNumId w:val="12"/>
  </w:num>
  <w:num w:numId="13">
    <w:abstractNumId w:val="10"/>
  </w:num>
  <w:num w:numId="14">
    <w:abstractNumId w:val="2"/>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13B20"/>
    <w:rsid w:val="000A50EE"/>
    <w:rsid w:val="00265D97"/>
    <w:rsid w:val="00A13B20"/>
    <w:rsid w:val="00CF2A3E"/>
    <w:rsid w:val="00EB7D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0EE"/>
    <w:pPr>
      <w:spacing w:after="200" w:line="276" w:lineRule="auto"/>
    </w:pPr>
    <w:rPr>
      <w:rFonts w:eastAsiaTheme="minorHAnsi"/>
      <w:lang w:eastAsia="en-US"/>
    </w:rPr>
  </w:style>
  <w:style w:type="paragraph" w:styleId="2">
    <w:name w:val="heading 2"/>
    <w:basedOn w:val="a"/>
    <w:next w:val="a"/>
    <w:link w:val="20"/>
    <w:uiPriority w:val="9"/>
    <w:semiHidden/>
    <w:unhideWhenUsed/>
    <w:qFormat/>
    <w:rsid w:val="00A13B20"/>
    <w:pPr>
      <w:keepNext/>
      <w:keepLines/>
      <w:spacing w:before="40" w:after="0"/>
      <w:outlineLvl w:val="1"/>
    </w:pPr>
    <w:rPr>
      <w:rFonts w:asciiTheme="majorHAnsi" w:eastAsiaTheme="majorEastAsia" w:hAnsiTheme="majorHAnsi" w:cstheme="majorBidi"/>
      <w:color w:val="2F5496" w:themeColor="accent1" w:themeShade="BF"/>
      <w:sz w:val="26"/>
      <w:szCs w:val="26"/>
      <w:lang w:eastAsia="ru-RU"/>
    </w:rPr>
  </w:style>
  <w:style w:type="paragraph" w:styleId="3">
    <w:name w:val="heading 3"/>
    <w:aliases w:val="оглавление"/>
    <w:basedOn w:val="1"/>
    <w:next w:val="a"/>
    <w:link w:val="30"/>
    <w:semiHidden/>
    <w:unhideWhenUsed/>
    <w:qFormat/>
    <w:rsid w:val="00A13B20"/>
    <w:pPr>
      <w:widowControl w:val="0"/>
      <w:spacing w:after="0" w:line="360" w:lineRule="auto"/>
      <w:jc w:val="center"/>
      <w:outlineLvl w:val="2"/>
    </w:pPr>
    <w:rPr>
      <w:rFonts w:ascii="Arial" w:hAnsi="Arial" w:cs="Arial"/>
      <w:b/>
      <w:bCs/>
      <w:sz w:val="28"/>
      <w:szCs w:val="26"/>
      <w:lang w:val="en-GB" w:eastAsia="en-US"/>
    </w:rPr>
  </w:style>
  <w:style w:type="paragraph" w:styleId="9">
    <w:name w:val="heading 9"/>
    <w:basedOn w:val="a"/>
    <w:next w:val="a"/>
    <w:link w:val="90"/>
    <w:uiPriority w:val="9"/>
    <w:semiHidden/>
    <w:unhideWhenUsed/>
    <w:qFormat/>
    <w:rsid w:val="00A13B20"/>
    <w:pPr>
      <w:keepNext/>
      <w:keepLines/>
      <w:spacing w:before="40" w:after="0"/>
      <w:outlineLvl w:val="8"/>
    </w:pPr>
    <w:rPr>
      <w:rFonts w:asciiTheme="majorHAnsi" w:eastAsiaTheme="majorEastAsia" w:hAnsiTheme="majorHAnsi" w:cstheme="majorBidi"/>
      <w:i/>
      <w:iCs/>
      <w:color w:val="272727" w:themeColor="text1" w:themeTint="D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13B20"/>
    <w:rPr>
      <w:rFonts w:asciiTheme="majorHAnsi" w:eastAsiaTheme="majorEastAsia" w:hAnsiTheme="majorHAnsi" w:cstheme="majorBidi"/>
      <w:color w:val="2F5496" w:themeColor="accent1" w:themeShade="BF"/>
      <w:sz w:val="26"/>
      <w:szCs w:val="26"/>
      <w:lang w:val="ru-RU" w:eastAsia="ru-RU"/>
    </w:rPr>
  </w:style>
  <w:style w:type="character" w:customStyle="1" w:styleId="30">
    <w:name w:val="Заголовок 3 Знак"/>
    <w:aliases w:val="оглавление Знак"/>
    <w:basedOn w:val="a0"/>
    <w:link w:val="3"/>
    <w:semiHidden/>
    <w:rsid w:val="00A13B20"/>
    <w:rPr>
      <w:rFonts w:ascii="Arial" w:eastAsia="Times New Roman" w:hAnsi="Arial" w:cs="Arial"/>
      <w:b/>
      <w:bCs/>
      <w:sz w:val="28"/>
      <w:szCs w:val="26"/>
      <w:lang w:val="en-GB" w:eastAsia="en-US"/>
    </w:rPr>
  </w:style>
  <w:style w:type="character" w:customStyle="1" w:styleId="90">
    <w:name w:val="Заголовок 9 Знак"/>
    <w:basedOn w:val="a0"/>
    <w:link w:val="9"/>
    <w:uiPriority w:val="9"/>
    <w:semiHidden/>
    <w:rsid w:val="00A13B20"/>
    <w:rPr>
      <w:rFonts w:asciiTheme="majorHAnsi" w:eastAsiaTheme="majorEastAsia" w:hAnsiTheme="majorHAnsi" w:cstheme="majorBidi"/>
      <w:i/>
      <w:iCs/>
      <w:color w:val="272727" w:themeColor="text1" w:themeTint="D8"/>
      <w:sz w:val="21"/>
      <w:szCs w:val="21"/>
      <w:lang w:val="ru-RU" w:eastAsia="ru-RU"/>
    </w:rPr>
  </w:style>
  <w:style w:type="character" w:styleId="a3">
    <w:name w:val="Hyperlink"/>
    <w:basedOn w:val="a0"/>
    <w:uiPriority w:val="99"/>
    <w:semiHidden/>
    <w:unhideWhenUsed/>
    <w:rsid w:val="00A13B20"/>
    <w:rPr>
      <w:color w:val="0000FF"/>
      <w:u w:val="single"/>
    </w:rPr>
  </w:style>
  <w:style w:type="character" w:styleId="a4">
    <w:name w:val="FollowedHyperlink"/>
    <w:basedOn w:val="a0"/>
    <w:uiPriority w:val="99"/>
    <w:semiHidden/>
    <w:unhideWhenUsed/>
    <w:rsid w:val="00A13B20"/>
    <w:rPr>
      <w:color w:val="954F72" w:themeColor="followedHyperlink"/>
      <w:u w:val="single"/>
    </w:rPr>
  </w:style>
  <w:style w:type="paragraph" w:styleId="1">
    <w:name w:val="toc 1"/>
    <w:basedOn w:val="a"/>
    <w:next w:val="a"/>
    <w:autoRedefine/>
    <w:uiPriority w:val="39"/>
    <w:semiHidden/>
    <w:unhideWhenUsed/>
    <w:rsid w:val="00A13B20"/>
    <w:pPr>
      <w:spacing w:after="100"/>
    </w:pPr>
    <w:rPr>
      <w:rFonts w:ascii="Calibri" w:eastAsia="Times New Roman" w:hAnsi="Calibri" w:cs="Times New Roman"/>
      <w:lang w:eastAsia="ru-RU"/>
    </w:rPr>
  </w:style>
  <w:style w:type="character" w:customStyle="1" w:styleId="31">
    <w:name w:val="Заголовок 3 Знак1"/>
    <w:aliases w:val="оглавление Знак1"/>
    <w:basedOn w:val="a0"/>
    <w:semiHidden/>
    <w:rsid w:val="00A13B20"/>
    <w:rPr>
      <w:rFonts w:asciiTheme="majorHAnsi" w:eastAsiaTheme="majorEastAsia" w:hAnsiTheme="majorHAnsi" w:cstheme="majorBidi"/>
      <w:b/>
      <w:bCs/>
      <w:color w:val="4472C4" w:themeColor="accent1"/>
      <w:sz w:val="22"/>
      <w:szCs w:val="22"/>
      <w:lang w:eastAsia="ru-RU"/>
    </w:rPr>
  </w:style>
  <w:style w:type="paragraph" w:styleId="a5">
    <w:name w:val="Normal (Web)"/>
    <w:basedOn w:val="a"/>
    <w:uiPriority w:val="99"/>
    <w:unhideWhenUsed/>
    <w:rsid w:val="00A13B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13B20"/>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A13B20"/>
    <w:rPr>
      <w:rFonts w:ascii="Tahoma" w:eastAsia="Times New Roman" w:hAnsi="Tahoma" w:cs="Tahoma"/>
      <w:sz w:val="16"/>
      <w:szCs w:val="16"/>
      <w:lang w:val="ru-RU" w:eastAsia="ru-RU"/>
    </w:rPr>
  </w:style>
  <w:style w:type="character" w:customStyle="1" w:styleId="a8">
    <w:name w:val="Абзац списка Знак"/>
    <w:link w:val="a9"/>
    <w:uiPriority w:val="99"/>
    <w:locked/>
    <w:rsid w:val="00A13B20"/>
    <w:rPr>
      <w:rFonts w:ascii="Calibri" w:eastAsia="Times New Roman" w:hAnsi="Calibri" w:cs="Times New Roman"/>
      <w:lang w:eastAsia="ru-RU"/>
    </w:rPr>
  </w:style>
  <w:style w:type="paragraph" w:styleId="a9">
    <w:name w:val="List Paragraph"/>
    <w:basedOn w:val="a"/>
    <w:link w:val="a8"/>
    <w:uiPriority w:val="34"/>
    <w:qFormat/>
    <w:rsid w:val="00A13B20"/>
    <w:pPr>
      <w:ind w:left="720"/>
      <w:contextualSpacing/>
    </w:pPr>
    <w:rPr>
      <w:rFonts w:ascii="Calibri" w:eastAsia="Times New Roman" w:hAnsi="Calibri" w:cs="Times New Roman"/>
      <w:lang w:eastAsia="ru-RU"/>
    </w:rPr>
  </w:style>
  <w:style w:type="paragraph" w:customStyle="1" w:styleId="AssignmentTemplate">
    <w:name w:val="AssignmentTemplate"/>
    <w:basedOn w:val="9"/>
    <w:rsid w:val="00A13B20"/>
    <w:pPr>
      <w:keepNext w:val="0"/>
      <w:keepLines w:val="0"/>
      <w:spacing w:before="240" w:after="60" w:line="240" w:lineRule="auto"/>
    </w:pPr>
    <w:rPr>
      <w:rFonts w:ascii="Arial" w:eastAsia="Times New Roman" w:hAnsi="Arial" w:cs="Times New Roman"/>
      <w:b/>
      <w:i w:val="0"/>
      <w:iCs w:val="0"/>
      <w:color w:val="auto"/>
      <w:sz w:val="20"/>
      <w:szCs w:val="20"/>
      <w:lang w:val="en-GB" w:eastAsia="en-US"/>
    </w:rPr>
  </w:style>
  <w:style w:type="paragraph" w:customStyle="1" w:styleId="Default">
    <w:name w:val="Default"/>
    <w:rsid w:val="00A13B2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ListParagraphChar">
    <w:name w:val="List Paragraph Char"/>
    <w:link w:val="10"/>
    <w:uiPriority w:val="34"/>
    <w:locked/>
    <w:rsid w:val="00A13B20"/>
    <w:rPr>
      <w:rFonts w:ascii="Calibri" w:eastAsia="Calibri" w:hAnsi="Calibri" w:cs="Times New Roman"/>
      <w:lang w:val="en-GB"/>
    </w:rPr>
  </w:style>
  <w:style w:type="paragraph" w:customStyle="1" w:styleId="10">
    <w:name w:val="Абзац списка1"/>
    <w:basedOn w:val="a"/>
    <w:link w:val="ListParagraphChar"/>
    <w:uiPriority w:val="34"/>
    <w:qFormat/>
    <w:rsid w:val="00A13B20"/>
    <w:pPr>
      <w:ind w:left="720"/>
      <w:contextualSpacing/>
    </w:pPr>
    <w:rPr>
      <w:rFonts w:ascii="Calibri" w:eastAsia="Calibri" w:hAnsi="Calibri" w:cs="Times New Roman"/>
      <w:lang w:val="en-GB" w:eastAsia="zh-CN"/>
    </w:rPr>
  </w:style>
  <w:style w:type="paragraph" w:customStyle="1" w:styleId="ListParagraph1">
    <w:name w:val="List Paragraph1"/>
    <w:basedOn w:val="a"/>
    <w:uiPriority w:val="34"/>
    <w:qFormat/>
    <w:rsid w:val="00A13B20"/>
    <w:pPr>
      <w:spacing w:after="0" w:line="240" w:lineRule="auto"/>
      <w:ind w:left="720"/>
      <w:contextualSpacing/>
    </w:pPr>
    <w:rPr>
      <w:rFonts w:ascii="Times New Roman" w:eastAsia="Times New Roman" w:hAnsi="Times New Roman" w:cs="Times New Roman"/>
      <w:sz w:val="24"/>
      <w:szCs w:val="24"/>
      <w:lang w:val="en-GB" w:eastAsia="en-GB"/>
    </w:rPr>
  </w:style>
  <w:style w:type="character" w:styleId="aa">
    <w:name w:val="Placeholder Text"/>
    <w:basedOn w:val="a0"/>
    <w:uiPriority w:val="99"/>
    <w:semiHidden/>
    <w:rsid w:val="00A13B20"/>
    <w:rPr>
      <w:color w:val="808080"/>
    </w:rPr>
  </w:style>
  <w:style w:type="character" w:customStyle="1" w:styleId="apple-converted-space">
    <w:name w:val="apple-converted-space"/>
    <w:basedOn w:val="a0"/>
    <w:rsid w:val="00A13B20"/>
  </w:style>
  <w:style w:type="character" w:customStyle="1" w:styleId="rub">
    <w:name w:val="rub"/>
    <w:basedOn w:val="a0"/>
    <w:rsid w:val="00A13B20"/>
  </w:style>
  <w:style w:type="character" w:customStyle="1" w:styleId="fm-vert">
    <w:name w:val="fm-vert"/>
    <w:basedOn w:val="a0"/>
    <w:rsid w:val="00A13B20"/>
  </w:style>
  <w:style w:type="table" w:styleId="ab">
    <w:name w:val="Table Grid"/>
    <w:basedOn w:val="a1"/>
    <w:uiPriority w:val="59"/>
    <w:rsid w:val="00A13B20"/>
    <w:pPr>
      <w:spacing w:after="0" w:line="240" w:lineRule="auto"/>
    </w:pPr>
    <w:rPr>
      <w:rFonts w:eastAsia="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sid w:val="00A13B20"/>
    <w:rPr>
      <w:b/>
      <w:bCs/>
    </w:rPr>
  </w:style>
  <w:style w:type="paragraph" w:customStyle="1" w:styleId="paragraph">
    <w:name w:val="paragraph"/>
    <w:basedOn w:val="a"/>
    <w:rsid w:val="00A13B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rsid w:val="00A13B20"/>
  </w:style>
  <w:style w:type="character" w:customStyle="1" w:styleId="eop">
    <w:name w:val="eop"/>
    <w:rsid w:val="00A13B20"/>
  </w:style>
</w:styles>
</file>

<file path=word/webSettings.xml><?xml version="1.0" encoding="utf-8"?>
<w:webSettings xmlns:r="http://schemas.openxmlformats.org/officeDocument/2006/relationships" xmlns:w="http://schemas.openxmlformats.org/wordprocessingml/2006/main">
  <w:divs>
    <w:div w:id="139032170">
      <w:bodyDiv w:val="1"/>
      <w:marLeft w:val="0"/>
      <w:marRight w:val="0"/>
      <w:marTop w:val="0"/>
      <w:marBottom w:val="0"/>
      <w:divBdr>
        <w:top w:val="none" w:sz="0" w:space="0" w:color="auto"/>
        <w:left w:val="none" w:sz="0" w:space="0" w:color="auto"/>
        <w:bottom w:val="none" w:sz="0" w:space="0" w:color="auto"/>
        <w:right w:val="none" w:sz="0" w:space="0" w:color="auto"/>
      </w:divBdr>
      <w:divsChild>
        <w:div w:id="1210606085">
          <w:marLeft w:val="360"/>
          <w:marRight w:val="0"/>
          <w:marTop w:val="280"/>
          <w:marBottom w:val="0"/>
          <w:divBdr>
            <w:top w:val="none" w:sz="0" w:space="0" w:color="auto"/>
            <w:left w:val="none" w:sz="0" w:space="0" w:color="auto"/>
            <w:bottom w:val="none" w:sz="0" w:space="0" w:color="auto"/>
            <w:right w:val="none" w:sz="0" w:space="0" w:color="auto"/>
          </w:divBdr>
        </w:div>
      </w:divsChild>
    </w:div>
    <w:div w:id="264923999">
      <w:bodyDiv w:val="1"/>
      <w:marLeft w:val="0"/>
      <w:marRight w:val="0"/>
      <w:marTop w:val="0"/>
      <w:marBottom w:val="0"/>
      <w:divBdr>
        <w:top w:val="none" w:sz="0" w:space="0" w:color="auto"/>
        <w:left w:val="none" w:sz="0" w:space="0" w:color="auto"/>
        <w:bottom w:val="none" w:sz="0" w:space="0" w:color="auto"/>
        <w:right w:val="none" w:sz="0" w:space="0" w:color="auto"/>
      </w:divBdr>
    </w:div>
    <w:div w:id="289363140">
      <w:bodyDiv w:val="1"/>
      <w:marLeft w:val="0"/>
      <w:marRight w:val="0"/>
      <w:marTop w:val="0"/>
      <w:marBottom w:val="0"/>
      <w:divBdr>
        <w:top w:val="none" w:sz="0" w:space="0" w:color="auto"/>
        <w:left w:val="none" w:sz="0" w:space="0" w:color="auto"/>
        <w:bottom w:val="none" w:sz="0" w:space="0" w:color="auto"/>
        <w:right w:val="none" w:sz="0" w:space="0" w:color="auto"/>
      </w:divBdr>
    </w:div>
    <w:div w:id="328221299">
      <w:bodyDiv w:val="1"/>
      <w:marLeft w:val="0"/>
      <w:marRight w:val="0"/>
      <w:marTop w:val="0"/>
      <w:marBottom w:val="0"/>
      <w:divBdr>
        <w:top w:val="none" w:sz="0" w:space="0" w:color="auto"/>
        <w:left w:val="none" w:sz="0" w:space="0" w:color="auto"/>
        <w:bottom w:val="none" w:sz="0" w:space="0" w:color="auto"/>
        <w:right w:val="none" w:sz="0" w:space="0" w:color="auto"/>
      </w:divBdr>
    </w:div>
    <w:div w:id="329793757">
      <w:bodyDiv w:val="1"/>
      <w:marLeft w:val="0"/>
      <w:marRight w:val="0"/>
      <w:marTop w:val="0"/>
      <w:marBottom w:val="0"/>
      <w:divBdr>
        <w:top w:val="none" w:sz="0" w:space="0" w:color="auto"/>
        <w:left w:val="none" w:sz="0" w:space="0" w:color="auto"/>
        <w:bottom w:val="none" w:sz="0" w:space="0" w:color="auto"/>
        <w:right w:val="none" w:sz="0" w:space="0" w:color="auto"/>
      </w:divBdr>
    </w:div>
    <w:div w:id="484472828">
      <w:bodyDiv w:val="1"/>
      <w:marLeft w:val="0"/>
      <w:marRight w:val="0"/>
      <w:marTop w:val="0"/>
      <w:marBottom w:val="0"/>
      <w:divBdr>
        <w:top w:val="none" w:sz="0" w:space="0" w:color="auto"/>
        <w:left w:val="none" w:sz="0" w:space="0" w:color="auto"/>
        <w:bottom w:val="none" w:sz="0" w:space="0" w:color="auto"/>
        <w:right w:val="none" w:sz="0" w:space="0" w:color="auto"/>
      </w:divBdr>
    </w:div>
    <w:div w:id="533689634">
      <w:bodyDiv w:val="1"/>
      <w:marLeft w:val="0"/>
      <w:marRight w:val="0"/>
      <w:marTop w:val="0"/>
      <w:marBottom w:val="0"/>
      <w:divBdr>
        <w:top w:val="none" w:sz="0" w:space="0" w:color="auto"/>
        <w:left w:val="none" w:sz="0" w:space="0" w:color="auto"/>
        <w:bottom w:val="none" w:sz="0" w:space="0" w:color="auto"/>
        <w:right w:val="none" w:sz="0" w:space="0" w:color="auto"/>
      </w:divBdr>
      <w:divsChild>
        <w:div w:id="359596813">
          <w:marLeft w:val="360"/>
          <w:marRight w:val="0"/>
          <w:marTop w:val="280"/>
          <w:marBottom w:val="0"/>
          <w:divBdr>
            <w:top w:val="none" w:sz="0" w:space="0" w:color="auto"/>
            <w:left w:val="none" w:sz="0" w:space="0" w:color="auto"/>
            <w:bottom w:val="none" w:sz="0" w:space="0" w:color="auto"/>
            <w:right w:val="none" w:sz="0" w:space="0" w:color="auto"/>
          </w:divBdr>
        </w:div>
      </w:divsChild>
    </w:div>
    <w:div w:id="606888726">
      <w:bodyDiv w:val="1"/>
      <w:marLeft w:val="0"/>
      <w:marRight w:val="0"/>
      <w:marTop w:val="0"/>
      <w:marBottom w:val="0"/>
      <w:divBdr>
        <w:top w:val="none" w:sz="0" w:space="0" w:color="auto"/>
        <w:left w:val="none" w:sz="0" w:space="0" w:color="auto"/>
        <w:bottom w:val="none" w:sz="0" w:space="0" w:color="auto"/>
        <w:right w:val="none" w:sz="0" w:space="0" w:color="auto"/>
      </w:divBdr>
    </w:div>
    <w:div w:id="671839921">
      <w:bodyDiv w:val="1"/>
      <w:marLeft w:val="0"/>
      <w:marRight w:val="0"/>
      <w:marTop w:val="0"/>
      <w:marBottom w:val="0"/>
      <w:divBdr>
        <w:top w:val="none" w:sz="0" w:space="0" w:color="auto"/>
        <w:left w:val="none" w:sz="0" w:space="0" w:color="auto"/>
        <w:bottom w:val="none" w:sz="0" w:space="0" w:color="auto"/>
        <w:right w:val="none" w:sz="0" w:space="0" w:color="auto"/>
      </w:divBdr>
    </w:div>
    <w:div w:id="673648156">
      <w:bodyDiv w:val="1"/>
      <w:marLeft w:val="0"/>
      <w:marRight w:val="0"/>
      <w:marTop w:val="0"/>
      <w:marBottom w:val="0"/>
      <w:divBdr>
        <w:top w:val="none" w:sz="0" w:space="0" w:color="auto"/>
        <w:left w:val="none" w:sz="0" w:space="0" w:color="auto"/>
        <w:bottom w:val="none" w:sz="0" w:space="0" w:color="auto"/>
        <w:right w:val="none" w:sz="0" w:space="0" w:color="auto"/>
      </w:divBdr>
    </w:div>
    <w:div w:id="687486766">
      <w:bodyDiv w:val="1"/>
      <w:marLeft w:val="0"/>
      <w:marRight w:val="0"/>
      <w:marTop w:val="0"/>
      <w:marBottom w:val="0"/>
      <w:divBdr>
        <w:top w:val="none" w:sz="0" w:space="0" w:color="auto"/>
        <w:left w:val="none" w:sz="0" w:space="0" w:color="auto"/>
        <w:bottom w:val="none" w:sz="0" w:space="0" w:color="auto"/>
        <w:right w:val="none" w:sz="0" w:space="0" w:color="auto"/>
      </w:divBdr>
    </w:div>
    <w:div w:id="794102750">
      <w:bodyDiv w:val="1"/>
      <w:marLeft w:val="0"/>
      <w:marRight w:val="0"/>
      <w:marTop w:val="0"/>
      <w:marBottom w:val="0"/>
      <w:divBdr>
        <w:top w:val="none" w:sz="0" w:space="0" w:color="auto"/>
        <w:left w:val="none" w:sz="0" w:space="0" w:color="auto"/>
        <w:bottom w:val="none" w:sz="0" w:space="0" w:color="auto"/>
        <w:right w:val="none" w:sz="0" w:space="0" w:color="auto"/>
      </w:divBdr>
    </w:div>
    <w:div w:id="906262560">
      <w:bodyDiv w:val="1"/>
      <w:marLeft w:val="0"/>
      <w:marRight w:val="0"/>
      <w:marTop w:val="0"/>
      <w:marBottom w:val="0"/>
      <w:divBdr>
        <w:top w:val="none" w:sz="0" w:space="0" w:color="auto"/>
        <w:left w:val="none" w:sz="0" w:space="0" w:color="auto"/>
        <w:bottom w:val="none" w:sz="0" w:space="0" w:color="auto"/>
        <w:right w:val="none" w:sz="0" w:space="0" w:color="auto"/>
      </w:divBdr>
    </w:div>
    <w:div w:id="1043558030">
      <w:bodyDiv w:val="1"/>
      <w:marLeft w:val="0"/>
      <w:marRight w:val="0"/>
      <w:marTop w:val="0"/>
      <w:marBottom w:val="0"/>
      <w:divBdr>
        <w:top w:val="none" w:sz="0" w:space="0" w:color="auto"/>
        <w:left w:val="none" w:sz="0" w:space="0" w:color="auto"/>
        <w:bottom w:val="none" w:sz="0" w:space="0" w:color="auto"/>
        <w:right w:val="none" w:sz="0" w:space="0" w:color="auto"/>
      </w:divBdr>
    </w:div>
    <w:div w:id="1209075432">
      <w:bodyDiv w:val="1"/>
      <w:marLeft w:val="0"/>
      <w:marRight w:val="0"/>
      <w:marTop w:val="0"/>
      <w:marBottom w:val="0"/>
      <w:divBdr>
        <w:top w:val="none" w:sz="0" w:space="0" w:color="auto"/>
        <w:left w:val="none" w:sz="0" w:space="0" w:color="auto"/>
        <w:bottom w:val="none" w:sz="0" w:space="0" w:color="auto"/>
        <w:right w:val="none" w:sz="0" w:space="0" w:color="auto"/>
      </w:divBdr>
    </w:div>
    <w:div w:id="1210916369">
      <w:bodyDiv w:val="1"/>
      <w:marLeft w:val="0"/>
      <w:marRight w:val="0"/>
      <w:marTop w:val="0"/>
      <w:marBottom w:val="0"/>
      <w:divBdr>
        <w:top w:val="none" w:sz="0" w:space="0" w:color="auto"/>
        <w:left w:val="none" w:sz="0" w:space="0" w:color="auto"/>
        <w:bottom w:val="none" w:sz="0" w:space="0" w:color="auto"/>
        <w:right w:val="none" w:sz="0" w:space="0" w:color="auto"/>
      </w:divBdr>
    </w:div>
    <w:div w:id="1223642280">
      <w:bodyDiv w:val="1"/>
      <w:marLeft w:val="0"/>
      <w:marRight w:val="0"/>
      <w:marTop w:val="0"/>
      <w:marBottom w:val="0"/>
      <w:divBdr>
        <w:top w:val="none" w:sz="0" w:space="0" w:color="auto"/>
        <w:left w:val="none" w:sz="0" w:space="0" w:color="auto"/>
        <w:bottom w:val="none" w:sz="0" w:space="0" w:color="auto"/>
        <w:right w:val="none" w:sz="0" w:space="0" w:color="auto"/>
      </w:divBdr>
    </w:div>
    <w:div w:id="1271472816">
      <w:bodyDiv w:val="1"/>
      <w:marLeft w:val="0"/>
      <w:marRight w:val="0"/>
      <w:marTop w:val="0"/>
      <w:marBottom w:val="0"/>
      <w:divBdr>
        <w:top w:val="none" w:sz="0" w:space="0" w:color="auto"/>
        <w:left w:val="none" w:sz="0" w:space="0" w:color="auto"/>
        <w:bottom w:val="none" w:sz="0" w:space="0" w:color="auto"/>
        <w:right w:val="none" w:sz="0" w:space="0" w:color="auto"/>
      </w:divBdr>
    </w:div>
    <w:div w:id="1364942220">
      <w:bodyDiv w:val="1"/>
      <w:marLeft w:val="0"/>
      <w:marRight w:val="0"/>
      <w:marTop w:val="0"/>
      <w:marBottom w:val="0"/>
      <w:divBdr>
        <w:top w:val="none" w:sz="0" w:space="0" w:color="auto"/>
        <w:left w:val="none" w:sz="0" w:space="0" w:color="auto"/>
        <w:bottom w:val="none" w:sz="0" w:space="0" w:color="auto"/>
        <w:right w:val="none" w:sz="0" w:space="0" w:color="auto"/>
      </w:divBdr>
      <w:divsChild>
        <w:div w:id="1624192800">
          <w:marLeft w:val="360"/>
          <w:marRight w:val="0"/>
          <w:marTop w:val="280"/>
          <w:marBottom w:val="0"/>
          <w:divBdr>
            <w:top w:val="none" w:sz="0" w:space="0" w:color="auto"/>
            <w:left w:val="none" w:sz="0" w:space="0" w:color="auto"/>
            <w:bottom w:val="none" w:sz="0" w:space="0" w:color="auto"/>
            <w:right w:val="none" w:sz="0" w:space="0" w:color="auto"/>
          </w:divBdr>
        </w:div>
      </w:divsChild>
    </w:div>
    <w:div w:id="1379276714">
      <w:bodyDiv w:val="1"/>
      <w:marLeft w:val="0"/>
      <w:marRight w:val="0"/>
      <w:marTop w:val="0"/>
      <w:marBottom w:val="0"/>
      <w:divBdr>
        <w:top w:val="none" w:sz="0" w:space="0" w:color="auto"/>
        <w:left w:val="none" w:sz="0" w:space="0" w:color="auto"/>
        <w:bottom w:val="none" w:sz="0" w:space="0" w:color="auto"/>
        <w:right w:val="none" w:sz="0" w:space="0" w:color="auto"/>
      </w:divBdr>
    </w:div>
    <w:div w:id="1392079299">
      <w:bodyDiv w:val="1"/>
      <w:marLeft w:val="0"/>
      <w:marRight w:val="0"/>
      <w:marTop w:val="0"/>
      <w:marBottom w:val="0"/>
      <w:divBdr>
        <w:top w:val="none" w:sz="0" w:space="0" w:color="auto"/>
        <w:left w:val="none" w:sz="0" w:space="0" w:color="auto"/>
        <w:bottom w:val="none" w:sz="0" w:space="0" w:color="auto"/>
        <w:right w:val="none" w:sz="0" w:space="0" w:color="auto"/>
      </w:divBdr>
    </w:div>
    <w:div w:id="1446922162">
      <w:bodyDiv w:val="1"/>
      <w:marLeft w:val="0"/>
      <w:marRight w:val="0"/>
      <w:marTop w:val="0"/>
      <w:marBottom w:val="0"/>
      <w:divBdr>
        <w:top w:val="none" w:sz="0" w:space="0" w:color="auto"/>
        <w:left w:val="none" w:sz="0" w:space="0" w:color="auto"/>
        <w:bottom w:val="none" w:sz="0" w:space="0" w:color="auto"/>
        <w:right w:val="none" w:sz="0" w:space="0" w:color="auto"/>
      </w:divBdr>
    </w:div>
    <w:div w:id="1550144895">
      <w:bodyDiv w:val="1"/>
      <w:marLeft w:val="0"/>
      <w:marRight w:val="0"/>
      <w:marTop w:val="0"/>
      <w:marBottom w:val="0"/>
      <w:divBdr>
        <w:top w:val="none" w:sz="0" w:space="0" w:color="auto"/>
        <w:left w:val="none" w:sz="0" w:space="0" w:color="auto"/>
        <w:bottom w:val="none" w:sz="0" w:space="0" w:color="auto"/>
        <w:right w:val="none" w:sz="0" w:space="0" w:color="auto"/>
      </w:divBdr>
      <w:divsChild>
        <w:div w:id="681975289">
          <w:marLeft w:val="360"/>
          <w:marRight w:val="0"/>
          <w:marTop w:val="280"/>
          <w:marBottom w:val="0"/>
          <w:divBdr>
            <w:top w:val="none" w:sz="0" w:space="0" w:color="auto"/>
            <w:left w:val="none" w:sz="0" w:space="0" w:color="auto"/>
            <w:bottom w:val="none" w:sz="0" w:space="0" w:color="auto"/>
            <w:right w:val="none" w:sz="0" w:space="0" w:color="auto"/>
          </w:divBdr>
        </w:div>
      </w:divsChild>
    </w:div>
    <w:div w:id="1604074241">
      <w:bodyDiv w:val="1"/>
      <w:marLeft w:val="0"/>
      <w:marRight w:val="0"/>
      <w:marTop w:val="0"/>
      <w:marBottom w:val="0"/>
      <w:divBdr>
        <w:top w:val="none" w:sz="0" w:space="0" w:color="auto"/>
        <w:left w:val="none" w:sz="0" w:space="0" w:color="auto"/>
        <w:bottom w:val="none" w:sz="0" w:space="0" w:color="auto"/>
        <w:right w:val="none" w:sz="0" w:space="0" w:color="auto"/>
      </w:divBdr>
    </w:div>
    <w:div w:id="1729844578">
      <w:bodyDiv w:val="1"/>
      <w:marLeft w:val="0"/>
      <w:marRight w:val="0"/>
      <w:marTop w:val="0"/>
      <w:marBottom w:val="0"/>
      <w:divBdr>
        <w:top w:val="none" w:sz="0" w:space="0" w:color="auto"/>
        <w:left w:val="none" w:sz="0" w:space="0" w:color="auto"/>
        <w:bottom w:val="none" w:sz="0" w:space="0" w:color="auto"/>
        <w:right w:val="none" w:sz="0" w:space="0" w:color="auto"/>
      </w:divBdr>
    </w:div>
    <w:div w:id="1857159399">
      <w:bodyDiv w:val="1"/>
      <w:marLeft w:val="0"/>
      <w:marRight w:val="0"/>
      <w:marTop w:val="0"/>
      <w:marBottom w:val="0"/>
      <w:divBdr>
        <w:top w:val="none" w:sz="0" w:space="0" w:color="auto"/>
        <w:left w:val="none" w:sz="0" w:space="0" w:color="auto"/>
        <w:bottom w:val="none" w:sz="0" w:space="0" w:color="auto"/>
        <w:right w:val="none" w:sz="0" w:space="0" w:color="auto"/>
      </w:divBdr>
    </w:div>
    <w:div w:id="1861892676">
      <w:bodyDiv w:val="1"/>
      <w:marLeft w:val="0"/>
      <w:marRight w:val="0"/>
      <w:marTop w:val="0"/>
      <w:marBottom w:val="0"/>
      <w:divBdr>
        <w:top w:val="none" w:sz="0" w:space="0" w:color="auto"/>
        <w:left w:val="none" w:sz="0" w:space="0" w:color="auto"/>
        <w:bottom w:val="none" w:sz="0" w:space="0" w:color="auto"/>
        <w:right w:val="none" w:sz="0" w:space="0" w:color="auto"/>
      </w:divBdr>
    </w:div>
    <w:div w:id="1940408964">
      <w:bodyDiv w:val="1"/>
      <w:marLeft w:val="0"/>
      <w:marRight w:val="0"/>
      <w:marTop w:val="0"/>
      <w:marBottom w:val="0"/>
      <w:divBdr>
        <w:top w:val="none" w:sz="0" w:space="0" w:color="auto"/>
        <w:left w:val="none" w:sz="0" w:space="0" w:color="auto"/>
        <w:bottom w:val="none" w:sz="0" w:space="0" w:color="auto"/>
        <w:right w:val="none" w:sz="0" w:space="0" w:color="auto"/>
      </w:divBdr>
    </w:div>
    <w:div w:id="1992758182">
      <w:bodyDiv w:val="1"/>
      <w:marLeft w:val="0"/>
      <w:marRight w:val="0"/>
      <w:marTop w:val="0"/>
      <w:marBottom w:val="0"/>
      <w:divBdr>
        <w:top w:val="none" w:sz="0" w:space="0" w:color="auto"/>
        <w:left w:val="none" w:sz="0" w:space="0" w:color="auto"/>
        <w:bottom w:val="none" w:sz="0" w:space="0" w:color="auto"/>
        <w:right w:val="none" w:sz="0" w:space="0" w:color="auto"/>
      </w:divBdr>
    </w:div>
    <w:div w:id="1999266937">
      <w:bodyDiv w:val="1"/>
      <w:marLeft w:val="0"/>
      <w:marRight w:val="0"/>
      <w:marTop w:val="0"/>
      <w:marBottom w:val="0"/>
      <w:divBdr>
        <w:top w:val="none" w:sz="0" w:space="0" w:color="auto"/>
        <w:left w:val="none" w:sz="0" w:space="0" w:color="auto"/>
        <w:bottom w:val="none" w:sz="0" w:space="0" w:color="auto"/>
        <w:right w:val="none" w:sz="0" w:space="0" w:color="auto"/>
      </w:divBdr>
    </w:div>
    <w:div w:id="2046640517">
      <w:bodyDiv w:val="1"/>
      <w:marLeft w:val="0"/>
      <w:marRight w:val="0"/>
      <w:marTop w:val="0"/>
      <w:marBottom w:val="0"/>
      <w:divBdr>
        <w:top w:val="none" w:sz="0" w:space="0" w:color="auto"/>
        <w:left w:val="none" w:sz="0" w:space="0" w:color="auto"/>
        <w:bottom w:val="none" w:sz="0" w:space="0" w:color="auto"/>
        <w:right w:val="none" w:sz="0" w:space="0" w:color="auto"/>
      </w:divBdr>
      <w:divsChild>
        <w:div w:id="898127441">
          <w:marLeft w:val="360"/>
          <w:marRight w:val="0"/>
          <w:marTop w:val="280"/>
          <w:marBottom w:val="0"/>
          <w:divBdr>
            <w:top w:val="none" w:sz="0" w:space="0" w:color="auto"/>
            <w:left w:val="none" w:sz="0" w:space="0" w:color="auto"/>
            <w:bottom w:val="none" w:sz="0" w:space="0" w:color="auto"/>
            <w:right w:val="none" w:sz="0" w:space="0" w:color="auto"/>
          </w:divBdr>
        </w:div>
      </w:divsChild>
    </w:div>
    <w:div w:id="207758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1128</Words>
  <Characters>6431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Aizhan Bakytbek</dc:creator>
  <cp:keywords/>
  <dc:description/>
  <cp:lastModifiedBy>Пользователь Windows</cp:lastModifiedBy>
  <cp:revision>2</cp:revision>
  <dcterms:created xsi:type="dcterms:W3CDTF">2021-02-25T23:42:00Z</dcterms:created>
  <dcterms:modified xsi:type="dcterms:W3CDTF">2022-03-08T16:17:00Z</dcterms:modified>
</cp:coreProperties>
</file>