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6D" w:rsidRPr="009C29D9" w:rsidRDefault="009C29D9" w:rsidP="009C29D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29D9">
        <w:rPr>
          <w:rFonts w:ascii="Times New Roman" w:hAnsi="Times New Roman" w:cs="Times New Roman"/>
          <w:b/>
          <w:sz w:val="24"/>
          <w:szCs w:val="24"/>
          <w:lang w:val="en-US"/>
        </w:rPr>
        <w:t>Short term lesson plan</w:t>
      </w:r>
    </w:p>
    <w:tbl>
      <w:tblPr>
        <w:tblW w:w="539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8"/>
        <w:gridCol w:w="448"/>
        <w:gridCol w:w="3627"/>
        <w:gridCol w:w="1162"/>
        <w:gridCol w:w="599"/>
        <w:gridCol w:w="1455"/>
        <w:gridCol w:w="1352"/>
      </w:tblGrid>
      <w:tr w:rsidR="009C29D9" w:rsidRPr="00F63226" w:rsidTr="009C29D9">
        <w:trPr>
          <w:trHeight w:hRule="exact" w:val="484"/>
        </w:trPr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9C29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C29D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Unit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C29D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Organic and non-organic worlds</w:t>
            </w:r>
          </w:p>
        </w:tc>
      </w:tr>
      <w:tr w:rsidR="009C29D9" w:rsidRPr="009C29D9" w:rsidTr="009C29D9">
        <w:trPr>
          <w:trHeight w:hRule="exact" w:val="484"/>
        </w:trPr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9C29D9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9C29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Teacher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’s</w:t>
            </w:r>
            <w:r w:rsidRPr="009C29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name: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Aigerim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Akhmetzhanova</w:t>
            </w:r>
            <w:proofErr w:type="spellEnd"/>
          </w:p>
        </w:tc>
      </w:tr>
      <w:tr w:rsidR="009C29D9" w:rsidRPr="009C29D9" w:rsidTr="009C29D9">
        <w:trPr>
          <w:trHeight w:hRule="exact" w:val="471"/>
        </w:trPr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9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  <w:r w:rsidRPr="009C29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9C29D9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07.12.2021</w:t>
            </w:r>
          </w:p>
        </w:tc>
      </w:tr>
      <w:tr w:rsidR="009C29D9" w:rsidRPr="009C29D9" w:rsidTr="009C29D9">
        <w:trPr>
          <w:trHeight w:hRule="exact" w:val="461"/>
        </w:trPr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C29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Grade</w:t>
            </w:r>
            <w:proofErr w:type="spellEnd"/>
            <w:r w:rsidRPr="009C29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C29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Number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present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Number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absent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C29D9" w:rsidRPr="009C29D9" w:rsidTr="009C29D9">
        <w:trPr>
          <w:trHeight w:val="703"/>
        </w:trPr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Theme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the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lesson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Default="009C29D9" w:rsidP="009C29D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C29D9" w:rsidRPr="009C29D9" w:rsidRDefault="009C29D9" w:rsidP="009C29D9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rganic food</w:t>
            </w:r>
          </w:p>
        </w:tc>
      </w:tr>
      <w:tr w:rsidR="009C29D9" w:rsidRPr="00F63226" w:rsidTr="009C29D9">
        <w:trPr>
          <w:trHeight w:val="567"/>
        </w:trPr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4A71F2" w:rsidP="006E42DA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Learning objective(s):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10.1.5</w:t>
            </w: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use feedback to set personal learning objectives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10.2.5</w:t>
            </w:r>
            <w:r w:rsidR="00F632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recogniz</w:t>
            </w: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e the attitude or opinion of the speaker(s) in unsupported extended talk on a wide range of general and curricular topics, including talk on a limited range of unfamiliar topics and curricular topics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10.2.4  </w:t>
            </w: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understand implied meaning in unsupported extended talk on a wide range of general and curricular topics, including talk on a limited range of unfamiliar topics</w:t>
            </w:r>
          </w:p>
        </w:tc>
      </w:tr>
      <w:tr w:rsidR="009C29D9" w:rsidRPr="00F63226" w:rsidTr="009C29D9">
        <w:trPr>
          <w:trHeight w:val="70"/>
        </w:trPr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4A71F2" w:rsidRDefault="009C29D9" w:rsidP="006E42DA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Lesson</w:t>
            </w:r>
            <w:proofErr w:type="spellEnd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objectives</w:t>
            </w:r>
            <w:proofErr w:type="spellEnd"/>
            <w:r w:rsidR="004A7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: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All learners will be able to: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listen and read for gist and for specific information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Most learners will be able to: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listen and read for gist and specific information, to learn animals and their habitats, to learn prepositional phrases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Some learners will be able to: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listen and read for gist and specific information, to learn animals and their habitats, to learn prepositional phrases, talk about the steppe, prepare a poster of plants and animals that live on our steppe</w:t>
            </w:r>
          </w:p>
        </w:tc>
      </w:tr>
      <w:tr w:rsidR="004A71F2" w:rsidRPr="00F63226" w:rsidTr="004A71F2">
        <w:trPr>
          <w:trHeight w:val="651"/>
        </w:trPr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71F2" w:rsidRPr="009C29D9" w:rsidRDefault="004A71F2" w:rsidP="006E42DA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 Assessment c</w:t>
            </w:r>
            <w:r w:rsidRPr="009C2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riteria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: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71F2" w:rsidRPr="009C29D9" w:rsidRDefault="004A71F2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Learners have met the learning objective if they can: speak about animals and their habitats, the steppe</w:t>
            </w:r>
          </w:p>
        </w:tc>
      </w:tr>
      <w:tr w:rsidR="009C29D9" w:rsidRPr="009C29D9" w:rsidTr="009C29D9">
        <w:trPr>
          <w:trHeight w:val="47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4A71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C29D9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9C29D9" w:rsidRPr="009C29D9" w:rsidTr="00F63226">
        <w:trPr>
          <w:trHeight w:hRule="exact" w:val="650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C29D9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9C29D9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C29D9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F63226" w:rsidP="006E42D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Teacher’s</w:t>
            </w:r>
            <w:r w:rsidR="009C29D9" w:rsidRPr="009C29D9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C29D9" w:rsidRPr="009C29D9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activities</w:t>
            </w:r>
            <w:proofErr w:type="spellEnd"/>
            <w:r w:rsidR="009C29D9" w:rsidRPr="009C29D9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9D9" w:rsidRPr="009C29D9" w:rsidRDefault="009C29D9" w:rsidP="006E4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C29D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Learners</w:t>
            </w:r>
            <w:proofErr w:type="spellEnd"/>
            <w:r w:rsidRPr="009C29D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’ </w:t>
            </w:r>
            <w:proofErr w:type="spellStart"/>
            <w:r w:rsidRPr="009C29D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activities</w:t>
            </w:r>
            <w:proofErr w:type="spellEnd"/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9D9" w:rsidRPr="009C29D9" w:rsidRDefault="00F63226" w:rsidP="006E4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C29D9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9C29D9" w:rsidRPr="00F63226" w:rsidTr="00F63226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9" w:rsidRDefault="009C29D9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F63226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Begi</w:t>
            </w:r>
            <w:r w:rsidR="00F63226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n</w:t>
            </w:r>
            <w:r w:rsidRPr="00F63226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ning</w:t>
            </w:r>
            <w:r w:rsidR="00F63226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of the lesson</w:t>
            </w:r>
          </w:p>
          <w:p w:rsidR="00F63226" w:rsidRPr="00F63226" w:rsidRDefault="00F63226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Brainstorming method</w:t>
            </w:r>
          </w:p>
          <w:p w:rsidR="009C29D9" w:rsidRPr="00F63226" w:rsidRDefault="00F63226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8</w:t>
            </w:r>
            <w:r w:rsidR="009C29D9" w:rsidRPr="00F63226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min</w:t>
            </w:r>
          </w:p>
        </w:tc>
        <w:tc>
          <w:tcPr>
            <w:tcW w:w="1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GREETINGS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The teacher sets the lesson objectives, letting students know 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9C29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what</w:t>
            </w:r>
            <w:proofErr w:type="gramEnd"/>
            <w:r w:rsidRPr="009C29D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to anticipate from the lesson.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Warm-up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3Exact"/>
                <w:rFonts w:ascii="Times New Roman" w:hAnsi="Times New Roman" w:cs="Times New Roman"/>
                <w:sz w:val="24"/>
                <w:szCs w:val="24"/>
                <w:lang w:val="en-US"/>
              </w:rPr>
              <w:t>Ask Ss to think of as many words as they can under each heading related to food.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3Exact"/>
                <w:rFonts w:ascii="Times New Roman" w:hAnsi="Times New Roman" w:cs="Times New Roman"/>
                <w:sz w:val="24"/>
                <w:szCs w:val="24"/>
                <w:lang w:val="en-US"/>
              </w:rPr>
              <w:t>Check Ss' answers around the class.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4Exact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US"/>
              </w:rPr>
              <w:t>Suggested Answer Key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2Exact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FRUIT: apples, pears, bananas, melon, grapes,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C29D9">
              <w:rPr>
                <w:rStyle w:val="2Exact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oranges</w:t>
            </w:r>
            <w:proofErr w:type="gramEnd"/>
            <w:r w:rsidRPr="009C29D9">
              <w:rPr>
                <w:rStyle w:val="2Exact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, lemons, etc.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2Exact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VEGETABLES: potatoes, carrots, broccoli, tomatoes, lettuce, cucumbers, etc.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2Exact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MEAT: beef, lamb, pork, chicken, etc.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2Exact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DAIRY PRODUCTS: milk, cheese, </w:t>
            </w:r>
            <w:r w:rsidRPr="009C29D9">
              <w:rPr>
                <w:rStyle w:val="2Exact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lastRenderedPageBreak/>
              <w:t>yoghurt, butter, cream, etc.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9D9" w:rsidRPr="009C29D9" w:rsidRDefault="009C29D9" w:rsidP="006E42DA">
            <w:pPr>
              <w:pStyle w:val="a3"/>
              <w:rPr>
                <w:rStyle w:val="6Exac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Style w:val="6Exac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Style w:val="6Exac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Style w:val="6Exac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Style w:val="6Exac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C29D9">
              <w:rPr>
                <w:rStyle w:val="6Exac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Ss present vocabulary related to food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9D9" w:rsidRPr="009C29D9" w:rsidRDefault="009C29D9" w:rsidP="006E42D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9C29D9" w:rsidRDefault="00F63226" w:rsidP="006E42D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Descriptor:</w:t>
            </w:r>
          </w:p>
          <w:p w:rsidR="00F63226" w:rsidRDefault="00F63226" w:rsidP="006E42D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-elicits ideas</w:t>
            </w:r>
          </w:p>
          <w:p w:rsidR="00F63226" w:rsidRPr="009C29D9" w:rsidRDefault="00F63226" w:rsidP="006E42D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-talks about food</w:t>
            </w:r>
          </w:p>
          <w:p w:rsidR="009C29D9" w:rsidRPr="009C29D9" w:rsidRDefault="009C29D9" w:rsidP="006E42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9D9" w:rsidRPr="00F63226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C29D9" w:rsidRPr="009C29D9" w:rsidTr="00F63226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9" w:rsidRPr="009C29D9" w:rsidRDefault="009C29D9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C29D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Middle</w:t>
            </w:r>
            <w:proofErr w:type="spellEnd"/>
          </w:p>
          <w:p w:rsidR="009C29D9" w:rsidRDefault="00F63226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15</w:t>
            </w:r>
            <w:r w:rsidR="009C29D9" w:rsidRPr="009C29D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C29D9" w:rsidRPr="009C29D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</w:t>
            </w:r>
            <w:proofErr w:type="spellEnd"/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13025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130250" w:rsidRDefault="00130250" w:rsidP="0013025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Revising the theme</w:t>
            </w:r>
          </w:p>
          <w:p w:rsidR="00130250" w:rsidRPr="00130250" w:rsidRDefault="00130250" w:rsidP="0013025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7 min</w:t>
            </w:r>
          </w:p>
        </w:tc>
        <w:tc>
          <w:tcPr>
            <w:tcW w:w="1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6Exact"/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To talk about organic food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3Exact"/>
                <w:rFonts w:ascii="Times New Roman" w:hAnsi="Times New Roman" w:cs="Times New Roman"/>
                <w:sz w:val="24"/>
                <w:szCs w:val="24"/>
                <w:lang w:val="en-US"/>
              </w:rPr>
              <w:t>Ask Ss to talk in pairs about which organic food they buy and give reasons why (not).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3Exact"/>
                <w:rFonts w:ascii="Times New Roman" w:hAnsi="Times New Roman" w:cs="Times New Roman"/>
                <w:sz w:val="24"/>
                <w:szCs w:val="24"/>
                <w:lang w:val="en-US"/>
              </w:rPr>
              <w:t>Ask various Ss to tell the class.</w:t>
            </w:r>
          </w:p>
          <w:p w:rsidR="009C29D9" w:rsidRPr="009C29D9" w:rsidRDefault="009C29D9" w:rsidP="006E42DA">
            <w:pPr>
              <w:pStyle w:val="a3"/>
              <w:rPr>
                <w:rStyle w:val="4Exact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Style w:val="6Exact"/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9C29D9">
              <w:rPr>
                <w:rStyle w:val="6Exact"/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To read for specific information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3Exact"/>
                <w:rFonts w:ascii="Times New Roman" w:hAnsi="Times New Roman" w:cs="Times New Roman"/>
                <w:sz w:val="24"/>
                <w:szCs w:val="24"/>
                <w:lang w:val="en-US"/>
              </w:rPr>
              <w:t>Ask Ss to read statements 1-6. Then give them time to read the text again and mark them according to what they read.</w:t>
            </w:r>
          </w:p>
          <w:p w:rsidR="009C29D9" w:rsidRPr="009C29D9" w:rsidRDefault="009C29D9" w:rsidP="006E42DA">
            <w:pPr>
              <w:pStyle w:val="a3"/>
              <w:rPr>
                <w:rStyle w:val="3Exact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Style w:val="6Exac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C29D9">
              <w:rPr>
                <w:rStyle w:val="6Exact"/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To consolidate new vocabulary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3Exact"/>
                <w:rFonts w:ascii="Times New Roman" w:hAnsi="Times New Roman" w:cs="Times New Roman"/>
                <w:sz w:val="24"/>
                <w:szCs w:val="24"/>
                <w:lang w:val="en-US"/>
              </w:rPr>
              <w:t>Explain the task and give Ss time to complete it.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Style w:val="3Exact"/>
                <w:rFonts w:ascii="Times New Roman" w:hAnsi="Times New Roman" w:cs="Times New Roman"/>
                <w:sz w:val="24"/>
                <w:szCs w:val="24"/>
                <w:lang w:val="en-US"/>
              </w:rPr>
              <w:t>Check Ss' answers.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9C29D9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Organic food no more nutritious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Write the headline “Organic food no more nutritious” on the board  and ask the students to guess if statements a-h are true (T) or false (F)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a. Scientists have found that non-organic food is no longer nutritious.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The article suggests people shouldn’t waste money on organic food. 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Research says vitamin content in organic/non-organic food is the same. 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The researcher said there was more phosphorus in non-organic food. 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e. The researcher said people should think more about pesticides. </w:t>
            </w:r>
          </w:p>
          <w:p w:rsidR="009C29D9" w:rsidRDefault="009C29D9" w:rsidP="0013025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63226" w:rsidRDefault="00F63226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“Envelope” method</w:t>
            </w:r>
          </w:p>
          <w:p w:rsidR="00130250" w:rsidRPr="009C29D9" w:rsidRDefault="00130250" w:rsidP="00130250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To prepare a poster</w:t>
            </w:r>
          </w:p>
          <w:p w:rsidR="00F63226" w:rsidRPr="009C29D9" w:rsidRDefault="00130250" w:rsidP="0013025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Explain the task and ask Ss to work in small groups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9C29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Ss can use ideas from the text on p. 6. Ask various Ss to present their posters to the class.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Ss do the task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/>
              </w:rPr>
              <w:t>Ss choose true or false sentences</w:t>
            </w: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Pr="009C29D9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Ss work in groups, make a poster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9D9" w:rsidRDefault="00F63226" w:rsidP="00F63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Descriptor:</w:t>
            </w:r>
          </w:p>
          <w:p w:rsidR="00F63226" w:rsidRDefault="00F63226" w:rsidP="00F63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-talks about which organic food he or she buy</w:t>
            </w:r>
          </w:p>
          <w:p w:rsidR="00F63226" w:rsidRDefault="00F63226" w:rsidP="00F63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-marks the statements</w:t>
            </w:r>
          </w:p>
          <w:p w:rsidR="00F63226" w:rsidRDefault="00F63226" w:rsidP="00F63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-reads and understands main point in the text</w:t>
            </w: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Descriptor:</w:t>
            </w: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-guesses the statements</w:t>
            </w: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-puts true or false</w:t>
            </w:r>
          </w:p>
          <w:p w:rsidR="00F63226" w:rsidRDefault="00F63226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-shares with opinion</w:t>
            </w: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Descriptor:</w:t>
            </w:r>
          </w:p>
          <w:p w:rsidR="00130250" w:rsidRDefault="00130250" w:rsidP="00F632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-revises new theme making poster</w:t>
            </w:r>
          </w:p>
          <w:p w:rsidR="009C29D9" w:rsidRPr="00130250" w:rsidRDefault="00130250" w:rsidP="001302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-presents the work in the class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9D9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SB</w:t>
            </w: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63226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Handouts with task</w:t>
            </w:r>
          </w:p>
          <w:p w:rsidR="00F63226" w:rsidRPr="009C29D9" w:rsidRDefault="00F63226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0250" w:rsidRPr="009C29D9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poster</w:t>
            </w:r>
          </w:p>
        </w:tc>
      </w:tr>
      <w:tr w:rsidR="009C29D9" w:rsidRPr="009C29D9" w:rsidTr="00F63226">
        <w:trPr>
          <w:trHeight w:val="524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9" w:rsidRPr="00F63226" w:rsidRDefault="009C29D9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proofErr w:type="spellStart"/>
            <w:r w:rsidRPr="009C29D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End</w:t>
            </w:r>
            <w:proofErr w:type="spellEnd"/>
            <w:r w:rsidR="00F63226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of the lesson</w:t>
            </w:r>
          </w:p>
          <w:p w:rsidR="009C29D9" w:rsidRPr="009C29D9" w:rsidRDefault="009C29D9" w:rsidP="006E42D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29D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5 </w:t>
            </w:r>
            <w:proofErr w:type="spellStart"/>
            <w:r w:rsidRPr="009C29D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</w:t>
            </w:r>
            <w:proofErr w:type="spellEnd"/>
          </w:p>
        </w:tc>
        <w:tc>
          <w:tcPr>
            <w:tcW w:w="1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FEEDBACK</w:t>
            </w:r>
            <w:r w:rsidRPr="009C29D9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</w:p>
          <w:p w:rsidR="00130250" w:rsidRDefault="009C29D9" w:rsidP="0013025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C29D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Homework: </w:t>
            </w:r>
            <w:r w:rsidR="001302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Ex8</w:t>
            </w:r>
          </w:p>
          <w:p w:rsidR="009C29D9" w:rsidRPr="00130250" w:rsidRDefault="009C29D9" w:rsidP="0013025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C2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Saying</w:t>
            </w:r>
            <w:proofErr w:type="spellEnd"/>
            <w:r w:rsidRPr="009C2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goodby</w:t>
            </w:r>
            <w:proofErr w:type="spellEnd"/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C29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Ss </w:t>
            </w:r>
            <w:r w:rsidR="0013025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give feedback on the lesson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9D9" w:rsidRPr="009C29D9" w:rsidRDefault="009C29D9" w:rsidP="006E42D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C29D9" w:rsidRPr="009C29D9" w:rsidRDefault="009C29D9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9D9" w:rsidRPr="00130250" w:rsidRDefault="00130250" w:rsidP="006E42D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Ladder of success</w:t>
            </w:r>
          </w:p>
        </w:tc>
      </w:tr>
    </w:tbl>
    <w:p w:rsidR="009C29D9" w:rsidRPr="009C29D9" w:rsidRDefault="009C29D9" w:rsidP="009C2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29D9" w:rsidRPr="009C29D9" w:rsidRDefault="009C2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29D9" w:rsidRDefault="009C2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Default="00D734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489" w:rsidRPr="00E16E1C" w:rsidRDefault="00D7348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D73489" w:rsidRPr="00BB23E2" w:rsidRDefault="00D73489" w:rsidP="00D734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D73489" w:rsidRPr="00BB23E2" w:rsidRDefault="00D73489" w:rsidP="00D734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73489" w:rsidRPr="00BB23E2" w:rsidRDefault="00D73489" w:rsidP="00D734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Biological pesticides are not as</w:t>
      </w:r>
      <w:r w:rsidR="00BB23E2"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 effective as chemical ones. </w:t>
      </w:r>
    </w:p>
    <w:p w:rsidR="00BB23E2" w:rsidRPr="00BB23E2" w:rsidRDefault="00BB23E2" w:rsidP="00D734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BB23E2" w:rsidRPr="00BB23E2" w:rsidRDefault="00BB23E2" w:rsidP="00D734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BB23E2" w:rsidRPr="00E16E1C" w:rsidRDefault="00BB23E2" w:rsidP="00BB23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BB23E2" w:rsidRPr="00E16E1C" w:rsidRDefault="00BB23E2" w:rsidP="00BB23E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BB23E2" w:rsidRDefault="00BB23E2" w:rsidP="00BB23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</w:t>
      </w:r>
      <w:r w:rsidR="00E16E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23E2" w:rsidRDefault="00E16E1C" w:rsidP="00BB23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BB23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BB23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BB23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Default="00E16E1C" w:rsidP="00BB23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You can easily make _________from your kitchen and garden waste.</w:t>
      </w:r>
    </w:p>
    <w:p w:rsidR="00E16E1C" w:rsidRDefault="00E16E1C" w:rsidP="00E16E1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easily make _________from your kitchen and garden waste.</w:t>
      </w:r>
    </w:p>
    <w:p w:rsidR="00E16E1C" w:rsidRDefault="00E16E1C" w:rsidP="00E16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You can easily make _________from your kitchen and garden waste.</w:t>
      </w:r>
    </w:p>
    <w:p w:rsidR="00E16E1C" w:rsidRDefault="00E16E1C" w:rsidP="00E16E1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Pr="00BB23E2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easily make _________from your kitchen and garden waste.</w:t>
      </w:r>
    </w:p>
    <w:p w:rsidR="00E16E1C" w:rsidRDefault="00E16E1C" w:rsidP="00E16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You can easily make _________from your kitchen and garden waste.</w:t>
      </w:r>
    </w:p>
    <w:p w:rsidR="00E16E1C" w:rsidRDefault="00E16E1C" w:rsidP="00E16E1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Pr="00BB23E2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easily make _________from your kitchen and garden waste.</w:t>
      </w:r>
    </w:p>
    <w:p w:rsidR="00E16E1C" w:rsidRDefault="00E16E1C" w:rsidP="00E16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You can easily make _________from your kitchen and garden waste.</w:t>
      </w:r>
    </w:p>
    <w:p w:rsidR="00E16E1C" w:rsidRDefault="00E16E1C" w:rsidP="00E16E1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Pr="00BB23E2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easily make _________from your kitchen and garden waste.</w:t>
      </w:r>
    </w:p>
    <w:p w:rsidR="00E16E1C" w:rsidRDefault="00E16E1C" w:rsidP="00E16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You can easily make _________from your kitchen and garden waste.</w:t>
      </w:r>
    </w:p>
    <w:p w:rsidR="00E16E1C" w:rsidRDefault="00E16E1C" w:rsidP="00E16E1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Ex3. Listen and mark the sentences T (true), F (false) and DS (Doesn’t say).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People have recently started eating organic food.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Only items that are 100% can have on organic label on them </w:t>
      </w:r>
      <w:proofErr w:type="spellStart"/>
      <w:r w:rsidRPr="00BB23E2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spellEnd"/>
      <w:r w:rsidRPr="00BB23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Biological pesticides are not as effective as chemical ones. 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On organic farms, compost is used as a fertilizer.</w:t>
      </w:r>
    </w:p>
    <w:p w:rsidR="00E16E1C" w:rsidRPr="00BB23E2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 xml:space="preserve">Synthetic hormones are used to prevent disease in animals. </w:t>
      </w:r>
    </w:p>
    <w:p w:rsidR="00E16E1C" w:rsidRPr="00E16E1C" w:rsidRDefault="00E16E1C" w:rsidP="00E16E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B23E2">
        <w:rPr>
          <w:rFonts w:ascii="Times New Roman" w:hAnsi="Times New Roman" w:cs="Times New Roman"/>
          <w:sz w:val="28"/>
          <w:szCs w:val="28"/>
          <w:lang w:val="en-US"/>
        </w:rPr>
        <w:t>Non-organic foods are higher in antioxidants.</w:t>
      </w:r>
    </w:p>
    <w:p w:rsidR="00E16E1C" w:rsidRPr="00E16E1C" w:rsidRDefault="00E16E1C" w:rsidP="00E16E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E1C">
        <w:rPr>
          <w:rFonts w:ascii="Times New Roman" w:hAnsi="Times New Roman" w:cs="Times New Roman"/>
          <w:b/>
          <w:sz w:val="28"/>
          <w:szCs w:val="28"/>
          <w:lang w:val="en-US"/>
        </w:rPr>
        <w:t>Ex4. Fill in: hormones, compost, ingredients, produce, welfare, pesticides.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Organic farming methods protect animals’ 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bread contains some organic ______________.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animals are given ____________to make them produce more milk.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________ is fresher because it doesn’t need to travel far before it’s sold.</w:t>
      </w:r>
    </w:p>
    <w:p w:rsidR="00E16E1C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Many farmers spray their cops with chemical __________ to prevent pest damage. </w:t>
      </w:r>
    </w:p>
    <w:p w:rsidR="00E16E1C" w:rsidRPr="00BB23E2" w:rsidRDefault="00E16E1C" w:rsidP="00E16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easily make _________from your kitchen and garden waste.</w:t>
      </w:r>
    </w:p>
    <w:p w:rsidR="00F669D6" w:rsidRDefault="00F669D6" w:rsidP="00E16E1C">
      <w:pPr>
        <w:rPr>
          <w:rFonts w:ascii="Times New Roman" w:hAnsi="Times New Roman" w:cs="Times New Roman"/>
          <w:sz w:val="60"/>
          <w:szCs w:val="60"/>
          <w:lang w:val="en-US"/>
        </w:rPr>
      </w:pPr>
    </w:p>
    <w:p w:rsidR="00F669D6" w:rsidRDefault="00F669D6" w:rsidP="00E16E1C">
      <w:pPr>
        <w:rPr>
          <w:rFonts w:ascii="Times New Roman" w:hAnsi="Times New Roman" w:cs="Times New Roman"/>
          <w:sz w:val="60"/>
          <w:szCs w:val="60"/>
          <w:lang w:val="en-US"/>
        </w:rPr>
      </w:pPr>
    </w:p>
    <w:p w:rsidR="00E16E1C" w:rsidRPr="004E79FA" w:rsidRDefault="00F669D6" w:rsidP="00F669D6">
      <w:pPr>
        <w:jc w:val="center"/>
        <w:rPr>
          <w:rFonts w:ascii="Times New Roman" w:hAnsi="Times New Roman" w:cs="Times New Roman"/>
          <w:sz w:val="100"/>
          <w:szCs w:val="100"/>
          <w:lang w:val="en-US"/>
        </w:rPr>
      </w:pPr>
      <w:r w:rsidRPr="004E79FA">
        <w:rPr>
          <w:rFonts w:ascii="Times New Roman" w:hAnsi="Times New Roman" w:cs="Times New Roman"/>
          <w:sz w:val="100"/>
          <w:szCs w:val="100"/>
          <w:lang w:val="en-US"/>
        </w:rPr>
        <w:t>Types of organic food</w:t>
      </w:r>
    </w:p>
    <w:p w:rsidR="00F669D6" w:rsidRPr="004E79FA" w:rsidRDefault="00F669D6" w:rsidP="004E79FA">
      <w:pPr>
        <w:rPr>
          <w:rFonts w:ascii="Times New Roman" w:hAnsi="Times New Roman" w:cs="Times New Roman"/>
          <w:sz w:val="100"/>
          <w:szCs w:val="100"/>
          <w:lang w:val="en-US"/>
        </w:rPr>
      </w:pPr>
    </w:p>
    <w:p w:rsidR="00F669D6" w:rsidRPr="004E79FA" w:rsidRDefault="00F669D6" w:rsidP="00F669D6">
      <w:pPr>
        <w:jc w:val="center"/>
        <w:rPr>
          <w:rFonts w:ascii="Times New Roman" w:hAnsi="Times New Roman" w:cs="Times New Roman"/>
          <w:sz w:val="100"/>
          <w:szCs w:val="100"/>
          <w:lang w:val="en-US"/>
        </w:rPr>
      </w:pPr>
      <w:r w:rsidRPr="004E79FA">
        <w:rPr>
          <w:rFonts w:ascii="Times New Roman" w:hAnsi="Times New Roman" w:cs="Times New Roman"/>
          <w:sz w:val="100"/>
          <w:szCs w:val="100"/>
          <w:lang w:val="en-US"/>
        </w:rPr>
        <w:lastRenderedPageBreak/>
        <w:t>Rules of producing organic food</w:t>
      </w:r>
    </w:p>
    <w:p w:rsidR="00F669D6" w:rsidRPr="004E79FA" w:rsidRDefault="00F669D6" w:rsidP="004E79FA">
      <w:pPr>
        <w:rPr>
          <w:rFonts w:ascii="Times New Roman" w:hAnsi="Times New Roman" w:cs="Times New Roman"/>
          <w:sz w:val="100"/>
          <w:szCs w:val="100"/>
          <w:lang w:val="en-US"/>
        </w:rPr>
      </w:pPr>
    </w:p>
    <w:p w:rsidR="00F669D6" w:rsidRPr="004E79FA" w:rsidRDefault="00F669D6" w:rsidP="00F669D6">
      <w:pPr>
        <w:jc w:val="center"/>
        <w:rPr>
          <w:rFonts w:ascii="Times New Roman" w:hAnsi="Times New Roman" w:cs="Times New Roman"/>
          <w:sz w:val="100"/>
          <w:szCs w:val="100"/>
          <w:lang w:val="en-US"/>
        </w:rPr>
      </w:pPr>
      <w:r w:rsidRPr="004E79FA">
        <w:rPr>
          <w:rFonts w:ascii="Times New Roman" w:hAnsi="Times New Roman" w:cs="Times New Roman"/>
          <w:sz w:val="100"/>
          <w:szCs w:val="100"/>
          <w:lang w:val="en-US"/>
        </w:rPr>
        <w:t>Benefits of eating organic</w:t>
      </w:r>
    </w:p>
    <w:p w:rsidR="00292B3B" w:rsidRDefault="00292B3B" w:rsidP="00F669D6">
      <w:pPr>
        <w:jc w:val="center"/>
        <w:rPr>
          <w:rFonts w:ascii="Times New Roman" w:hAnsi="Times New Roman" w:cs="Times New Roman"/>
          <w:sz w:val="60"/>
          <w:szCs w:val="6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60"/>
          <w:szCs w:val="6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60"/>
          <w:szCs w:val="6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60"/>
          <w:szCs w:val="6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60"/>
          <w:szCs w:val="6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60"/>
          <w:szCs w:val="6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60"/>
          <w:szCs w:val="60"/>
          <w:lang w:val="en-US"/>
        </w:rPr>
      </w:pPr>
    </w:p>
    <w:p w:rsidR="004E79FA" w:rsidRDefault="004E79FA" w:rsidP="004E79FA">
      <w:pPr>
        <w:rPr>
          <w:rFonts w:ascii="Times New Roman" w:hAnsi="Times New Roman" w:cs="Times New Roman"/>
          <w:sz w:val="60"/>
          <w:szCs w:val="60"/>
          <w:lang w:val="en-US"/>
        </w:rPr>
      </w:pPr>
    </w:p>
    <w:p w:rsidR="00292B3B" w:rsidRPr="00292B3B" w:rsidRDefault="004E79FA" w:rsidP="004E79FA">
      <w:pPr>
        <w:rPr>
          <w:rFonts w:ascii="Times New Roman" w:hAnsi="Times New Roman" w:cs="Times New Roman"/>
          <w:sz w:val="260"/>
          <w:szCs w:val="260"/>
          <w:lang w:val="en-US"/>
        </w:rPr>
      </w:pPr>
      <w:r>
        <w:rPr>
          <w:rFonts w:ascii="Times New Roman" w:hAnsi="Times New Roman" w:cs="Times New Roman"/>
          <w:sz w:val="60"/>
          <w:szCs w:val="60"/>
          <w:lang w:val="en-US"/>
        </w:rPr>
        <w:t xml:space="preserve">         </w:t>
      </w:r>
      <w:r w:rsidR="00292B3B" w:rsidRPr="00292B3B">
        <w:rPr>
          <w:rFonts w:ascii="Times New Roman" w:hAnsi="Times New Roman" w:cs="Times New Roman"/>
          <w:sz w:val="260"/>
          <w:szCs w:val="260"/>
          <w:lang w:val="en-US"/>
        </w:rPr>
        <w:t>Fruits</w:t>
      </w:r>
    </w:p>
    <w:p w:rsidR="00292B3B" w:rsidRDefault="00292B3B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</w:p>
    <w:p w:rsidR="00F41413" w:rsidRDefault="00F41413" w:rsidP="004E79FA">
      <w:pPr>
        <w:rPr>
          <w:rFonts w:ascii="Times New Roman" w:hAnsi="Times New Roman" w:cs="Times New Roman"/>
          <w:sz w:val="100"/>
          <w:szCs w:val="100"/>
          <w:lang w:val="en-US"/>
        </w:rPr>
      </w:pPr>
    </w:p>
    <w:p w:rsidR="00F41413" w:rsidRDefault="00F41413" w:rsidP="004E79FA">
      <w:pPr>
        <w:rPr>
          <w:rFonts w:ascii="Times New Roman" w:hAnsi="Times New Roman" w:cs="Times New Roman"/>
          <w:sz w:val="100"/>
          <w:szCs w:val="100"/>
          <w:lang w:val="en-US"/>
        </w:rPr>
      </w:pPr>
    </w:p>
    <w:p w:rsidR="00F41413" w:rsidRPr="00F41413" w:rsidRDefault="00F41413" w:rsidP="004E79FA">
      <w:pPr>
        <w:rPr>
          <w:rFonts w:ascii="Times New Roman" w:hAnsi="Times New Roman" w:cs="Times New Roman"/>
          <w:sz w:val="80"/>
          <w:szCs w:val="80"/>
          <w:lang w:val="en-US"/>
        </w:rPr>
      </w:pPr>
    </w:p>
    <w:p w:rsidR="00292B3B" w:rsidRPr="00F41413" w:rsidRDefault="00292B3B" w:rsidP="00F669D6">
      <w:pPr>
        <w:jc w:val="center"/>
        <w:rPr>
          <w:rFonts w:ascii="Times New Roman" w:hAnsi="Times New Roman" w:cs="Times New Roman"/>
          <w:sz w:val="200"/>
          <w:szCs w:val="200"/>
          <w:lang w:val="en-US"/>
        </w:rPr>
      </w:pPr>
      <w:r w:rsidRPr="00F41413">
        <w:rPr>
          <w:rFonts w:ascii="Times New Roman" w:hAnsi="Times New Roman" w:cs="Times New Roman"/>
          <w:sz w:val="200"/>
          <w:szCs w:val="200"/>
          <w:lang w:val="en-US"/>
        </w:rPr>
        <w:lastRenderedPageBreak/>
        <w:t>Vegetables</w:t>
      </w:r>
    </w:p>
    <w:p w:rsidR="00292B3B" w:rsidRDefault="00292B3B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</w:p>
    <w:p w:rsidR="00292B3B" w:rsidRDefault="00292B3B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  <w:r>
        <w:rPr>
          <w:rFonts w:ascii="Times New Roman" w:hAnsi="Times New Roman" w:cs="Times New Roman"/>
          <w:sz w:val="180"/>
          <w:szCs w:val="180"/>
          <w:lang w:val="en-US"/>
        </w:rPr>
        <w:lastRenderedPageBreak/>
        <w:t>Dairy products</w:t>
      </w:r>
    </w:p>
    <w:p w:rsidR="00292B3B" w:rsidRDefault="00292B3B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</w:p>
    <w:p w:rsidR="00F41413" w:rsidRDefault="00F41413" w:rsidP="00F669D6">
      <w:pPr>
        <w:jc w:val="center"/>
        <w:rPr>
          <w:rFonts w:ascii="Times New Roman" w:hAnsi="Times New Roman" w:cs="Times New Roman"/>
          <w:sz w:val="180"/>
          <w:szCs w:val="180"/>
          <w:lang w:val="en-US"/>
        </w:rPr>
      </w:pPr>
    </w:p>
    <w:p w:rsidR="00F41413" w:rsidRDefault="00F41413" w:rsidP="00F669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1413" w:rsidRDefault="00F41413" w:rsidP="00F669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1413" w:rsidRDefault="00F41413" w:rsidP="00F669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1413" w:rsidRDefault="00F41413" w:rsidP="00F41413">
      <w:pPr>
        <w:spacing w:before="161" w:after="161" w:line="240" w:lineRule="atLeast"/>
        <w:outlineLvl w:val="0"/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pacing w:val="-24"/>
          <w:kern w:val="36"/>
          <w:sz w:val="28"/>
          <w:szCs w:val="28"/>
          <w:lang w:val="en-US"/>
        </w:rPr>
        <w:t xml:space="preserve">                                                                      </w:t>
      </w:r>
      <w:hyperlink r:id="rId5" w:history="1">
        <w:proofErr w:type="spellStart"/>
        <w:r w:rsidRPr="005F222B">
          <w:rPr>
            <w:rFonts w:ascii="Times New Roman" w:eastAsia="Times New Roman" w:hAnsi="Times New Roman" w:cs="Times New Roman"/>
            <w:b/>
            <w:spacing w:val="-24"/>
            <w:kern w:val="36"/>
            <w:sz w:val="30"/>
            <w:szCs w:val="30"/>
            <w:u w:val="single"/>
            <w:lang w:val="en-US"/>
          </w:rPr>
          <w:t>Jah</w:t>
        </w:r>
        <w:proofErr w:type="spellEnd"/>
        <w:r w:rsidRPr="005F222B">
          <w:rPr>
            <w:rFonts w:ascii="Times New Roman" w:eastAsia="Times New Roman" w:hAnsi="Times New Roman" w:cs="Times New Roman"/>
            <w:b/>
            <w:spacing w:val="-24"/>
            <w:kern w:val="36"/>
            <w:sz w:val="30"/>
            <w:szCs w:val="30"/>
            <w:u w:val="single"/>
            <w:lang w:val="en-US"/>
          </w:rPr>
          <w:t xml:space="preserve"> Vinci</w:t>
        </w:r>
      </w:hyperlink>
      <w:r w:rsidRPr="00F41413"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  <w:t xml:space="preserve"> - </w:t>
      </w:r>
      <w:proofErr w:type="gramStart"/>
      <w:r w:rsidRPr="00F41413"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  <w:t xml:space="preserve">It's </w:t>
      </w:r>
      <w:r w:rsidR="005F222B" w:rsidRPr="005F222B"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  <w:t xml:space="preserve"> </w:t>
      </w:r>
      <w:r w:rsidRPr="00F41413"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  <w:t>A</w:t>
      </w:r>
      <w:proofErr w:type="gramEnd"/>
      <w:r w:rsidRPr="00F41413"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  <w:t xml:space="preserve"> Great </w:t>
      </w:r>
      <w:r w:rsidR="005F222B" w:rsidRPr="005F222B"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  <w:t xml:space="preserve"> </w:t>
      </w:r>
      <w:r w:rsidRPr="00F41413"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  <w:t xml:space="preserve">Day </w:t>
      </w:r>
    </w:p>
    <w:p w:rsidR="009C5F38" w:rsidRPr="00F41413" w:rsidRDefault="009C5F38" w:rsidP="00F41413">
      <w:pPr>
        <w:spacing w:before="161" w:after="161" w:line="240" w:lineRule="atLeast"/>
        <w:outlineLvl w:val="0"/>
        <w:rPr>
          <w:rFonts w:ascii="Times New Roman" w:eastAsia="Times New Roman" w:hAnsi="Times New Roman" w:cs="Times New Roman"/>
          <w:b/>
          <w:spacing w:val="-24"/>
          <w:kern w:val="36"/>
          <w:sz w:val="30"/>
          <w:szCs w:val="30"/>
          <w:lang w:val="en-US"/>
        </w:rPr>
      </w:pPr>
    </w:p>
    <w:p w:rsidR="005F222B" w:rsidRPr="005F222B" w:rsidRDefault="00F41413" w:rsidP="00F41413">
      <w:pPr>
        <w:jc w:val="center"/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</w:pP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t>I can hear the children playing outside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  <w:t>Someone whistling as they pass by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  <w:t>I can hear the birds as they singing good morning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  <w:t>I'm loving this feeling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lastRenderedPageBreak/>
        <w:t>Ooh, ooh, ooh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  <w:t>'Cause it's a great day to be alive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  <w:t>When I know that there's nothing greater than life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  <w:t>So I won't worry about my problems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  <w:t>Today, I'm wearing a smile</w:t>
      </w:r>
      <w:r w:rsidRPr="005F222B">
        <w:rPr>
          <w:rFonts w:ascii="Times New Roman" w:eastAsia="Times New Roman" w:hAnsi="Times New Roman" w:cs="Times New Roman"/>
          <w:b/>
          <w:spacing w:val="24"/>
          <w:sz w:val="30"/>
          <w:szCs w:val="30"/>
          <w:lang w:val="en-US"/>
        </w:rPr>
        <w:br/>
        <w:t>I'm just living my life</w:t>
      </w:r>
    </w:p>
    <w:p w:rsidR="00853FEC" w:rsidRDefault="005F222B" w:rsidP="00853FEC">
      <w:pPr>
        <w:jc w:val="center"/>
        <w:rPr>
          <w:rFonts w:ascii="Times New Roman" w:hAnsi="Times New Roman" w:cs="Times New Roman"/>
          <w:spacing w:val="16"/>
          <w:sz w:val="30"/>
          <w:szCs w:val="30"/>
          <w:lang w:val="en-US"/>
        </w:rPr>
      </w:pP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t>Brining light to my problems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Like no more of hiding in silence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Yesterday is gone, I won't complain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Living life feels amazing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It's not about what I could have done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</w:r>
      <w:proofErr w:type="spellStart"/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t>BUt</w:t>
      </w:r>
      <w:proofErr w:type="spellEnd"/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t xml:space="preserve"> it's about what I'm </w:t>
      </w:r>
      <w:proofErr w:type="spellStart"/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t>gonna</w:t>
      </w:r>
      <w:proofErr w:type="spellEnd"/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t xml:space="preserve"> do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Ooh, ooh, ooh, oh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 xml:space="preserve">My life </w:t>
      </w:r>
      <w:proofErr w:type="spellStart"/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t>ain't</w:t>
      </w:r>
      <w:proofErr w:type="spellEnd"/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t xml:space="preserve"> perfect, but it's worth it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Looking forward for something new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'Cause I deserve it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It's a great day to be alive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When I know that there's nothing greater than life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So I won't worry about my problems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Today, I'm wearing a smile</w:t>
      </w:r>
      <w:r w:rsidRPr="005F222B">
        <w:rPr>
          <w:rFonts w:ascii="Times New Roman" w:hAnsi="Times New Roman" w:cs="Times New Roman"/>
          <w:spacing w:val="16"/>
          <w:sz w:val="30"/>
          <w:szCs w:val="30"/>
          <w:lang w:val="en-US"/>
        </w:rPr>
        <w:br/>
        <w:t>I'm just living my life</w:t>
      </w:r>
    </w:p>
    <w:p w:rsidR="00380AA5" w:rsidRDefault="00380AA5" w:rsidP="00853FEC">
      <w:pPr>
        <w:jc w:val="center"/>
        <w:rPr>
          <w:rFonts w:ascii="Times New Roman" w:hAnsi="Times New Roman" w:cs="Times New Roman"/>
          <w:spacing w:val="16"/>
          <w:sz w:val="30"/>
          <w:szCs w:val="30"/>
          <w:lang w:val="en-US"/>
        </w:rPr>
      </w:pPr>
    </w:p>
    <w:p w:rsidR="00380AA5" w:rsidRDefault="00380AA5" w:rsidP="00853FEC">
      <w:pPr>
        <w:jc w:val="center"/>
        <w:rPr>
          <w:rFonts w:ascii="Times New Roman" w:hAnsi="Times New Roman" w:cs="Times New Roman"/>
          <w:spacing w:val="16"/>
          <w:sz w:val="30"/>
          <w:szCs w:val="30"/>
          <w:lang w:val="en-US"/>
        </w:rPr>
      </w:pPr>
    </w:p>
    <w:p w:rsidR="00380AA5" w:rsidRDefault="00380AA5" w:rsidP="00853FEC">
      <w:pPr>
        <w:jc w:val="center"/>
        <w:rPr>
          <w:rFonts w:ascii="Times New Roman" w:hAnsi="Times New Roman" w:cs="Times New Roman"/>
          <w:spacing w:val="16"/>
          <w:sz w:val="30"/>
          <w:szCs w:val="30"/>
          <w:lang w:val="en-US"/>
        </w:rPr>
      </w:pPr>
    </w:p>
    <w:p w:rsidR="00292B3B" w:rsidRDefault="006B2966" w:rsidP="00853FEC">
      <w:pPr>
        <w:jc w:val="center"/>
        <w:rPr>
          <w:rFonts w:ascii="Times New Roman" w:hAnsi="Times New Roman" w:cs="Times New Roman"/>
          <w:spacing w:val="16"/>
          <w:sz w:val="30"/>
          <w:szCs w:val="30"/>
          <w:lang w:val="en-US"/>
        </w:rPr>
      </w:pPr>
      <w:r w:rsidRPr="006B2966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4.75pt;margin-top:258pt;width:234.6pt;height:209.5pt;z-index:251658240" strokecolor="black [3213]" strokeweight="6pt"/>
        </w:pict>
      </w:r>
    </w:p>
    <w:p w:rsidR="00380AA5" w:rsidRDefault="006B2966" w:rsidP="00853FEC">
      <w:pPr>
        <w:jc w:val="center"/>
        <w:rPr>
          <w:rFonts w:ascii="Times New Roman" w:hAnsi="Times New Roman" w:cs="Times New Roman"/>
          <w:spacing w:val="16"/>
          <w:sz w:val="30"/>
          <w:szCs w:val="30"/>
          <w:lang w:val="en-US"/>
        </w:rPr>
      </w:pPr>
      <w:r w:rsidRPr="006B2966">
        <w:rPr>
          <w:rFonts w:ascii="Times New Roman" w:hAnsi="Times New Roman" w:cs="Times New Roman"/>
          <w:noProof/>
          <w:sz w:val="30"/>
          <w:szCs w:val="30"/>
        </w:rPr>
        <w:pict>
          <v:shape id="_x0000_s1043" type="#_x0000_t12" style="position:absolute;left:0;text-align:left;margin-left:173.7pt;margin-top:-49.5pt;width:199pt;height:176.35pt;z-index:251660288" strokeweight="6pt"/>
        </w:pict>
      </w:r>
      <w:r>
        <w:rPr>
          <w:rFonts w:ascii="Times New Roman" w:hAnsi="Times New Roman" w:cs="Times New Roman"/>
          <w:noProof/>
          <w:spacing w:val="16"/>
          <w:sz w:val="30"/>
          <w:szCs w:val="30"/>
        </w:rPr>
        <w:pict>
          <v:shape id="_x0000_s1027" type="#_x0000_t12" style="position:absolute;left:0;text-align:left;margin-left:.7pt;margin-top:-5.7pt;width:199pt;height:176.35pt;z-index:251659264" strokeweight="6pt"/>
        </w:pict>
      </w:r>
    </w:p>
    <w:p w:rsidR="00380AA5" w:rsidRPr="00380AA5" w:rsidRDefault="00380AA5" w:rsidP="00380AA5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Pr="00380AA5" w:rsidRDefault="006B2966" w:rsidP="00380AA5">
      <w:pPr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44" type="#_x0000_t12" style="position:absolute;margin-left:295.85pt;margin-top:18.65pt;width:199pt;height:176.35pt;z-index:251661312" strokeweight="6pt"/>
        </w:pict>
      </w:r>
    </w:p>
    <w:p w:rsidR="00380AA5" w:rsidRPr="00380AA5" w:rsidRDefault="00380AA5" w:rsidP="00380AA5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Pr="00380AA5" w:rsidRDefault="006B2966" w:rsidP="00380AA5">
      <w:pPr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pict>
          <v:shape id="_x0000_s1045" type="#_x0000_t12" style="position:absolute;margin-left:139.7pt;margin-top:14.8pt;width:199pt;height:176.35pt;z-index:251662336" strokeweight="6pt"/>
        </w:pict>
      </w:r>
    </w:p>
    <w:p w:rsidR="00380AA5" w:rsidRDefault="006B2966" w:rsidP="00380AA5">
      <w:pPr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46" type="#_x0000_t12" style="position:absolute;margin-left:-31pt;margin-top:21.45pt;width:199pt;height:176.35pt;z-index:251663360" strokeweight="6pt"/>
        </w:pict>
      </w:r>
    </w:p>
    <w:p w:rsidR="00380AA5" w:rsidRDefault="00380AA5" w:rsidP="00380AA5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ab/>
      </w:r>
    </w:p>
    <w:p w:rsidR="00380AA5" w:rsidRDefault="006B2966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47" type="#_x0000_t12" style="position:absolute;margin-left:295.85pt;margin-top:15.95pt;width:199pt;height:176.35pt;z-index:251664384" strokeweight="6pt"/>
        </w:pict>
      </w: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6B2966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48" type="#_x0000_t12" style="position:absolute;margin-left:139.7pt;margin-top:1.65pt;width:199pt;height:176.35pt;z-index:251665408" strokeweight="6pt"/>
        </w:pict>
      </w:r>
    </w:p>
    <w:p w:rsidR="00380AA5" w:rsidRDefault="006B2966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49" type="#_x0000_t12" style="position:absolute;margin-left:-25.3pt;margin-top:14.6pt;width:199pt;height:176.35pt;z-index:251666432" strokeweight="6pt"/>
        </w:pict>
      </w: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6B2966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50" type="#_x0000_t12" style="position:absolute;margin-left:286.15pt;margin-top:19.1pt;width:199pt;height:176.35pt;z-index:251667456" strokeweight="6pt"/>
        </w:pict>
      </w: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6B2966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51" type="#_x0000_t12" style="position:absolute;margin-left:114.6pt;margin-top:20.85pt;width:199pt;height:176.35pt;z-index:251668480" strokeweight="6pt"/>
        </w:pict>
      </w:r>
    </w:p>
    <w:p w:rsidR="00380AA5" w:rsidRDefault="006B2966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52" type="#_x0000_t12" style="position:absolute;margin-left:-47.8pt;margin-top:24.2pt;width:199pt;height:176.35pt;z-index:251669504" strokeweight="6pt"/>
        </w:pict>
      </w: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6B2966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53" type="#_x0000_t12" style="position:absolute;margin-left:295.85pt;margin-top:1pt;width:199pt;height:176.35pt;z-index:251670528" strokeweight="6pt"/>
        </w:pict>
      </w: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380AA5" w:rsidRDefault="00380AA5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p w:rsidR="002E1219" w:rsidRPr="00380AA5" w:rsidRDefault="002E1219" w:rsidP="00380AA5">
      <w:pPr>
        <w:tabs>
          <w:tab w:val="left" w:pos="5161"/>
        </w:tabs>
        <w:rPr>
          <w:rFonts w:ascii="Times New Roman" w:hAnsi="Times New Roman" w:cs="Times New Roman"/>
          <w:sz w:val="30"/>
          <w:szCs w:val="30"/>
          <w:lang w:val="en-US"/>
        </w:rPr>
      </w:pPr>
    </w:p>
    <w:sectPr w:rsidR="002E1219" w:rsidRPr="00380AA5" w:rsidSect="003F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2573"/>
    <w:multiLevelType w:val="hybridMultilevel"/>
    <w:tmpl w:val="DEF02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925B6"/>
    <w:multiLevelType w:val="hybridMultilevel"/>
    <w:tmpl w:val="FA041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C29D9"/>
    <w:rsid w:val="00130250"/>
    <w:rsid w:val="00291C93"/>
    <w:rsid w:val="00292B3B"/>
    <w:rsid w:val="002E1219"/>
    <w:rsid w:val="00380AA5"/>
    <w:rsid w:val="003F376D"/>
    <w:rsid w:val="004A71F2"/>
    <w:rsid w:val="004E79FA"/>
    <w:rsid w:val="0051405C"/>
    <w:rsid w:val="005F222B"/>
    <w:rsid w:val="006B2966"/>
    <w:rsid w:val="00853FEC"/>
    <w:rsid w:val="009C29D9"/>
    <w:rsid w:val="009C5F38"/>
    <w:rsid w:val="00A102E2"/>
    <w:rsid w:val="00BB23E2"/>
    <w:rsid w:val="00D73489"/>
    <w:rsid w:val="00E16E1C"/>
    <w:rsid w:val="00E53AE4"/>
    <w:rsid w:val="00F41413"/>
    <w:rsid w:val="00F63226"/>
    <w:rsid w:val="00F6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6D"/>
  </w:style>
  <w:style w:type="paragraph" w:styleId="1">
    <w:name w:val="heading 1"/>
    <w:basedOn w:val="a"/>
    <w:link w:val="10"/>
    <w:uiPriority w:val="9"/>
    <w:qFormat/>
    <w:rsid w:val="00F41413"/>
    <w:pPr>
      <w:spacing w:before="161" w:after="161" w:line="240" w:lineRule="atLeast"/>
      <w:outlineLvl w:val="0"/>
    </w:pPr>
    <w:rPr>
      <w:rFonts w:ascii="Times New Roman" w:eastAsia="Times New Roman" w:hAnsi="Times New Roman" w:cs="Times New Roman"/>
      <w:spacing w:val="-24"/>
      <w:kern w:val="36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9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Exact">
    <w:name w:val="Основной текст (2) Exact"/>
    <w:rsid w:val="009C29D9"/>
    <w:rPr>
      <w:rFonts w:ascii="Segoe UI" w:hAnsi="Segoe UI" w:cs="Segoe UI" w:hint="default"/>
      <w:i/>
      <w:iCs/>
      <w:strike w:val="0"/>
      <w:dstrike w:val="0"/>
      <w:sz w:val="18"/>
      <w:szCs w:val="18"/>
      <w:u w:val="none"/>
      <w:effect w:val="none"/>
    </w:rPr>
  </w:style>
  <w:style w:type="character" w:customStyle="1" w:styleId="4Exact">
    <w:name w:val="Основной текст (4) Exact"/>
    <w:rsid w:val="009C29D9"/>
    <w:rPr>
      <w:rFonts w:ascii="Segoe UI" w:hAnsi="Segoe UI" w:cs="Segoe UI" w:hint="default"/>
      <w:b/>
      <w:bCs/>
      <w:strike w:val="0"/>
      <w:dstrike w:val="0"/>
      <w:sz w:val="18"/>
      <w:szCs w:val="18"/>
      <w:u w:val="none"/>
      <w:effect w:val="none"/>
    </w:rPr>
  </w:style>
  <w:style w:type="character" w:customStyle="1" w:styleId="3Exact">
    <w:name w:val="Основной текст (3) Exact"/>
    <w:rsid w:val="009C29D9"/>
    <w:rPr>
      <w:rFonts w:ascii="Segoe UI" w:hAnsi="Segoe UI" w:cs="Segoe UI" w:hint="default"/>
      <w:strike w:val="0"/>
      <w:dstrike w:val="0"/>
      <w:sz w:val="19"/>
      <w:szCs w:val="19"/>
      <w:u w:val="none"/>
      <w:effect w:val="none"/>
    </w:rPr>
  </w:style>
  <w:style w:type="character" w:customStyle="1" w:styleId="6Exact">
    <w:name w:val="Основной текст (6) Exact"/>
    <w:link w:val="6"/>
    <w:uiPriority w:val="99"/>
    <w:rsid w:val="009C29D9"/>
    <w:rPr>
      <w:rFonts w:ascii="Segoe UI" w:eastAsia="Segoe UI" w:hAnsi="Segoe UI" w:cs="Segoe UI"/>
      <w:b/>
      <w:bCs/>
      <w:sz w:val="30"/>
      <w:szCs w:val="30"/>
      <w:shd w:val="clear" w:color="auto" w:fill="FFFFFF"/>
    </w:rPr>
  </w:style>
  <w:style w:type="paragraph" w:customStyle="1" w:styleId="6">
    <w:name w:val="Основной текст (6)"/>
    <w:basedOn w:val="a"/>
    <w:link w:val="6Exact"/>
    <w:uiPriority w:val="99"/>
    <w:rsid w:val="009C29D9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30"/>
      <w:szCs w:val="30"/>
    </w:rPr>
  </w:style>
  <w:style w:type="paragraph" w:styleId="a4">
    <w:name w:val="List Paragraph"/>
    <w:basedOn w:val="a"/>
    <w:uiPriority w:val="34"/>
    <w:qFormat/>
    <w:rsid w:val="00D734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1413"/>
    <w:rPr>
      <w:rFonts w:ascii="Times New Roman" w:eastAsia="Times New Roman" w:hAnsi="Times New Roman" w:cs="Times New Roman"/>
      <w:spacing w:val="-24"/>
      <w:kern w:val="36"/>
      <w:sz w:val="42"/>
      <w:szCs w:val="42"/>
    </w:rPr>
  </w:style>
  <w:style w:type="character" w:styleId="a5">
    <w:name w:val="Hyperlink"/>
    <w:basedOn w:val="a0"/>
    <w:uiPriority w:val="99"/>
    <w:semiHidden/>
    <w:unhideWhenUsed/>
    <w:rsid w:val="00F41413"/>
    <w:rPr>
      <w:color w:val="F2F0E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h-lyrics.com/artist/jah-vin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2021-12-07T00:15:00Z</cp:lastPrinted>
  <dcterms:created xsi:type="dcterms:W3CDTF">2021-12-05T09:36:00Z</dcterms:created>
  <dcterms:modified xsi:type="dcterms:W3CDTF">2022-02-22T20:35:00Z</dcterms:modified>
</cp:coreProperties>
</file>